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66A5" w:rsidRDefault="007D66A5" w:rsidP="007D66A5">
      <w:r>
        <w:t>P</w:t>
      </w:r>
      <w:r w:rsidR="00DB017A">
        <w:t>oznámky k účtovnej závierke 2017</w:t>
      </w:r>
      <w:bookmarkStart w:id="0" w:name="_GoBack"/>
      <w:bookmarkEnd w:id="0"/>
    </w:p>
    <w:p w:rsidR="007D66A5" w:rsidRDefault="007D66A5" w:rsidP="007D66A5"/>
    <w:p w:rsidR="007D66A5" w:rsidRDefault="007D66A5" w:rsidP="007D66A5">
      <w:r w:rsidRPr="007D66A5">
        <w:t xml:space="preserve">REMARS s.r.o., </w:t>
      </w:r>
      <w:proofErr w:type="spellStart"/>
      <w:r w:rsidRPr="007D66A5">
        <w:t>podjavorinskej</w:t>
      </w:r>
      <w:proofErr w:type="spellEnd"/>
      <w:r w:rsidRPr="007D66A5">
        <w:t xml:space="preserve"> 26A, 94901 Nitra</w:t>
      </w:r>
    </w:p>
    <w:p w:rsidR="007D66A5" w:rsidRDefault="00915BDD" w:rsidP="007D66A5">
      <w:r>
        <w:t>Pokračuje v činnosti</w:t>
      </w:r>
    </w:p>
    <w:p w:rsidR="007D66A5" w:rsidRDefault="00DB017A" w:rsidP="007D66A5">
      <w:r>
        <w:t>Zamestnanci: 0</w:t>
      </w:r>
    </w:p>
    <w:p w:rsidR="007D66A5" w:rsidRDefault="007D66A5" w:rsidP="007D66A5"/>
    <w:p w:rsidR="007D66A5" w:rsidRDefault="007D66A5" w:rsidP="007D66A5">
      <w:proofErr w:type="spellStart"/>
      <w:r>
        <w:t>Dat</w:t>
      </w:r>
      <w:proofErr w:type="spellEnd"/>
      <w:r>
        <w:t>. Sc</w:t>
      </w:r>
      <w:r w:rsidR="00DB017A">
        <w:t>hválenia uzávierky  : 31.12.2017</w:t>
      </w:r>
    </w:p>
    <w:sectPr w:rsidR="007D66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6A5"/>
    <w:rsid w:val="003574A3"/>
    <w:rsid w:val="007D66A5"/>
    <w:rsid w:val="00915BDD"/>
    <w:rsid w:val="00DB0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Remars</dc:creator>
  <cp:lastModifiedBy>Remars</cp:lastModifiedBy>
  <cp:revision>2</cp:revision>
  <dcterms:created xsi:type="dcterms:W3CDTF">2018-03-16T10:53:00Z</dcterms:created>
  <dcterms:modified xsi:type="dcterms:W3CDTF">2018-03-16T10:53:00Z</dcterms:modified>
</cp:coreProperties>
</file>