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715C76B3" w:rsidR="008B74F7" w:rsidRDefault="00BE54AD" w:rsidP="00A0068E">
      <w:pPr>
        <w:pStyle w:val="Nadpis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0" w:name="_Toc530739895"/>
      <w:r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Pr="00BC7729">
        <w:rPr>
          <w:rFonts w:ascii="Arial" w:hAnsi="Arial" w:cs="Arial"/>
        </w:rPr>
        <w:t>:</w:t>
      </w:r>
      <w:bookmarkStart w:id="1" w:name="_Toc530739896"/>
      <w:bookmarkEnd w:id="0"/>
    </w:p>
    <w:p w14:paraId="0D5C8D89" w14:textId="0DA2436A" w:rsidR="00A0068E" w:rsidRPr="00A0068E" w:rsidRDefault="00A0068E" w:rsidP="00A0068E">
      <w:pPr>
        <w:pStyle w:val="Odsekzoznamu"/>
      </w:pPr>
      <w:r>
        <w:t>MEDICAL SCIENCE INS</w:t>
      </w:r>
      <w:r w:rsidR="009959BD">
        <w:t xml:space="preserve">TITUTE, s.r.o. , Pribinova 4 </w:t>
      </w:r>
      <w:r>
        <w:t>, 811 0</w:t>
      </w:r>
      <w:r w:rsidR="009959BD">
        <w:t>6</w:t>
      </w:r>
      <w:r>
        <w:t xml:space="preserve">  Bratislava</w:t>
      </w:r>
    </w:p>
    <w:p w14:paraId="241F31BC" w14:textId="77777777" w:rsidR="00A0068E" w:rsidRDefault="00A0068E" w:rsidP="004C28E9">
      <w:pPr>
        <w:spacing w:after="0"/>
        <w:rPr>
          <w:rFonts w:ascii="Arial" w:hAnsi="Arial" w:cs="Arial"/>
          <w:b/>
        </w:rPr>
      </w:pPr>
    </w:p>
    <w:p w14:paraId="2CC91EF3" w14:textId="5BC3C98B" w:rsidR="00E82331" w:rsidRDefault="00BE54AD" w:rsidP="004C28E9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A0068E" w:rsidRPr="00A0068E" w14:paraId="32F68064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1B951CF" w14:textId="77777777" w:rsidR="00A0068E" w:rsidRPr="00A0068E" w:rsidRDefault="00A0068E" w:rsidP="00A0068E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006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14:paraId="5D842E71" w14:textId="2A69F50B" w:rsidR="00A0068E" w:rsidRPr="00A0068E" w:rsidRDefault="00A0068E" w:rsidP="00A006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006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5A83FEA" w14:textId="77777777" w:rsidR="00A0068E" w:rsidRPr="00A0068E" w:rsidRDefault="00A0068E" w:rsidP="00A0068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A0068E" w:rsidRPr="00A0068E" w14:paraId="1BB07639" w14:textId="77777777" w:rsidTr="00A0068E">
        <w:trPr>
          <w:tblCellSpacing w:w="15" w:type="dxa"/>
        </w:trPr>
        <w:tc>
          <w:tcPr>
            <w:tcW w:w="3350" w:type="pct"/>
            <w:vAlign w:val="center"/>
          </w:tcPr>
          <w:p w14:paraId="12A8C7B5" w14:textId="37FBBA3E" w:rsidR="00A0068E" w:rsidRPr="00A0068E" w:rsidRDefault="00A0068E" w:rsidP="00A0068E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</w:tcPr>
          <w:p w14:paraId="70021A1B" w14:textId="159D22B3" w:rsidR="00A0068E" w:rsidRPr="00A0068E" w:rsidRDefault="00A0068E" w:rsidP="00A006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5BB41849" w14:textId="77777777" w:rsidR="00A0068E" w:rsidRPr="00A0068E" w:rsidRDefault="00A0068E" w:rsidP="00A0068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A0068E" w:rsidRPr="00A0068E" w14:paraId="19F335FA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7148F79" w14:textId="49476A03" w:rsidR="00A0068E" w:rsidRPr="00A0068E" w:rsidRDefault="00A0068E" w:rsidP="00A0068E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vyučovanie v odbore cudzích jazykov – anglický jazyk</w:t>
            </w:r>
            <w:r w:rsidRPr="00A006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14:paraId="5AD0DE76" w14:textId="09614FFA" w:rsidR="00A0068E" w:rsidRPr="00A0068E" w:rsidRDefault="00A0068E" w:rsidP="00A006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006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26A7AE2" w14:textId="77777777" w:rsidR="00A0068E" w:rsidRPr="00A0068E" w:rsidRDefault="00A0068E" w:rsidP="00A0068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A0068E" w:rsidRPr="00A0068E" w14:paraId="0F83F0CF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F8F961" w14:textId="6CDD85C2" w:rsidR="00A0068E" w:rsidRPr="00A0068E" w:rsidRDefault="00A0068E" w:rsidP="00A006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24B2214C" w14:textId="457A2F73" w:rsidR="008B74F7" w:rsidRDefault="008B74F7" w:rsidP="007F03DE">
      <w:pPr>
        <w:spacing w:after="240"/>
        <w:rPr>
          <w:rFonts w:ascii="Arial" w:hAnsi="Arial" w:cs="Arial"/>
          <w:color w:val="FF0000"/>
        </w:rPr>
      </w:pPr>
    </w:p>
    <w:p w14:paraId="58F222E4" w14:textId="5AB506B2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E57CD5" w:rsidRPr="00BC7729">
        <w:rPr>
          <w:rFonts w:ascii="Arial" w:hAnsi="Arial" w:cs="Arial"/>
        </w:rPr>
        <w:t>Dátum schválenia účtovnej závierky za predchádzajúce účtovné obdobie</w:t>
      </w:r>
    </w:p>
    <w:p w14:paraId="5C315F7D" w14:textId="3B3DFD4D" w:rsidR="00E57CD5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A0068E">
        <w:rPr>
          <w:rFonts w:ascii="Arial" w:hAnsi="Arial" w:cs="Arial"/>
        </w:rPr>
        <w:t xml:space="preserve"> 31.12.201</w:t>
      </w:r>
      <w:r w:rsidR="005D484B">
        <w:rPr>
          <w:rFonts w:ascii="Arial" w:hAnsi="Arial" w:cs="Arial"/>
        </w:rPr>
        <w:t>7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, za predchádzajúce účtovné obdobie, </w:t>
      </w:r>
      <w:r w:rsidR="005D484B">
        <w:rPr>
          <w:rFonts w:ascii="Arial" w:hAnsi="Arial" w:cs="Arial"/>
        </w:rPr>
        <w:t>ne</w:t>
      </w:r>
      <w:r w:rsidRPr="00BC7729">
        <w:rPr>
          <w:rFonts w:ascii="Arial" w:hAnsi="Arial" w:cs="Arial"/>
        </w:rPr>
        <w:t>bola schválená valným zhromaždením Spoločnosti</w:t>
      </w:r>
      <w:r w:rsidR="005D484B">
        <w:rPr>
          <w:rFonts w:ascii="Arial" w:hAnsi="Arial" w:cs="Arial"/>
        </w:rPr>
        <w:t>.</w:t>
      </w:r>
    </w:p>
    <w:p w14:paraId="3D82A65D" w14:textId="644B1FCA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58350D48" w14:textId="645CF735" w:rsidR="00E57CD5" w:rsidRPr="00BC7729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>k</w:t>
      </w:r>
      <w:r w:rsidR="00A0068E">
        <w:rPr>
          <w:rFonts w:ascii="Arial" w:hAnsi="Arial" w:cs="Arial"/>
        </w:rPr>
        <w:t> 31.12.201</w:t>
      </w:r>
      <w:r w:rsidR="005D484B">
        <w:rPr>
          <w:rFonts w:ascii="Arial" w:hAnsi="Arial" w:cs="Arial"/>
        </w:rPr>
        <w:t>7</w:t>
      </w:r>
      <w:r>
        <w:rPr>
          <w:rFonts w:ascii="Arial" w:eastAsiaTheme="minorEastAsia" w:hAnsi="Arial" w:cs="Arial"/>
          <w:color w:val="000000"/>
          <w:lang w:val="en-US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od</w:t>
      </w:r>
      <w:r w:rsidR="00A0068E">
        <w:rPr>
          <w:rFonts w:ascii="Arial" w:hAnsi="Arial" w:cs="Arial"/>
        </w:rPr>
        <w:t xml:space="preserve"> 01.01.201</w:t>
      </w:r>
      <w:r w:rsidR="005D484B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>
        <w:rPr>
          <w:rFonts w:ascii="Arial" w:hAnsi="Arial" w:cs="Arial"/>
        </w:rPr>
        <w:t xml:space="preserve"> </w:t>
      </w:r>
      <w:r w:rsidR="00A0068E">
        <w:rPr>
          <w:rFonts w:ascii="Arial" w:hAnsi="Arial" w:cs="Arial"/>
        </w:rPr>
        <w:t>31.12.201</w:t>
      </w:r>
      <w:r w:rsidR="005D484B">
        <w:rPr>
          <w:rFonts w:ascii="Arial" w:hAnsi="Arial" w:cs="Arial"/>
        </w:rPr>
        <w:t>7</w:t>
      </w:r>
      <w:r w:rsidRPr="00BC7729">
        <w:rPr>
          <w:rFonts w:ascii="Arial" w:hAnsi="Arial" w:cs="Arial"/>
        </w:rPr>
        <w:t>.</w:t>
      </w:r>
    </w:p>
    <w:p w14:paraId="18602497" w14:textId="18D351D0" w:rsidR="00E57CD5" w:rsidRPr="0016486B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</w:p>
    <w:p w14:paraId="7A7ED82A" w14:textId="77777777" w:rsidR="00E57CD5" w:rsidRPr="00A0068E" w:rsidRDefault="00E57CD5" w:rsidP="00E57CD5">
      <w:pPr>
        <w:spacing w:after="0"/>
        <w:jc w:val="both"/>
        <w:rPr>
          <w:rFonts w:ascii="Arial" w:hAnsi="Arial" w:cs="Arial"/>
        </w:rPr>
      </w:pPr>
      <w:r w:rsidRPr="00A0068E">
        <w:rPr>
          <w:rFonts w:ascii="Arial" w:hAnsi="Arial" w:cs="Arial"/>
        </w:rPr>
        <w:fldChar w:fldCharType="begin"/>
      </w:r>
      <w:r w:rsidRPr="00A0068E">
        <w:rPr>
          <w:rFonts w:ascii="Arial" w:hAnsi="Arial" w:cs="Arial"/>
        </w:rPr>
        <w:instrText xml:space="preserve"> LINK Excel.Sheet.12 C:\\Users\\vancova\\Desktop\\UZ\\BDO_Financne_vykazy_template.xlsx Input!R673C6 \a \f 4 \r </w:instrText>
      </w:r>
      <w:r w:rsidRPr="00A0068E">
        <w:rPr>
          <w:rFonts w:ascii="Arial" w:hAnsi="Arial" w:cs="Arial"/>
        </w:rPr>
        <w:fldChar w:fldCharType="separate"/>
      </w:r>
      <w:r w:rsidRPr="00A0068E">
        <w:rPr>
          <w:rFonts w:ascii="Arial" w:eastAsiaTheme="minorEastAsia" w:hAnsi="Arial" w:cs="Arial"/>
          <w:lang w:val="en-US"/>
        </w:rPr>
        <w:t xml:space="preserve">Spoločnosť </w:t>
      </w:r>
      <w:proofErr w:type="spellStart"/>
      <w:r w:rsidRPr="00A0068E">
        <w:rPr>
          <w:rFonts w:ascii="Arial" w:eastAsiaTheme="minorEastAsia" w:hAnsi="Arial" w:cs="Arial"/>
          <w:lang w:val="en-US"/>
        </w:rPr>
        <w:t>nie</w:t>
      </w:r>
      <w:proofErr w:type="spellEnd"/>
      <w:r w:rsidRPr="00A0068E">
        <w:rPr>
          <w:rFonts w:ascii="Arial" w:eastAsiaTheme="minorEastAsia" w:hAnsi="Arial" w:cs="Arial"/>
          <w:lang w:val="en-US"/>
        </w:rPr>
        <w:t xml:space="preserve"> je </w:t>
      </w:r>
      <w:proofErr w:type="spellStart"/>
      <w:r w:rsidRPr="00A0068E">
        <w:rPr>
          <w:rFonts w:ascii="Arial" w:eastAsiaTheme="minorEastAsia" w:hAnsi="Arial" w:cs="Arial"/>
          <w:lang w:val="en-US"/>
        </w:rPr>
        <w:t>súčasťou</w:t>
      </w:r>
      <w:proofErr w:type="spellEnd"/>
      <w:r w:rsidRPr="00A0068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A0068E">
        <w:rPr>
          <w:rFonts w:ascii="Arial" w:eastAsiaTheme="minorEastAsia" w:hAnsi="Arial" w:cs="Arial"/>
          <w:lang w:val="en-US"/>
        </w:rPr>
        <w:t>konsolidovaného</w:t>
      </w:r>
      <w:proofErr w:type="spellEnd"/>
      <w:r w:rsidRPr="00A0068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A0068E">
        <w:rPr>
          <w:rFonts w:ascii="Arial" w:eastAsiaTheme="minorEastAsia" w:hAnsi="Arial" w:cs="Arial"/>
          <w:lang w:val="en-US"/>
        </w:rPr>
        <w:t>celku</w:t>
      </w:r>
      <w:proofErr w:type="spellEnd"/>
      <w:r w:rsidRPr="00A0068E">
        <w:rPr>
          <w:rFonts w:ascii="Arial" w:hAnsi="Arial" w:cs="Arial"/>
        </w:rPr>
        <w:fldChar w:fldCharType="end"/>
      </w:r>
    </w:p>
    <w:p w14:paraId="6F37C568" w14:textId="77777777" w:rsidR="00E57CD5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3EB211BF" w14:textId="4FFB218B" w:rsidR="004C693F" w:rsidRPr="00A0068E" w:rsidRDefault="00732CBC" w:rsidP="00A0068E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A0068E">
        <w:rPr>
          <w:rFonts w:ascii="Arial" w:hAnsi="Arial" w:cs="Arial"/>
        </w:rPr>
        <w:t>Počet zamestnan</w:t>
      </w:r>
      <w:r w:rsidR="00AC70EF">
        <w:rPr>
          <w:rFonts w:ascii="Arial" w:hAnsi="Arial" w:cs="Arial"/>
        </w:rPr>
        <w:t>cov</w:t>
      </w:r>
      <w:r w:rsidR="00386E4E" w:rsidRPr="00A0068E">
        <w:rPr>
          <w:rFonts w:ascii="Arial" w:hAnsi="Arial" w:cs="Arial"/>
          <w:sz w:val="18"/>
          <w:szCs w:val="18"/>
          <w:highlight w:val="yellow"/>
        </w:rPr>
        <w:fldChar w:fldCharType="begin"/>
      </w:r>
      <w:r w:rsidR="00386E4E" w:rsidRPr="00A0068E">
        <w:rPr>
          <w:rFonts w:ascii="Arial" w:hAnsi="Arial" w:cs="Arial"/>
          <w:sz w:val="18"/>
          <w:szCs w:val="18"/>
          <w:highlight w:val="yellow"/>
        </w:rPr>
        <w:instrText xml:space="preserve"> LINK </w:instrText>
      </w:r>
      <w:r w:rsidR="004C693F" w:rsidRPr="00A0068E">
        <w:rPr>
          <w:rFonts w:ascii="Arial" w:hAnsi="Arial" w:cs="Arial"/>
          <w:sz w:val="18"/>
          <w:szCs w:val="18"/>
          <w:highlight w:val="yellow"/>
        </w:rPr>
        <w:instrText xml:space="preserve">Excel.Sheet.12 C:\\Users\\vancova\\Desktop\\UZ\\BDO_Financne_vykazy_template.xlsx #zamestnancov!R3C2:R6C4 </w:instrText>
      </w:r>
      <w:r w:rsidR="00386E4E" w:rsidRPr="00A0068E">
        <w:rPr>
          <w:rFonts w:ascii="Arial" w:hAnsi="Arial" w:cs="Arial"/>
          <w:sz w:val="18"/>
          <w:szCs w:val="18"/>
          <w:highlight w:val="yellow"/>
        </w:rPr>
        <w:instrText xml:space="preserve">\a \f 4 \h \* MERGEFORMAT </w:instrText>
      </w:r>
      <w:r w:rsidR="00386E4E" w:rsidRPr="00A0068E">
        <w:rPr>
          <w:rFonts w:ascii="Arial" w:hAnsi="Arial" w:cs="Arial"/>
          <w:sz w:val="18"/>
          <w:szCs w:val="18"/>
          <w:highlight w:val="yellow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6"/>
        <w:gridCol w:w="2753"/>
        <w:gridCol w:w="2753"/>
      </w:tblGrid>
      <w:tr w:rsidR="00831F54" w:rsidRPr="00A0068E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A0068E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0068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A0068E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0068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A0068E" w:rsidRDefault="00831F54" w:rsidP="00831F54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0068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31F54" w:rsidRPr="00A0068E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831F54" w:rsidRPr="00A0068E" w:rsidRDefault="00831F54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0068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434973AA" w:rsidR="00831F54" w:rsidRPr="00A0068E" w:rsidRDefault="005D484B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66DB5E10" w:rsidR="00831F54" w:rsidRPr="00A0068E" w:rsidRDefault="00A0068E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831F54" w:rsidRPr="00A0068E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831F54" w:rsidRPr="00A0068E" w:rsidRDefault="00831F54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0068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00F793A9" w:rsidR="00831F54" w:rsidRPr="00A0068E" w:rsidRDefault="005D484B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08B477F1" w:rsidR="00831F54" w:rsidRPr="00A0068E" w:rsidRDefault="00A0068E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831F54" w:rsidRPr="00A0068E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831F54" w:rsidRPr="00A0068E" w:rsidRDefault="00831F54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0068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1E3AC743" w:rsidR="00831F54" w:rsidRPr="00A0068E" w:rsidRDefault="00AC70EF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0E6A00CA" w:rsidR="00831F54" w:rsidRPr="00A0068E" w:rsidRDefault="00A0068E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</w:tbl>
    <w:p w14:paraId="51E9AACB" w14:textId="77777777" w:rsidR="001A43D3" w:rsidRPr="00817B25" w:rsidRDefault="00386E4E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 w:rsidRPr="00A0068E">
        <w:rPr>
          <w:rFonts w:ascii="Arial" w:hAnsi="Arial" w:cs="Arial"/>
          <w:sz w:val="18"/>
          <w:szCs w:val="18"/>
          <w:highlight w:val="yellow"/>
        </w:rPr>
        <w:fldChar w:fldCharType="end"/>
      </w:r>
    </w:p>
    <w:p w14:paraId="6FF3F68E" w14:textId="1285C1E8" w:rsidR="008A68DB" w:rsidRPr="00BC7729" w:rsidRDefault="00386E4E" w:rsidP="009F0017">
      <w:pPr>
        <w:pStyle w:val="Nadpis2"/>
        <w:ind w:left="284"/>
      </w:pPr>
      <w:r>
        <w:fldChar w:fldCharType="begin"/>
      </w:r>
      <w:r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>
        <w:instrText xml:space="preserve">\a \t \u \* MERGEFORMAT </w:instrText>
      </w:r>
      <w:r>
        <w:fldChar w:fldCharType="end"/>
      </w: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4F6B61E6" w14:textId="7042A0EB" w:rsid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  <w:r w:rsidRPr="0038671A">
        <w:rPr>
          <w:rFonts w:ascii="Arial" w:hAnsi="Arial" w:cs="Arial"/>
          <w:i/>
          <w:color w:val="FF0000"/>
          <w:sz w:val="18"/>
          <w:szCs w:val="18"/>
        </w:rPr>
        <w:t>.</w:t>
      </w:r>
    </w:p>
    <w:p w14:paraId="12CB17F8" w14:textId="77777777" w:rsidR="00AC70EF" w:rsidRDefault="00AC70EF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14634383" w14:textId="77777777" w:rsidR="00AC70EF" w:rsidRDefault="00AC70EF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3F21B7D4" w14:textId="77777777" w:rsidR="00AC70EF" w:rsidRDefault="00AC70EF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0B96258C" w14:textId="77777777" w:rsidR="00AC70EF" w:rsidRDefault="00AC70EF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1A2B240F" w14:textId="77777777" w:rsidR="00AC70EF" w:rsidRDefault="00AC70EF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04130FC5" w14:textId="77777777" w:rsidR="00AC70EF" w:rsidRDefault="00AC70EF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6A50B482" w14:textId="77777777" w:rsidR="00AC70EF" w:rsidRDefault="00AC70EF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3529C50E" w14:textId="77777777" w:rsidR="00AC70EF" w:rsidRPr="0038671A" w:rsidRDefault="00AC70EF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6E4F1124" w14:textId="77777777" w:rsidR="00831F54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0A06C51D" w14:textId="7CBA4630" w:rsidR="00EF7632" w:rsidRPr="00AC70EF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AC70EF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1016BE24" w14:textId="77777777"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37030ADC" w14:textId="4FE58343" w:rsidR="004F13BB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639086F9" w14:textId="77777777" w:rsidR="000F39AA" w:rsidRPr="000F39AA" w:rsidRDefault="000F39AA" w:rsidP="000F39A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1C42AC">
        <w:trPr>
          <w:trHeight w:val="113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4364414" w14:textId="77777777" w:rsidR="00B8390B" w:rsidRPr="00AC70EF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C70E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C70E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AC70E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AC70E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6626EB86" w14:textId="10DE8F6E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Zákazková výroba sa vykazuje použitím metódy stupňa dokončenia zákazky (angl. </w:t>
            </w:r>
            <w:proofErr w:type="spellStart"/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percentage­of­completion­method</w:t>
            </w:r>
            <w:proofErr w:type="spellEnd"/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) alebo použitím metódy nulového zisku.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53C3A350" w:rsidR="00B8390B" w:rsidRPr="00AC70EF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C70E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C70E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AC70EF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AC70E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nehnuteľností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AC70E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BDEF884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866E69F" w14:textId="5D484160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1C42AC">
        <w:trPr>
          <w:trHeight w:val="15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A0A8CB8" w14:textId="7777777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1C42A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1C42A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papieroch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podieloch</w:t>
            </w:r>
            <w:proofErr w:type="spellEnd"/>
            <w:r w:rsidRPr="001C42AC">
              <w:rPr>
                <w:rFonts w:ascii="Arial" w:eastAsiaTheme="minorEastAsia" w:hAnsi="Arial" w:cs="Arial"/>
                <w:color w:val="FF0000"/>
                <w:sz w:val="18"/>
                <w:szCs w:val="18"/>
                <w:lang w:val="en-US"/>
              </w:rPr>
              <w:t>.</w:t>
            </w:r>
            <w:r w:rsidRPr="001C42A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1C52F6E" w14:textId="77777777" w:rsidR="00B8390B" w:rsidRPr="001C42AC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      </w:r>
          </w:p>
          <w:p w14:paraId="1E3A012A" w14:textId="358E2273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Cenné papiere na obchodovanie sa pri ich obst</w:t>
            </w:r>
            <w:r w:rsid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araní oceňujú reálnou hodnotou.</w:t>
            </w:r>
          </w:p>
        </w:tc>
      </w:tr>
      <w:tr w:rsidR="001C42AC" w:rsidRPr="00B8390B" w14:paraId="3B68B758" w14:textId="77777777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5A132266" w14:textId="24B7840A" w:rsidR="00616185" w:rsidRPr="001C42AC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1C42AC">
              <w:rPr>
                <w:rFonts w:ascii="Arial" w:hAnsi="Arial" w:cs="Arial"/>
                <w:color w:val="FF0000"/>
                <w:sz w:val="18"/>
                <w:szCs w:val="18"/>
              </w:rPr>
              <w:fldChar w:fldCharType="begin"/>
            </w:r>
            <w:r w:rsidRPr="001C42AC">
              <w:rPr>
                <w:rFonts w:ascii="Arial" w:hAnsi="Arial" w:cs="Arial"/>
                <w:color w:val="FF0000"/>
                <w:sz w:val="18"/>
                <w:szCs w:val="18"/>
              </w:rPr>
              <w:instrText xml:space="preserve"> LINK Excel.Sheet.12 C:\\Users\\vancova\\Desktop\\UZ\\BDO_Financne_vykazy_template.xlsx Input!R1146C6 \a \f 4 \r \* MERGEFORMAT </w:instrText>
            </w:r>
            <w:r w:rsidRPr="001C42AC">
              <w:rPr>
                <w:rFonts w:ascii="Arial" w:hAnsi="Arial" w:cs="Arial"/>
                <w:color w:val="FF0000"/>
                <w:sz w:val="18"/>
                <w:szCs w:val="18"/>
              </w:rPr>
              <w:fldChar w:fldCharType="separate"/>
            </w:r>
            <w:r w:rsidRPr="001C42AC">
              <w:rPr>
                <w:rFonts w:ascii="Arial" w:eastAsiaTheme="minorEastAsia" w:hAnsi="Arial" w:cs="Arial"/>
                <w:color w:val="FF0000"/>
                <w:sz w:val="18"/>
                <w:szCs w:val="18"/>
                <w:lang w:val="en-US"/>
              </w:rPr>
              <w:t>.</w:t>
            </w:r>
            <w:r w:rsidRPr="001C42AC">
              <w:rPr>
                <w:rFonts w:ascii="Arial" w:hAnsi="Arial" w:cs="Arial"/>
                <w:color w:val="FF0000"/>
                <w:sz w:val="18"/>
                <w:szCs w:val="18"/>
              </w:rPr>
              <w:fldChar w:fldCharType="end"/>
            </w:r>
          </w:p>
          <w:p w14:paraId="20DA3C35" w14:textId="6F447E4A" w:rsidR="00B8390B" w:rsidRPr="001C42AC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15956" w14:textId="7777777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C70E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C70E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Input!R1243C6 \a \f 4 \r \* MERGEFORMAT </w:instrText>
            </w:r>
            <w:r w:rsidRPr="00AC70E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AC70E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8749B8" w14:textId="1EED8F8B" w:rsidR="00B8390B" w:rsidRPr="00AC70EF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C70E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C70E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AC70E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="00616185"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="00616185"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nástrojoch</w:t>
            </w:r>
            <w:proofErr w:type="spellEnd"/>
            <w:r w:rsidRPr="00AC70E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F23E4F1" w14:textId="7777777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Deriváty sa oceňujú reálnou hodnotou.</w:t>
            </w:r>
          </w:p>
          <w:p w14:paraId="1F12EE3C" w14:textId="7777777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zabezpečovacích derivátov sa účtujú bez vplyvu na výsledok hospodárenia, priamo do vlastného imania.</w:t>
            </w:r>
          </w:p>
          <w:p w14:paraId="344A30DD" w14:textId="7777777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tuzemskej burze, zahraničnej burze alebo na inom verejnom trhu sa účtujú s vplyvom na výsledok hospodárenia.</w:t>
            </w:r>
          </w:p>
          <w:p w14:paraId="5B9D5F00" w14:textId="31134E64" w:rsidR="00B8390B" w:rsidRPr="00B8390B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neverejnom trhu sa účtujú bez vplyvu na výsledok hospodárenia, priamo do vlastného imania.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0300AEA3" w:rsidR="00B8390B" w:rsidRPr="00B8390B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C70E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C70E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AC70E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majetkoch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zabezpečených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AC70EF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AC70E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14:paraId="05671D4E" w14:textId="77777777" w:rsidTr="001C42AC">
        <w:trPr>
          <w:trHeight w:val="579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77777777" w:rsidR="00616185" w:rsidRPr="00AC70EF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AC70EF">
              <w:rPr>
                <w:rFonts w:ascii="Arial" w:hAnsi="Arial" w:cs="Arial"/>
              </w:rPr>
              <w:fldChar w:fldCharType="begin"/>
            </w:r>
            <w:r w:rsidRPr="00AC70EF">
              <w:rPr>
                <w:rFonts w:ascii="Arial" w:hAnsi="Arial" w:cs="Arial"/>
              </w:rPr>
              <w:instrText xml:space="preserve"> LINK Excel.Sheet.12 C:\\Users\\vancova\\Desktop\\UZ\\BDO_Financne_vykazy_template.xlsx Input!R1390C6 \a \f 4 \r \* MERGEFORMAT </w:instrText>
            </w:r>
            <w:r w:rsidRPr="00AC70EF">
              <w:rPr>
                <w:rFonts w:ascii="Arial" w:hAnsi="Arial" w:cs="Arial"/>
              </w:rPr>
              <w:fldChar w:fldCharType="separate"/>
            </w:r>
            <w:r w:rsidRPr="00AC70EF">
              <w:rPr>
                <w:rFonts w:ascii="Arial" w:eastAsiaTheme="minorEastAsia" w:hAnsi="Arial" w:cs="Arial"/>
                <w:lang w:val="en-US"/>
              </w:rPr>
              <w:t xml:space="preserve">Spoločnosť </w:t>
            </w:r>
            <w:proofErr w:type="spellStart"/>
            <w:r w:rsidRPr="00AC70EF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Pr="00AC70EF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Pr="00AC70EF">
              <w:rPr>
                <w:rFonts w:ascii="Arial" w:eastAsiaTheme="minorEastAsia" w:hAnsi="Arial" w:cs="Arial"/>
                <w:lang w:val="en-US"/>
              </w:rPr>
              <w:t>prenájme</w:t>
            </w:r>
            <w:proofErr w:type="spellEnd"/>
            <w:r w:rsidRPr="00AC70EF">
              <w:rPr>
                <w:rFonts w:ascii="Arial" w:eastAsiaTheme="minorEastAsia" w:hAnsi="Arial" w:cs="Arial"/>
                <w:lang w:val="en-US"/>
              </w:rPr>
              <w:t xml:space="preserve"> (</w:t>
            </w:r>
            <w:proofErr w:type="spellStart"/>
            <w:r w:rsidRPr="00AC70EF">
              <w:rPr>
                <w:rFonts w:ascii="Arial" w:eastAsiaTheme="minorEastAsia" w:hAnsi="Arial" w:cs="Arial"/>
                <w:lang w:val="en-US"/>
              </w:rPr>
              <w:t>lízingu</w:t>
            </w:r>
            <w:proofErr w:type="spellEnd"/>
            <w:r w:rsidRPr="00AC70EF">
              <w:rPr>
                <w:rFonts w:ascii="Arial" w:eastAsiaTheme="minorEastAsia" w:hAnsi="Arial" w:cs="Arial"/>
                <w:lang w:val="en-US"/>
              </w:rPr>
              <w:t>).</w:t>
            </w:r>
            <w:r w:rsidRPr="00AC70EF">
              <w:rPr>
                <w:rFonts w:ascii="Arial" w:hAnsi="Arial" w:cs="Arial"/>
              </w:rPr>
              <w:fldChar w:fldCharType="end"/>
            </w:r>
          </w:p>
          <w:p w14:paraId="77298414" w14:textId="77777777" w:rsidR="00616185" w:rsidRPr="001C42A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14:paraId="0EBCF412" w14:textId="77777777" w:rsidR="00616185" w:rsidRPr="001C42A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      </w:r>
          </w:p>
          <w:p w14:paraId="01EC134F" w14:textId="77777777" w:rsidR="00616185" w:rsidRPr="001C42A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      </w:r>
          </w:p>
          <w:p w14:paraId="5EFC0560" w14:textId="58AD7D16" w:rsidR="00B8390B" w:rsidRPr="00B8390B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      </w: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40B7D1DA" w14:textId="323AA1B4" w:rsidR="00B8390B" w:rsidRPr="00BC7729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</w:rPr>
            </w:pPr>
          </w:p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14:paraId="41FEB033" w14:textId="77777777" w:rsidTr="001C42AC">
        <w:trPr>
          <w:trHeight w:val="403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AB12AD2" w14:textId="77777777" w:rsidR="00616185" w:rsidRPr="00AC70EF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AC70EF">
              <w:rPr>
                <w:rFonts w:ascii="Arial" w:hAnsi="Arial" w:cs="Arial"/>
              </w:rPr>
              <w:fldChar w:fldCharType="begin"/>
            </w:r>
            <w:r w:rsidRPr="00AC70EF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AC70EF">
              <w:rPr>
                <w:rFonts w:ascii="Arial" w:hAnsi="Arial" w:cs="Arial"/>
              </w:rPr>
              <w:fldChar w:fldCharType="separate"/>
            </w:r>
            <w:r w:rsidRPr="00AC70EF">
              <w:rPr>
                <w:rFonts w:ascii="Arial" w:eastAsiaTheme="minorEastAsia" w:hAnsi="Arial" w:cs="Arial"/>
                <w:lang w:val="en-US"/>
              </w:rPr>
              <w:t xml:space="preserve">Spoločnosť </w:t>
            </w:r>
            <w:proofErr w:type="spellStart"/>
            <w:r w:rsidRPr="00AC70EF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Pr="00AC70EF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Pr="00AC70EF">
              <w:rPr>
                <w:rFonts w:ascii="Arial" w:eastAsiaTheme="minorEastAsia" w:hAnsi="Arial" w:cs="Arial"/>
                <w:lang w:val="en-US"/>
              </w:rPr>
              <w:t>dotáciách</w:t>
            </w:r>
            <w:proofErr w:type="spellEnd"/>
            <w:r w:rsidRPr="00AC70EF">
              <w:rPr>
                <w:rFonts w:ascii="Arial" w:eastAsiaTheme="minorEastAsia" w:hAnsi="Arial" w:cs="Arial"/>
                <w:lang w:val="en-US"/>
              </w:rPr>
              <w:t xml:space="preserve"> zo </w:t>
            </w:r>
            <w:proofErr w:type="spellStart"/>
            <w:r w:rsidRPr="00AC70EF">
              <w:rPr>
                <w:rFonts w:ascii="Arial" w:eastAsiaTheme="minorEastAsia" w:hAnsi="Arial" w:cs="Arial"/>
                <w:lang w:val="en-US"/>
              </w:rPr>
              <w:t>štátneho</w:t>
            </w:r>
            <w:proofErr w:type="spellEnd"/>
            <w:r w:rsidRPr="00AC70E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AC70EF">
              <w:rPr>
                <w:rFonts w:ascii="Arial" w:eastAsiaTheme="minorEastAsia" w:hAnsi="Arial" w:cs="Arial"/>
                <w:lang w:val="en-US"/>
              </w:rPr>
              <w:t>rozpočtu</w:t>
            </w:r>
            <w:proofErr w:type="spellEnd"/>
            <w:r w:rsidRPr="00AC70EF">
              <w:rPr>
                <w:rFonts w:ascii="Arial" w:eastAsiaTheme="minorEastAsia" w:hAnsi="Arial" w:cs="Arial"/>
                <w:lang w:val="en-US"/>
              </w:rPr>
              <w:t>.</w:t>
            </w:r>
            <w:r w:rsidRPr="00AC70EF">
              <w:rPr>
                <w:rFonts w:ascii="Arial" w:hAnsi="Arial" w:cs="Arial"/>
              </w:rPr>
              <w:fldChar w:fldCharType="end"/>
            </w:r>
          </w:p>
          <w:p w14:paraId="19C48179" w14:textId="77777777" w:rsidR="00616185" w:rsidRPr="001C42AC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O nároku na dotácie zo štátneho rozpočtu sa účtuje, ak je takmer isté, že sa splnia všetky podmienky súvisiace s dotáciou a súčasne, že sa dotácia poskytne. </w:t>
            </w:r>
          </w:p>
          <w:p w14:paraId="22A7C7DD" w14:textId="77777777" w:rsidR="00616185" w:rsidRPr="001C42AC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      </w:r>
          </w:p>
          <w:p w14:paraId="35A2CF7D" w14:textId="11F3D962" w:rsidR="00616185" w:rsidRPr="001C42AC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43915C5C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proofErr w:type="spellStart"/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fldChar w:fldCharType="begin"/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instrText xml:space="preserve"> LINK Excel.Sheet.12 C:\\Users\\vancova\\Desktop\\UZ\\BDO_Financne_vykazy_template.xlsx Input!R1438C6 \a \f 4 \r \* MERGEFORMAT </w:instrTex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fldChar w:fldCharType="separate"/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</w:t>
      </w:r>
      <w:proofErr w:type="spellEnd"/>
      <w:r w:rsidRPr="00EF7632">
        <w:rPr>
          <w:rFonts w:ascii="Arial" w:eastAsiaTheme="minorHAnsi" w:hAnsi="Arial" w:cs="Arial"/>
          <w:sz w:val="22"/>
          <w:szCs w:val="22"/>
          <w:lang w:val="sk-SK"/>
        </w:rPr>
        <w:t xml:space="preserve"> neúčtovala o dotáciách zo štátneho rozpočtu.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fldChar w:fldCharType="end"/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3A9100A7" w14:textId="77777777" w:rsidR="00AC70EF" w:rsidRDefault="00AC70EF" w:rsidP="000F39AA">
      <w:pPr>
        <w:spacing w:after="0" w:line="276" w:lineRule="auto"/>
        <w:jc w:val="both"/>
        <w:rPr>
          <w:rFonts w:ascii="Arial" w:hAnsi="Arial" w:cs="Arial"/>
          <w:b/>
        </w:rPr>
      </w:pPr>
    </w:p>
    <w:p w14:paraId="67D2C83A" w14:textId="77777777" w:rsidR="00AC70EF" w:rsidRDefault="00AC70EF" w:rsidP="000F39AA">
      <w:pPr>
        <w:spacing w:after="0" w:line="276" w:lineRule="auto"/>
        <w:jc w:val="both"/>
        <w:rPr>
          <w:rFonts w:ascii="Arial" w:hAnsi="Arial" w:cs="Arial"/>
          <w:b/>
        </w:rPr>
      </w:pP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0BAFD0E3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  <w:r w:rsidR="00386E4E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7"/>
        <w:gridCol w:w="2101"/>
        <w:gridCol w:w="2094"/>
        <w:gridCol w:w="2088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1C5856CD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0406C860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1341AC72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1F67D100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roky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516497AB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lineárna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1B1B62E6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1CB6CFB0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2C4A5A1F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3B70202B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6CC9B348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roky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10EFB989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podľa aktuálneho stavu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33E030C0" w:rsidR="004C693F" w:rsidRPr="004C693F" w:rsidRDefault="00AC70E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66F394C6" w14:textId="77777777" w:rsidR="001A43D3" w:rsidRPr="00FE4F3E" w:rsidRDefault="00386E4E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1E3C8C29" w:rsidR="001C42AC" w:rsidRPr="005C5801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5C5801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219E1E46" w:rsidR="007C1000" w:rsidRPr="005C5801" w:rsidRDefault="00B42145" w:rsidP="00295BBB">
      <w:pPr>
        <w:spacing w:after="240" w:line="276" w:lineRule="auto"/>
        <w:jc w:val="both"/>
        <w:rPr>
          <w:rFonts w:ascii="Arial" w:hAnsi="Arial" w:cs="Arial"/>
        </w:rPr>
      </w:pPr>
      <w:r w:rsidRPr="005C5801">
        <w:rPr>
          <w:rFonts w:ascii="Arial" w:hAnsi="Arial" w:cs="Arial"/>
        </w:rPr>
        <w:fldChar w:fldCharType="begin"/>
      </w:r>
      <w:r w:rsidRPr="005C5801">
        <w:rPr>
          <w:rFonts w:ascii="Arial" w:hAnsi="Arial" w:cs="Arial"/>
        </w:rPr>
        <w:instrText xml:space="preserve"> LINK </w:instrText>
      </w:r>
      <w:r w:rsidR="004C693F" w:rsidRPr="005C5801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Pr="005C5801">
        <w:rPr>
          <w:rFonts w:ascii="Arial" w:hAnsi="Arial" w:cs="Arial"/>
        </w:rPr>
        <w:instrText xml:space="preserve">\a \f 4 \r \* MERGEFORMAT </w:instrText>
      </w:r>
      <w:r w:rsidRPr="005C5801">
        <w:rPr>
          <w:rFonts w:ascii="Arial" w:hAnsi="Arial" w:cs="Arial"/>
        </w:rPr>
        <w:fldChar w:fldCharType="separate"/>
      </w:r>
      <w:proofErr w:type="gramStart"/>
      <w:r w:rsidR="0035029C" w:rsidRPr="005C5801">
        <w:rPr>
          <w:rFonts w:ascii="Arial" w:eastAsiaTheme="minorEastAsia" w:hAnsi="Arial" w:cs="Arial"/>
          <w:lang w:val="en-US"/>
        </w:rPr>
        <w:t xml:space="preserve">Spoločnosť </w:t>
      </w:r>
      <w:proofErr w:type="spellStart"/>
      <w:r w:rsidR="0035029C" w:rsidRPr="005C5801">
        <w:rPr>
          <w:rFonts w:ascii="Arial" w:eastAsiaTheme="minorEastAsia" w:hAnsi="Arial" w:cs="Arial"/>
          <w:lang w:val="en-US"/>
        </w:rPr>
        <w:t>neúčtovala</w:t>
      </w:r>
      <w:proofErr w:type="spellEnd"/>
      <w:r w:rsidR="0035029C" w:rsidRPr="005C5801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5C5801">
        <w:rPr>
          <w:rFonts w:ascii="Arial" w:eastAsiaTheme="minorEastAsia" w:hAnsi="Arial" w:cs="Arial"/>
          <w:lang w:val="en-US"/>
        </w:rPr>
        <w:t>dlhodobom</w:t>
      </w:r>
      <w:proofErr w:type="spellEnd"/>
      <w:r w:rsidR="0035029C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5C5801">
        <w:rPr>
          <w:rFonts w:ascii="Arial" w:eastAsiaTheme="minorEastAsia" w:hAnsi="Arial" w:cs="Arial"/>
          <w:lang w:val="en-US"/>
        </w:rPr>
        <w:t>nehmotnom</w:t>
      </w:r>
      <w:proofErr w:type="spellEnd"/>
      <w:r w:rsidR="0035029C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5C5801">
        <w:rPr>
          <w:rFonts w:ascii="Arial" w:eastAsiaTheme="minorEastAsia" w:hAnsi="Arial" w:cs="Arial"/>
          <w:lang w:val="en-US"/>
        </w:rPr>
        <w:t>majetku</w:t>
      </w:r>
      <w:proofErr w:type="spellEnd"/>
      <w:r w:rsidR="000813DF" w:rsidRPr="005C5801">
        <w:rPr>
          <w:rFonts w:ascii="Arial" w:eastAsiaTheme="minorEastAsia" w:hAnsi="Arial" w:cs="Arial"/>
          <w:lang w:val="en-US"/>
        </w:rPr>
        <w:t xml:space="preserve">, </w:t>
      </w:r>
      <w:proofErr w:type="spellStart"/>
      <w:r w:rsidR="000813DF" w:rsidRPr="005C5801">
        <w:rPr>
          <w:rFonts w:ascii="Arial" w:eastAsiaTheme="minorEastAsia" w:hAnsi="Arial" w:cs="Arial"/>
          <w:lang w:val="en-US"/>
        </w:rPr>
        <w:t>ktorým</w:t>
      </w:r>
      <w:proofErr w:type="spellEnd"/>
      <w:r w:rsidR="000813DF" w:rsidRPr="005C5801">
        <w:rPr>
          <w:rFonts w:ascii="Arial" w:eastAsiaTheme="minorEastAsia" w:hAnsi="Arial" w:cs="Arial"/>
          <w:lang w:val="en-US"/>
        </w:rPr>
        <w:t xml:space="preserve"> je goodwill</w:t>
      </w:r>
      <w:r w:rsidR="0035029C" w:rsidRPr="005C5801">
        <w:rPr>
          <w:rFonts w:ascii="Arial" w:eastAsiaTheme="minorEastAsia" w:hAnsi="Arial" w:cs="Arial"/>
          <w:lang w:val="en-US"/>
        </w:rPr>
        <w:t>.</w:t>
      </w:r>
      <w:proofErr w:type="gramEnd"/>
      <w:r w:rsidRPr="005C5801">
        <w:rPr>
          <w:rFonts w:ascii="Arial" w:hAnsi="Arial" w:cs="Arial"/>
        </w:rPr>
        <w:fldChar w:fldCharType="end"/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51E23CB0" w14:textId="0F1098EF" w:rsidR="000813DF" w:rsidRPr="005C5801" w:rsidRDefault="000813DF" w:rsidP="005C5801">
      <w:pPr>
        <w:spacing w:after="240" w:line="276" w:lineRule="auto"/>
        <w:jc w:val="both"/>
        <w:rPr>
          <w:rFonts w:ascii="Arial" w:hAnsi="Arial" w:cs="Arial"/>
        </w:rPr>
      </w:pPr>
      <w:r w:rsidRPr="005C5801">
        <w:rPr>
          <w:rFonts w:ascii="Arial" w:hAnsi="Arial" w:cs="Arial"/>
        </w:rPr>
        <w:fldChar w:fldCharType="begin"/>
      </w:r>
      <w:r w:rsidRPr="005C5801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Pr="005C5801">
        <w:rPr>
          <w:rFonts w:ascii="Arial" w:hAnsi="Arial" w:cs="Arial"/>
        </w:rPr>
        <w:fldChar w:fldCharType="separate"/>
      </w:r>
      <w:r w:rsidRPr="005C5801">
        <w:rPr>
          <w:rFonts w:ascii="Arial" w:eastAsiaTheme="minorEastAsia" w:hAnsi="Arial" w:cs="Arial"/>
          <w:lang w:val="en-US"/>
        </w:rPr>
        <w:t xml:space="preserve">Spoločnosť </w:t>
      </w:r>
      <w:proofErr w:type="spellStart"/>
      <w:r w:rsidRPr="005C5801">
        <w:rPr>
          <w:rFonts w:ascii="Arial" w:eastAsiaTheme="minorEastAsia" w:hAnsi="Arial" w:cs="Arial"/>
          <w:lang w:val="en-US"/>
        </w:rPr>
        <w:t>neúčtovala</w:t>
      </w:r>
      <w:proofErr w:type="spellEnd"/>
      <w:r w:rsidRPr="005C5801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Pr="005C5801">
        <w:rPr>
          <w:rFonts w:ascii="Arial" w:eastAsiaTheme="minorEastAsia" w:hAnsi="Arial" w:cs="Arial"/>
          <w:lang w:val="en-US"/>
        </w:rPr>
        <w:t>derivátoch</w:t>
      </w:r>
      <w:proofErr w:type="spellEnd"/>
      <w:r w:rsidRPr="005C5801">
        <w:rPr>
          <w:rFonts w:ascii="Arial" w:hAnsi="Arial" w:cs="Arial"/>
        </w:rPr>
        <w:fldChar w:fldCharType="end"/>
      </w:r>
      <w:r w:rsidRPr="006A69D6">
        <w:rPr>
          <w:rFonts w:ascii="Arial" w:hAnsi="Arial" w:cs="Arial"/>
          <w:sz w:val="18"/>
          <w:szCs w:val="18"/>
        </w:rPr>
        <w:fldChar w:fldCharType="begin"/>
      </w:r>
      <w:r w:rsidRPr="006A69D6">
        <w:rPr>
          <w:rFonts w:ascii="Arial" w:hAnsi="Arial" w:cs="Arial"/>
          <w:sz w:val="18"/>
          <w:szCs w:val="18"/>
        </w:rPr>
        <w:instrText xml:space="preserve"> LINK </w:instrText>
      </w:r>
      <w:r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Derivaty!R17C7:R28C11 </w:instrText>
      </w:r>
      <w:r w:rsidRPr="006A69D6">
        <w:rPr>
          <w:rFonts w:ascii="Arial" w:hAnsi="Arial" w:cs="Arial"/>
          <w:sz w:val="18"/>
          <w:szCs w:val="18"/>
        </w:rPr>
        <w:instrText xml:space="preserve">\a \f 4 \h \* MERGEFORMAT </w:instrText>
      </w:r>
      <w:r w:rsidRPr="006A69D6">
        <w:rPr>
          <w:rFonts w:ascii="Arial" w:hAnsi="Arial" w:cs="Arial"/>
          <w:sz w:val="18"/>
          <w:szCs w:val="18"/>
        </w:rPr>
        <w:fldChar w:fldCharType="separate"/>
      </w:r>
    </w:p>
    <w:p w14:paraId="055EDD67" w14:textId="77777777" w:rsidR="000813DF" w:rsidRDefault="000813DF" w:rsidP="000813DF">
      <w:pPr>
        <w:pStyle w:val="Nadpis3"/>
        <w:spacing w:after="240" w:line="276" w:lineRule="auto"/>
        <w:rPr>
          <w:rFonts w:ascii="Arial" w:hAnsi="Arial" w:cs="Arial"/>
          <w:color w:val="auto"/>
          <w:sz w:val="18"/>
          <w:szCs w:val="18"/>
        </w:rPr>
      </w:pPr>
      <w:r w:rsidRPr="006A69D6">
        <w:rPr>
          <w:rFonts w:ascii="Arial" w:hAnsi="Arial" w:cs="Arial"/>
          <w:color w:val="auto"/>
          <w:sz w:val="18"/>
          <w:szCs w:val="18"/>
        </w:rPr>
        <w:fldChar w:fldCharType="end"/>
      </w:r>
    </w:p>
    <w:p w14:paraId="23606680" w14:textId="77777777" w:rsidR="000813DF" w:rsidRDefault="000813DF" w:rsidP="000813DF">
      <w:pPr>
        <w:pStyle w:val="Nadpis3"/>
        <w:spacing w:after="240" w:line="276" w:lineRule="auto"/>
        <w:rPr>
          <w:rFonts w:ascii="Arial" w:hAnsi="Arial" w:cs="Arial"/>
          <w:color w:val="auto"/>
          <w:szCs w:val="18"/>
        </w:rPr>
      </w:pPr>
      <w:r w:rsidRPr="006A69D6">
        <w:rPr>
          <w:rFonts w:ascii="Arial" w:hAnsi="Arial" w:cs="Arial"/>
          <w:color w:val="auto"/>
          <w:sz w:val="22"/>
          <w:szCs w:val="18"/>
        </w:rPr>
        <w:t>Informácie o položkách zabezpečených derivátmi</w:t>
      </w:r>
      <w:r w:rsidRPr="006A69D6">
        <w:rPr>
          <w:rFonts w:ascii="Arial" w:hAnsi="Arial" w:cs="Arial"/>
          <w:color w:val="auto"/>
          <w:szCs w:val="18"/>
        </w:rPr>
        <w:t>:</w:t>
      </w:r>
    </w:p>
    <w:p w14:paraId="44490B2D" w14:textId="77777777" w:rsidR="000813DF" w:rsidRPr="005C5801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 w:rsidRPr="005C5801">
        <w:rPr>
          <w:rFonts w:ascii="Arial" w:hAnsi="Arial" w:cs="Arial"/>
          <w:color w:val="auto"/>
          <w:szCs w:val="18"/>
        </w:rPr>
        <w:fldChar w:fldCharType="begin"/>
      </w:r>
      <w:r w:rsidRPr="005C5801">
        <w:rPr>
          <w:rFonts w:ascii="Arial" w:hAnsi="Arial" w:cs="Arial"/>
          <w:color w:val="auto"/>
          <w:szCs w:val="18"/>
        </w:rPr>
        <w:instrText xml:space="preserve"> LINK Excel.Sheet.12 C:\\Users\\vancova\\Desktop\\UZ\\BDO_Financne_vykazy_template.xlsx Input!R1376C6 \a \f 4 \r </w:instrText>
      </w:r>
      <w:r w:rsidRPr="005C5801">
        <w:rPr>
          <w:rFonts w:ascii="Arial" w:hAnsi="Arial" w:cs="Arial"/>
          <w:color w:val="auto"/>
          <w:szCs w:val="18"/>
        </w:rPr>
        <w:fldChar w:fldCharType="separate"/>
      </w:r>
      <w:proofErr w:type="gramStart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Spoločnosť </w:t>
      </w:r>
      <w:proofErr w:type="spellStart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>neúčtovala</w:t>
      </w:r>
      <w:proofErr w:type="spellEnd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o </w:t>
      </w:r>
      <w:proofErr w:type="spellStart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>majetkoch</w:t>
      </w:r>
      <w:proofErr w:type="spellEnd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a </w:t>
      </w:r>
      <w:proofErr w:type="spellStart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>záväzkoch</w:t>
      </w:r>
      <w:proofErr w:type="spellEnd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>zabezpečených</w:t>
      </w:r>
      <w:proofErr w:type="spellEnd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>derivátmi</w:t>
      </w:r>
      <w:proofErr w:type="spellEnd"/>
      <w:r w:rsidRPr="005C5801">
        <w:rPr>
          <w:rFonts w:ascii="Arial" w:eastAsiaTheme="minorEastAsia" w:hAnsi="Arial" w:cs="Arial"/>
          <w:color w:val="auto"/>
          <w:sz w:val="22"/>
          <w:szCs w:val="22"/>
          <w:lang w:val="en-US"/>
        </w:rPr>
        <w:t>.</w:t>
      </w:r>
      <w:proofErr w:type="gramEnd"/>
      <w:r w:rsidRPr="005C5801">
        <w:rPr>
          <w:rFonts w:ascii="Arial" w:hAnsi="Arial" w:cs="Arial"/>
          <w:color w:val="auto"/>
          <w:szCs w:val="18"/>
        </w:rPr>
        <w:fldChar w:fldCharType="end"/>
      </w:r>
    </w:p>
    <w:p w14:paraId="413E8C8C" w14:textId="77777777" w:rsidR="000813DF" w:rsidRPr="004C693F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>
        <w:rPr>
          <w:rFonts w:eastAsia="Times New Roman"/>
          <w:lang w:eastAsia="sk-SK"/>
        </w:rPr>
        <w:fldChar w:fldCharType="begin"/>
      </w:r>
      <w:r w:rsidRPr="006A69D6">
        <w:rPr>
          <w:rFonts w:eastAsia="Times New Roman"/>
          <w:lang w:eastAsia="sk-SK"/>
        </w:rPr>
        <w:instrText xml:space="preserve"> LINK </w:instrText>
      </w:r>
      <w:r>
        <w:rPr>
          <w:rFonts w:eastAsia="Times New Roman"/>
          <w:lang w:eastAsia="sk-SK"/>
        </w:rPr>
        <w:instrText xml:space="preserve">Excel.Sheet.12 C:\\Users\\vancova\\Desktop\\UZ\\BDO_Financne_vykazy_template.xlsx Derivaty!R30C13:R37C15 </w:instrText>
      </w:r>
      <w:r w:rsidRPr="006A69D6">
        <w:rPr>
          <w:rFonts w:eastAsia="Times New Roman"/>
          <w:lang w:eastAsia="sk-SK"/>
        </w:rPr>
        <w:instrText xml:space="preserve">\a \f 4 \h \* MERGEFORMAT </w:instrText>
      </w:r>
      <w:r>
        <w:rPr>
          <w:rFonts w:eastAsia="Times New Roman"/>
          <w:lang w:eastAsia="sk-SK"/>
        </w:rPr>
        <w:fldChar w:fldCharType="separate"/>
      </w:r>
    </w:p>
    <w:p w14:paraId="090264BF" w14:textId="695222DE" w:rsidR="000813DF" w:rsidRDefault="000813DF" w:rsidP="00295BBB">
      <w:pPr>
        <w:spacing w:after="240" w:line="276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sz w:val="18"/>
          <w:szCs w:val="18"/>
        </w:rPr>
        <w:fldChar w:fldCharType="end"/>
      </w:r>
      <w:r w:rsidRPr="00BC7729">
        <w:rPr>
          <w:rFonts w:ascii="Arial" w:hAnsi="Arial" w:cs="Arial"/>
          <w:color w:val="FF0000"/>
        </w:rPr>
        <w:t>.</w:t>
      </w:r>
    </w:p>
    <w:p w14:paraId="0C963A7D" w14:textId="77777777" w:rsidR="00DA5249" w:rsidRPr="005C5801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5C5801" w:rsidRDefault="00C174B8" w:rsidP="00C174B8">
      <w:pPr>
        <w:spacing w:after="240" w:line="276" w:lineRule="auto"/>
        <w:jc w:val="both"/>
        <w:rPr>
          <w:rFonts w:ascii="Arial" w:hAnsi="Arial" w:cs="Arial"/>
        </w:rPr>
      </w:pPr>
      <w:r w:rsidRPr="005C5801">
        <w:rPr>
          <w:rFonts w:ascii="Arial" w:hAnsi="Arial" w:cs="Arial"/>
        </w:rPr>
        <w:t>Spoločnosť neeviduje záväzky so zostatkovou dobou splatnosti dlhšou ako päť rokov.</w:t>
      </w:r>
    </w:p>
    <w:p w14:paraId="3B2C53D0" w14:textId="77777777" w:rsidR="00C174B8" w:rsidRDefault="00C174B8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2F4B2D2E" w14:textId="246800EB" w:rsidR="00DA5249" w:rsidRPr="005C5801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proofErr w:type="gramStart"/>
      <w:r w:rsidRPr="005C5801">
        <w:rPr>
          <w:rFonts w:ascii="Arial" w:eastAsiaTheme="minorEastAsia" w:hAnsi="Arial" w:cs="Arial"/>
          <w:lang w:val="en-US"/>
        </w:rPr>
        <w:lastRenderedPageBreak/>
        <w:t xml:space="preserve">Spoločnosť </w:t>
      </w:r>
      <w:proofErr w:type="spellStart"/>
      <w:r w:rsidRPr="005C5801">
        <w:rPr>
          <w:rFonts w:ascii="Arial" w:eastAsiaTheme="minorEastAsia" w:hAnsi="Arial" w:cs="Arial"/>
          <w:lang w:val="en-US"/>
        </w:rPr>
        <w:t>ne</w:t>
      </w:r>
      <w:r w:rsidR="00C174B8" w:rsidRPr="005C5801">
        <w:rPr>
          <w:rFonts w:ascii="Arial" w:eastAsiaTheme="minorEastAsia" w:hAnsi="Arial" w:cs="Arial"/>
          <w:lang w:val="en-US"/>
        </w:rPr>
        <w:t>eviduje</w:t>
      </w:r>
      <w:proofErr w:type="spellEnd"/>
      <w:r w:rsidR="00C174B8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C5801">
        <w:rPr>
          <w:rFonts w:ascii="Arial" w:eastAsiaTheme="minorEastAsia" w:hAnsi="Arial" w:cs="Arial"/>
          <w:lang w:val="en-US"/>
        </w:rPr>
        <w:t>záväzky</w:t>
      </w:r>
      <w:proofErr w:type="spellEnd"/>
      <w:r w:rsidR="00C174B8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C5801">
        <w:rPr>
          <w:rFonts w:ascii="Arial" w:eastAsiaTheme="minorEastAsia" w:hAnsi="Arial" w:cs="Arial"/>
          <w:lang w:val="en-US"/>
        </w:rPr>
        <w:t>zabezpečené</w:t>
      </w:r>
      <w:proofErr w:type="spellEnd"/>
      <w:r w:rsidR="00C174B8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C5801">
        <w:rPr>
          <w:rFonts w:ascii="Arial" w:eastAsiaTheme="minorEastAsia" w:hAnsi="Arial" w:cs="Arial"/>
          <w:lang w:val="en-US"/>
        </w:rPr>
        <w:t>záložným</w:t>
      </w:r>
      <w:proofErr w:type="spellEnd"/>
      <w:r w:rsidR="00C174B8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C5801">
        <w:rPr>
          <w:rFonts w:ascii="Arial" w:eastAsiaTheme="minorEastAsia" w:hAnsi="Arial" w:cs="Arial"/>
          <w:lang w:val="en-US"/>
        </w:rPr>
        <w:t>právom</w:t>
      </w:r>
      <w:proofErr w:type="spellEnd"/>
      <w:r w:rsidR="00C174B8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C5801">
        <w:rPr>
          <w:rFonts w:ascii="Arial" w:eastAsiaTheme="minorEastAsia" w:hAnsi="Arial" w:cs="Arial"/>
          <w:lang w:val="en-US"/>
        </w:rPr>
        <w:t>alebo</w:t>
      </w:r>
      <w:proofErr w:type="spellEnd"/>
      <w:r w:rsidR="00C174B8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C5801">
        <w:rPr>
          <w:rFonts w:ascii="Arial" w:eastAsiaTheme="minorEastAsia" w:hAnsi="Arial" w:cs="Arial"/>
          <w:lang w:val="en-US"/>
        </w:rPr>
        <w:t>inou</w:t>
      </w:r>
      <w:proofErr w:type="spellEnd"/>
      <w:r w:rsidR="00C174B8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C5801">
        <w:rPr>
          <w:rFonts w:ascii="Arial" w:eastAsiaTheme="minorEastAsia" w:hAnsi="Arial" w:cs="Arial"/>
          <w:lang w:val="en-US"/>
        </w:rPr>
        <w:t>formou</w:t>
      </w:r>
      <w:proofErr w:type="spellEnd"/>
      <w:r w:rsidR="00C174B8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C5801">
        <w:rPr>
          <w:rFonts w:ascii="Arial" w:eastAsiaTheme="minorEastAsia" w:hAnsi="Arial" w:cs="Arial"/>
          <w:lang w:val="en-US"/>
        </w:rPr>
        <w:t>zabezpečenia</w:t>
      </w:r>
      <w:proofErr w:type="spellEnd"/>
      <w:r w:rsidR="00C174B8" w:rsidRPr="005C5801">
        <w:rPr>
          <w:rFonts w:ascii="Arial" w:eastAsiaTheme="minorEastAsia" w:hAnsi="Arial" w:cs="Arial"/>
          <w:lang w:val="en-US"/>
        </w:rPr>
        <w:t>.</w:t>
      </w:r>
      <w:proofErr w:type="gramEnd"/>
      <w:r w:rsidR="00C174B8" w:rsidRPr="005C5801">
        <w:rPr>
          <w:rFonts w:ascii="Arial" w:eastAsiaTheme="minorEastAsia" w:hAnsi="Arial" w:cs="Arial"/>
          <w:lang w:val="en-US"/>
        </w:rPr>
        <w:t xml:space="preserve"> </w:t>
      </w:r>
    </w:p>
    <w:p w14:paraId="5429694A" w14:textId="4F89E55D" w:rsidR="00662096" w:rsidRPr="005C5801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5C5801">
        <w:rPr>
          <w:rFonts w:ascii="Arial" w:hAnsi="Arial" w:cs="Arial"/>
          <w:b/>
          <w:szCs w:val="18"/>
        </w:rPr>
        <w:t>Vlastné akcie</w:t>
      </w:r>
    </w:p>
    <w:p w14:paraId="75DE20DC" w14:textId="412F46CD" w:rsidR="009C1802" w:rsidRPr="005C5801" w:rsidRDefault="009C1802" w:rsidP="009C1802">
      <w:pPr>
        <w:spacing w:after="240" w:line="276" w:lineRule="auto"/>
        <w:jc w:val="both"/>
        <w:rPr>
          <w:rFonts w:ascii="Arial" w:hAnsi="Arial" w:cs="Arial"/>
          <w:color w:val="FF0000"/>
          <w:szCs w:val="18"/>
        </w:rPr>
      </w:pPr>
      <w:r w:rsidRPr="005C5801">
        <w:rPr>
          <w:rFonts w:ascii="Arial" w:hAnsi="Arial" w:cs="Arial"/>
          <w:szCs w:val="18"/>
        </w:rPr>
        <w:t>Spoločnosť nenadobudla vlastné akcie počas účtovného obdobia</w:t>
      </w:r>
      <w:r w:rsidRPr="009C1802">
        <w:rPr>
          <w:rFonts w:ascii="Arial" w:hAnsi="Arial" w:cs="Arial"/>
          <w:color w:val="FF0000"/>
          <w:szCs w:val="18"/>
        </w:rPr>
        <w:t>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750E86F3" w14:textId="49CB31DE" w:rsidR="008E25E7" w:rsidRPr="005C5801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5C5801">
        <w:rPr>
          <w:rFonts w:ascii="Arial" w:hAnsi="Arial" w:cs="Arial"/>
        </w:rPr>
        <w:t xml:space="preserve">Spoločnosť neúčtovala </w:t>
      </w:r>
      <w:r w:rsidR="00616185" w:rsidRPr="005C5801">
        <w:rPr>
          <w:rFonts w:ascii="Arial" w:hAnsi="Arial" w:cs="Arial"/>
        </w:rPr>
        <w:t xml:space="preserve">počas účtovného obdobia </w:t>
      </w:r>
      <w:r w:rsidRPr="005C5801">
        <w:rPr>
          <w:rFonts w:ascii="Arial" w:hAnsi="Arial" w:cs="Arial"/>
        </w:rPr>
        <w:t>o nákladoch a výnosoch, ktoré majú výnimočný rozsah alebo výskyt.</w:t>
      </w:r>
    </w:p>
    <w:p w14:paraId="172994FB" w14:textId="77777777" w:rsidR="001C42AC" w:rsidRPr="00DA5249" w:rsidRDefault="001C42AC" w:rsidP="00DA5249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1DD3BAA0" w14:textId="395A9A1C" w:rsidR="00DD0232" w:rsidRPr="005C5801" w:rsidRDefault="00B779FF" w:rsidP="005C5801">
      <w:pPr>
        <w:spacing w:after="240" w:line="276" w:lineRule="auto"/>
        <w:rPr>
          <w:rFonts w:ascii="Arial" w:hAnsi="Arial" w:cs="Arial"/>
        </w:rPr>
      </w:pPr>
      <w:r w:rsidRPr="005C5801">
        <w:rPr>
          <w:rFonts w:ascii="Arial" w:hAnsi="Arial" w:cs="Arial"/>
        </w:rPr>
        <w:fldChar w:fldCharType="begin"/>
      </w:r>
      <w:r w:rsidRPr="005C5801">
        <w:rPr>
          <w:rFonts w:ascii="Arial" w:hAnsi="Arial" w:cs="Arial"/>
        </w:rPr>
        <w:instrText xml:space="preserve"> LINK </w:instrText>
      </w:r>
      <w:r w:rsidR="004C693F" w:rsidRPr="005C5801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Pr="005C5801">
        <w:rPr>
          <w:rFonts w:ascii="Arial" w:hAnsi="Arial" w:cs="Arial"/>
        </w:rPr>
        <w:instrText xml:space="preserve">\a \f 4 \r \* MERGEFORMAT </w:instrText>
      </w:r>
      <w:r w:rsidRPr="005C5801">
        <w:rPr>
          <w:rFonts w:ascii="Arial" w:hAnsi="Arial" w:cs="Arial"/>
        </w:rPr>
        <w:fldChar w:fldCharType="separate"/>
      </w:r>
      <w:r w:rsidR="0035029C" w:rsidRPr="005C5801">
        <w:rPr>
          <w:rFonts w:ascii="Arial" w:eastAsiaTheme="minorEastAsia" w:hAnsi="Arial" w:cs="Arial"/>
          <w:lang w:val="en-US"/>
        </w:rPr>
        <w:t xml:space="preserve">Spoločnosť </w:t>
      </w:r>
      <w:proofErr w:type="spellStart"/>
      <w:r w:rsidR="0035029C" w:rsidRPr="005C5801">
        <w:rPr>
          <w:rFonts w:ascii="Arial" w:eastAsiaTheme="minorEastAsia" w:hAnsi="Arial" w:cs="Arial"/>
          <w:lang w:val="en-US"/>
        </w:rPr>
        <w:t>neúčtuje</w:t>
      </w:r>
      <w:proofErr w:type="spellEnd"/>
      <w:r w:rsidR="0035029C" w:rsidRPr="005C5801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5C5801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5C5801">
        <w:rPr>
          <w:rFonts w:ascii="Arial" w:eastAsiaTheme="minorEastAsia" w:hAnsi="Arial" w:cs="Arial"/>
          <w:lang w:val="en-US"/>
        </w:rPr>
        <w:t>aktívach</w:t>
      </w:r>
      <w:proofErr w:type="spellEnd"/>
      <w:r w:rsidR="0035029C" w:rsidRPr="005C5801">
        <w:rPr>
          <w:rFonts w:ascii="Arial" w:eastAsiaTheme="minorEastAsia" w:hAnsi="Arial" w:cs="Arial"/>
          <w:lang w:val="en-US"/>
        </w:rPr>
        <w:t xml:space="preserve"> a </w:t>
      </w:r>
      <w:proofErr w:type="spellStart"/>
      <w:r w:rsidR="0035029C" w:rsidRPr="005C5801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5C580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5C5801">
        <w:rPr>
          <w:rFonts w:ascii="Arial" w:eastAsiaTheme="minorEastAsia" w:hAnsi="Arial" w:cs="Arial"/>
          <w:lang w:val="en-US"/>
        </w:rPr>
        <w:t>pasívach</w:t>
      </w:r>
      <w:proofErr w:type="spellEnd"/>
      <w:r w:rsidRPr="005C5801">
        <w:rPr>
          <w:rFonts w:ascii="Arial" w:hAnsi="Arial" w:cs="Arial"/>
        </w:rPr>
        <w:fldChar w:fldCharType="end"/>
      </w:r>
      <w:r w:rsidR="00C174B8" w:rsidRPr="005C5801">
        <w:rPr>
          <w:rFonts w:ascii="Arial" w:hAnsi="Arial" w:cs="Arial"/>
        </w:rPr>
        <w:t>, neeviduje významné položky ostatných finančných povinností ani významné podmienené záväzky</w:t>
      </w:r>
      <w:proofErr w:type="gramStart"/>
      <w:r w:rsidR="00C174B8" w:rsidRPr="005C5801">
        <w:rPr>
          <w:rFonts w:ascii="Arial" w:hAnsi="Arial" w:cs="Arial"/>
        </w:rPr>
        <w:t>.</w:t>
      </w:r>
      <w:r w:rsidR="00DD0232" w:rsidRPr="00BC7729">
        <w:rPr>
          <w:rFonts w:ascii="Arial" w:hAnsi="Arial" w:cs="Arial"/>
          <w:color w:val="FF0000"/>
        </w:rPr>
        <w:t>.</w:t>
      </w:r>
      <w:proofErr w:type="gramEnd"/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37CC0A92" w:rsidR="00DD0232" w:rsidRPr="007D5754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7D5754">
        <w:rPr>
          <w:rFonts w:ascii="Arial" w:hAnsi="Arial" w:cs="Arial"/>
        </w:rPr>
        <w:t xml:space="preserve">Po </w:t>
      </w:r>
      <w:r w:rsidR="007D5754">
        <w:rPr>
          <w:rFonts w:ascii="Arial" w:hAnsi="Arial" w:cs="Arial"/>
        </w:rPr>
        <w:t>31.12.201</w:t>
      </w:r>
      <w:r w:rsidR="00040917">
        <w:rPr>
          <w:rFonts w:ascii="Arial" w:hAnsi="Arial" w:cs="Arial"/>
        </w:rPr>
        <w:t>7</w:t>
      </w:r>
      <w:bookmarkStart w:id="2" w:name="_GoBack"/>
      <w:bookmarkEnd w:id="2"/>
      <w:r w:rsidRPr="007D5754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BB3481" w14:textId="77777777" w:rsidR="009912A2" w:rsidRDefault="009912A2" w:rsidP="009912A2">
      <w:pPr>
        <w:spacing w:after="0" w:line="240" w:lineRule="auto"/>
        <w:rPr>
          <w:rFonts w:ascii="Arial" w:hAnsi="Arial" w:cs="Arial"/>
          <w:i/>
          <w:color w:val="FF0000"/>
          <w:sz w:val="18"/>
          <w:szCs w:val="18"/>
        </w:rPr>
      </w:pPr>
    </w:p>
    <w:sectPr w:rsidR="009912A2" w:rsidSect="00463600">
      <w:headerReference w:type="default" r:id="rId9"/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A8B9E7" w14:textId="77777777" w:rsidR="003709E6" w:rsidRDefault="003709E6" w:rsidP="00964821">
      <w:pPr>
        <w:spacing w:after="0" w:line="240" w:lineRule="auto"/>
      </w:pPr>
      <w:r>
        <w:separator/>
      </w:r>
    </w:p>
  </w:endnote>
  <w:endnote w:type="continuationSeparator" w:id="0">
    <w:p w14:paraId="70CD03E5" w14:textId="77777777" w:rsidR="003709E6" w:rsidRDefault="003709E6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A0068E" w:rsidRDefault="00A0068E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40917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4A117C79" w14:textId="77777777" w:rsidR="00A0068E" w:rsidRDefault="00A006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2EB60A" w14:textId="77777777" w:rsidR="003709E6" w:rsidRDefault="003709E6" w:rsidP="00964821">
      <w:pPr>
        <w:spacing w:after="0" w:line="240" w:lineRule="auto"/>
      </w:pPr>
      <w:r>
        <w:separator/>
      </w:r>
    </w:p>
  </w:footnote>
  <w:footnote w:type="continuationSeparator" w:id="0">
    <w:p w14:paraId="4A815C80" w14:textId="77777777" w:rsidR="003709E6" w:rsidRDefault="003709E6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44E2A" w14:textId="688F3473" w:rsidR="00A0068E" w:rsidRDefault="00A0068E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>
      <w:rPr>
        <w:rFonts w:ascii="Arial" w:hAnsi="Arial" w:cs="Arial"/>
        <w:b/>
      </w:rPr>
      <w:fldChar w:fldCharType="end"/>
    </w:r>
    <w:r>
      <w:rPr>
        <w:rFonts w:ascii="Arial" w:hAnsi="Arial" w:cs="Arial"/>
        <w:b/>
      </w:rPr>
      <w:t>46320598</w:t>
    </w:r>
  </w:p>
  <w:p w14:paraId="21FAE432" w14:textId="58DC0FF2" w:rsidR="00A0068E" w:rsidRPr="00FF6E50" w:rsidRDefault="00A0068E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2022342035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23111"/>
    <w:multiLevelType w:val="hybridMultilevel"/>
    <w:tmpl w:val="260884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9A5415"/>
    <w:multiLevelType w:val="hybridMultilevel"/>
    <w:tmpl w:val="E634FB02"/>
    <w:lvl w:ilvl="0" w:tplc="2CBA673C">
      <w:start w:val="1"/>
      <w:numFmt w:val="bullet"/>
      <w:lvlText w:val="-"/>
      <w:lvlJc w:val="left"/>
      <w:pPr>
        <w:ind w:left="109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6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 w:numId="8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0917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9085D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09E6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5F61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2866"/>
    <w:rsid w:val="005C5801"/>
    <w:rsid w:val="005C7633"/>
    <w:rsid w:val="005D418F"/>
    <w:rsid w:val="005D484B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666A8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754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59BD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68E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C70EF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A006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A006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A15E04-3946-4729-A6AD-C655CA5B1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1940</Words>
  <Characters>11058</Characters>
  <Application>Microsoft Office Word</Application>
  <DocSecurity>0</DocSecurity>
  <Lines>92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Žigová</cp:lastModifiedBy>
  <cp:revision>3</cp:revision>
  <cp:lastPrinted>2018-03-08T08:49:00Z</cp:lastPrinted>
  <dcterms:created xsi:type="dcterms:W3CDTF">2018-03-08T08:48:00Z</dcterms:created>
  <dcterms:modified xsi:type="dcterms:W3CDTF">2018-03-08T08:53:00Z</dcterms:modified>
</cp:coreProperties>
</file>