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13681B">
        <w:rPr>
          <w:rFonts w:ascii="Times New Roman" w:hAnsi="Times New Roman" w:cs="Times New Roman"/>
          <w:b/>
          <w:sz w:val="24"/>
          <w:szCs w:val="24"/>
        </w:rPr>
        <w:t>7</w:t>
      </w:r>
    </w:p>
    <w:p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0D5049" w:rsidRDefault="000D5049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OFTALMED s.r.o.</w:t>
      </w:r>
    </w:p>
    <w:p w:rsidR="000D5049" w:rsidRDefault="000D5049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Ľ. Štúra 462/5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0D5049">
        <w:rPr>
          <w:rFonts w:ascii="Times New Roman" w:hAnsi="Times New Roman" w:cs="Times New Roman"/>
          <w:sz w:val="24"/>
        </w:rPr>
        <w:t>OFTALMED</w:t>
      </w:r>
      <w:r>
        <w:rPr>
          <w:rFonts w:ascii="Times New Roman" w:hAnsi="Times New Roman" w:cs="Times New Roman"/>
          <w:sz w:val="24"/>
        </w:rPr>
        <w:t xml:space="preserve">, s.r.o.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0D5049">
        <w:rPr>
          <w:rFonts w:ascii="Times New Roman" w:hAnsi="Times New Roman" w:cs="Times New Roman"/>
          <w:sz w:val="24"/>
        </w:rPr>
        <w:t>02.07.2005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 xml:space="preserve">(Obchodný register Okresného súdu v Prešove, oddiel Sro, vložka </w:t>
      </w:r>
      <w:r w:rsidR="000D5049">
        <w:rPr>
          <w:rFonts w:ascii="Times New Roman" w:hAnsi="Times New Roman" w:cs="Times New Roman"/>
          <w:sz w:val="24"/>
        </w:rPr>
        <w:t>16402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0D5049" w:rsidRPr="00893E4A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>- prevádzkovanie zdravotníckeho zariadenie v špecializačnom odbore oftalmológia</w:t>
      </w:r>
    </w:p>
    <w:p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13681B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zamestnávala dvoch zamestnancov na TPP a jedného 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13681B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13681B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13681B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13681B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B45A6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="00B45A66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13681B">
        <w:rPr>
          <w:rFonts w:ascii="Times New Roman" w:hAnsi="Times New Roman" w:cs="Times New Roman"/>
          <w:sz w:val="24"/>
          <w:szCs w:val="24"/>
        </w:rPr>
        <w:t>7</w:t>
      </w:r>
      <w:r w:rsidR="008003DB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</w:t>
      </w:r>
      <w:r w:rsidR="009505FC">
        <w:rPr>
          <w:rFonts w:ascii="Times New Roman" w:hAnsi="Times New Roman" w:cs="Times New Roman"/>
          <w:sz w:val="24"/>
          <w:szCs w:val="24"/>
        </w:rPr>
        <w:t xml:space="preserve"> úbytok</w:t>
      </w:r>
      <w:r w:rsidRPr="005A0E03">
        <w:rPr>
          <w:rFonts w:ascii="Times New Roman" w:hAnsi="Times New Roman" w:cs="Times New Roman"/>
          <w:sz w:val="24"/>
          <w:szCs w:val="24"/>
        </w:rPr>
        <w:t xml:space="preserve"> dlhodobého majetku</w:t>
      </w:r>
      <w:r w:rsidR="0013681B">
        <w:rPr>
          <w:rFonts w:ascii="Times New Roman" w:hAnsi="Times New Roman" w:cs="Times New Roman"/>
          <w:sz w:val="24"/>
          <w:szCs w:val="24"/>
        </w:rPr>
        <w:t xml:space="preserve"> 26219,60 EUR predaj osobného auta</w:t>
      </w:r>
    </w:p>
    <w:p w:rsidR="009505FC" w:rsidRPr="005A0E03" w:rsidRDefault="009505F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13681B">
        <w:rPr>
          <w:rFonts w:ascii="Times New Roman" w:hAnsi="Times New Roman" w:cs="Times New Roman"/>
          <w:sz w:val="24"/>
          <w:szCs w:val="24"/>
        </w:rPr>
        <w:t>5 427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>2 453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>229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>1 651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>573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B45A6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B3651A">
        <w:rPr>
          <w:rFonts w:ascii="Times New Roman" w:hAnsi="Times New Roman" w:cs="Times New Roman"/>
          <w:color w:val="000000"/>
          <w:sz w:val="24"/>
          <w:szCs w:val="24"/>
        </w:rPr>
        <w:t>85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>61 392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>48 822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>1 468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daň z príjmu vo výške </w:t>
      </w:r>
      <w:r w:rsidR="00A534C7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>368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>11 477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>11 477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CAA" w:rsidRDefault="007B2CAA" w:rsidP="00492956">
      <w:pPr>
        <w:spacing w:after="0" w:line="240" w:lineRule="auto"/>
      </w:pPr>
      <w:r>
        <w:separator/>
      </w:r>
    </w:p>
  </w:endnote>
  <w:endnote w:type="continuationSeparator" w:id="1">
    <w:p w:rsidR="007B2CAA" w:rsidRDefault="007B2CAA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CAA" w:rsidRDefault="007B2CAA" w:rsidP="00492956">
      <w:pPr>
        <w:spacing w:after="0" w:line="240" w:lineRule="auto"/>
      </w:pPr>
      <w:r>
        <w:separator/>
      </w:r>
    </w:p>
  </w:footnote>
  <w:footnote w:type="continuationSeparator" w:id="1">
    <w:p w:rsidR="007B2CAA" w:rsidRDefault="007B2CAA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76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0D5049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25D3B"/>
    <w:rsid w:val="000D0DAB"/>
    <w:rsid w:val="000D5049"/>
    <w:rsid w:val="000E7256"/>
    <w:rsid w:val="0013681B"/>
    <w:rsid w:val="00171110"/>
    <w:rsid w:val="00196097"/>
    <w:rsid w:val="00203E7F"/>
    <w:rsid w:val="002761A5"/>
    <w:rsid w:val="00324D51"/>
    <w:rsid w:val="003B4122"/>
    <w:rsid w:val="00411FC0"/>
    <w:rsid w:val="00480B5A"/>
    <w:rsid w:val="00492956"/>
    <w:rsid w:val="005A0E03"/>
    <w:rsid w:val="00602D8F"/>
    <w:rsid w:val="00642D62"/>
    <w:rsid w:val="0073184E"/>
    <w:rsid w:val="00767D10"/>
    <w:rsid w:val="0079555C"/>
    <w:rsid w:val="007B2CAA"/>
    <w:rsid w:val="008003DB"/>
    <w:rsid w:val="00893E4A"/>
    <w:rsid w:val="00910FAB"/>
    <w:rsid w:val="009505FC"/>
    <w:rsid w:val="00A534C7"/>
    <w:rsid w:val="00AE2253"/>
    <w:rsid w:val="00B01221"/>
    <w:rsid w:val="00B3651A"/>
    <w:rsid w:val="00B45A66"/>
    <w:rsid w:val="00B61157"/>
    <w:rsid w:val="00D665CF"/>
    <w:rsid w:val="00D85532"/>
    <w:rsid w:val="00DB07C5"/>
    <w:rsid w:val="00EB3DC3"/>
    <w:rsid w:val="00F35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cp:lastPrinted>2016-02-16T19:03:00Z</cp:lastPrinted>
  <dcterms:created xsi:type="dcterms:W3CDTF">2018-03-18T14:10:00Z</dcterms:created>
  <dcterms:modified xsi:type="dcterms:W3CDTF">2018-03-18T14:10:00Z</dcterms:modified>
</cp:coreProperties>
</file>