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10D9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0D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Villa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Beatrice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0D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31696627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0D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103,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10D9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310D9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310D9E" w:rsidRPr="00A55E63" w:rsidRDefault="00310D9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obdobia. Majiteľka spoločnosti má záujem o predaj tejto spoločnosti a intenzívne na tejto možnosti pracuje, keďže má trvalý pobyt vo Švédsku.</w:t>
      </w:r>
    </w:p>
    <w:p w:rsidR="00310D9E" w:rsidRPr="00A55E63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majetok odpísaný. V roku 2017 spoločnosť nenadobudla žiaden nový odpisovaný, či neodpisovaný majetok.</w:t>
      </w:r>
    </w:p>
    <w:p w:rsidR="00310D9E" w:rsidRPr="00A55E63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 čo spĺňala stanovené podmienky.</w:t>
      </w:r>
    </w:p>
    <w:p w:rsidR="00310D9E" w:rsidRPr="00A55E63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310D9E" w:rsidRPr="00A55E63" w:rsidRDefault="00310D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310D9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chýba minulých účtovných období.</w:t>
      </w:r>
    </w:p>
    <w:p w:rsidR="00310D9E" w:rsidRPr="00A55E63" w:rsidRDefault="00310D9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nákladoch, či výnosoch, ktoré by mali výnimočný rozsah alebo výskyt.</w:t>
      </w:r>
    </w:p>
    <w:p w:rsidR="00310D9E" w:rsidRPr="00A55E63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evidované z obchodného styku vo výške 5 578,77 Eur v lehote splatnosti.</w:t>
      </w: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daňovému úradu – </w:t>
      </w:r>
      <w:proofErr w:type="spellStart"/>
      <w:r>
        <w:rPr>
          <w:rFonts w:ascii="Arial" w:hAnsi="Arial" w:cs="Arial"/>
          <w:sz w:val="22"/>
          <w:szCs w:val="22"/>
        </w:rPr>
        <w:t>dph</w:t>
      </w:r>
      <w:proofErr w:type="spellEnd"/>
      <w:r>
        <w:rPr>
          <w:rFonts w:ascii="Arial" w:hAnsi="Arial" w:cs="Arial"/>
          <w:sz w:val="22"/>
          <w:szCs w:val="22"/>
        </w:rPr>
        <w:t xml:space="preserve"> 241,-- Eur a daňová licencia 960,-- Eur.</w:t>
      </w: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Okrem toho eviduje spoločnosť záväzky voči spoločníčke v celkovej výške 331 664,87 Eur.</w:t>
      </w: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dosiahla výnosy z prenájmu </w:t>
      </w:r>
      <w:proofErr w:type="spellStart"/>
      <w:r>
        <w:rPr>
          <w:rFonts w:ascii="Arial" w:hAnsi="Arial" w:cs="Arial"/>
          <w:sz w:val="22"/>
          <w:szCs w:val="22"/>
        </w:rPr>
        <w:t>Villy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Beatrice</w:t>
      </w:r>
      <w:proofErr w:type="spellEnd"/>
      <w:r>
        <w:rPr>
          <w:rFonts w:ascii="Arial" w:hAnsi="Arial" w:cs="Arial"/>
          <w:sz w:val="22"/>
          <w:szCs w:val="22"/>
        </w:rPr>
        <w:t xml:space="preserve"> v celkovej výške 15 420,-- Eur, výnosy z </w:t>
      </w:r>
      <w:proofErr w:type="spellStart"/>
      <w:r>
        <w:rPr>
          <w:rFonts w:ascii="Arial" w:hAnsi="Arial" w:cs="Arial"/>
          <w:sz w:val="22"/>
          <w:szCs w:val="22"/>
        </w:rPr>
        <w:t>refakturácie</w:t>
      </w:r>
      <w:proofErr w:type="spellEnd"/>
      <w:r>
        <w:rPr>
          <w:rFonts w:ascii="Arial" w:hAnsi="Arial" w:cs="Arial"/>
          <w:sz w:val="22"/>
          <w:szCs w:val="22"/>
        </w:rPr>
        <w:t xml:space="preserve"> dane z nehnuteľnosti 1 880,49 Eur, a kurzové zisky – 373,94 Eur.</w:t>
      </w: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0D9E" w:rsidRDefault="00310D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091F0F">
        <w:rPr>
          <w:rFonts w:ascii="Arial" w:hAnsi="Arial" w:cs="Arial"/>
          <w:sz w:val="22"/>
          <w:szCs w:val="22"/>
        </w:rPr>
        <w:t>boli predovšetkým na právne služby 16 049,05 Eur a náklady na daň z nehnuteľnosti 3 760,97 Eur.</w:t>
      </w:r>
    </w:p>
    <w:p w:rsidR="00091F0F" w:rsidRDefault="00091F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91F0F" w:rsidRPr="00A55E63" w:rsidRDefault="00091F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rok 2017 dosiahla spoločnosť účtovnú stratu v celkovej výške 3 474,95 Eur.</w:t>
      </w:r>
    </w:p>
    <w:sectPr w:rsidR="00091F0F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3889" w:rsidRDefault="00133889">
      <w:r>
        <w:separator/>
      </w:r>
    </w:p>
  </w:endnote>
  <w:endnote w:type="continuationSeparator" w:id="0">
    <w:p w:rsidR="00133889" w:rsidRDefault="001338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6C9A">
    <w:pPr>
      <w:spacing w:line="200" w:lineRule="exact"/>
      <w:rPr>
        <w:sz w:val="20"/>
        <w:szCs w:val="20"/>
      </w:rPr>
    </w:pPr>
    <w:r w:rsidRPr="00EC6C9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6C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6C9A">
                  <w:fldChar w:fldCharType="separate"/>
                </w:r>
                <w:r w:rsidR="00091F0F">
                  <w:rPr>
                    <w:rFonts w:cs="Times New Roman"/>
                    <w:noProof/>
                  </w:rPr>
                  <w:t>2</w:t>
                </w:r>
                <w:r w:rsidR="00EC6C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3889" w:rsidRDefault="00133889">
      <w:r>
        <w:separator/>
      </w:r>
    </w:p>
  </w:footnote>
  <w:footnote w:type="continuationSeparator" w:id="0">
    <w:p w:rsidR="00133889" w:rsidRDefault="001338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10D9E">
      <w:rPr>
        <w:rFonts w:ascii="Arial" w:hAnsi="Arial" w:cs="Arial"/>
        <w:sz w:val="22"/>
        <w:szCs w:val="22"/>
        <w:bdr w:val="single" w:sz="4" w:space="0" w:color="auto"/>
      </w:rPr>
      <w:t>31696627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10D9E">
      <w:rPr>
        <w:rFonts w:ascii="Arial" w:hAnsi="Arial" w:cs="Arial"/>
        <w:sz w:val="22"/>
        <w:szCs w:val="22"/>
        <w:bdr w:val="single" w:sz="4" w:space="0" w:color="auto"/>
      </w:rPr>
      <w:t>2020517004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F0F"/>
    <w:rsid w:val="00133889"/>
    <w:rsid w:val="001406AD"/>
    <w:rsid w:val="001954B3"/>
    <w:rsid w:val="002401F1"/>
    <w:rsid w:val="002C12B4"/>
    <w:rsid w:val="002D7E6D"/>
    <w:rsid w:val="00310D9E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C6C9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2018-03-18T16:11:00Z</cp:lastPrinted>
  <dcterms:created xsi:type="dcterms:W3CDTF">2018-03-18T16:12:00Z</dcterms:created>
  <dcterms:modified xsi:type="dcterms:W3CDTF">2018-03-18T16:12:00Z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