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86" w:rsidRDefault="00EE23C3" w:rsidP="00EE23C3">
      <w:pPr>
        <w:pStyle w:val="Odsekzoznamu"/>
        <w:ind w:left="426" w:hanging="426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IČO : 36440051          DIČ: 2022137293</w:t>
      </w: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B77972" w:rsidRDefault="00164E6B" w:rsidP="000E6A99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0E6A99">
        <w:rPr>
          <w:rFonts w:ascii="Cambria" w:hAnsi="Cambria" w:cs="Arial"/>
          <w:i/>
        </w:rPr>
        <w:t xml:space="preserve">: </w:t>
      </w:r>
      <w:proofErr w:type="spellStart"/>
      <w:r w:rsidR="000E6A99">
        <w:rPr>
          <w:rFonts w:ascii="Cambria" w:hAnsi="Cambria" w:cs="Arial"/>
          <w:i/>
        </w:rPr>
        <w:t>Nomm</w:t>
      </w:r>
      <w:proofErr w:type="spellEnd"/>
      <w:r w:rsidR="000E6A99">
        <w:rPr>
          <w:rFonts w:ascii="Cambria" w:hAnsi="Cambria" w:cs="Arial"/>
          <w:i/>
        </w:rPr>
        <w:t xml:space="preserve"> s.r.o.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0E6A99">
        <w:rPr>
          <w:rFonts w:ascii="Cambria" w:hAnsi="Cambria" w:cs="Arial"/>
        </w:rPr>
        <w:t>Trebostovo 150, 038 41</w:t>
      </w:r>
    </w:p>
    <w:p w:rsidR="00B77972" w:rsidRPr="00B77972" w:rsidRDefault="000E6A99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0E6A99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0E6A9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0E6A9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0E6A99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0E6A99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Nemáme náplň</w:t>
      </w:r>
      <w:r w:rsidR="003D440E">
        <w:rPr>
          <w:rFonts w:asciiTheme="majorHAnsi" w:hAnsiTheme="majorHAnsi" w:cs="Arial"/>
          <w:i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 xml:space="preserve"> „Účtovná jednotka neidentifikovala transakcie, ktorých charakter a účel nie je uvedený v súvahe“.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Default="000E6A99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Nie je obsahová </w:t>
      </w:r>
      <w:proofErr w:type="spellStart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nápň</w:t>
      </w:r>
      <w:proofErr w:type="spellEnd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0E6A99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Nie je obsahová náplň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</w:t>
      </w:r>
      <w:r w:rsidR="000E6A99">
        <w:rPr>
          <w:rFonts w:asciiTheme="majorHAnsi" w:hAnsiTheme="majorHAnsi" w:cs="Arial"/>
          <w:b/>
          <w:sz w:val="24"/>
          <w:szCs w:val="24"/>
        </w:rPr>
        <w:t> </w:t>
      </w:r>
      <w:r w:rsidR="006F58E4">
        <w:rPr>
          <w:rFonts w:asciiTheme="majorHAnsi" w:hAnsiTheme="majorHAnsi" w:cs="Arial"/>
          <w:b/>
          <w:sz w:val="24"/>
          <w:szCs w:val="24"/>
        </w:rPr>
        <w:t>dopĺňajú súvahu a</w:t>
      </w:r>
      <w:r w:rsidR="000E6A99">
        <w:rPr>
          <w:rFonts w:asciiTheme="majorHAnsi" w:hAnsiTheme="majorHAnsi" w:cs="Arial"/>
          <w:b/>
          <w:sz w:val="24"/>
          <w:szCs w:val="24"/>
        </w:rPr>
        <w:t> </w:t>
      </w:r>
      <w:r w:rsidR="006F58E4">
        <w:rPr>
          <w:rFonts w:asciiTheme="majorHAnsi" w:hAnsiTheme="majorHAnsi" w:cs="Arial"/>
          <w:b/>
          <w:sz w:val="24"/>
          <w:szCs w:val="24"/>
        </w:rPr>
        <w:t>výkaz ziskov a</w:t>
      </w:r>
      <w:r w:rsidR="000E6A99">
        <w:rPr>
          <w:rFonts w:asciiTheme="majorHAnsi" w:hAnsiTheme="majorHAnsi" w:cs="Arial"/>
          <w:b/>
          <w:sz w:val="24"/>
          <w:szCs w:val="24"/>
        </w:rPr>
        <w:t> </w:t>
      </w:r>
      <w:r w:rsidR="006F58E4">
        <w:rPr>
          <w:rFonts w:asciiTheme="majorHAnsi" w:hAnsiTheme="majorHAnsi" w:cs="Arial"/>
          <w:b/>
          <w:sz w:val="24"/>
          <w:szCs w:val="24"/>
        </w:rPr>
        <w:t>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</w:t>
      </w:r>
      <w:r w:rsidR="000E6A9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sume a</w:t>
      </w:r>
      <w:r w:rsidR="000E6A9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6F58E4" w:rsidRDefault="000E6A9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obsahová náplň</w:t>
      </w: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0E6A99" w:rsidP="00B3528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3139250,27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0E6A99" w:rsidP="00B3528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3139576,50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B35289" w:rsidP="00B35289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3136538,63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B35289" w:rsidP="00B35289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3136538,63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B35289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B35289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B35289" w:rsidP="00B35289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B35289" w:rsidP="00B35289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:rsidR="00B35289" w:rsidRDefault="00B35289" w:rsidP="00B35289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Nie je obsahová náplň</w:t>
      </w:r>
    </w:p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:rsidR="00B35289" w:rsidRDefault="00B35289" w:rsidP="00B35289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>Nie je obsahová náplň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B35289" w:rsidRDefault="00B35289" w:rsidP="00B35289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Nie je obsahová náplň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p w:rsidR="00B35289" w:rsidRDefault="00B35289" w:rsidP="00B35289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Nie je obsahová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:rsidR="00B35289" w:rsidRDefault="00B35289" w:rsidP="00B35289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Nie je obsahová náplň</w:t>
      </w:r>
    </w:p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:</w:t>
      </w: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B35289" w:rsidRDefault="00B35289" w:rsidP="00B35289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Nie je obsahová náplň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B35289" w:rsidRDefault="00B35289" w:rsidP="00B35289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Nie je obsahová náplň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C23DFB" w:rsidRPr="00C23DFB" w:rsidRDefault="00B35289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Trebostovo, 19.3.2018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RPr="00EB74C7" w:rsidSect="0015325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8D5" w:rsidRDefault="00C528D5" w:rsidP="00F0301D">
      <w:pPr>
        <w:spacing w:after="0" w:line="240" w:lineRule="auto"/>
      </w:pPr>
      <w:r>
        <w:separator/>
      </w:r>
    </w:p>
  </w:endnote>
  <w:endnote w:type="continuationSeparator" w:id="0">
    <w:p w:rsidR="00C528D5" w:rsidRDefault="00C528D5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EE23C3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8D5" w:rsidRDefault="00C528D5" w:rsidP="00F0301D">
      <w:pPr>
        <w:spacing w:after="0" w:line="240" w:lineRule="auto"/>
      </w:pPr>
      <w:r>
        <w:separator/>
      </w:r>
    </w:p>
  </w:footnote>
  <w:footnote w:type="continuationSeparator" w:id="0">
    <w:p w:rsidR="00C528D5" w:rsidRDefault="00C528D5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5="http://schemas.microsoft.com/office/word/2012/wordml"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284"/>
      <w:gridCol w:w="284"/>
      <w:gridCol w:w="284"/>
      <w:gridCol w:w="284"/>
      <w:gridCol w:w="284"/>
      <w:gridCol w:w="284"/>
      <w:gridCol w:w="284"/>
      <w:gridCol w:w="284"/>
      <w:gridCol w:w="851"/>
      <w:gridCol w:w="624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84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E6A99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35289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28D5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23C3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B615A"/>
    <w:rsid w:val="00A108B6"/>
    <w:rsid w:val="00A91E2B"/>
    <w:rsid w:val="00A93C04"/>
    <w:rsid w:val="00C53E82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5FE4A-1960-446E-AED3-5BE035EA1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2461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Mária</cp:lastModifiedBy>
  <cp:revision>2</cp:revision>
  <cp:lastPrinted>2018-01-31T17:17:00Z</cp:lastPrinted>
  <dcterms:created xsi:type="dcterms:W3CDTF">2018-03-19T09:47:00Z</dcterms:created>
  <dcterms:modified xsi:type="dcterms:W3CDTF">2018-03-19T09:47:00Z</dcterms:modified>
</cp:coreProperties>
</file>