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7065BA">
            <w:r>
              <w:t>IČO  36326402</w:t>
            </w:r>
          </w:p>
        </w:tc>
        <w:tc>
          <w:tcPr>
            <w:tcW w:w="3071" w:type="dxa"/>
          </w:tcPr>
          <w:p w:rsidR="00450A35" w:rsidRDefault="00C044CF">
            <w:r>
              <w:t>DIČ 2020113458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 xml:space="preserve">Názov spoločnosti  :    </w:t>
      </w:r>
      <w:r w:rsidR="00C044CF">
        <w:t>AG-FYTO, s.r.o.</w:t>
      </w:r>
    </w:p>
    <w:p w:rsidR="00450A35" w:rsidRDefault="00450A35" w:rsidP="00450A35">
      <w:pPr>
        <w:ind w:left="360"/>
      </w:pPr>
      <w:r>
        <w:t xml:space="preserve">Sídlo spoločnosti    :     </w:t>
      </w:r>
      <w:r w:rsidR="00C044CF">
        <w:t>Plevník - Drienové 278, 018 26 Plevník - Drienové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A23AE6">
        <w:t>amestnancov za rok 2017</w:t>
      </w:r>
      <w:r w:rsidR="00E8759F">
        <w:t xml:space="preserve">  - je 5</w:t>
      </w:r>
      <w:r w:rsidR="00C044CF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C044CF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C044CF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 w:rsidR="00C044CF">
        <w:t>i účtovaní postupoval spôsobom A</w:t>
      </w:r>
      <w:r>
        <w:t>. Nakupované zásoby 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C044CF" w:rsidP="00007474">
            <w:r>
              <w:t>IČO  36326402</w:t>
            </w:r>
          </w:p>
        </w:tc>
        <w:tc>
          <w:tcPr>
            <w:tcW w:w="3071" w:type="dxa"/>
          </w:tcPr>
          <w:p w:rsidR="00C044CF" w:rsidRDefault="00C044CF" w:rsidP="00007474">
            <w:r>
              <w:t>DIČ 2020113458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činnosť </w:t>
      </w:r>
      <w:r w:rsidR="005205A0">
        <w:t>/priama podpora pre poľnohospodárstvo</w:t>
      </w:r>
      <w:r w:rsidR="00A23AE6">
        <w:t xml:space="preserve"> PPA, podpora na vytvorenie pracovných miest poskytnutá z UPSVaR </w:t>
      </w:r>
      <w:r w:rsidR="005205A0">
        <w:t>/</w:t>
      </w:r>
      <w:r>
        <w:t>sa vyka</w:t>
      </w:r>
      <w:r w:rsidR="005205A0">
        <w:t xml:space="preserve">zujú ako výnosy </w:t>
      </w:r>
      <w:r>
        <w:t xml:space="preserve">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A23AE6">
        <w:t>e vo výške 28 846.33</w:t>
      </w:r>
      <w:bookmarkStart w:id="0" w:name="_GoBack"/>
      <w:bookmarkEnd w:id="0"/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neposkytla účast na dôchodkových programech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2449F7"/>
    <w:rsid w:val="002F75F9"/>
    <w:rsid w:val="00450A35"/>
    <w:rsid w:val="00473CDB"/>
    <w:rsid w:val="00482E07"/>
    <w:rsid w:val="004F2FD9"/>
    <w:rsid w:val="005205A0"/>
    <w:rsid w:val="0061582F"/>
    <w:rsid w:val="00623C9C"/>
    <w:rsid w:val="007065BA"/>
    <w:rsid w:val="0092431F"/>
    <w:rsid w:val="00A23AE6"/>
    <w:rsid w:val="00C044CF"/>
    <w:rsid w:val="00D95028"/>
    <w:rsid w:val="00DF42E8"/>
    <w:rsid w:val="00E04864"/>
    <w:rsid w:val="00E8759F"/>
    <w:rsid w:val="00F22A3A"/>
    <w:rsid w:val="00F5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20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05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508</Words>
  <Characters>2897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8</cp:revision>
  <cp:lastPrinted>2015-03-16T08:29:00Z</cp:lastPrinted>
  <dcterms:created xsi:type="dcterms:W3CDTF">2015-03-16T08:14:00Z</dcterms:created>
  <dcterms:modified xsi:type="dcterms:W3CDTF">2018-03-19T09:58:00Z</dcterms:modified>
</cp:coreProperties>
</file>