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AB0" w:rsidRPr="00580D85" w:rsidRDefault="00873AB0" w:rsidP="00917AB7">
      <w:pPr>
        <w:jc w:val="center"/>
        <w:rPr>
          <w:b/>
          <w:color w:val="FF0000"/>
          <w:sz w:val="36"/>
        </w:rPr>
      </w:pPr>
    </w:p>
    <w:p w:rsidR="00873AB0" w:rsidRDefault="00873AB0" w:rsidP="00917AB7">
      <w:pPr>
        <w:jc w:val="center"/>
        <w:rPr>
          <w:b/>
          <w:sz w:val="36"/>
        </w:rPr>
      </w:pPr>
    </w:p>
    <w:p w:rsidR="00917AB7" w:rsidRDefault="00F902E8" w:rsidP="00917AB7">
      <w:pPr>
        <w:jc w:val="center"/>
        <w:rPr>
          <w:b/>
          <w:sz w:val="36"/>
        </w:rPr>
      </w:pPr>
      <w:r>
        <w:rPr>
          <w:b/>
          <w:sz w:val="36"/>
        </w:rPr>
        <w:t>Poznámky k 31.12.2017</w:t>
      </w:r>
    </w:p>
    <w:p w:rsidR="00917AB7" w:rsidRDefault="00917AB7" w:rsidP="00917AB7">
      <w:pPr>
        <w:rPr>
          <w:b/>
          <w:sz w:val="24"/>
          <w:szCs w:val="24"/>
          <w:u w:val="single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D78F9" w:rsidRDefault="001D78F9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F61BBB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31823998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2021239814</w:t>
            </w:r>
          </w:p>
        </w:tc>
      </w:tr>
      <w:tr w:rsidR="00F61BBB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1BBB" w:rsidRDefault="00F61BBB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BB" w:rsidRDefault="00F61BBB" w:rsidP="00F61BBB">
            <w:pPr>
              <w:rPr>
                <w:sz w:val="24"/>
                <w:szCs w:val="24"/>
              </w:rPr>
            </w:pPr>
          </w:p>
          <w:p w:rsidR="00F61BBB" w:rsidRDefault="001D5508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01.02.1992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vyčlenením / zákon 369/90 Zb. o obecnom zriadení /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Pr="00F61BBB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Pr="001D5508" w:rsidRDefault="001D5508" w:rsidP="001D5508">
            <w:pPr>
              <w:rPr>
                <w:sz w:val="24"/>
                <w:szCs w:val="24"/>
              </w:rPr>
            </w:pPr>
            <w:r w:rsidRPr="001D5508">
              <w:rPr>
                <w:sz w:val="24"/>
                <w:szCs w:val="24"/>
              </w:rPr>
              <w:t>riadna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obyvateľov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Default="00F902E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</w:tbl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Jana Vančová</w:t>
            </w: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Jitka Jablonská</w:t>
            </w: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17AB7" w:rsidRDefault="00917AB7" w:rsidP="00917AB7">
      <w:pPr>
        <w:jc w:val="center"/>
        <w:rPr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7C53BD">
        <w:rPr>
          <w:b/>
          <w:sz w:val="24"/>
          <w:szCs w:val="24"/>
        </w:rPr>
        <w:lastRenderedPageBreak/>
        <w:t xml:space="preserve">                                                                 </w:t>
      </w:r>
      <w:r>
        <w:rPr>
          <w:b/>
          <w:sz w:val="24"/>
          <w:szCs w:val="24"/>
        </w:rPr>
        <w:t>Čl. II</w:t>
      </w:r>
    </w:p>
    <w:p w:rsidR="00917AB7" w:rsidRDefault="007C53BD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="00917AB7">
        <w:rPr>
          <w:b/>
          <w:sz w:val="24"/>
          <w:szCs w:val="24"/>
        </w:rPr>
        <w:t>Informácie o účtovných</w:t>
      </w:r>
      <w:r w:rsidR="001D78F9">
        <w:rPr>
          <w:b/>
          <w:sz w:val="24"/>
          <w:szCs w:val="24"/>
        </w:rPr>
        <w:t xml:space="preserve"> zásadách a účtovných metódach </w:t>
      </w:r>
    </w:p>
    <w:p w:rsidR="001D78F9" w:rsidRPr="001D78F9" w:rsidRDefault="001D78F9" w:rsidP="007C53BD">
      <w:pPr>
        <w:jc w:val="both"/>
        <w:rPr>
          <w:b/>
          <w:sz w:val="24"/>
          <w:szCs w:val="24"/>
        </w:rPr>
      </w:pPr>
    </w:p>
    <w:p w:rsidR="00CD7CD8" w:rsidRDefault="00CD7CD8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</w:t>
      </w:r>
    </w:p>
    <w:p w:rsidR="001D78F9" w:rsidRPr="00CD7CD8" w:rsidRDefault="00917AB7" w:rsidP="007C53BD">
      <w:pPr>
        <w:ind w:left="284"/>
        <w:jc w:val="both"/>
        <w:rPr>
          <w:sz w:val="24"/>
          <w:szCs w:val="24"/>
        </w:rPr>
      </w:pPr>
      <w:r w:rsidRPr="00CD7CD8">
        <w:rPr>
          <w:sz w:val="24"/>
          <w:szCs w:val="24"/>
        </w:rPr>
        <w:t xml:space="preserve">zostavená za splnenia predpokladu nepretržitého pokračovania účtovnej jednotky vo svojej činnosti  </w:t>
      </w:r>
      <w:r w:rsidR="00F902E8">
        <w:rPr>
          <w:sz w:val="24"/>
          <w:szCs w:val="24"/>
        </w:rPr>
        <w:t>za obdobie od 01.01.2017 do 31.12.2017</w:t>
      </w:r>
      <w:r w:rsidRPr="00CD7CD8">
        <w:rPr>
          <w:sz w:val="24"/>
          <w:szCs w:val="24"/>
        </w:rPr>
        <w:t xml:space="preserve">  </w:t>
      </w:r>
    </w:p>
    <w:p w:rsidR="00917AB7" w:rsidRPr="003E6C72" w:rsidRDefault="00917AB7" w:rsidP="007C53BD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1D550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7AB7" w:rsidRDefault="00917AB7" w:rsidP="007C53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1D5508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1D5508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                                    </w:t>
      </w:r>
      <w:r w:rsidR="001D5508">
        <w:rPr>
          <w:sz w:val="24"/>
          <w:szCs w:val="24"/>
        </w:rPr>
        <w:t xml:space="preserve">                            </w:t>
      </w:r>
    </w:p>
    <w:p w:rsidR="00917AB7" w:rsidRDefault="00917AB7" w:rsidP="007C53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B4632" w:rsidRPr="00AB4632" w:rsidRDefault="003E6C72" w:rsidP="007C53B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 w:rsidRPr="00AB4632">
        <w:rPr>
          <w:b w:val="0"/>
          <w:sz w:val="24"/>
          <w:szCs w:val="24"/>
        </w:rPr>
        <w:t>Jednotlivé zložky majetku a záväzkov sa podľa zákona o účtovníctve oceňujú: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a) obstarávacou cenou, rozumie sa cena za ktorú sa majetok obstaral a náklady súvisiace s jeho obstaraním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nehmotný a </w:t>
      </w:r>
      <w:r w:rsidRPr="00AB4632">
        <w:rPr>
          <w:b w:val="0"/>
          <w:sz w:val="24"/>
          <w:szCs w:val="24"/>
        </w:rPr>
        <w:t>hmotný majetok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podiely na základnom imaní obchodných spoločností, cenné papiere,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nadobudnuté vkladom do základného imania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prevzatí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b) menovitou hodnotou, rozumie sa cena v peňažných prostriedkoch a ceninách, alebo suma, za ktorú pohľadávka alebo záväzok znie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peňažné prostriedky a ceniny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c) r</w:t>
      </w:r>
      <w:r>
        <w:rPr>
          <w:b w:val="0"/>
          <w:sz w:val="24"/>
          <w:szCs w:val="24"/>
        </w:rPr>
        <w:t>eprodukčnou obstarávacou cenou</w:t>
      </w:r>
      <w:r w:rsidR="001D78F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 w:rsidRPr="00AB4632">
        <w:rPr>
          <w:b w:val="0"/>
          <w:sz w:val="24"/>
          <w:szCs w:val="24"/>
        </w:rPr>
        <w:t>rozumie sa cena, za ktorú by sa majetok obstaral v čase keď sa o ňom účtuje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 xml:space="preserve"> majetok v prípade bezodplatného nadobudnutia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AB4632">
        <w:rPr>
          <w:b w:val="0"/>
          <w:sz w:val="24"/>
          <w:szCs w:val="24"/>
        </w:rPr>
        <w:t>nehmotný a hmotný majetok zistený pri inventarizácii a v účtovníctve doteraz nezachytený</w:t>
      </w:r>
    </w:p>
    <w:p w:rsidR="00917AB7" w:rsidRDefault="00917AB7" w:rsidP="007C53BD">
      <w:pPr>
        <w:jc w:val="both"/>
        <w:rPr>
          <w:rFonts w:cs="Tahoma"/>
          <w:bCs/>
          <w:sz w:val="22"/>
          <w:szCs w:val="22"/>
        </w:rPr>
      </w:pPr>
    </w:p>
    <w:p w:rsidR="007C53BD" w:rsidRPr="007C53BD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</w:t>
      </w:r>
    </w:p>
    <w:p w:rsidR="00917AB7" w:rsidRDefault="00917AB7" w:rsidP="007C53BD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sadzby odpisov a odpisové metódy pri stanovení účtovných odpisov</w:t>
      </w:r>
    </w:p>
    <w:p w:rsidR="001D78F9" w:rsidRDefault="00AB4632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Odpis</w:t>
      </w:r>
      <w:r w:rsidR="001D78F9">
        <w:rPr>
          <w:sz w:val="24"/>
          <w:szCs w:val="24"/>
        </w:rPr>
        <w:t xml:space="preserve">y dlhodobého nehmotného </w:t>
      </w:r>
      <w:r w:rsidR="00917AB7">
        <w:rPr>
          <w:sz w:val="24"/>
          <w:szCs w:val="24"/>
        </w:rPr>
        <w:t xml:space="preserve">a dlhodobého hmotného majetku sú stanovené </w:t>
      </w:r>
      <w:r w:rsidR="001D78F9"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tak, že</w:t>
      </w:r>
      <w:r w:rsidR="00917AB7">
        <w:rPr>
          <w:i/>
          <w:sz w:val="24"/>
          <w:szCs w:val="24"/>
        </w:rPr>
        <w:t xml:space="preserve"> </w:t>
      </w:r>
      <w:r w:rsidR="00917AB7">
        <w:rPr>
          <w:sz w:val="24"/>
          <w:szCs w:val="24"/>
        </w:rPr>
        <w:t xml:space="preserve">sa </w:t>
      </w:r>
      <w:r w:rsidR="001D78F9">
        <w:rPr>
          <w:sz w:val="24"/>
          <w:szCs w:val="24"/>
        </w:rPr>
        <w:t xml:space="preserve">    </w:t>
      </w:r>
    </w:p>
    <w:p w:rsidR="00AF041C" w:rsidRDefault="001D78F9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vychádza z predpokladanej doby jeho užívania </w:t>
      </w:r>
      <w:r>
        <w:rPr>
          <w:sz w:val="24"/>
          <w:szCs w:val="24"/>
        </w:rPr>
        <w:t xml:space="preserve">a predpokladaného priebehu je </w:t>
      </w:r>
      <w:r w:rsidR="00917AB7">
        <w:rPr>
          <w:sz w:val="24"/>
          <w:szCs w:val="24"/>
        </w:rPr>
        <w:t>o</w:t>
      </w:r>
      <w:r w:rsidR="00AB4632">
        <w:rPr>
          <w:sz w:val="24"/>
          <w:szCs w:val="24"/>
        </w:rPr>
        <w:t xml:space="preserve">potrebenia. </w:t>
      </w:r>
    </w:p>
    <w:p w:rsidR="00AF041C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>
        <w:rPr>
          <w:sz w:val="24"/>
          <w:szCs w:val="24"/>
        </w:rPr>
        <w:t xml:space="preserve">Odpisovať sa začína </w:t>
      </w:r>
      <w:r w:rsidR="00917AB7">
        <w:rPr>
          <w:sz w:val="24"/>
          <w:szCs w:val="24"/>
        </w:rPr>
        <w:t xml:space="preserve">prvým dňom mesiaca nasledujúceho po uvedení dlhodobého majetku </w:t>
      </w:r>
      <w:r>
        <w:rPr>
          <w:sz w:val="24"/>
          <w:szCs w:val="24"/>
        </w:rPr>
        <w:t xml:space="preserve">    </w:t>
      </w:r>
    </w:p>
    <w:p w:rsidR="00917AB7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do používania</w:t>
      </w:r>
      <w:r w:rsidR="00AB4632">
        <w:rPr>
          <w:sz w:val="24"/>
          <w:szCs w:val="24"/>
        </w:rPr>
        <w:t>.</w:t>
      </w:r>
    </w:p>
    <w:p w:rsidR="00CD7CD8" w:rsidRDefault="00CD7CD8" w:rsidP="007C53BD">
      <w:pPr>
        <w:jc w:val="both"/>
        <w:rPr>
          <w:sz w:val="24"/>
          <w:szCs w:val="24"/>
        </w:rPr>
      </w:pPr>
    </w:p>
    <w:p w:rsidR="00580D85" w:rsidRPr="00580D85" w:rsidRDefault="00AB4632" w:rsidP="001D78F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AF041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Predpokladaná doba užívania a odpisové sadzby sú stanovené takto:</w:t>
      </w:r>
    </w:p>
    <w:tbl>
      <w:tblPr>
        <w:tblW w:w="864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1"/>
        <w:gridCol w:w="3071"/>
        <w:gridCol w:w="2785"/>
      </w:tblGrid>
      <w:tr w:rsidR="00580D85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Predpokladaná doba používania</w:t>
            </w:r>
          </w:p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v rokoch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Ročná odpisová sadzba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1/6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8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1/8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12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1/12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1/20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1/40</w:t>
            </w:r>
          </w:p>
        </w:tc>
      </w:tr>
    </w:tbl>
    <w:p w:rsidR="00917AB7" w:rsidRDefault="00917AB7" w:rsidP="001D78F9">
      <w:pPr>
        <w:jc w:val="both"/>
        <w:rPr>
          <w:sz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 w:rsidR="000824D1" w:rsidRPr="000824D1">
        <w:rPr>
          <w:sz w:val="24"/>
          <w:szCs w:val="24"/>
        </w:rPr>
        <w:t>opravnou položkou</w:t>
      </w:r>
      <w:r>
        <w:rPr>
          <w:sz w:val="24"/>
          <w:szCs w:val="24"/>
        </w:rPr>
        <w:t xml:space="preserve">. 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0824D1">
        <w:rPr>
          <w:sz w:val="24"/>
          <w:szCs w:val="24"/>
        </w:rPr>
        <w:t>netvorila opravné položky v aktuálnom období.</w:t>
      </w:r>
      <w:r w:rsidR="00873AB0">
        <w:rPr>
          <w:sz w:val="24"/>
          <w:szCs w:val="24"/>
        </w:rPr>
        <w:t xml:space="preserve"> </w:t>
      </w:r>
    </w:p>
    <w:p w:rsidR="00873AB0" w:rsidRPr="00873AB0" w:rsidRDefault="00873AB0" w:rsidP="001D78F9">
      <w:pPr>
        <w:jc w:val="both"/>
        <w:rPr>
          <w:sz w:val="24"/>
          <w:szCs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917AB7" w:rsidRDefault="001233D6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917AB7">
        <w:rPr>
          <w:sz w:val="24"/>
          <w:szCs w:val="24"/>
        </w:rPr>
        <w:t>otáci</w:t>
      </w:r>
      <w:r>
        <w:rPr>
          <w:sz w:val="24"/>
          <w:szCs w:val="24"/>
        </w:rPr>
        <w:t xml:space="preserve">e zo štátneho rozpočtu sa účtujú </w:t>
      </w:r>
      <w:r w:rsidR="00917AB7">
        <w:rPr>
          <w:sz w:val="24"/>
          <w:szCs w:val="24"/>
        </w:rPr>
        <w:t>do výnosov  vo vecnej a časovej súvislosti s</w:t>
      </w:r>
      <w:r>
        <w:rPr>
          <w:sz w:val="24"/>
          <w:szCs w:val="24"/>
        </w:rPr>
        <w:t> </w:t>
      </w:r>
      <w:r w:rsidR="00917AB7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249A5" w:rsidRPr="005249A5" w:rsidRDefault="00917AB7" w:rsidP="0051289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 xml:space="preserve">prehľad o pohybe dlhodobého majetku </w:t>
      </w:r>
    </w:p>
    <w:p w:rsidR="00917AB7" w:rsidRPr="00512899" w:rsidRDefault="005249A5" w:rsidP="005249A5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spôsob</w:t>
      </w:r>
      <w:r>
        <w:rPr>
          <w:sz w:val="24"/>
          <w:szCs w:val="24"/>
        </w:rPr>
        <w:t xml:space="preserve"> </w:t>
      </w:r>
      <w:r w:rsidRPr="005249A5">
        <w:rPr>
          <w:b w:val="0"/>
          <w:sz w:val="24"/>
          <w:szCs w:val="24"/>
        </w:rPr>
        <w:t>a výška poistenia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917AB7" w:rsidRPr="00512899" w:rsidRDefault="00512899" w:rsidP="001870B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512899">
        <w:rPr>
          <w:b w:val="0"/>
          <w:sz w:val="24"/>
          <w:szCs w:val="24"/>
        </w:rPr>
        <w:t xml:space="preserve">Majetok je poistený pre prípad Združené poistenie majetku do výšky 34 733,82 </w:t>
      </w:r>
      <w:r>
        <w:rPr>
          <w:b w:val="0"/>
          <w:sz w:val="24"/>
          <w:szCs w:val="24"/>
        </w:rPr>
        <w:t>€.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zriadenie záložného práva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17AB7" w:rsidRDefault="00512899" w:rsidP="0051289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F1C88">
        <w:rPr>
          <w:b w:val="0"/>
          <w:sz w:val="24"/>
          <w:szCs w:val="24"/>
        </w:rPr>
        <w:t>opis a hodnota dlhodobého majetku vo</w:t>
      </w:r>
      <w:r w:rsidR="005249A5" w:rsidRPr="00EF1C88">
        <w:rPr>
          <w:b w:val="0"/>
          <w:sz w:val="24"/>
          <w:szCs w:val="24"/>
        </w:rPr>
        <w:t xml:space="preserve"> vlastníctve účtovnej jednotky</w:t>
      </w:r>
    </w:p>
    <w:p w:rsidR="00171A08" w:rsidRPr="00EF1C88" w:rsidRDefault="00171A08" w:rsidP="00171A0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6663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560"/>
        <w:gridCol w:w="2835"/>
      </w:tblGrid>
      <w:tr w:rsidR="001870BA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171A08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F902E8" w:rsidP="001870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hodnota k 31.12.2017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Pozemky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12 749,55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Budovy, stavby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F902E8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13 710</w:t>
            </w:r>
            <w:r w:rsidR="00171A08" w:rsidRPr="00171A08">
              <w:rPr>
                <w:sz w:val="22"/>
                <w:szCs w:val="22"/>
              </w:rPr>
              <w:t>,00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Drobný DHM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0</w:t>
            </w:r>
          </w:p>
        </w:tc>
      </w:tr>
      <w:tr w:rsidR="00171A08" w:rsidRPr="00171A08" w:rsidTr="00F902E8">
        <w:trPr>
          <w:trHeight w:val="382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7C53BD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F902E8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F902E8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26 459,55</w:t>
            </w:r>
          </w:p>
        </w:tc>
      </w:tr>
    </w:tbl>
    <w:p w:rsidR="00917AB7" w:rsidRPr="00171A08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</w:p>
    <w:p w:rsidR="00917AB7" w:rsidRPr="005249A5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a hodnota majetku, ku ktorému účtovná jednotka nemá vlastnícke právo</w:t>
      </w:r>
    </w:p>
    <w:p w:rsidR="00917AB7" w:rsidRDefault="005249A5" w:rsidP="00917A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dôvodov zvýšenia, zníženia a zrušenia opravných položiek k dlhodobému</w:t>
      </w:r>
      <w:r>
        <w:rPr>
          <w:b w:val="0"/>
          <w:sz w:val="24"/>
          <w:szCs w:val="24"/>
        </w:rPr>
        <w:t xml:space="preserve"> nehmotnému majetku a dlhodobému hmotnému majetku.</w:t>
      </w:r>
    </w:p>
    <w:p w:rsidR="00917AB7" w:rsidRDefault="005249A5" w:rsidP="005249A5">
      <w:pPr>
        <w:ind w:left="284"/>
        <w:jc w:val="both"/>
        <w:rPr>
          <w:sz w:val="24"/>
          <w:szCs w:val="24"/>
        </w:rPr>
      </w:pPr>
      <w:r w:rsidRPr="005249A5">
        <w:rPr>
          <w:sz w:val="24"/>
          <w:szCs w:val="24"/>
        </w:rPr>
        <w:t>Žiadne skutočnosti</w:t>
      </w:r>
    </w:p>
    <w:p w:rsidR="007C53BD" w:rsidRPr="005249A5" w:rsidRDefault="007C53BD" w:rsidP="005249A5">
      <w:pPr>
        <w:ind w:left="284"/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249A5" w:rsidRPr="005249A5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</w:p>
    <w:p w:rsidR="00917AB7" w:rsidRDefault="005249A5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</w:t>
      </w:r>
      <w:r w:rsidR="00917AB7">
        <w:rPr>
          <w:b w:val="0"/>
          <w:sz w:val="24"/>
          <w:szCs w:val="24"/>
        </w:rPr>
        <w:t xml:space="preserve"> - </w:t>
      </w:r>
      <w:r>
        <w:rPr>
          <w:b w:val="0"/>
          <w:sz w:val="24"/>
          <w:szCs w:val="24"/>
        </w:rPr>
        <w:t xml:space="preserve">   </w:t>
      </w:r>
      <w:r w:rsidR="00917AB7">
        <w:rPr>
          <w:b w:val="0"/>
          <w:sz w:val="24"/>
          <w:szCs w:val="24"/>
        </w:rPr>
        <w:t>tabuľka č.1</w:t>
      </w:r>
    </w:p>
    <w:p w:rsidR="00EF1C88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</w:t>
      </w:r>
      <w:r w:rsidRPr="00EF1C88">
        <w:rPr>
          <w:b w:val="0"/>
          <w:sz w:val="24"/>
          <w:szCs w:val="24"/>
        </w:rPr>
        <w:t>zvýšenia, zníženia a zrušenia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917AB7" w:rsidRDefault="00EF1C88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</w:t>
      </w:r>
    </w:p>
    <w:p w:rsidR="007C53BD" w:rsidRDefault="007C53BD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17AB7" w:rsidRDefault="005249A5" w:rsidP="005249A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7C53BD" w:rsidRDefault="007C53BD" w:rsidP="005249A5">
      <w:pPr>
        <w:ind w:left="284"/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17AB7" w:rsidRDefault="00917AB7" w:rsidP="00EF1C88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t xml:space="preserve">dlhové cenné papiere držané do splatnosti a realizovateľné cenné papiere </w:t>
      </w:r>
    </w:p>
    <w:p w:rsidR="00171A08" w:rsidRPr="004563FC" w:rsidRDefault="00171A08" w:rsidP="00171A08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6741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853"/>
        <w:gridCol w:w="1454"/>
        <w:gridCol w:w="1103"/>
        <w:gridCol w:w="1671"/>
      </w:tblGrid>
      <w:tr w:rsidR="00CD7CD8" w:rsidRPr="004563FC" w:rsidTr="00CD7CD8">
        <w:tc>
          <w:tcPr>
            <w:tcW w:w="1660" w:type="dxa"/>
            <w:vAlign w:val="center"/>
          </w:tcPr>
          <w:p w:rsidR="00CD7CD8" w:rsidRPr="00171A08" w:rsidRDefault="00CD7CD8" w:rsidP="00171A08">
            <w:pPr>
              <w:spacing w:line="36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85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1454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OC</w:t>
            </w:r>
          </w:p>
          <w:p w:rsidR="00CD7CD8" w:rsidRPr="00171A08" w:rsidRDefault="00F902E8" w:rsidP="00BC0A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31.12.2016</w:t>
            </w:r>
          </w:p>
        </w:tc>
        <w:tc>
          <w:tcPr>
            <w:tcW w:w="110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Úbytky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-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Zostatková hodnota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 xml:space="preserve">k </w:t>
            </w:r>
            <w:r w:rsidR="00F902E8">
              <w:rPr>
                <w:sz w:val="22"/>
                <w:szCs w:val="22"/>
              </w:rPr>
              <w:t>31.12.2017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171A08" w:rsidRDefault="00CD7CD8" w:rsidP="00BC0A06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853" w:type="dxa"/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27</w:t>
            </w:r>
          </w:p>
        </w:tc>
        <w:tc>
          <w:tcPr>
            <w:tcW w:w="1454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right w:val="single" w:sz="4" w:space="0" w:color="auto"/>
            </w:tcBorders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17192,42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171A08" w:rsidRDefault="007C53BD" w:rsidP="00BC0A0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853" w:type="dxa"/>
          </w:tcPr>
          <w:p w:rsidR="00CD7CD8" w:rsidRPr="00171A08" w:rsidRDefault="00F902E8" w:rsidP="00BC0A0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24</w:t>
            </w:r>
          </w:p>
        </w:tc>
        <w:tc>
          <w:tcPr>
            <w:tcW w:w="1454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17192,42</w:t>
            </w:r>
          </w:p>
        </w:tc>
      </w:tr>
    </w:tbl>
    <w:p w:rsidR="00EF1C88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lastRenderedPageBreak/>
        <w:t>Názov emitenta:</w:t>
      </w:r>
      <w:r>
        <w:rPr>
          <w:b w:val="0"/>
          <w:sz w:val="24"/>
          <w:szCs w:val="24"/>
        </w:rPr>
        <w:t xml:space="preserve"> Západoslovenská vodárenská spoločnosť,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Nábrežie za hydrocentrálou 4</w:t>
      </w:r>
    </w:p>
    <w:p w:rsidR="004563FC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949 60 Nitra, IČO emitenta: 0036550949</w:t>
      </w:r>
    </w:p>
    <w:p w:rsidR="001D78F9" w:rsidRDefault="001D78F9" w:rsidP="00917AB7">
      <w:pPr>
        <w:ind w:left="2520" w:hanging="2520"/>
        <w:rPr>
          <w:b/>
          <w:sz w:val="24"/>
          <w:szCs w:val="24"/>
        </w:rPr>
      </w:pPr>
    </w:p>
    <w:p w:rsidR="00917AB7" w:rsidRDefault="00917AB7" w:rsidP="00917AB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77231" w:rsidRDefault="00877231" w:rsidP="00877231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Vývoj opravnej položky k zásobám </w:t>
      </w:r>
    </w:p>
    <w:p w:rsidR="00877231" w:rsidRPr="00877231" w:rsidRDefault="00877231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Pr="00877231">
        <w:rPr>
          <w:sz w:val="24"/>
          <w:szCs w:val="24"/>
        </w:rPr>
        <w:t>abuľka č. 2</w:t>
      </w:r>
    </w:p>
    <w:p w:rsidR="00AC47BE" w:rsidRPr="00AC47BE" w:rsidRDefault="00AC47BE" w:rsidP="00877231">
      <w:pPr>
        <w:rPr>
          <w:sz w:val="24"/>
          <w:szCs w:val="24"/>
        </w:rPr>
      </w:pPr>
      <w:r w:rsidRPr="00AC47BE">
        <w:rPr>
          <w:sz w:val="24"/>
          <w:szCs w:val="24"/>
        </w:rPr>
        <w:t>Žiadne skutočnosti</w:t>
      </w:r>
    </w:p>
    <w:p w:rsidR="00917AB7" w:rsidRDefault="00917AB7" w:rsidP="00917AB7">
      <w:pPr>
        <w:ind w:left="284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310C2" w:rsidRPr="000310C2" w:rsidRDefault="003E6C72" w:rsidP="000310C2">
      <w:pPr>
        <w:ind w:left="284"/>
        <w:rPr>
          <w:sz w:val="24"/>
          <w:szCs w:val="24"/>
        </w:rPr>
      </w:pPr>
      <w:r>
        <w:rPr>
          <w:sz w:val="24"/>
          <w:szCs w:val="24"/>
        </w:rPr>
        <w:t>- tabuľka č. 4</w:t>
      </w:r>
    </w:p>
    <w:p w:rsidR="00917AB7" w:rsidRDefault="000310C2" w:rsidP="000310C2">
      <w:pPr>
        <w:ind w:left="284"/>
        <w:rPr>
          <w:sz w:val="24"/>
          <w:szCs w:val="24"/>
        </w:rPr>
      </w:pPr>
      <w:r w:rsidRPr="000310C2">
        <w:rPr>
          <w:sz w:val="24"/>
          <w:szCs w:val="24"/>
        </w:rPr>
        <w:t xml:space="preserve">a) </w:t>
      </w:r>
      <w:r>
        <w:rPr>
          <w:sz w:val="24"/>
          <w:szCs w:val="24"/>
        </w:rPr>
        <w:t>o</w:t>
      </w:r>
      <w:r w:rsidR="00917AB7" w:rsidRPr="000310C2">
        <w:rPr>
          <w:sz w:val="24"/>
          <w:szCs w:val="24"/>
        </w:rPr>
        <w:t xml:space="preserve">pis významných pohľadávok podľa jednotlivých položiek súvahy </w:t>
      </w:r>
    </w:p>
    <w:p w:rsidR="00171A08" w:rsidRPr="000310C2" w:rsidRDefault="00171A08" w:rsidP="000310C2">
      <w:pPr>
        <w:ind w:left="284"/>
        <w:rPr>
          <w:sz w:val="24"/>
          <w:szCs w:val="24"/>
        </w:rPr>
      </w:pPr>
    </w:p>
    <w:tbl>
      <w:tblPr>
        <w:tblW w:w="7796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5"/>
        <w:gridCol w:w="1059"/>
        <w:gridCol w:w="1417"/>
        <w:gridCol w:w="2835"/>
      </w:tblGrid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Hodnota pohľadávok</w:t>
            </w:r>
          </w:p>
          <w:p w:rsidR="001E3515" w:rsidRPr="00171A08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Opis</w:t>
            </w:r>
          </w:p>
        </w:tc>
      </w:tr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Ostatné 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E3515">
              <w:rPr>
                <w:sz w:val="22"/>
                <w:szCs w:val="22"/>
              </w:rPr>
              <w:t xml:space="preserve"> 339,11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67F1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Preddavok elektrina, plyn</w:t>
            </w:r>
          </w:p>
        </w:tc>
      </w:tr>
      <w:tr w:rsidR="00171A08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 nedaňových príjmov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E3515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177,50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C17EF3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za komunálny odpad</w:t>
            </w:r>
          </w:p>
        </w:tc>
      </w:tr>
      <w:tr w:rsidR="00171A08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 daňových príjmov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4 927,76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C17EF3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za jadrové zariadenie</w:t>
            </w:r>
          </w:p>
        </w:tc>
      </w:tr>
      <w:tr w:rsidR="00171A08" w:rsidTr="001E3515">
        <w:trPr>
          <w:trHeight w:val="356"/>
        </w:trPr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E3515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E3515" w:rsidP="00171A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5 444,37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171A08">
            <w:pPr>
              <w:rPr>
                <w:sz w:val="22"/>
                <w:szCs w:val="22"/>
              </w:rPr>
            </w:pPr>
          </w:p>
        </w:tc>
      </w:tr>
    </w:tbl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0C2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 w:rsidRPr="000310C2">
        <w:rPr>
          <w:b w:val="0"/>
          <w:sz w:val="24"/>
          <w:szCs w:val="24"/>
        </w:rPr>
        <w:t>vývoj opravnej položky</w:t>
      </w:r>
      <w:r w:rsidR="00917AB7">
        <w:rPr>
          <w:b w:val="0"/>
          <w:sz w:val="24"/>
          <w:szCs w:val="24"/>
        </w:rPr>
        <w:t xml:space="preserve"> k pohľadávkam </w:t>
      </w:r>
    </w:p>
    <w:p w:rsidR="00877231" w:rsidRDefault="00877231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 3</w:t>
      </w:r>
    </w:p>
    <w:p w:rsidR="000310C2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</w:t>
      </w:r>
    </w:p>
    <w:p w:rsidR="00917AB7" w:rsidRDefault="000310C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c) o</w:t>
      </w:r>
      <w:r w:rsidR="00917AB7">
        <w:rPr>
          <w:b w:val="0"/>
          <w:sz w:val="24"/>
          <w:szCs w:val="24"/>
        </w:rPr>
        <w:t xml:space="preserve">pis dôvodov </w:t>
      </w:r>
      <w:r w:rsidR="00917AB7" w:rsidRPr="000310C2">
        <w:rPr>
          <w:b w:val="0"/>
          <w:sz w:val="24"/>
          <w:szCs w:val="24"/>
        </w:rPr>
        <w:t>tvorby, zníženia a zrušenia</w:t>
      </w:r>
      <w:r w:rsidR="00917AB7">
        <w:rPr>
          <w:b w:val="0"/>
          <w:sz w:val="24"/>
          <w:szCs w:val="24"/>
        </w:rPr>
        <w:t xml:space="preserve"> opravných položiek k pohľadávkam </w:t>
      </w:r>
    </w:p>
    <w:p w:rsidR="003E6C72" w:rsidRDefault="003E6C7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Žiadne skutočnosti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d) pohľadávky po lehote splatnosti </w:t>
      </w:r>
    </w:p>
    <w:p w:rsidR="00917AB7" w:rsidRDefault="003E6C72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Žiadne skutočnosti</w:t>
      </w:r>
    </w:p>
    <w:p w:rsidR="00AD701D" w:rsidRDefault="003E6C72" w:rsidP="003E6C7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e) </w:t>
      </w:r>
      <w:r w:rsidR="00917AB7">
        <w:rPr>
          <w:b w:val="0"/>
          <w:sz w:val="24"/>
          <w:szCs w:val="24"/>
        </w:rPr>
        <w:t xml:space="preserve">pohľadávky zabezpečené </w:t>
      </w:r>
      <w:r w:rsidR="00917AB7" w:rsidRPr="003E6C72">
        <w:rPr>
          <w:b w:val="0"/>
          <w:sz w:val="24"/>
          <w:szCs w:val="24"/>
        </w:rPr>
        <w:t>záložným právom alebo inou formou zabezpečenia</w:t>
      </w:r>
      <w:r w:rsidR="00917AB7">
        <w:rPr>
          <w:sz w:val="24"/>
          <w:szCs w:val="24"/>
        </w:rPr>
        <w:t xml:space="preserve">  </w:t>
      </w:r>
    </w:p>
    <w:p w:rsidR="00917AB7" w:rsidRPr="00AD701D" w:rsidRDefault="00AD701D" w:rsidP="003E6C7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D701D">
        <w:rPr>
          <w:b w:val="0"/>
          <w:sz w:val="24"/>
          <w:szCs w:val="24"/>
        </w:rPr>
        <w:t>Žiadne skutočnosti</w:t>
      </w:r>
      <w:r w:rsidR="00917AB7" w:rsidRPr="00AD701D">
        <w:rPr>
          <w:b w:val="0"/>
          <w:sz w:val="24"/>
          <w:szCs w:val="24"/>
        </w:rPr>
        <w:t xml:space="preserve"> 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f) </w:t>
      </w:r>
      <w:r w:rsidR="00917AB7">
        <w:rPr>
          <w:b w:val="0"/>
          <w:sz w:val="24"/>
          <w:szCs w:val="24"/>
        </w:rPr>
        <w:t xml:space="preserve">pohľadávky, na ktoré sa </w:t>
      </w:r>
      <w:r w:rsidR="00917AB7" w:rsidRPr="003E6C72">
        <w:rPr>
          <w:b w:val="0"/>
          <w:sz w:val="24"/>
          <w:szCs w:val="24"/>
        </w:rPr>
        <w:t>zriadilo záložné právo</w:t>
      </w:r>
      <w:r w:rsidR="00917AB7">
        <w:rPr>
          <w:b w:val="0"/>
          <w:sz w:val="24"/>
          <w:szCs w:val="24"/>
        </w:rPr>
        <w:t xml:space="preserve"> a výška pohľadávok, pri ktorých má účtovná jednotka </w:t>
      </w:r>
      <w:r w:rsidR="00917AB7" w:rsidRPr="003E6C72">
        <w:rPr>
          <w:b w:val="0"/>
          <w:sz w:val="24"/>
          <w:szCs w:val="24"/>
        </w:rPr>
        <w:t>obmedzené právo s nimi nakladať</w:t>
      </w:r>
      <w:r w:rsidR="00917AB7">
        <w:rPr>
          <w:b w:val="0"/>
          <w:sz w:val="24"/>
          <w:szCs w:val="24"/>
        </w:rPr>
        <w:t xml:space="preserve"> </w:t>
      </w:r>
    </w:p>
    <w:p w:rsidR="00917AB7" w:rsidRDefault="00AD701D" w:rsidP="00917AB7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AD701D">
        <w:rPr>
          <w:sz w:val="24"/>
          <w:szCs w:val="24"/>
        </w:rPr>
        <w:t>Žiadne skutočnosti</w:t>
      </w:r>
    </w:p>
    <w:p w:rsidR="00AD701D" w:rsidRPr="00AD701D" w:rsidRDefault="00AD701D" w:rsidP="00917AB7">
      <w:pPr>
        <w:ind w:left="284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7EF3" w:rsidRPr="00AD701D" w:rsidRDefault="00917AB7" w:rsidP="00AD701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17EF3">
        <w:rPr>
          <w:b w:val="0"/>
          <w:sz w:val="24"/>
          <w:szCs w:val="24"/>
        </w:rPr>
        <w:t xml:space="preserve">opis významných zložiek krátkodobého finančného majetku </w:t>
      </w:r>
    </w:p>
    <w:tbl>
      <w:tblPr>
        <w:tblW w:w="765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134"/>
        <w:gridCol w:w="3402"/>
      </w:tblGrid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 w:rsidRPr="00C17EF3">
              <w:rPr>
                <w:sz w:val="22"/>
                <w:szCs w:val="22"/>
              </w:rPr>
              <w:t>Krátkodobý finančný majetok</w:t>
            </w:r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k 31.12.2017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71,17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7 949,93</w:t>
            </w:r>
          </w:p>
        </w:tc>
      </w:tr>
      <w:tr w:rsidR="00C17EF3" w:rsidRP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8 021,10</w:t>
            </w:r>
          </w:p>
        </w:tc>
      </w:tr>
    </w:tbl>
    <w:p w:rsidR="00917AB7" w:rsidRDefault="00AD701D" w:rsidP="00AD701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>
        <w:rPr>
          <w:b w:val="0"/>
          <w:sz w:val="24"/>
          <w:szCs w:val="24"/>
        </w:rPr>
        <w:t xml:space="preserve">krátkodobý finančný majetok, na ktorý je zriadené </w:t>
      </w:r>
      <w:r w:rsidR="00917AB7" w:rsidRPr="001D78F9">
        <w:rPr>
          <w:b w:val="0"/>
          <w:sz w:val="24"/>
          <w:szCs w:val="24"/>
        </w:rPr>
        <w:t>záložné právo</w:t>
      </w:r>
      <w:r w:rsidR="00917AB7">
        <w:rPr>
          <w:b w:val="0"/>
          <w:sz w:val="24"/>
          <w:szCs w:val="24"/>
        </w:rPr>
        <w:t xml:space="preserve"> a krátkodobý finančný majetok, pri ktorom má účtovná jednotka </w:t>
      </w:r>
      <w:r w:rsidR="00917AB7" w:rsidRPr="001D78F9">
        <w:rPr>
          <w:b w:val="0"/>
          <w:sz w:val="24"/>
          <w:szCs w:val="24"/>
        </w:rPr>
        <w:t>obmedzené právo s ním nakladať</w:t>
      </w:r>
    </w:p>
    <w:p w:rsidR="00917AB7" w:rsidRDefault="006637B0" w:rsidP="006637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D78F9" w:rsidRPr="001D78F9">
        <w:rPr>
          <w:sz w:val="24"/>
          <w:szCs w:val="24"/>
        </w:rPr>
        <w:t>Žiadne skutočnosti</w:t>
      </w:r>
    </w:p>
    <w:p w:rsidR="007C53BD" w:rsidRPr="001D78F9" w:rsidRDefault="007C53BD" w:rsidP="006637B0">
      <w:pPr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  </w:t>
      </w:r>
    </w:p>
    <w:p w:rsidR="001D78F9" w:rsidRDefault="001D78F9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Popis a hodnota poskytnutých návratných finančných výpomoci podľa jednotlivých druhov </w:t>
      </w:r>
      <w:r>
        <w:rPr>
          <w:sz w:val="24"/>
          <w:szCs w:val="24"/>
        </w:rPr>
        <w:t xml:space="preserve">                                              </w:t>
      </w:r>
    </w:p>
    <w:p w:rsidR="00917AB7" w:rsidRDefault="001D78F9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výpomocí</w:t>
      </w:r>
    </w:p>
    <w:p w:rsidR="00917AB7" w:rsidRDefault="001D78F9" w:rsidP="00CB7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Žiadne skutočnosti</w:t>
      </w:r>
    </w:p>
    <w:p w:rsidR="00CB7B9B" w:rsidRPr="00CB7B9B" w:rsidRDefault="00CB7B9B" w:rsidP="00CB7B9B">
      <w:pPr>
        <w:jc w:val="both"/>
        <w:rPr>
          <w:sz w:val="24"/>
          <w:szCs w:val="24"/>
        </w:rPr>
      </w:pPr>
    </w:p>
    <w:p w:rsidR="00917AB7" w:rsidRPr="00CB7B9B" w:rsidRDefault="00917AB7" w:rsidP="00CB7B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B9B">
        <w:rPr>
          <w:b/>
          <w:sz w:val="24"/>
          <w:szCs w:val="24"/>
        </w:rPr>
        <w:lastRenderedPageBreak/>
        <w:t xml:space="preserve">Časové rozlíšenie </w:t>
      </w: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 w:rsidRPr="006637B0">
        <w:rPr>
          <w:sz w:val="24"/>
          <w:szCs w:val="24"/>
        </w:rPr>
        <w:t xml:space="preserve">nákladov budúcich období a príjmov budúcich období </w:t>
      </w:r>
    </w:p>
    <w:p w:rsidR="007C53BD" w:rsidRDefault="007C53BD" w:rsidP="00917AB7">
      <w:pPr>
        <w:jc w:val="both"/>
        <w:rPr>
          <w:sz w:val="24"/>
          <w:szCs w:val="24"/>
        </w:rPr>
      </w:pPr>
    </w:p>
    <w:p w:rsidR="00917AB7" w:rsidRDefault="0035756D" w:rsidP="0035756D">
      <w:pPr>
        <w:rPr>
          <w:b/>
          <w:sz w:val="22"/>
          <w:szCs w:val="22"/>
        </w:rPr>
      </w:pPr>
      <w:r>
        <w:rPr>
          <w:sz w:val="22"/>
          <w:szCs w:val="22"/>
        </w:rPr>
        <w:t>Náklady budúcich období</w:t>
      </w:r>
    </w:p>
    <w:tbl>
      <w:tblPr>
        <w:tblW w:w="765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3119"/>
      </w:tblGrid>
      <w:tr w:rsidR="006F1144" w:rsidRPr="00C17EF3" w:rsidTr="007C53BD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1E3515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k 31.12.2017</w:t>
            </w:r>
          </w:p>
        </w:tc>
      </w:tr>
      <w:tr w:rsidR="001E3515" w:rsidRPr="00C17EF3" w:rsidTr="0035756D">
        <w:trPr>
          <w:trHeight w:val="394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C17EF3" w:rsidRDefault="001E3515" w:rsidP="005E28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C17EF3" w:rsidRDefault="001E3515" w:rsidP="005E28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C17EF3" w:rsidRDefault="0035756D" w:rsidP="005E28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186,62</w:t>
            </w:r>
          </w:p>
        </w:tc>
      </w:tr>
    </w:tbl>
    <w:p w:rsidR="007C53BD" w:rsidRDefault="0035756D" w:rsidP="007C53BD">
      <w:pPr>
        <w:rPr>
          <w:sz w:val="22"/>
          <w:szCs w:val="22"/>
        </w:rPr>
      </w:pPr>
      <w:r>
        <w:rPr>
          <w:sz w:val="22"/>
          <w:szCs w:val="22"/>
        </w:rPr>
        <w:t>Kniha FA poradové číslo: 201708, 201713, 201740, 201752,</w:t>
      </w:r>
      <w:r w:rsidR="00D6646D">
        <w:rPr>
          <w:sz w:val="22"/>
          <w:szCs w:val="22"/>
        </w:rPr>
        <w:t xml:space="preserve"> </w:t>
      </w:r>
      <w:r>
        <w:rPr>
          <w:sz w:val="22"/>
          <w:szCs w:val="22"/>
        </w:rPr>
        <w:t>201759,</w:t>
      </w:r>
      <w:r w:rsidR="00D6646D">
        <w:rPr>
          <w:sz w:val="22"/>
          <w:szCs w:val="22"/>
        </w:rPr>
        <w:t xml:space="preserve"> </w:t>
      </w:r>
      <w:r>
        <w:rPr>
          <w:sz w:val="22"/>
          <w:szCs w:val="22"/>
        </w:rPr>
        <w:t>201761,</w:t>
      </w:r>
      <w:r w:rsidR="006F1144" w:rsidRPr="006F1144">
        <w:rPr>
          <w:sz w:val="22"/>
          <w:szCs w:val="22"/>
        </w:rPr>
        <w:t xml:space="preserve"> </w:t>
      </w:r>
    </w:p>
    <w:p w:rsidR="006F1144" w:rsidRDefault="007C53BD" w:rsidP="007C53BD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:rsidR="0035756D" w:rsidRDefault="00CB7B9B" w:rsidP="006F1144">
      <w:pPr>
        <w:rPr>
          <w:sz w:val="22"/>
          <w:szCs w:val="22"/>
        </w:rPr>
      </w:pPr>
      <w:r>
        <w:rPr>
          <w:sz w:val="22"/>
          <w:szCs w:val="22"/>
        </w:rPr>
        <w:t xml:space="preserve">Príjmy budúcich období </w:t>
      </w:r>
    </w:p>
    <w:p w:rsidR="006F1144" w:rsidRPr="006F1144" w:rsidRDefault="006F1144" w:rsidP="006F1144">
      <w:pPr>
        <w:rPr>
          <w:sz w:val="22"/>
          <w:szCs w:val="22"/>
        </w:rPr>
      </w:pPr>
      <w:r>
        <w:rPr>
          <w:sz w:val="22"/>
          <w:szCs w:val="22"/>
        </w:rPr>
        <w:t>Žiadne skutočnos</w:t>
      </w:r>
      <w:r w:rsidR="00ED766A">
        <w:rPr>
          <w:sz w:val="22"/>
          <w:szCs w:val="22"/>
        </w:rPr>
        <w:t>ti</w:t>
      </w:r>
    </w:p>
    <w:p w:rsidR="00CB7B9B" w:rsidRDefault="00CB7B9B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2B17E3" w:rsidRDefault="002B17E3" w:rsidP="00917AB7">
      <w:pPr>
        <w:rPr>
          <w:b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08"/>
        <w:gridCol w:w="5812"/>
      </w:tblGrid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 xml:space="preserve">Názov 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>položky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jednotlivých položiek a opi</w:t>
            </w:r>
            <w:r w:rsidRPr="00BF6BB4">
              <w:rPr>
                <w:sz w:val="22"/>
                <w:szCs w:val="22"/>
              </w:rPr>
              <w:t>s zmien jednotlivých položiek vlastného imania, najmä zmeny oceňovacích rozdielov, opravy významných chýb minulých rokov</w:t>
            </w:r>
          </w:p>
        </w:tc>
      </w:tr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Presun 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 w:rsidP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rok 2016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17AB7" w:rsidRPr="00841BEE" w:rsidRDefault="00917AB7" w:rsidP="00917A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:rsidR="00841BEE" w:rsidRDefault="00841BEE" w:rsidP="008277C8">
      <w:pPr>
        <w:rPr>
          <w:b/>
          <w:sz w:val="24"/>
          <w:szCs w:val="24"/>
        </w:rPr>
      </w:pPr>
      <w:r>
        <w:rPr>
          <w:sz w:val="24"/>
          <w:szCs w:val="24"/>
        </w:rPr>
        <w:t>Rezervy zákonné – tabuľka č. 6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2B17E3" w:rsidRDefault="002B17E3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60"/>
        <w:gridCol w:w="4852"/>
      </w:tblGrid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 w:rsidRPr="00B33B30">
              <w:rPr>
                <w:sz w:val="22"/>
                <w:szCs w:val="22"/>
              </w:rPr>
              <w:t>Názov položky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D823CD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8277C8">
              <w:rPr>
                <w:sz w:val="22"/>
                <w:szCs w:val="22"/>
              </w:rPr>
              <w:t>Predpokladaný rok použitia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</w:p>
        </w:tc>
      </w:tr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3D3F9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D823CD" w:rsidP="008277C8">
            <w:pPr>
              <w:ind w:left="8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8277C8">
              <w:rPr>
                <w:sz w:val="22"/>
                <w:szCs w:val="22"/>
              </w:rPr>
              <w:t>2018</w:t>
            </w:r>
          </w:p>
        </w:tc>
      </w:tr>
    </w:tbl>
    <w:p w:rsidR="000F26B7" w:rsidRDefault="000F26B7" w:rsidP="00877231">
      <w:pPr>
        <w:rPr>
          <w:sz w:val="24"/>
          <w:szCs w:val="24"/>
        </w:rPr>
      </w:pPr>
    </w:p>
    <w:p w:rsidR="00B1192E" w:rsidRDefault="00B1192E" w:rsidP="00877231">
      <w:pPr>
        <w:rPr>
          <w:sz w:val="24"/>
          <w:szCs w:val="24"/>
        </w:rPr>
      </w:pPr>
      <w:r>
        <w:rPr>
          <w:sz w:val="24"/>
          <w:szCs w:val="24"/>
        </w:rPr>
        <w:t>Tvorba rezervy:</w:t>
      </w:r>
      <w:r w:rsidR="00D823CD">
        <w:rPr>
          <w:sz w:val="24"/>
          <w:szCs w:val="24"/>
        </w:rPr>
        <w:t xml:space="preserve"> </w:t>
      </w:r>
    </w:p>
    <w:p w:rsidR="00B1192E" w:rsidRDefault="00B1192E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 w:rsidRPr="00B1192E">
        <w:rPr>
          <w:sz w:val="24"/>
          <w:szCs w:val="24"/>
        </w:rPr>
        <w:t>na audit účtovníctva 2017</w:t>
      </w:r>
      <w:r w:rsidR="00877231" w:rsidRPr="00B1192E">
        <w:rPr>
          <w:sz w:val="24"/>
          <w:szCs w:val="24"/>
        </w:rPr>
        <w:t xml:space="preserve">, </w:t>
      </w:r>
    </w:p>
    <w:p w:rsidR="00B33B30" w:rsidRPr="00B1192E" w:rsidRDefault="00CB7B9B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77231" w:rsidRPr="00B1192E">
        <w:rPr>
          <w:sz w:val="24"/>
          <w:szCs w:val="24"/>
        </w:rPr>
        <w:t xml:space="preserve">a zdravotnej poisťovne </w:t>
      </w:r>
      <w:r w:rsidR="00B1192E" w:rsidRPr="00B1192E">
        <w:rPr>
          <w:sz w:val="24"/>
          <w:szCs w:val="24"/>
        </w:rPr>
        <w:t>vyplatenie dovolenky za rok 2017</w:t>
      </w:r>
      <w:r w:rsidR="00877231" w:rsidRPr="00B1192E">
        <w:rPr>
          <w:sz w:val="24"/>
          <w:szCs w:val="24"/>
        </w:rPr>
        <w:t>.</w:t>
      </w:r>
    </w:p>
    <w:p w:rsidR="00B1192E" w:rsidRDefault="00841BEE" w:rsidP="00841BEE">
      <w:pPr>
        <w:rPr>
          <w:sz w:val="24"/>
          <w:szCs w:val="24"/>
        </w:rPr>
      </w:pPr>
      <w:r>
        <w:rPr>
          <w:sz w:val="24"/>
          <w:szCs w:val="24"/>
        </w:rPr>
        <w:t>Použitie rezervy</w:t>
      </w:r>
      <w:r w:rsidR="00B1192E">
        <w:rPr>
          <w:sz w:val="24"/>
          <w:szCs w:val="24"/>
        </w:rPr>
        <w:t>:</w:t>
      </w:r>
      <w:r w:rsidR="00D823CD">
        <w:rPr>
          <w:sz w:val="24"/>
          <w:szCs w:val="24"/>
        </w:rPr>
        <w:t xml:space="preserve"> </w:t>
      </w:r>
    </w:p>
    <w:p w:rsidR="00B1192E" w:rsidRDefault="00D823CD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audit účtovníctva za rok 2016</w:t>
      </w:r>
      <w:r w:rsidR="00841BEE" w:rsidRPr="00B1192E">
        <w:rPr>
          <w:sz w:val="24"/>
          <w:szCs w:val="24"/>
        </w:rPr>
        <w:t xml:space="preserve">, </w:t>
      </w:r>
    </w:p>
    <w:p w:rsidR="00841BEE" w:rsidRDefault="00CB7B9B" w:rsidP="00841BE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41BEE" w:rsidRPr="00B1192E">
        <w:rPr>
          <w:sz w:val="24"/>
          <w:szCs w:val="24"/>
        </w:rPr>
        <w:t>a zdravotnej poisťovne vyplateni</w:t>
      </w:r>
      <w:r w:rsidR="00B1192E" w:rsidRPr="00B1192E">
        <w:rPr>
          <w:sz w:val="24"/>
          <w:szCs w:val="24"/>
        </w:rPr>
        <w:t>e dov</w:t>
      </w:r>
      <w:r w:rsidR="00B1192E">
        <w:rPr>
          <w:sz w:val="24"/>
          <w:szCs w:val="24"/>
        </w:rPr>
        <w:t>olenky za rok 201</w:t>
      </w:r>
      <w:r w:rsidR="00D823CD">
        <w:rPr>
          <w:sz w:val="24"/>
          <w:szCs w:val="24"/>
        </w:rPr>
        <w:t>6</w:t>
      </w:r>
      <w:r w:rsidR="00841BEE" w:rsidRPr="00B1192E">
        <w:rPr>
          <w:sz w:val="24"/>
          <w:szCs w:val="24"/>
        </w:rPr>
        <w:t>.</w:t>
      </w:r>
    </w:p>
    <w:p w:rsidR="00877231" w:rsidRDefault="00841BEE" w:rsidP="00877231">
      <w:pPr>
        <w:rPr>
          <w:sz w:val="24"/>
          <w:szCs w:val="24"/>
        </w:rPr>
      </w:pPr>
      <w:r>
        <w:rPr>
          <w:sz w:val="24"/>
          <w:szCs w:val="24"/>
        </w:rPr>
        <w:t>Rezervy ostatné – tabuľka č. 7</w:t>
      </w:r>
    </w:p>
    <w:p w:rsidR="00841BEE" w:rsidRDefault="00841BEE" w:rsidP="00877231">
      <w:pPr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3D3F9C" w:rsidRDefault="003D3F9C" w:rsidP="00877231">
      <w:pPr>
        <w:rPr>
          <w:sz w:val="24"/>
          <w:szCs w:val="24"/>
        </w:rPr>
      </w:pPr>
    </w:p>
    <w:p w:rsidR="00841BEE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 xml:space="preserve">Zúčtovanie medzi subjektami verejnej správy ( riadok súvahy 132) </w:t>
      </w:r>
    </w:p>
    <w:p w:rsidR="003D3F9C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 xml:space="preserve">Iné zúčtovanie   / </w:t>
      </w:r>
      <w:proofErr w:type="spellStart"/>
      <w:r>
        <w:rPr>
          <w:sz w:val="24"/>
          <w:szCs w:val="24"/>
        </w:rPr>
        <w:t>Spoloč</w:t>
      </w:r>
      <w:proofErr w:type="spellEnd"/>
      <w:r>
        <w:rPr>
          <w:sz w:val="24"/>
          <w:szCs w:val="24"/>
        </w:rPr>
        <w:t>. obec . úrad /                                                          3,52</w:t>
      </w:r>
    </w:p>
    <w:p w:rsidR="003D3F9C" w:rsidRPr="00877231" w:rsidRDefault="003D3F9C" w:rsidP="00877231">
      <w:pPr>
        <w:rPr>
          <w:sz w:val="24"/>
          <w:szCs w:val="24"/>
        </w:rPr>
      </w:pPr>
    </w:p>
    <w:p w:rsidR="00917AB7" w:rsidRDefault="00B33B30" w:rsidP="00B33B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7C53BD">
        <w:rPr>
          <w:b/>
          <w:sz w:val="24"/>
          <w:szCs w:val="24"/>
        </w:rPr>
        <w:t xml:space="preserve"> </w:t>
      </w:r>
      <w:r w:rsidR="00917AB7">
        <w:rPr>
          <w:b/>
          <w:sz w:val="24"/>
          <w:szCs w:val="24"/>
        </w:rPr>
        <w:t xml:space="preserve">Záväzky podľa doby splatnosti </w:t>
      </w:r>
    </w:p>
    <w:p w:rsidR="007C53BD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055594">
        <w:rPr>
          <w:b w:val="0"/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917AB7" w:rsidRDefault="00917AB7" w:rsidP="007C53B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č.8</w:t>
      </w:r>
    </w:p>
    <w:p w:rsidR="00055594" w:rsidRDefault="00055594" w:rsidP="003D3F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      </w:t>
      </w:r>
      <w:r w:rsidR="007C53BD">
        <w:rPr>
          <w:b w:val="0"/>
          <w:sz w:val="24"/>
          <w:szCs w:val="24"/>
        </w:rPr>
        <w:t xml:space="preserve">                               </w:t>
      </w:r>
      <w:r w:rsidR="008277C8">
        <w:rPr>
          <w:b w:val="0"/>
          <w:sz w:val="24"/>
          <w:szCs w:val="24"/>
        </w:rPr>
        <w:t xml:space="preserve">    1 832,14</w:t>
      </w:r>
    </w:p>
    <w:p w:rsidR="007C53BD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2B17E3">
        <w:rPr>
          <w:b w:val="0"/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917AB7" w:rsidRDefault="002B17E3" w:rsidP="003D3F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</w:t>
      </w:r>
      <w:r w:rsidR="008277C8">
        <w:rPr>
          <w:b w:val="0"/>
          <w:sz w:val="24"/>
          <w:szCs w:val="24"/>
        </w:rPr>
        <w:t xml:space="preserve">edného roka vrátane   </w:t>
      </w:r>
      <w:r w:rsidR="00CB7B9B">
        <w:rPr>
          <w:b w:val="0"/>
          <w:sz w:val="24"/>
          <w:szCs w:val="24"/>
        </w:rPr>
        <w:t xml:space="preserve">    1 832,14</w:t>
      </w:r>
    </w:p>
    <w:p w:rsidR="00917AB7" w:rsidRPr="00CD7CD8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 xml:space="preserve">popis významných položiek záväzkov </w:t>
      </w:r>
    </w:p>
    <w:p w:rsidR="00CD7CD8" w:rsidRDefault="00CD7CD8" w:rsidP="007C53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3"/>
        <w:gridCol w:w="840"/>
        <w:gridCol w:w="1287"/>
        <w:gridCol w:w="3260"/>
      </w:tblGrid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Riadok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súvahy                    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 w:rsidP="00B716A0">
            <w:pPr>
              <w:ind w:left="365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 xml:space="preserve">Hodnota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Opis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Dlhodobý záväzky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399,48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 zo sociálneho fondu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Dodávatelia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749,44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Zamestnanci</w:t>
            </w:r>
          </w:p>
        </w:tc>
      </w:tr>
      <w:tr w:rsidR="00B716A0" w:rsidTr="00B716A0">
        <w:trPr>
          <w:trHeight w:val="384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466,13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</w:t>
            </w:r>
            <w:r w:rsidRPr="00CD7CD8">
              <w:rPr>
                <w:sz w:val="22"/>
                <w:szCs w:val="22"/>
              </w:rPr>
              <w:t>a zdravot</w:t>
            </w:r>
            <w:r>
              <w:rPr>
                <w:sz w:val="22"/>
                <w:szCs w:val="22"/>
              </w:rPr>
              <w:t>né</w:t>
            </w:r>
            <w:r w:rsidRPr="00CD7CD8">
              <w:rPr>
                <w:sz w:val="22"/>
                <w:szCs w:val="22"/>
              </w:rPr>
              <w:t xml:space="preserve"> poist</w:t>
            </w:r>
            <w:r>
              <w:rPr>
                <w:sz w:val="22"/>
                <w:szCs w:val="22"/>
              </w:rPr>
              <w:t>enie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ind w:left="6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50,64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Daň z</w:t>
            </w:r>
            <w:r>
              <w:rPr>
                <w:sz w:val="22"/>
                <w:szCs w:val="22"/>
              </w:rPr>
              <w:t> </w:t>
            </w:r>
            <w:r w:rsidRPr="00CD7CD8">
              <w:rPr>
                <w:sz w:val="22"/>
                <w:szCs w:val="22"/>
              </w:rPr>
              <w:t>príjmov</w:t>
            </w:r>
          </w:p>
        </w:tc>
      </w:tr>
      <w:tr w:rsidR="00B716A0" w:rsidTr="00B716A0">
        <w:trPr>
          <w:trHeight w:val="436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2B17E3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SPOLU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 w:rsidP="008277C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:rsidR="00B716A0" w:rsidRPr="00CD7CD8" w:rsidRDefault="00B716A0" w:rsidP="002B17E3">
            <w:pPr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 w:rsidP="00B716A0">
            <w:pPr>
              <w:pStyle w:val="Pismenka"/>
              <w:tabs>
                <w:tab w:val="clear" w:pos="426"/>
                <w:tab w:val="left" w:pos="708"/>
              </w:tabs>
              <w:ind w:left="305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1 832,14</w:t>
            </w:r>
          </w:p>
          <w:p w:rsidR="00B716A0" w:rsidRPr="00CD7CD8" w:rsidRDefault="00B716A0" w:rsidP="002B17E3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2B17E3">
            <w:pPr>
              <w:rPr>
                <w:sz w:val="22"/>
                <w:szCs w:val="22"/>
              </w:rPr>
            </w:pP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917AB7">
        <w:rPr>
          <w:b/>
          <w:sz w:val="24"/>
          <w:szCs w:val="24"/>
        </w:rPr>
        <w:t xml:space="preserve">Bankové úvery a ostatné prijaté návratné finančné výpomoci </w:t>
      </w:r>
    </w:p>
    <w:p w:rsidR="00841BEE" w:rsidRDefault="00841BEE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- tabuľka č. 9</w:t>
      </w:r>
      <w:r w:rsidR="00055594">
        <w:rPr>
          <w:b w:val="0"/>
          <w:sz w:val="24"/>
          <w:szCs w:val="24"/>
        </w:rPr>
        <w:t xml:space="preserve">  </w:t>
      </w:r>
    </w:p>
    <w:p w:rsidR="00917AB7" w:rsidRDefault="00055594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Žiadne skutočnosti</w:t>
      </w:r>
    </w:p>
    <w:p w:rsidR="00055594" w:rsidRDefault="00055594" w:rsidP="00055594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917AB7">
        <w:rPr>
          <w:b/>
          <w:sz w:val="24"/>
          <w:szCs w:val="24"/>
        </w:rPr>
        <w:t xml:space="preserve">Časové rozlíšenie </w:t>
      </w:r>
    </w:p>
    <w:p w:rsidR="00917AB7" w:rsidRDefault="00917AB7" w:rsidP="00CD7CD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>popis významných položiek časového rozlíšenia výdavkov budúcich období a </w:t>
      </w:r>
      <w:r w:rsidR="00CD7CD8">
        <w:rPr>
          <w:b w:val="0"/>
          <w:sz w:val="24"/>
          <w:szCs w:val="24"/>
        </w:rPr>
        <w:t xml:space="preserve">výnosov budúcich </w:t>
      </w:r>
      <w:r w:rsidRPr="00CD7CD8">
        <w:rPr>
          <w:b w:val="0"/>
          <w:sz w:val="24"/>
          <w:szCs w:val="24"/>
        </w:rPr>
        <w:t xml:space="preserve">období </w:t>
      </w:r>
      <w:r w:rsidR="000F26B7">
        <w:rPr>
          <w:b w:val="0"/>
          <w:sz w:val="24"/>
          <w:szCs w:val="24"/>
        </w:rPr>
        <w:t>/ riadok súvahy 180 /</w:t>
      </w:r>
    </w:p>
    <w:p w:rsidR="00917AB7" w:rsidRDefault="009F2BCF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B716A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CD7CD8">
        <w:rPr>
          <w:b w:val="0"/>
          <w:sz w:val="24"/>
          <w:szCs w:val="24"/>
        </w:rPr>
        <w:t>Žiadne skutočnosti</w:t>
      </w:r>
    </w:p>
    <w:p w:rsidR="000F26B7" w:rsidRPr="007C53BD" w:rsidRDefault="000F26B7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F2BCF" w:rsidRDefault="00917AB7" w:rsidP="009F2BC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A4CB9" w:rsidRDefault="008A4CB9" w:rsidP="008A4CB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Výnosy – popis a výška významných položiek výnosov</w:t>
      </w:r>
    </w:p>
    <w:p w:rsidR="009F2BCF" w:rsidRDefault="009F2BCF" w:rsidP="009F2BCF">
      <w:pPr>
        <w:jc w:val="both"/>
        <w:rPr>
          <w:rFonts w:ascii="Arial" w:hAnsi="Arial" w:cs="Arial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298"/>
        <w:gridCol w:w="1843"/>
      </w:tblGrid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Druh výnosov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Popis /číslo účtu a názov/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Suma 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60 Tržby za vlastné výkony  a tovar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C15F7A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602- Predaj služieb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      </w:t>
            </w:r>
            <w:r w:rsidR="00C15F7A">
              <w:rPr>
                <w:sz w:val="22"/>
                <w:szCs w:val="22"/>
              </w:rPr>
              <w:t xml:space="preserve">      </w:t>
            </w:r>
            <w:r w:rsidRPr="008A4CB9">
              <w:rPr>
                <w:sz w:val="22"/>
                <w:szCs w:val="22"/>
              </w:rPr>
              <w:t xml:space="preserve">     </w:t>
            </w:r>
            <w:r w:rsidR="00C15F7A">
              <w:rPr>
                <w:sz w:val="22"/>
                <w:szCs w:val="22"/>
              </w:rPr>
              <w:t>50,40</w:t>
            </w:r>
            <w:r w:rsidRPr="008A4CB9">
              <w:rPr>
                <w:sz w:val="22"/>
                <w:szCs w:val="22"/>
              </w:rPr>
              <w:t xml:space="preserve">   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61 Zmena stavu vnútroorganizačných zásob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 w:rsidP="00CB7B9B">
            <w:r w:rsidRPr="00CB7B9B">
              <w:t xml:space="preserve">62 Aktivácia 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63 Daňové a colné výnosy a výnosy z poplatkov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632 – Daňové výnosy samosprávy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C15F7A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24 747,67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CB7B9B" w:rsidRDefault="009F2BCF"/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633 – Výnosy z poplatkov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C15F7A" w:rsidP="009F2BCF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870</w:t>
            </w:r>
            <w:r w:rsidR="009F2BCF" w:rsidRPr="008A4CB9">
              <w:rPr>
                <w:sz w:val="22"/>
                <w:szCs w:val="22"/>
              </w:rPr>
              <w:t>,00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64 Ostatné výnosy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648 – Z prevádzkových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  </w:t>
            </w:r>
            <w:r w:rsidR="008A4CB9">
              <w:rPr>
                <w:sz w:val="22"/>
                <w:szCs w:val="22"/>
              </w:rPr>
              <w:t xml:space="preserve">         </w:t>
            </w:r>
            <w:r w:rsidR="00C15F7A">
              <w:rPr>
                <w:sz w:val="22"/>
                <w:szCs w:val="22"/>
              </w:rPr>
              <w:t xml:space="preserve"> 71,23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65 Zúčtovanie rezerv a opravných. položiek z </w:t>
            </w:r>
            <w:proofErr w:type="spellStart"/>
            <w:r w:rsidRPr="00CB7B9B">
              <w:t>prevádz</w:t>
            </w:r>
            <w:proofErr w:type="spellEnd"/>
            <w:r w:rsidRPr="00CB7B9B">
              <w:t>. činností a </w:t>
            </w:r>
            <w:proofErr w:type="spellStart"/>
            <w:r w:rsidRPr="00CB7B9B">
              <w:t>finanč</w:t>
            </w:r>
            <w:proofErr w:type="spellEnd"/>
            <w:r w:rsidRPr="00CB7B9B">
              <w:t xml:space="preserve">. činností 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652 – Z prevádzkových činností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  <w:r w:rsidR="008A4CB9">
              <w:rPr>
                <w:sz w:val="22"/>
                <w:szCs w:val="22"/>
              </w:rPr>
              <w:t xml:space="preserve">        </w:t>
            </w:r>
            <w:r w:rsidR="00C15F7A">
              <w:rPr>
                <w:sz w:val="22"/>
                <w:szCs w:val="22"/>
              </w:rPr>
              <w:t xml:space="preserve">  952,22</w:t>
            </w:r>
          </w:p>
        </w:tc>
      </w:tr>
      <w:tr w:rsidR="009F2BCF" w:rsidTr="000F26B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66 Finančné výnosy</w:t>
            </w:r>
          </w:p>
          <w:p w:rsidR="008A4CB9" w:rsidRPr="00CB7B9B" w:rsidRDefault="008A4CB9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67 Mimoriadne výnosy</w:t>
            </w:r>
          </w:p>
          <w:p w:rsidR="008A4CB9" w:rsidRPr="00CB7B9B" w:rsidRDefault="008A4CB9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68 Výnosy z transferov a rozpočtových príjmov</w:t>
            </w:r>
            <w:r w:rsidR="008A4CB9" w:rsidRPr="00CB7B9B">
              <w:t xml:space="preserve"> </w:t>
            </w:r>
            <w:r w:rsidRPr="00CB7B9B">
              <w:t xml:space="preserve">v št. RO A PO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69 Výnosy z transferov a </w:t>
            </w:r>
            <w:proofErr w:type="spellStart"/>
            <w:r w:rsidRPr="00CB7B9B">
              <w:t>rozpočt</w:t>
            </w:r>
            <w:proofErr w:type="spellEnd"/>
            <w:r w:rsidRPr="00CB7B9B">
              <w:t>. príjmov</w:t>
            </w:r>
          </w:p>
          <w:p w:rsidR="009F2BCF" w:rsidRPr="00CB7B9B" w:rsidRDefault="009F2BCF">
            <w:r w:rsidRPr="00CB7B9B">
              <w:t xml:space="preserve">v obciach, v RO a PO </w:t>
            </w:r>
            <w:proofErr w:type="spellStart"/>
            <w:r w:rsidRPr="00CB7B9B">
              <w:t>zriad</w:t>
            </w:r>
            <w:proofErr w:type="spellEnd"/>
            <w:r w:rsidRPr="00CB7B9B">
              <w:t xml:space="preserve">. obcou A VÚC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693 – z BT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2B682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C15F7A">
              <w:rPr>
                <w:sz w:val="22"/>
                <w:szCs w:val="22"/>
              </w:rPr>
              <w:t>524,38</w:t>
            </w:r>
          </w:p>
        </w:tc>
      </w:tr>
      <w:tr w:rsidR="008A4CB9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Default="008A4CB9">
            <w:pPr>
              <w:jc w:val="both"/>
              <w:rPr>
                <w:sz w:val="22"/>
                <w:szCs w:val="22"/>
              </w:rPr>
            </w:pPr>
          </w:p>
          <w:p w:rsidR="008A4CB9" w:rsidRPr="008A4CB9" w:rsidRDefault="008A4CB9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Pr="008A4CB9" w:rsidRDefault="008A4CB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697 – z BT mimo </w:t>
            </w:r>
            <w:proofErr w:type="spellStart"/>
            <w:r>
              <w:rPr>
                <w:sz w:val="22"/>
                <w:szCs w:val="22"/>
              </w:rPr>
              <w:t>verej</w:t>
            </w:r>
            <w:proofErr w:type="spellEnd"/>
            <w:r>
              <w:rPr>
                <w:sz w:val="22"/>
                <w:szCs w:val="22"/>
              </w:rPr>
              <w:t>. správy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Pr="008A4CB9" w:rsidRDefault="008A4CB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2B6822">
              <w:rPr>
                <w:sz w:val="22"/>
                <w:szCs w:val="22"/>
              </w:rPr>
              <w:t xml:space="preserve"> </w:t>
            </w:r>
            <w:r w:rsidR="00C15F7A">
              <w:rPr>
                <w:sz w:val="22"/>
                <w:szCs w:val="22"/>
              </w:rPr>
              <w:t xml:space="preserve">    0,82</w:t>
            </w:r>
          </w:p>
        </w:tc>
      </w:tr>
      <w:tr w:rsidR="008A4CB9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Pr="008A4CB9" w:rsidRDefault="008A4CB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Pr="008A4CB9" w:rsidRDefault="008A4CB9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CB9" w:rsidRPr="008A4CB9" w:rsidRDefault="008A4CB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2B6822">
              <w:rPr>
                <w:sz w:val="22"/>
                <w:szCs w:val="22"/>
              </w:rPr>
              <w:t xml:space="preserve"> </w:t>
            </w:r>
            <w:r w:rsidR="00C15F7A">
              <w:rPr>
                <w:sz w:val="22"/>
                <w:szCs w:val="22"/>
              </w:rPr>
              <w:t xml:space="preserve">    27 216,72</w:t>
            </w:r>
          </w:p>
        </w:tc>
      </w:tr>
    </w:tbl>
    <w:p w:rsidR="00C15F7A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</w:t>
      </w:r>
      <w:r w:rsidR="00917AB7">
        <w:rPr>
          <w:b/>
          <w:sz w:val="24"/>
          <w:szCs w:val="24"/>
        </w:rPr>
        <w:t>Náklady - popis a výška významných položiek nákladov</w:t>
      </w:r>
    </w:p>
    <w:p w:rsidR="002B6822" w:rsidRDefault="002B6822" w:rsidP="002B6822">
      <w:pPr>
        <w:ind w:left="142"/>
        <w:rPr>
          <w:b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189"/>
      </w:tblGrid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Suma  </w:t>
            </w:r>
          </w:p>
          <w:p w:rsidR="002B6822" w:rsidRPr="002B6822" w:rsidRDefault="002B682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rPr>
                <w:sz w:val="22"/>
                <w:szCs w:val="22"/>
              </w:rPr>
            </w:pPr>
            <w:r w:rsidRPr="002B6822">
              <w:rPr>
                <w:sz w:val="22"/>
                <w:szCs w:val="22"/>
              </w:rPr>
              <w:t>Spotrebované nákupy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501 - Spotreba materiálu 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CB7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2 250,47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2B6822" w:rsidP="002B6822">
            <w:r w:rsidRPr="00CB7B9B">
              <w:t>502 - Spotreba energie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2B6822" w:rsidP="00EF3800">
            <w:pPr>
              <w:jc w:val="center"/>
              <w:rPr>
                <w:sz w:val="22"/>
                <w:szCs w:val="22"/>
              </w:rPr>
            </w:pPr>
            <w:r w:rsidRPr="002B6822">
              <w:rPr>
                <w:sz w:val="22"/>
                <w:szCs w:val="22"/>
              </w:rPr>
              <w:t xml:space="preserve">               </w:t>
            </w:r>
            <w:r w:rsidR="00EF3800">
              <w:rPr>
                <w:sz w:val="22"/>
                <w:szCs w:val="22"/>
              </w:rPr>
              <w:t xml:space="preserve">  </w:t>
            </w:r>
            <w:r w:rsidR="00CB7B9B">
              <w:rPr>
                <w:sz w:val="22"/>
                <w:szCs w:val="22"/>
              </w:rPr>
              <w:t xml:space="preserve">                        1 965,99</w:t>
            </w:r>
            <w:r w:rsidRPr="002B6822">
              <w:rPr>
                <w:sz w:val="22"/>
                <w:szCs w:val="22"/>
              </w:rPr>
              <w:t xml:space="preserve">                </w:t>
            </w:r>
            <w:r w:rsidR="00AA7467">
              <w:rPr>
                <w:sz w:val="22"/>
                <w:szCs w:val="22"/>
              </w:rPr>
              <w:t xml:space="preserve">                </w:t>
            </w:r>
            <w:r w:rsidRPr="002B6822">
              <w:rPr>
                <w:sz w:val="22"/>
                <w:szCs w:val="22"/>
              </w:rPr>
              <w:t xml:space="preserve">  </w:t>
            </w:r>
            <w:r w:rsidR="00EF3800">
              <w:rPr>
                <w:sz w:val="22"/>
                <w:szCs w:val="22"/>
              </w:rPr>
              <w:t xml:space="preserve">                                                </w:t>
            </w: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>
            <w:r w:rsidRPr="00CB7B9B">
              <w:t>Služby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512 </w:t>
            </w:r>
            <w:r w:rsidR="002B6822" w:rsidRPr="00CB7B9B">
              <w:t>–</w:t>
            </w:r>
            <w:r w:rsidRPr="00CB7B9B">
              <w:t xml:space="preserve"> Cestovné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CB7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109,83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 w:rsidP="002B6822">
            <w:r w:rsidRPr="00CB7B9B">
              <w:t>513 - Náklady na reprezentáciu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CB7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453,11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2B6822" w:rsidP="002B6822">
            <w:r w:rsidRPr="00CB7B9B">
              <w:t xml:space="preserve">518 - Ostatné služby 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CB7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3 402,88</w:t>
            </w: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 w:rsidP="002B6822">
            <w:r w:rsidRPr="00CB7B9B">
              <w:t>Osobné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3932CA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521 - Mzdové náklady </w:t>
            </w:r>
          </w:p>
          <w:p w:rsidR="00AA7467" w:rsidRPr="00CB7B9B" w:rsidRDefault="00AA7467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997B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12 331,50</w:t>
            </w:r>
          </w:p>
        </w:tc>
      </w:tr>
      <w:tr w:rsidR="00917AB7" w:rsidTr="00997B94">
        <w:trPr>
          <w:trHeight w:val="390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Default="00917AB7">
            <w:r w:rsidRPr="00CB7B9B">
              <w:t>524 - Zákonné sociálne náklady</w:t>
            </w:r>
          </w:p>
          <w:p w:rsidR="00997B94" w:rsidRPr="00CB7B9B" w:rsidRDefault="00997B94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97B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3 656,11</w:t>
            </w:r>
          </w:p>
          <w:p w:rsidR="00997B94" w:rsidRPr="003932CA" w:rsidRDefault="00997B94" w:rsidP="00997B94">
            <w:pPr>
              <w:rPr>
                <w:sz w:val="22"/>
                <w:szCs w:val="22"/>
              </w:rPr>
            </w:pPr>
          </w:p>
        </w:tc>
      </w:tr>
      <w:tr w:rsidR="00997B94" w:rsidTr="00EF3800">
        <w:trPr>
          <w:trHeight w:val="525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94" w:rsidRPr="00CB7B9B" w:rsidRDefault="00997B94" w:rsidP="00997B94">
            <w:r>
              <w:t>527</w:t>
            </w:r>
            <w:r w:rsidRPr="00CB7B9B">
              <w:t xml:space="preserve"> - Zákonné sociálne náklady</w:t>
            </w:r>
          </w:p>
          <w:p w:rsidR="00997B94" w:rsidRPr="00CB7B9B" w:rsidRDefault="00997B94" w:rsidP="00997B94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94" w:rsidRDefault="00997B94" w:rsidP="00997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140,38</w:t>
            </w:r>
          </w:p>
        </w:tc>
      </w:tr>
      <w:tr w:rsidR="00AA746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467" w:rsidRPr="003932CA" w:rsidRDefault="00AA7467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Dane a poplatky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467" w:rsidRPr="003932CA" w:rsidRDefault="00AA7467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3932CA" w:rsidRDefault="00AA7467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917AB7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AA7467">
            <w:r w:rsidRPr="00CB7B9B">
              <w:t xml:space="preserve">548 </w:t>
            </w:r>
            <w:r w:rsidR="00917AB7" w:rsidRPr="00CB7B9B">
              <w:t>- Ostatné dane a poplatky</w:t>
            </w:r>
          </w:p>
          <w:p w:rsidR="00917AB7" w:rsidRPr="003932CA" w:rsidRDefault="00917AB7" w:rsidP="00CB348E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997B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36,01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CB348E">
            <w:r w:rsidRPr="00CB7B9B">
              <w:t>551 – Odpisy dlhodobého majetku</w:t>
            </w:r>
          </w:p>
          <w:p w:rsidR="00917AB7" w:rsidRPr="00CB7B9B" w:rsidRDefault="00917AB7" w:rsidP="00CB348E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CB348E">
            <w:pPr>
              <w:jc w:val="right"/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2 117,00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CB348E" w:rsidP="00CB348E">
            <w:r w:rsidRPr="00CB7B9B">
              <w:t>553 - Tvorba ostatných rezerv</w:t>
            </w:r>
          </w:p>
          <w:p w:rsidR="00CB348E" w:rsidRPr="00CB7B9B" w:rsidRDefault="00CB348E" w:rsidP="00CB348E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1 124,20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Finančné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CB7B9B" w:rsidRDefault="00CB348E" w:rsidP="00CB348E">
            <w:r w:rsidRPr="00CB7B9B">
              <w:t>568 - Ostatné finančné náklady</w:t>
            </w:r>
          </w:p>
          <w:p w:rsidR="00CB348E" w:rsidRPr="003932CA" w:rsidRDefault="00CB348E" w:rsidP="00CB348E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997B9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277,22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Mimoriadne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Náklady na transfery</w:t>
            </w:r>
            <w:r w:rsidR="003932CA" w:rsidRPr="003932CA">
              <w:rPr>
                <w:sz w:val="22"/>
                <w:szCs w:val="22"/>
              </w:rPr>
              <w:t xml:space="preserve"> a náklady z odvodu príjmov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Default="00997B94" w:rsidP="00997B94">
            <w:r>
              <w:t>584</w:t>
            </w:r>
            <w:r w:rsidR="00CB348E" w:rsidRPr="00CB7B9B">
              <w:t xml:space="preserve"> - Náklady na transfery z rozpočtu obce</w:t>
            </w:r>
          </w:p>
          <w:p w:rsidR="00997B94" w:rsidRPr="00CB7B9B" w:rsidRDefault="00997B94" w:rsidP="00997B94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25,41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997B94" w:rsidP="003932CA">
            <w:r>
              <w:t>585</w:t>
            </w:r>
            <w:r w:rsidR="00CB348E" w:rsidRPr="00CB7B9B">
              <w:t xml:space="preserve"> - Náklady na transfery z rozpočtu obce, VÚC</w:t>
            </w:r>
            <w:r w:rsidR="003932CA" w:rsidRPr="00CB7B9B">
              <w:t xml:space="preserve"> subjektov mimo verejnej správy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207,04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CB348E" w:rsidP="003932CA">
            <w:r w:rsidRPr="00CB7B9B">
              <w:t>587</w:t>
            </w:r>
            <w:r w:rsidR="003932CA" w:rsidRPr="00CB7B9B">
              <w:t xml:space="preserve"> - Náklady na ostatné transfery</w:t>
            </w:r>
          </w:p>
          <w:p w:rsidR="003932CA" w:rsidRPr="00CB7B9B" w:rsidRDefault="003932CA" w:rsidP="003932CA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50,00</w:t>
            </w:r>
          </w:p>
        </w:tc>
      </w:tr>
      <w:tr w:rsidR="003932CA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CA" w:rsidRDefault="003932CA" w:rsidP="003932CA">
            <w:pPr>
              <w:rPr>
                <w:sz w:val="22"/>
                <w:szCs w:val="22"/>
              </w:rPr>
            </w:pPr>
          </w:p>
          <w:p w:rsidR="003932CA" w:rsidRPr="003932CA" w:rsidRDefault="003932CA" w:rsidP="003932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CA" w:rsidRPr="003932CA" w:rsidRDefault="00997B94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28 147,15</w:t>
            </w:r>
          </w:p>
        </w:tc>
      </w:tr>
    </w:tbl>
    <w:p w:rsidR="00917AB7" w:rsidRDefault="00917AB7" w:rsidP="0015384E"/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E48BC" w:rsidRDefault="00EF3800" w:rsidP="0015384E">
      <w:pPr>
        <w:rPr>
          <w:sz w:val="24"/>
          <w:szCs w:val="24"/>
        </w:rPr>
      </w:pPr>
      <w:r w:rsidRPr="0015384E">
        <w:rPr>
          <w:sz w:val="24"/>
          <w:szCs w:val="24"/>
        </w:rPr>
        <w:t xml:space="preserve">Na podsúvahovom účte 751 </w:t>
      </w:r>
      <w:r w:rsidR="00997B94">
        <w:rPr>
          <w:sz w:val="24"/>
          <w:szCs w:val="24"/>
        </w:rPr>
        <w:t>je sledovaný k 31.12.2017</w:t>
      </w:r>
      <w:r w:rsidR="0015384E" w:rsidRPr="0015384E">
        <w:rPr>
          <w:sz w:val="24"/>
          <w:szCs w:val="24"/>
        </w:rPr>
        <w:t xml:space="preserve"> drobný hmotný ma</w:t>
      </w:r>
      <w:r w:rsidR="003E48BC">
        <w:rPr>
          <w:sz w:val="24"/>
          <w:szCs w:val="24"/>
        </w:rPr>
        <w:t xml:space="preserve">jetok vo výške </w:t>
      </w:r>
    </w:p>
    <w:p w:rsidR="00917AB7" w:rsidRDefault="003E48BC" w:rsidP="0015384E">
      <w:pPr>
        <w:rPr>
          <w:sz w:val="24"/>
          <w:szCs w:val="24"/>
        </w:rPr>
      </w:pPr>
      <w:r>
        <w:rPr>
          <w:sz w:val="24"/>
          <w:szCs w:val="24"/>
        </w:rPr>
        <w:t>7 067,40</w:t>
      </w:r>
      <w:r w:rsidR="0015384E">
        <w:rPr>
          <w:sz w:val="24"/>
          <w:szCs w:val="24"/>
        </w:rPr>
        <w:t xml:space="preserve"> / </w:t>
      </w:r>
      <w:r w:rsidR="00EF3800" w:rsidRPr="0015384E">
        <w:rPr>
          <w:sz w:val="24"/>
          <w:szCs w:val="24"/>
        </w:rPr>
        <w:t xml:space="preserve">Na účte 799 </w:t>
      </w:r>
      <w:r w:rsidR="0015384E" w:rsidRPr="0015384E">
        <w:rPr>
          <w:sz w:val="24"/>
          <w:szCs w:val="24"/>
        </w:rPr>
        <w:t xml:space="preserve">        </w:t>
      </w:r>
      <w:r>
        <w:rPr>
          <w:sz w:val="24"/>
          <w:szCs w:val="24"/>
        </w:rPr>
        <w:t>6 840,33</w:t>
      </w:r>
      <w:r w:rsidR="0015384E">
        <w:rPr>
          <w:sz w:val="24"/>
          <w:szCs w:val="24"/>
        </w:rPr>
        <w:t xml:space="preserve">        </w:t>
      </w:r>
      <w:r w:rsidR="0015384E" w:rsidRPr="0015384E">
        <w:rPr>
          <w:sz w:val="24"/>
          <w:szCs w:val="24"/>
        </w:rPr>
        <w:t xml:space="preserve">Na účte 799 01       </w:t>
      </w:r>
      <w:r>
        <w:rPr>
          <w:sz w:val="24"/>
          <w:szCs w:val="24"/>
        </w:rPr>
        <w:t xml:space="preserve">227,07 </w:t>
      </w:r>
      <w:r w:rsidR="0015384E">
        <w:rPr>
          <w:sz w:val="24"/>
          <w:szCs w:val="24"/>
        </w:rPr>
        <w:t>miestna knižnica/</w:t>
      </w:r>
    </w:p>
    <w:p w:rsidR="0015384E" w:rsidRPr="0015384E" w:rsidRDefault="0015384E" w:rsidP="0015384E">
      <w:pPr>
        <w:rPr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17AB7" w:rsidRDefault="00917AB7" w:rsidP="00917AB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17AB7" w:rsidRDefault="00917AB7" w:rsidP="00776CE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color w:val="FF0000"/>
          <w:sz w:val="24"/>
          <w:szCs w:val="24"/>
        </w:rPr>
        <w:lastRenderedPageBreak/>
        <w:t xml:space="preserve">     </w:t>
      </w:r>
      <w:r>
        <w:rPr>
          <w:sz w:val="24"/>
          <w:szCs w:val="24"/>
        </w:rPr>
        <w:t>opis a hodnota iných pasív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tabuľke č.10 </w:t>
      </w:r>
      <w:r w:rsidR="00776CE8">
        <w:rPr>
          <w:b w:val="0"/>
          <w:sz w:val="24"/>
          <w:szCs w:val="24"/>
        </w:rPr>
        <w:t xml:space="preserve"> - Žiadne skutočnosti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917AB7">
        <w:rPr>
          <w:sz w:val="24"/>
          <w:szCs w:val="24"/>
        </w:rPr>
        <w:t>nehnuteľných kultúrnych pamiatok</w:t>
      </w:r>
      <w:r w:rsidR="00917AB7">
        <w:rPr>
          <w:b w:val="0"/>
          <w:sz w:val="24"/>
          <w:szCs w:val="24"/>
        </w:rPr>
        <w:t xml:space="preserve"> v správe alebo vo </w:t>
      </w:r>
      <w:r>
        <w:rPr>
          <w:b w:val="0"/>
          <w:sz w:val="24"/>
          <w:szCs w:val="24"/>
        </w:rPr>
        <w:t>vlastníctve účtovnej jednotky</w:t>
      </w:r>
    </w:p>
    <w:p w:rsidR="00917AB7" w:rsidRDefault="00917AB7" w:rsidP="001538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č.11</w:t>
      </w:r>
      <w:r w:rsidR="00776CE8">
        <w:rPr>
          <w:b w:val="0"/>
          <w:sz w:val="24"/>
          <w:szCs w:val="24"/>
        </w:rPr>
        <w:t xml:space="preserve"> – Žiadne skutočnosti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17AB7" w:rsidRDefault="00CB7B9B" w:rsidP="00CB7B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</w:t>
      </w:r>
      <w:r w:rsidR="00917AB7">
        <w:rPr>
          <w:b/>
          <w:sz w:val="24"/>
          <w:szCs w:val="24"/>
        </w:rPr>
        <w:t>Čl. VIII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917AB7" w:rsidP="00776CE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76CE8" w:rsidRPr="00776CE8" w:rsidRDefault="00776CE8" w:rsidP="00776CE8">
      <w:pPr>
        <w:rPr>
          <w:sz w:val="24"/>
          <w:szCs w:val="24"/>
        </w:rPr>
      </w:pPr>
      <w:r w:rsidRPr="00776CE8">
        <w:rPr>
          <w:sz w:val="24"/>
          <w:szCs w:val="24"/>
        </w:rPr>
        <w:t>Žiadne skutočnosti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D26F8E">
        <w:rPr>
          <w:sz w:val="24"/>
          <w:szCs w:val="24"/>
        </w:rPr>
        <w:t>tabuľka č.12, 13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917AB7" w:rsidRDefault="00776CE8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</w:t>
      </w:r>
      <w:r w:rsidR="00917AB7">
        <w:rPr>
          <w:sz w:val="24"/>
          <w:szCs w:val="24"/>
        </w:rPr>
        <w:t>zastupiteľstvom</w:t>
      </w:r>
      <w:r w:rsidR="001D2BF6">
        <w:rPr>
          <w:sz w:val="24"/>
          <w:szCs w:val="24"/>
        </w:rPr>
        <w:t xml:space="preserve"> dňa  24.11.2016</w:t>
      </w:r>
      <w:r>
        <w:rPr>
          <w:sz w:val="24"/>
          <w:szCs w:val="24"/>
        </w:rPr>
        <w:t>, uznesením č</w:t>
      </w:r>
      <w:r w:rsidR="001D2BF6">
        <w:rPr>
          <w:sz w:val="24"/>
          <w:szCs w:val="24"/>
        </w:rPr>
        <w:t>.: 11/4</w:t>
      </w:r>
    </w:p>
    <w:p w:rsidR="00917AB7" w:rsidRDefault="001D2BF6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v priebehu roka 2017</w:t>
      </w:r>
      <w:r w:rsidR="006149B1">
        <w:rPr>
          <w:sz w:val="24"/>
          <w:szCs w:val="24"/>
        </w:rPr>
        <w:t xml:space="preserve"> nebol zmenený.</w:t>
      </w:r>
    </w:p>
    <w:p w:rsidR="006149B1" w:rsidRDefault="006149B1" w:rsidP="00917AB7">
      <w:pPr>
        <w:jc w:val="both"/>
        <w:rPr>
          <w:sz w:val="24"/>
          <w:szCs w:val="24"/>
        </w:rPr>
      </w:pPr>
    </w:p>
    <w:p w:rsidR="006149B1" w:rsidRPr="00F67B08" w:rsidRDefault="006149B1" w:rsidP="00917AB7">
      <w:pPr>
        <w:jc w:val="both"/>
        <w:rPr>
          <w:b/>
          <w:sz w:val="24"/>
          <w:szCs w:val="24"/>
        </w:rPr>
      </w:pPr>
      <w:r w:rsidRPr="00F67B08">
        <w:rPr>
          <w:b/>
          <w:sz w:val="24"/>
          <w:szCs w:val="24"/>
        </w:rPr>
        <w:t>Príjmy 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F67B08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Kategória </w:t>
            </w:r>
          </w:p>
          <w:p w:rsidR="00F67B08" w:rsidRPr="008A4CB9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B08" w:rsidRPr="008A4CB9" w:rsidRDefault="00F67B08" w:rsidP="00F902E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Schválený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Rozpočet 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Pr="008A4CB9" w:rsidRDefault="001C5A24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Skutočnosť 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Skutočnosť</w:t>
            </w:r>
          </w:p>
          <w:p w:rsidR="00F67B08" w:rsidRDefault="003E48BC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2016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Dane z príjmov a kapitálového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8 000,00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8 000,00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8 774,61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E48BC">
              <w:rPr>
                <w:sz w:val="22"/>
                <w:szCs w:val="22"/>
              </w:rPr>
              <w:t>8 713,80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 majetku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10 500,00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10 500,00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10 977,30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10 082,95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za tovary a služby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5 830,00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5 830,00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5 845,76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E48BC">
              <w:rPr>
                <w:sz w:val="22"/>
                <w:szCs w:val="22"/>
              </w:rPr>
              <w:t>5 794,26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podnikania a z vlastníckeho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práva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53,23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E48BC">
              <w:rPr>
                <w:sz w:val="22"/>
                <w:szCs w:val="22"/>
              </w:rPr>
              <w:t>33,92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Administratívne poplatky a iné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a platby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43,00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E48BC">
              <w:rPr>
                <w:sz w:val="22"/>
                <w:szCs w:val="22"/>
              </w:rPr>
              <w:t>29,00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Úroky z tuzemských úverov, pôžičiek,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NFV, vkladov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1,00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1,00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E48BC">
              <w:rPr>
                <w:sz w:val="22"/>
                <w:szCs w:val="22"/>
              </w:rPr>
              <w:t xml:space="preserve"> 0,37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Tuzemské bežné granty a transfery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65,00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65,00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525,20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E48BC">
              <w:rPr>
                <w:sz w:val="22"/>
                <w:szCs w:val="22"/>
              </w:rPr>
              <w:t>527,01</w:t>
            </w:r>
          </w:p>
        </w:tc>
      </w:tr>
      <w:tr w:rsidR="003E48BC" w:rsidRPr="008A4CB9" w:rsidTr="00F67B0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F67B08" w:rsidRDefault="003E48BC" w:rsidP="003E48BC">
            <w:pPr>
              <w:rPr>
                <w:b/>
                <w:sz w:val="22"/>
                <w:szCs w:val="22"/>
              </w:rPr>
            </w:pPr>
            <w:r w:rsidRPr="00F67B0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D2BF6">
              <w:rPr>
                <w:sz w:val="22"/>
                <w:szCs w:val="22"/>
              </w:rPr>
              <w:t xml:space="preserve"> 24 5</w:t>
            </w:r>
            <w:r>
              <w:rPr>
                <w:sz w:val="22"/>
                <w:szCs w:val="22"/>
              </w:rPr>
              <w:t>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24 5</w:t>
            </w:r>
            <w:r w:rsidR="003E48BC">
              <w:rPr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26 219,10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25 181,31</w:t>
            </w:r>
          </w:p>
        </w:tc>
      </w:tr>
    </w:tbl>
    <w:p w:rsidR="00F67B08" w:rsidRDefault="00F67B08" w:rsidP="006149B1">
      <w:pPr>
        <w:jc w:val="both"/>
        <w:rPr>
          <w:sz w:val="24"/>
          <w:szCs w:val="24"/>
        </w:rPr>
      </w:pPr>
    </w:p>
    <w:p w:rsidR="00E11082" w:rsidRDefault="00E11082" w:rsidP="006149B1">
      <w:pPr>
        <w:jc w:val="both"/>
        <w:rPr>
          <w:sz w:val="24"/>
          <w:szCs w:val="24"/>
        </w:rPr>
      </w:pPr>
    </w:p>
    <w:p w:rsidR="00D26F8E" w:rsidRPr="00F67B08" w:rsidRDefault="00D26F8E" w:rsidP="00D26F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Výdavky </w:t>
      </w:r>
      <w:r w:rsidRPr="00F67B08">
        <w:rPr>
          <w:b/>
          <w:sz w:val="24"/>
          <w:szCs w:val="24"/>
        </w:rPr>
        <w:t>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3D31C2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Kategória </w:t>
            </w:r>
          </w:p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Schválený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Rozpočet 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6770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Skutočnosť 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Skutočnosť</w:t>
            </w:r>
          </w:p>
          <w:p w:rsidR="003D31C2" w:rsidRDefault="001D2BF6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2016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Mzdy, platy, </w:t>
            </w:r>
            <w:proofErr w:type="spellStart"/>
            <w:r>
              <w:rPr>
                <w:sz w:val="22"/>
                <w:szCs w:val="22"/>
                <w:lang w:eastAsia="en-US"/>
              </w:rPr>
              <w:t>služ</w:t>
            </w:r>
            <w:proofErr w:type="spellEnd"/>
            <w:r>
              <w:rPr>
                <w:sz w:val="22"/>
                <w:szCs w:val="22"/>
                <w:lang w:eastAsia="en-US"/>
              </w:rPr>
              <w:t>. príjmy a ostatné osobné vyrovnania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10 960,00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10 960,00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</w:t>
            </w:r>
            <w:r w:rsidR="00367702">
              <w:rPr>
                <w:sz w:val="22"/>
                <w:szCs w:val="22"/>
                <w:lang w:eastAsia="en-US"/>
              </w:rPr>
              <w:t>11 297,00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10 637,63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Poistné a príspevok do poisťovní</w:t>
            </w:r>
          </w:p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3 340,00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3 340,00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3 583,23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3 380,30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630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Tovary a služby</w:t>
            </w:r>
          </w:p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9 790,00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9 790,00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9 674,80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10 197,37</w:t>
            </w:r>
          </w:p>
          <w:p w:rsidR="00E11082" w:rsidRDefault="00E11082" w:rsidP="00E11082">
            <w:pPr>
              <w:rPr>
                <w:sz w:val="22"/>
                <w:szCs w:val="22"/>
                <w:lang w:eastAsia="en-US"/>
              </w:rPr>
            </w:pP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640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Bežné </w:t>
            </w:r>
            <w:proofErr w:type="spellStart"/>
            <w:r>
              <w:rPr>
                <w:sz w:val="22"/>
                <w:szCs w:val="22"/>
                <w:lang w:eastAsia="en-US"/>
              </w:rPr>
              <w:t>transféry</w:t>
            </w:r>
            <w:proofErr w:type="spellEnd"/>
          </w:p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253,52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E1108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566,66</w:t>
            </w:r>
          </w:p>
        </w:tc>
      </w:tr>
      <w:tr w:rsidR="001D2BF6" w:rsidRPr="008A4CB9" w:rsidTr="00F902E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24 500,00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24 500,00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24 808,55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E1108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24 781,96</w:t>
            </w:r>
          </w:p>
        </w:tc>
      </w:tr>
    </w:tbl>
    <w:p w:rsidR="00F67B08" w:rsidRDefault="00F67B08" w:rsidP="006149B1">
      <w:pPr>
        <w:jc w:val="both"/>
        <w:rPr>
          <w:sz w:val="24"/>
          <w:szCs w:val="24"/>
        </w:rPr>
      </w:pPr>
    </w:p>
    <w:p w:rsidR="00F67B08" w:rsidRPr="005D42AE" w:rsidRDefault="00D26F8E" w:rsidP="006149B1">
      <w:pPr>
        <w:jc w:val="both"/>
        <w:rPr>
          <w:b/>
          <w:sz w:val="24"/>
          <w:szCs w:val="24"/>
        </w:rPr>
      </w:pPr>
      <w:r w:rsidRPr="005D42AE">
        <w:rPr>
          <w:b/>
          <w:sz w:val="24"/>
          <w:szCs w:val="24"/>
        </w:rPr>
        <w:t xml:space="preserve">Finančné operácie </w:t>
      </w:r>
    </w:p>
    <w:p w:rsidR="00D26F8E" w:rsidRDefault="00D26F8E" w:rsidP="006149B1">
      <w:pPr>
        <w:jc w:val="both"/>
        <w:rPr>
          <w:sz w:val="24"/>
          <w:szCs w:val="24"/>
        </w:rPr>
      </w:pPr>
      <w:r>
        <w:rPr>
          <w:sz w:val="24"/>
          <w:szCs w:val="24"/>
        </w:rPr>
        <w:t>Tabuľka č. 14</w:t>
      </w:r>
    </w:p>
    <w:p w:rsidR="00D26F8E" w:rsidRDefault="001D2BF6" w:rsidP="006149B1">
      <w:pPr>
        <w:jc w:val="both"/>
        <w:rPr>
          <w:sz w:val="24"/>
          <w:szCs w:val="24"/>
        </w:rPr>
      </w:pPr>
      <w:r>
        <w:rPr>
          <w:sz w:val="24"/>
          <w:szCs w:val="24"/>
        </w:rPr>
        <w:t>Ž</w:t>
      </w:r>
      <w:r w:rsidR="00D26F8E">
        <w:rPr>
          <w:sz w:val="24"/>
          <w:szCs w:val="24"/>
        </w:rPr>
        <w:t>iadne skutočnosti.</w:t>
      </w: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p. za bežné účtovné obdobie a bezprostredne predchádzajúce účtovné obdobie - tabuľka č.15.</w:t>
      </w:r>
    </w:p>
    <w:p w:rsidR="006149B1" w:rsidRDefault="006149B1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17AB7" w:rsidRPr="005D42AE" w:rsidRDefault="00917AB7" w:rsidP="005D42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</w:t>
      </w:r>
      <w:r w:rsidR="005D42AE">
        <w:rPr>
          <w:b/>
          <w:sz w:val="24"/>
          <w:szCs w:val="24"/>
        </w:rPr>
        <w:t>ňa zostavenia účtovnej závierky</w:t>
      </w:r>
    </w:p>
    <w:p w:rsidR="00917AB7" w:rsidRDefault="00917AB7" w:rsidP="00917AB7">
      <w:pPr>
        <w:jc w:val="center"/>
        <w:rPr>
          <w:b/>
          <w:sz w:val="28"/>
        </w:rPr>
      </w:pPr>
    </w:p>
    <w:p w:rsidR="000A47E6" w:rsidRPr="000A47E6" w:rsidRDefault="00917AB7" w:rsidP="000A47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1D2BF6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1D2BF6">
        <w:rPr>
          <w:sz w:val="24"/>
          <w:szCs w:val="24"/>
        </w:rPr>
        <w:t xml:space="preserve"> v účtovnej závierke za rok 2017</w:t>
      </w:r>
      <w:r>
        <w:rPr>
          <w:sz w:val="24"/>
          <w:szCs w:val="24"/>
        </w:rPr>
        <w:t>.</w:t>
      </w:r>
    </w:p>
    <w:p w:rsidR="000A47E6" w:rsidRPr="000A47E6" w:rsidRDefault="000A47E6">
      <w:pPr>
        <w:rPr>
          <w:b/>
          <w:sz w:val="72"/>
          <w:szCs w:val="72"/>
        </w:rPr>
      </w:pPr>
    </w:p>
    <w:sectPr w:rsidR="000A47E6" w:rsidRPr="000A47E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28CF" w:rsidRDefault="00B928CF" w:rsidP="00C47800">
      <w:r>
        <w:separator/>
      </w:r>
    </w:p>
  </w:endnote>
  <w:endnote w:type="continuationSeparator" w:id="0">
    <w:p w:rsidR="00B928CF" w:rsidRDefault="00B928CF" w:rsidP="00C47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3989254"/>
      <w:docPartObj>
        <w:docPartGallery w:val="Page Numbers (Bottom of Page)"/>
        <w:docPartUnique/>
      </w:docPartObj>
    </w:sdtPr>
    <w:sdtEndPr/>
    <w:sdtContent>
      <w:p w:rsidR="00F902E8" w:rsidRDefault="00F902E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5A24">
          <w:rPr>
            <w:noProof/>
          </w:rPr>
          <w:t>9</w:t>
        </w:r>
        <w:r>
          <w:fldChar w:fldCharType="end"/>
        </w:r>
        <w:r>
          <w:t>/9</w:t>
        </w:r>
      </w:p>
    </w:sdtContent>
  </w:sdt>
  <w:p w:rsidR="00F902E8" w:rsidRDefault="00F902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28CF" w:rsidRDefault="00B928CF" w:rsidP="00C47800">
      <w:r>
        <w:separator/>
      </w:r>
    </w:p>
  </w:footnote>
  <w:footnote w:type="continuationSeparator" w:id="0">
    <w:p w:rsidR="00B928CF" w:rsidRDefault="00B928CF" w:rsidP="00C47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5" w15:restartNumberingAfterBreak="0">
    <w:nsid w:val="09024BAF"/>
    <w:multiLevelType w:val="hybridMultilevel"/>
    <w:tmpl w:val="74AE917A"/>
    <w:lvl w:ilvl="0" w:tplc="B9D6E9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501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1" w:hanging="360"/>
      </w:pPr>
    </w:lvl>
    <w:lvl w:ilvl="2" w:tplc="041B001B">
      <w:start w:val="1"/>
      <w:numFmt w:val="lowerRoman"/>
      <w:lvlText w:val="%3."/>
      <w:lvlJc w:val="right"/>
      <w:pPr>
        <w:ind w:left="1941" w:hanging="180"/>
      </w:pPr>
    </w:lvl>
    <w:lvl w:ilvl="3" w:tplc="041B000F">
      <w:start w:val="1"/>
      <w:numFmt w:val="decimal"/>
      <w:lvlText w:val="%4."/>
      <w:lvlJc w:val="left"/>
      <w:pPr>
        <w:ind w:left="2661" w:hanging="360"/>
      </w:pPr>
    </w:lvl>
    <w:lvl w:ilvl="4" w:tplc="041B0019">
      <w:start w:val="1"/>
      <w:numFmt w:val="lowerLetter"/>
      <w:lvlText w:val="%5."/>
      <w:lvlJc w:val="left"/>
      <w:pPr>
        <w:ind w:left="3381" w:hanging="360"/>
      </w:pPr>
    </w:lvl>
    <w:lvl w:ilvl="5" w:tplc="041B001B">
      <w:start w:val="1"/>
      <w:numFmt w:val="lowerRoman"/>
      <w:lvlText w:val="%6."/>
      <w:lvlJc w:val="right"/>
      <w:pPr>
        <w:ind w:left="4101" w:hanging="180"/>
      </w:pPr>
    </w:lvl>
    <w:lvl w:ilvl="6" w:tplc="041B000F">
      <w:start w:val="1"/>
      <w:numFmt w:val="decimal"/>
      <w:lvlText w:val="%7."/>
      <w:lvlJc w:val="left"/>
      <w:pPr>
        <w:ind w:left="4821" w:hanging="360"/>
      </w:pPr>
    </w:lvl>
    <w:lvl w:ilvl="7" w:tplc="041B0019">
      <w:start w:val="1"/>
      <w:numFmt w:val="lowerLetter"/>
      <w:lvlText w:val="%8."/>
      <w:lvlJc w:val="left"/>
      <w:pPr>
        <w:ind w:left="5541" w:hanging="360"/>
      </w:pPr>
    </w:lvl>
    <w:lvl w:ilvl="8" w:tplc="041B001B">
      <w:start w:val="1"/>
      <w:numFmt w:val="lowerRoman"/>
      <w:lvlText w:val="%9."/>
      <w:lvlJc w:val="right"/>
      <w:pPr>
        <w:ind w:left="6261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85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317E8B"/>
    <w:multiLevelType w:val="hybridMultilevel"/>
    <w:tmpl w:val="65B0A5D2"/>
    <w:lvl w:ilvl="0" w:tplc="FD0C6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67AC0100"/>
    <w:multiLevelType w:val="hybridMultilevel"/>
    <w:tmpl w:val="38520592"/>
    <w:lvl w:ilvl="0" w:tplc="DF3CA9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7956D8F"/>
    <w:multiLevelType w:val="hybridMultilevel"/>
    <w:tmpl w:val="C272055C"/>
    <w:lvl w:ilvl="0" w:tplc="8CC02368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26"/>
  </w:num>
  <w:num w:numId="31">
    <w:abstractNumId w:val="31"/>
  </w:num>
  <w:num w:numId="32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4DD"/>
    <w:rsid w:val="000310C2"/>
    <w:rsid w:val="00055594"/>
    <w:rsid w:val="000824D1"/>
    <w:rsid w:val="000A47E6"/>
    <w:rsid w:val="000F26B7"/>
    <w:rsid w:val="001233D6"/>
    <w:rsid w:val="0013118F"/>
    <w:rsid w:val="0015384E"/>
    <w:rsid w:val="00167F1D"/>
    <w:rsid w:val="00171A08"/>
    <w:rsid w:val="001870BA"/>
    <w:rsid w:val="001C5A24"/>
    <w:rsid w:val="001D2BF6"/>
    <w:rsid w:val="001D5508"/>
    <w:rsid w:val="001D78F9"/>
    <w:rsid w:val="001E3515"/>
    <w:rsid w:val="002B17E3"/>
    <w:rsid w:val="002B6822"/>
    <w:rsid w:val="002C7E77"/>
    <w:rsid w:val="0035756D"/>
    <w:rsid w:val="00367702"/>
    <w:rsid w:val="00382B11"/>
    <w:rsid w:val="003932CA"/>
    <w:rsid w:val="003C6E24"/>
    <w:rsid w:val="003D31C2"/>
    <w:rsid w:val="003D3F9C"/>
    <w:rsid w:val="003E48BC"/>
    <w:rsid w:val="003E6C72"/>
    <w:rsid w:val="004563FC"/>
    <w:rsid w:val="00512899"/>
    <w:rsid w:val="005249A5"/>
    <w:rsid w:val="00580D85"/>
    <w:rsid w:val="005D42AE"/>
    <w:rsid w:val="006149B1"/>
    <w:rsid w:val="006637B0"/>
    <w:rsid w:val="006E4AA8"/>
    <w:rsid w:val="006F1144"/>
    <w:rsid w:val="007349AA"/>
    <w:rsid w:val="00756A7B"/>
    <w:rsid w:val="00776CE8"/>
    <w:rsid w:val="007C53BD"/>
    <w:rsid w:val="007D3A27"/>
    <w:rsid w:val="008277C8"/>
    <w:rsid w:val="00841BEE"/>
    <w:rsid w:val="00873AB0"/>
    <w:rsid w:val="00877231"/>
    <w:rsid w:val="008A4CB9"/>
    <w:rsid w:val="008C0387"/>
    <w:rsid w:val="008D3604"/>
    <w:rsid w:val="00917AB7"/>
    <w:rsid w:val="00997B94"/>
    <w:rsid w:val="009B4838"/>
    <w:rsid w:val="009F2BCF"/>
    <w:rsid w:val="00A30BE6"/>
    <w:rsid w:val="00AA7467"/>
    <w:rsid w:val="00AB39BC"/>
    <w:rsid w:val="00AB4632"/>
    <w:rsid w:val="00AC47BE"/>
    <w:rsid w:val="00AD701D"/>
    <w:rsid w:val="00AF041C"/>
    <w:rsid w:val="00B1192E"/>
    <w:rsid w:val="00B33B30"/>
    <w:rsid w:val="00B716A0"/>
    <w:rsid w:val="00B928CF"/>
    <w:rsid w:val="00BC0A06"/>
    <w:rsid w:val="00BF6BB4"/>
    <w:rsid w:val="00C15F7A"/>
    <w:rsid w:val="00C17EF3"/>
    <w:rsid w:val="00C47800"/>
    <w:rsid w:val="00CB348E"/>
    <w:rsid w:val="00CB7B9B"/>
    <w:rsid w:val="00CD7CD8"/>
    <w:rsid w:val="00D26F8E"/>
    <w:rsid w:val="00D6646D"/>
    <w:rsid w:val="00D823CD"/>
    <w:rsid w:val="00D928E8"/>
    <w:rsid w:val="00E11082"/>
    <w:rsid w:val="00E166EE"/>
    <w:rsid w:val="00EA74DD"/>
    <w:rsid w:val="00ED766A"/>
    <w:rsid w:val="00EF1C88"/>
    <w:rsid w:val="00EF3800"/>
    <w:rsid w:val="00F57E74"/>
    <w:rsid w:val="00F61BBB"/>
    <w:rsid w:val="00F67B08"/>
    <w:rsid w:val="00F902E8"/>
    <w:rsid w:val="00FA2332"/>
    <w:rsid w:val="00FC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D764CE-1F3F-473E-81BB-BB9350F21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917AB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17AB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917AB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17AB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17A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17AB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17AB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17AB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17AB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17AB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C7E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8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964</TotalTime>
  <Pages>1</Pages>
  <Words>2132</Words>
  <Characters>12158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ŠÁRIOVÁ Elvíra</dc:creator>
  <cp:keywords/>
  <dc:description/>
  <cp:lastModifiedBy>ŠÁRIOVÁ Elvíra</cp:lastModifiedBy>
  <cp:revision>39</cp:revision>
  <cp:lastPrinted>2018-03-07T07:33:00Z</cp:lastPrinted>
  <dcterms:created xsi:type="dcterms:W3CDTF">2017-03-03T13:29:00Z</dcterms:created>
  <dcterms:modified xsi:type="dcterms:W3CDTF">2018-03-07T07:34:00Z</dcterms:modified>
</cp:coreProperties>
</file>