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70392" w:rsidRPr="00C375D4" w:rsidRDefault="00670392" w:rsidP="0084771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sz w:val="24"/>
          <w:szCs w:val="22"/>
        </w:rPr>
      </w:pPr>
      <w:r w:rsidRPr="00C375D4">
        <w:rPr>
          <w:rFonts w:ascii="Arial" w:hAnsi="Arial" w:cs="Arial"/>
          <w:b/>
          <w:bCs/>
          <w:i/>
          <w:iCs/>
          <w:sz w:val="24"/>
          <w:szCs w:val="22"/>
        </w:rPr>
        <w:t>A. Základné informácie o účtovnej jednotke</w:t>
      </w:r>
    </w:p>
    <w:p w:rsidR="00670392" w:rsidRPr="00670392" w:rsidRDefault="00670392" w:rsidP="0067039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70392" w:rsidRPr="00670392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Cs w:val="20"/>
        </w:rPr>
      </w:pPr>
      <w:r w:rsidRPr="00670392">
        <w:rPr>
          <w:rFonts w:ascii="Arial" w:hAnsi="Arial" w:cs="Arial"/>
          <w:color w:val="000000"/>
          <w:spacing w:val="-15"/>
          <w:sz w:val="20"/>
          <w:szCs w:val="20"/>
        </w:rPr>
        <w:tab/>
        <w:t xml:space="preserve">Obchodné meno účtovnej jednotky: </w:t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7E182F">
        <w:rPr>
          <w:rFonts w:ascii="Arial" w:hAnsi="Arial" w:cs="Arial"/>
          <w:color w:val="000000"/>
          <w:spacing w:val="-15"/>
          <w:sz w:val="20"/>
          <w:szCs w:val="20"/>
        </w:rPr>
        <w:t>PARAGAN SK s.r.o.</w:t>
      </w:r>
    </w:p>
    <w:p w:rsidR="00670392" w:rsidRPr="00670392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670392">
        <w:rPr>
          <w:rFonts w:ascii="Arial" w:hAnsi="Arial" w:cs="Arial"/>
          <w:color w:val="000000"/>
          <w:spacing w:val="-15"/>
          <w:sz w:val="20"/>
          <w:szCs w:val="20"/>
        </w:rPr>
        <w:tab/>
        <w:t xml:space="preserve">Sídlo: </w:t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proofErr w:type="spellStart"/>
      <w:r w:rsidR="007E182F">
        <w:rPr>
          <w:rFonts w:ascii="Arial" w:hAnsi="Arial" w:cs="Arial"/>
          <w:color w:val="000000"/>
          <w:spacing w:val="-15"/>
          <w:sz w:val="20"/>
          <w:szCs w:val="20"/>
        </w:rPr>
        <w:t>Zlatomoravecká</w:t>
      </w:r>
      <w:proofErr w:type="spellEnd"/>
      <w:r w:rsidR="007E182F">
        <w:rPr>
          <w:rFonts w:ascii="Arial" w:hAnsi="Arial" w:cs="Arial"/>
          <w:color w:val="000000"/>
          <w:spacing w:val="-15"/>
          <w:sz w:val="20"/>
          <w:szCs w:val="20"/>
        </w:rPr>
        <w:t xml:space="preserve"> cesta, 949 01 Nitra</w:t>
      </w:r>
    </w:p>
    <w:p w:rsidR="00670392" w:rsidRPr="00670392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670392">
        <w:rPr>
          <w:rFonts w:ascii="Arial" w:hAnsi="Arial" w:cs="Arial"/>
          <w:color w:val="000000"/>
          <w:spacing w:val="-15"/>
          <w:sz w:val="20"/>
          <w:szCs w:val="20"/>
        </w:rPr>
        <w:tab/>
        <w:t xml:space="preserve">Dátum založenia: </w:t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7E182F">
        <w:rPr>
          <w:rFonts w:ascii="Arial" w:hAnsi="Arial" w:cs="Arial"/>
          <w:color w:val="000000"/>
          <w:spacing w:val="-15"/>
          <w:sz w:val="20"/>
          <w:szCs w:val="20"/>
        </w:rPr>
        <w:t>22.06.2006</w:t>
      </w:r>
    </w:p>
    <w:p w:rsidR="00F465D1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5"/>
          <w:sz w:val="20"/>
          <w:szCs w:val="20"/>
        </w:rPr>
      </w:pPr>
      <w:r w:rsidRPr="00670392">
        <w:rPr>
          <w:rFonts w:ascii="Arial" w:hAnsi="Arial" w:cs="Arial"/>
          <w:color w:val="000000"/>
          <w:spacing w:val="-15"/>
          <w:sz w:val="20"/>
          <w:szCs w:val="20"/>
        </w:rPr>
        <w:tab/>
        <w:t xml:space="preserve">Dátum vzniku: </w:t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F96993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="007E182F">
        <w:rPr>
          <w:rFonts w:ascii="Arial" w:hAnsi="Arial" w:cs="Arial"/>
          <w:color w:val="000000"/>
          <w:spacing w:val="-15"/>
          <w:sz w:val="20"/>
          <w:szCs w:val="20"/>
        </w:rPr>
        <w:t>deň zápisu do Obchodného registra: 22.6.2006</w:t>
      </w:r>
    </w:p>
    <w:p w:rsidR="00F96993" w:rsidRPr="00F465D1" w:rsidRDefault="00F465D1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5"/>
          <w:sz w:val="18"/>
          <w:szCs w:val="20"/>
        </w:rPr>
      </w:pPr>
      <w:r>
        <w:rPr>
          <w:rFonts w:ascii="Arial" w:hAnsi="Arial" w:cs="Arial"/>
          <w:color w:val="000000"/>
          <w:spacing w:val="-15"/>
          <w:sz w:val="20"/>
          <w:szCs w:val="20"/>
        </w:rPr>
        <w:tab/>
      </w:r>
      <w:r>
        <w:rPr>
          <w:rFonts w:ascii="Arial" w:hAnsi="Arial" w:cs="Arial"/>
          <w:color w:val="000000"/>
          <w:spacing w:val="-15"/>
          <w:sz w:val="20"/>
          <w:szCs w:val="20"/>
        </w:rPr>
        <w:tab/>
      </w:r>
      <w:r>
        <w:rPr>
          <w:rFonts w:ascii="Arial" w:hAnsi="Arial" w:cs="Arial"/>
          <w:color w:val="000000"/>
          <w:spacing w:val="-15"/>
          <w:sz w:val="20"/>
          <w:szCs w:val="20"/>
        </w:rPr>
        <w:tab/>
      </w:r>
      <w:r>
        <w:rPr>
          <w:rFonts w:ascii="Arial" w:hAnsi="Arial" w:cs="Arial"/>
          <w:color w:val="000000"/>
          <w:spacing w:val="-15"/>
          <w:sz w:val="20"/>
          <w:szCs w:val="20"/>
        </w:rPr>
        <w:tab/>
      </w:r>
      <w:r>
        <w:rPr>
          <w:rFonts w:ascii="Arial" w:hAnsi="Arial" w:cs="Arial"/>
          <w:color w:val="000000"/>
          <w:spacing w:val="-15"/>
          <w:sz w:val="20"/>
          <w:szCs w:val="20"/>
        </w:rPr>
        <w:tab/>
      </w:r>
      <w:r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Pr="00F465D1">
        <w:rPr>
          <w:rFonts w:ascii="Arial" w:hAnsi="Arial" w:cs="Arial"/>
          <w:color w:val="000000"/>
          <w:spacing w:val="-15"/>
          <w:sz w:val="18"/>
          <w:szCs w:val="20"/>
        </w:rPr>
        <w:t xml:space="preserve">Obchodný register Okresného súdu </w:t>
      </w:r>
      <w:r w:rsidR="007E182F">
        <w:rPr>
          <w:rFonts w:ascii="Arial" w:hAnsi="Arial" w:cs="Arial"/>
          <w:color w:val="000000"/>
          <w:spacing w:val="-15"/>
          <w:sz w:val="18"/>
          <w:szCs w:val="20"/>
        </w:rPr>
        <w:t>Nitra</w:t>
      </w:r>
    </w:p>
    <w:p w:rsidR="00F96993" w:rsidRPr="00F96993" w:rsidRDefault="00F96993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70392" w:rsidRPr="00670392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5"/>
          <w:sz w:val="20"/>
          <w:szCs w:val="20"/>
        </w:rPr>
      </w:pPr>
      <w:r w:rsidRPr="00670392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Pr="00670392">
        <w:rPr>
          <w:rFonts w:ascii="Arial" w:hAnsi="Arial" w:cs="Arial"/>
          <w:b/>
          <w:bCs/>
          <w:color w:val="000000"/>
          <w:spacing w:val="-15"/>
          <w:sz w:val="20"/>
          <w:szCs w:val="20"/>
        </w:rPr>
        <w:t>Opis hospodárskej činnosti účtovnej jednotky:</w:t>
      </w:r>
    </w:p>
    <w:p w:rsidR="007C586A" w:rsidRDefault="00E20CAD" w:rsidP="007C586A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 w:rsidR="007E182F">
        <w:rPr>
          <w:rFonts w:ascii="Arial" w:hAnsi="Arial" w:cs="Arial"/>
          <w:sz w:val="20"/>
          <w:szCs w:val="20"/>
        </w:rPr>
        <w:t>Výroba nadstavieb a prívesov</w:t>
      </w:r>
      <w:r w:rsidRPr="0074550F">
        <w:rPr>
          <w:rFonts w:ascii="Arial" w:hAnsi="Arial" w:cs="Arial"/>
          <w:sz w:val="20"/>
          <w:szCs w:val="20"/>
        </w:rPr>
        <w:t>.</w:t>
      </w:r>
    </w:p>
    <w:p w:rsidR="007C586A" w:rsidRDefault="007C586A" w:rsidP="007C586A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C586A" w:rsidRPr="007C586A" w:rsidRDefault="00322EF9" w:rsidP="007C586A">
      <w:pPr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2"/>
        </w:rPr>
        <w:t xml:space="preserve">       </w:t>
      </w:r>
      <w:r w:rsidR="007C586A" w:rsidRPr="007C586A">
        <w:rPr>
          <w:rFonts w:ascii="Arial" w:hAnsi="Arial" w:cs="Arial"/>
          <w:b/>
          <w:sz w:val="20"/>
          <w:szCs w:val="22"/>
        </w:rPr>
        <w:t xml:space="preserve">  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7C586A" w:rsidRPr="00902CC8" w:rsidTr="00FE3C9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86A" w:rsidRPr="00902CC8" w:rsidRDefault="007C586A" w:rsidP="00FE3C95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86A" w:rsidRPr="00902CC8" w:rsidRDefault="007C586A" w:rsidP="00FE3C95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86A" w:rsidRPr="00902CC8" w:rsidRDefault="007C586A" w:rsidP="00FE3C95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Bezprostredne predchádzajúce účtovné obdobie</w:t>
            </w:r>
          </w:p>
        </w:tc>
      </w:tr>
      <w:tr w:rsidR="007C586A" w:rsidRPr="00902CC8" w:rsidTr="00FE3C9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86A" w:rsidRPr="00902CC8" w:rsidRDefault="007C586A" w:rsidP="00FE3C95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C586A" w:rsidRPr="00902CC8" w:rsidRDefault="00E05E97" w:rsidP="00FE3C9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C586A" w:rsidRPr="00902CC8" w:rsidRDefault="007E182F" w:rsidP="00FE3C9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</w:t>
            </w:r>
          </w:p>
        </w:tc>
      </w:tr>
      <w:tr w:rsidR="007C586A" w:rsidRPr="00902CC8" w:rsidTr="00FE3C9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7C586A" w:rsidRPr="00902CC8" w:rsidRDefault="007C586A" w:rsidP="00FE3C95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C586A" w:rsidRPr="00902CC8" w:rsidRDefault="001672C2" w:rsidP="00E05E9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C586A" w:rsidRPr="00902CC8" w:rsidRDefault="007E182F" w:rsidP="00FE3C9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11</w:t>
            </w:r>
          </w:p>
        </w:tc>
      </w:tr>
      <w:tr w:rsidR="007C586A" w:rsidRPr="00902CC8" w:rsidTr="00FE3C9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86A" w:rsidRPr="00902CC8" w:rsidRDefault="007C586A" w:rsidP="00FE3C95">
            <w:pPr>
              <w:spacing w:after="0" w:line="240" w:lineRule="auto"/>
              <w:rPr>
                <w:rFonts w:ascii="Arial" w:hAnsi="Arial" w:cs="Arial"/>
                <w:sz w:val="20"/>
                <w:szCs w:val="22"/>
                <w:highlight w:val="green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586A" w:rsidRPr="00902CC8" w:rsidRDefault="00E05E97" w:rsidP="00FE3C9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  <w:highlight w:val="green"/>
              </w:rPr>
            </w:pPr>
            <w:r>
              <w:rPr>
                <w:rFonts w:ascii="Arial" w:hAnsi="Arial" w:cs="Arial"/>
                <w:sz w:val="20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C586A" w:rsidRPr="00902CC8" w:rsidRDefault="007E182F" w:rsidP="00FE3C9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</w:t>
            </w:r>
          </w:p>
        </w:tc>
      </w:tr>
    </w:tbl>
    <w:p w:rsidR="007C586A" w:rsidRPr="00670392" w:rsidRDefault="007C586A" w:rsidP="0067039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32364" w:rsidRPr="00632364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5"/>
          <w:sz w:val="20"/>
          <w:szCs w:val="20"/>
        </w:rPr>
      </w:pPr>
      <w:r w:rsidRPr="00670392">
        <w:rPr>
          <w:rFonts w:ascii="Arial" w:hAnsi="Arial" w:cs="Arial"/>
          <w:b/>
          <w:bCs/>
          <w:color w:val="000000"/>
          <w:spacing w:val="-15"/>
          <w:sz w:val="20"/>
          <w:szCs w:val="20"/>
        </w:rPr>
        <w:tab/>
        <w:t>Právny dôvod na zostavenie účtovnej závierky:</w:t>
      </w:r>
    </w:p>
    <w:p w:rsidR="00CA5107" w:rsidRPr="00EA1E12" w:rsidRDefault="00CA5107" w:rsidP="00CA5107">
      <w:pPr>
        <w:pStyle w:val="Zkladntext"/>
        <w:ind w:hanging="426"/>
        <w:rPr>
          <w:rFonts w:ascii="Arial" w:hAnsi="Arial" w:cs="Arial"/>
          <w:b w:val="0"/>
          <w:sz w:val="20"/>
        </w:rPr>
      </w:pPr>
      <w:r w:rsidRPr="00CA5107">
        <w:rPr>
          <w:rFonts w:ascii="Arial" w:hAnsi="Arial" w:cs="Arial"/>
          <w:b w:val="0"/>
          <w:bCs w:val="0"/>
          <w:color w:val="000000"/>
          <w:spacing w:val="-15"/>
          <w:sz w:val="20"/>
          <w:szCs w:val="20"/>
        </w:rPr>
        <w:tab/>
      </w:r>
      <w:r w:rsidR="007430D4">
        <w:rPr>
          <w:rFonts w:ascii="Arial" w:hAnsi="Arial" w:cs="Arial"/>
          <w:b w:val="0"/>
          <w:bCs w:val="0"/>
          <w:color w:val="000000"/>
          <w:spacing w:val="-15"/>
          <w:sz w:val="20"/>
          <w:szCs w:val="20"/>
        </w:rPr>
        <w:tab/>
      </w:r>
      <w:r w:rsidRPr="00CA5107">
        <w:rPr>
          <w:rFonts w:ascii="Arial" w:hAnsi="Arial" w:cs="Arial"/>
          <w:b w:val="0"/>
          <w:sz w:val="20"/>
        </w:rPr>
        <w:t xml:space="preserve">Účtovná závierka Spoločnosti k 31. decembru </w:t>
      </w:r>
      <w:r w:rsidR="007E182F">
        <w:rPr>
          <w:rFonts w:ascii="Arial" w:hAnsi="Arial" w:cs="Arial"/>
          <w:b w:val="0"/>
          <w:sz w:val="20"/>
        </w:rPr>
        <w:t>201</w:t>
      </w:r>
      <w:r w:rsidR="001672C2">
        <w:rPr>
          <w:rFonts w:ascii="Arial" w:hAnsi="Arial" w:cs="Arial"/>
          <w:b w:val="0"/>
          <w:sz w:val="20"/>
        </w:rPr>
        <w:t>7</w:t>
      </w:r>
      <w:r w:rsidRPr="00CA5107">
        <w:rPr>
          <w:rFonts w:ascii="Arial" w:hAnsi="Arial" w:cs="Arial"/>
          <w:b w:val="0"/>
          <w:sz w:val="20"/>
        </w:rPr>
        <w:t xml:space="preserve"> je zostavená ako riadna účtovná závierka podľa § 17 ods. 6 zákona NR SR č. 431/2002 Z. z. o účtovníctve za účtovné obdobie od</w:t>
      </w:r>
      <w:r w:rsidR="00A779E5">
        <w:rPr>
          <w:rFonts w:ascii="Arial" w:hAnsi="Arial" w:cs="Arial"/>
          <w:b w:val="0"/>
          <w:sz w:val="20"/>
        </w:rPr>
        <w:t xml:space="preserve">                            </w:t>
      </w:r>
      <w:r w:rsidRPr="00CA5107">
        <w:rPr>
          <w:rFonts w:ascii="Arial" w:hAnsi="Arial" w:cs="Arial"/>
          <w:b w:val="0"/>
          <w:sz w:val="20"/>
        </w:rPr>
        <w:t xml:space="preserve"> </w:t>
      </w:r>
      <w:r w:rsidR="007E182F">
        <w:rPr>
          <w:rFonts w:ascii="Arial" w:hAnsi="Arial" w:cs="Arial"/>
          <w:b w:val="0"/>
          <w:sz w:val="20"/>
        </w:rPr>
        <w:t>1.januára 201</w:t>
      </w:r>
      <w:r w:rsidR="001672C2">
        <w:rPr>
          <w:rFonts w:ascii="Arial" w:hAnsi="Arial" w:cs="Arial"/>
          <w:b w:val="0"/>
          <w:sz w:val="20"/>
        </w:rPr>
        <w:t>7</w:t>
      </w:r>
      <w:r w:rsidR="007E182F">
        <w:rPr>
          <w:rFonts w:ascii="Arial" w:hAnsi="Arial" w:cs="Arial"/>
          <w:b w:val="0"/>
          <w:sz w:val="20"/>
        </w:rPr>
        <w:t xml:space="preserve"> do 31.decembra 201</w:t>
      </w:r>
      <w:r w:rsidR="001672C2">
        <w:rPr>
          <w:rFonts w:ascii="Arial" w:hAnsi="Arial" w:cs="Arial"/>
          <w:b w:val="0"/>
          <w:sz w:val="20"/>
        </w:rPr>
        <w:t>7</w:t>
      </w:r>
    </w:p>
    <w:p w:rsidR="00670392" w:rsidRPr="00670392" w:rsidRDefault="00670392" w:rsidP="0067039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5"/>
          <w:sz w:val="20"/>
          <w:szCs w:val="20"/>
        </w:rPr>
      </w:pPr>
    </w:p>
    <w:p w:rsidR="00977CBE" w:rsidRPr="00977CBE" w:rsidRDefault="00670392" w:rsidP="00670392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5"/>
          <w:sz w:val="20"/>
          <w:szCs w:val="20"/>
        </w:rPr>
      </w:pPr>
      <w:r w:rsidRPr="00670392">
        <w:rPr>
          <w:rFonts w:ascii="Arial" w:hAnsi="Arial" w:cs="Arial"/>
          <w:b/>
          <w:bCs/>
          <w:color w:val="000000"/>
          <w:spacing w:val="-15"/>
          <w:sz w:val="20"/>
          <w:szCs w:val="20"/>
        </w:rPr>
        <w:tab/>
        <w:t>Dátum schválenia účtovnej závierky za predchádzajúce obdobie:</w:t>
      </w:r>
      <w:r w:rsidRPr="00670392">
        <w:rPr>
          <w:rFonts w:ascii="Arial" w:hAnsi="Arial" w:cs="Arial"/>
          <w:color w:val="000000"/>
          <w:spacing w:val="-15"/>
          <w:sz w:val="20"/>
          <w:szCs w:val="20"/>
        </w:rPr>
        <w:t xml:space="preserve"> </w:t>
      </w:r>
      <w:r w:rsidR="00987B85">
        <w:rPr>
          <w:rFonts w:ascii="Arial" w:hAnsi="Arial" w:cs="Arial"/>
          <w:color w:val="000000"/>
          <w:spacing w:val="-15"/>
          <w:sz w:val="20"/>
          <w:szCs w:val="20"/>
        </w:rPr>
        <w:t xml:space="preserve"> </w:t>
      </w:r>
    </w:p>
    <w:p w:rsidR="00F7660B" w:rsidRPr="00670392" w:rsidRDefault="00977CBE" w:rsidP="00CF54E2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5"/>
          <w:sz w:val="20"/>
          <w:szCs w:val="20"/>
        </w:rPr>
      </w:pPr>
      <w:r w:rsidRPr="00977CBE">
        <w:rPr>
          <w:rFonts w:ascii="Arial" w:hAnsi="Arial" w:cs="Arial"/>
          <w:color w:val="000000"/>
          <w:spacing w:val="-15"/>
          <w:sz w:val="20"/>
          <w:szCs w:val="20"/>
        </w:rPr>
        <w:tab/>
      </w:r>
      <w:r w:rsidRPr="00977CBE">
        <w:rPr>
          <w:rFonts w:ascii="Arial" w:hAnsi="Arial" w:cs="Arial"/>
          <w:sz w:val="20"/>
          <w:szCs w:val="20"/>
        </w:rPr>
        <w:t>Účtovná závierka Spoločnosti k 31. decembru 20</w:t>
      </w:r>
      <w:r w:rsidR="007E182F">
        <w:rPr>
          <w:rFonts w:ascii="Arial" w:hAnsi="Arial" w:cs="Arial"/>
          <w:sz w:val="20"/>
          <w:szCs w:val="20"/>
        </w:rPr>
        <w:t>1</w:t>
      </w:r>
      <w:r w:rsidR="001672C2">
        <w:rPr>
          <w:rFonts w:ascii="Arial" w:hAnsi="Arial" w:cs="Arial"/>
          <w:sz w:val="20"/>
          <w:szCs w:val="20"/>
        </w:rPr>
        <w:t>6</w:t>
      </w:r>
      <w:r w:rsidRPr="00977CBE">
        <w:rPr>
          <w:rFonts w:ascii="Arial" w:hAnsi="Arial" w:cs="Arial"/>
          <w:sz w:val="20"/>
          <w:szCs w:val="20"/>
        </w:rPr>
        <w:t xml:space="preserve">, za predchádzajúce účtovné obdobie, bola schválená valným zhromaždením </w:t>
      </w:r>
      <w:r w:rsidR="007E182F">
        <w:rPr>
          <w:rFonts w:ascii="Arial" w:hAnsi="Arial" w:cs="Arial"/>
          <w:sz w:val="20"/>
          <w:szCs w:val="20"/>
        </w:rPr>
        <w:t>s</w:t>
      </w:r>
      <w:r w:rsidRPr="00977CBE">
        <w:rPr>
          <w:rFonts w:ascii="Arial" w:hAnsi="Arial" w:cs="Arial"/>
          <w:sz w:val="20"/>
          <w:szCs w:val="20"/>
        </w:rPr>
        <w:t xml:space="preserve">poločnosti </w:t>
      </w:r>
      <w:r w:rsidR="007E182F">
        <w:rPr>
          <w:rFonts w:ascii="Arial" w:hAnsi="Arial" w:cs="Arial"/>
          <w:sz w:val="20"/>
          <w:szCs w:val="20"/>
        </w:rPr>
        <w:t xml:space="preserve">dňa </w:t>
      </w:r>
      <w:r w:rsidR="00764BC4">
        <w:rPr>
          <w:rFonts w:ascii="Arial" w:hAnsi="Arial" w:cs="Arial"/>
          <w:sz w:val="20"/>
          <w:szCs w:val="20"/>
        </w:rPr>
        <w:t>2</w:t>
      </w:r>
      <w:r w:rsidR="001672C2">
        <w:rPr>
          <w:rFonts w:ascii="Arial" w:hAnsi="Arial" w:cs="Arial"/>
          <w:sz w:val="20"/>
          <w:szCs w:val="20"/>
        </w:rPr>
        <w:t>5</w:t>
      </w:r>
      <w:r w:rsidR="00764BC4">
        <w:rPr>
          <w:rFonts w:ascii="Arial" w:hAnsi="Arial" w:cs="Arial"/>
          <w:sz w:val="20"/>
          <w:szCs w:val="20"/>
        </w:rPr>
        <w:t>.4.201</w:t>
      </w:r>
      <w:r w:rsidR="001672C2">
        <w:rPr>
          <w:rFonts w:ascii="Arial" w:hAnsi="Arial" w:cs="Arial"/>
          <w:sz w:val="20"/>
          <w:szCs w:val="20"/>
        </w:rPr>
        <w:t>7</w:t>
      </w:r>
      <w:r w:rsidR="00764BC4">
        <w:rPr>
          <w:rFonts w:ascii="Arial" w:hAnsi="Arial" w:cs="Arial"/>
          <w:sz w:val="20"/>
          <w:szCs w:val="20"/>
        </w:rPr>
        <w:t>.</w:t>
      </w:r>
    </w:p>
    <w:p w:rsidR="00670392" w:rsidRPr="003A078E" w:rsidRDefault="00670392" w:rsidP="0067039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5"/>
          <w:szCs w:val="20"/>
        </w:rPr>
      </w:pPr>
    </w:p>
    <w:p w:rsidR="00670392" w:rsidRPr="001A5B3E" w:rsidRDefault="00670392" w:rsidP="008477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0000"/>
          <w:sz w:val="24"/>
          <w:szCs w:val="22"/>
        </w:rPr>
      </w:pPr>
      <w:r w:rsidRPr="001A5B3E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>B. Informácie o členoch štatutárnych orgánov, dozorných orgánov a iných</w:t>
      </w:r>
      <w:r w:rsidRPr="001A5B3E">
        <w:rPr>
          <w:rFonts w:ascii="Arial" w:hAnsi="Arial" w:cs="Arial"/>
          <w:sz w:val="24"/>
          <w:szCs w:val="22"/>
        </w:rPr>
        <w:t xml:space="preserve"> </w:t>
      </w:r>
      <w:r w:rsidRPr="001A5B3E">
        <w:rPr>
          <w:rFonts w:ascii="Arial" w:hAnsi="Arial" w:cs="Arial"/>
          <w:b/>
          <w:bCs/>
          <w:i/>
          <w:iCs/>
          <w:color w:val="000000"/>
          <w:sz w:val="24"/>
          <w:szCs w:val="22"/>
        </w:rPr>
        <w:t>orgánov</w:t>
      </w:r>
    </w:p>
    <w:p w:rsidR="00670392" w:rsidRPr="001A5B3E" w:rsidRDefault="00670392" w:rsidP="008477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0000"/>
          <w:sz w:val="24"/>
          <w:szCs w:val="22"/>
        </w:rPr>
      </w:pPr>
      <w:r w:rsidRPr="001A5B3E">
        <w:rPr>
          <w:rFonts w:ascii="Arial" w:hAnsi="Arial" w:cs="Arial"/>
          <w:b/>
          <w:bCs/>
          <w:i/>
          <w:iCs/>
          <w:color w:val="000000"/>
          <w:sz w:val="24"/>
          <w:szCs w:val="22"/>
        </w:rPr>
        <w:t>účtovnej jednotky</w:t>
      </w:r>
    </w:p>
    <w:p w:rsidR="00670392" w:rsidRPr="00670392" w:rsidRDefault="00670392" w:rsidP="0067039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670392" w:rsidRPr="00670392" w:rsidRDefault="00670392" w:rsidP="0067039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5"/>
          <w:sz w:val="20"/>
          <w:szCs w:val="20"/>
        </w:rPr>
      </w:pPr>
      <w:r w:rsidRPr="00670392">
        <w:rPr>
          <w:rFonts w:ascii="Arial" w:hAnsi="Arial" w:cs="Arial"/>
          <w:b/>
          <w:bCs/>
          <w:color w:val="000000"/>
          <w:spacing w:val="15"/>
          <w:sz w:val="20"/>
          <w:szCs w:val="20"/>
        </w:rPr>
        <w:t>B.</w:t>
      </w:r>
      <w:r w:rsidRPr="00670392">
        <w:rPr>
          <w:rFonts w:ascii="Arial" w:hAnsi="Arial" w:cs="Arial"/>
          <w:b/>
          <w:bCs/>
          <w:color w:val="000000"/>
          <w:spacing w:val="15"/>
          <w:sz w:val="20"/>
          <w:szCs w:val="20"/>
        </w:rPr>
        <w:tab/>
        <w:t>Štatutárne, dozorné a iné orgány:</w:t>
      </w:r>
    </w:p>
    <w:tbl>
      <w:tblPr>
        <w:tblW w:w="9214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365"/>
        <w:gridCol w:w="3395"/>
        <w:gridCol w:w="2454"/>
      </w:tblGrid>
      <w:tr w:rsidR="00670392" w:rsidRPr="00670392" w:rsidTr="004C3AD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0392" w:rsidRPr="00670392" w:rsidRDefault="00670392" w:rsidP="006703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70392"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0392" w:rsidRPr="00670392" w:rsidRDefault="00670392" w:rsidP="006703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70392"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0392" w:rsidRPr="00670392" w:rsidRDefault="00670392" w:rsidP="006703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70392"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670392" w:rsidRPr="00670392" w:rsidTr="004C3AD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0392" w:rsidRPr="00670392" w:rsidRDefault="007E182F" w:rsidP="00D1257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Bronislav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Helegda</w:t>
            </w:r>
            <w:proofErr w:type="spellEnd"/>
          </w:p>
        </w:tc>
        <w:tc>
          <w:tcPr>
            <w:tcW w:w="3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0392" w:rsidRPr="00670392" w:rsidRDefault="007E182F" w:rsidP="00CF5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0392" w:rsidRPr="00670392" w:rsidRDefault="00670392" w:rsidP="0067039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70392" w:rsidRPr="00670392" w:rsidTr="004C3AD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0392" w:rsidRPr="00670392" w:rsidRDefault="007E182F" w:rsidP="0067039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Miroslav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Gančarčík</w:t>
            </w:r>
            <w:proofErr w:type="spellEnd"/>
          </w:p>
        </w:tc>
        <w:tc>
          <w:tcPr>
            <w:tcW w:w="3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0392" w:rsidRPr="00670392" w:rsidRDefault="007E182F" w:rsidP="00035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spoločník</w:t>
            </w: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0392" w:rsidRPr="00670392" w:rsidRDefault="007E182F" w:rsidP="007E18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100 %</w:t>
            </w:r>
          </w:p>
        </w:tc>
      </w:tr>
      <w:tr w:rsidR="00D12574" w:rsidRPr="00670392" w:rsidTr="004C3AD5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2574" w:rsidRPr="00670392" w:rsidRDefault="00D12574" w:rsidP="00CF54E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C65C84">
              <w:rPr>
                <w:rFonts w:ascii="Arial" w:hAnsi="Arial" w:cs="Arial"/>
                <w:sz w:val="16"/>
                <w:szCs w:val="16"/>
              </w:rPr>
              <w:t xml:space="preserve">    </w:t>
            </w:r>
          </w:p>
        </w:tc>
        <w:tc>
          <w:tcPr>
            <w:tcW w:w="3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2574" w:rsidRPr="00670392" w:rsidRDefault="00D12574" w:rsidP="00035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2574" w:rsidRPr="00670392" w:rsidRDefault="00D12574" w:rsidP="0067039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70392" w:rsidRDefault="00670392" w:rsidP="0067039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B47CE" w:rsidRDefault="00EB47CE" w:rsidP="00670392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670392" w:rsidRPr="00667CAA" w:rsidRDefault="00670392" w:rsidP="003A078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</w:pPr>
      <w:r w:rsidRPr="00667CAA">
        <w:rPr>
          <w:rFonts w:ascii="Arial" w:hAnsi="Arial" w:cs="Arial"/>
          <w:b/>
          <w:bCs/>
          <w:i/>
          <w:color w:val="000000"/>
          <w:spacing w:val="15"/>
          <w:sz w:val="24"/>
          <w:szCs w:val="22"/>
        </w:rPr>
        <w:t xml:space="preserve">C. </w:t>
      </w:r>
      <w:r w:rsidRPr="00667CAA">
        <w:rPr>
          <w:rFonts w:ascii="Arial" w:hAnsi="Arial" w:cs="Arial"/>
          <w:b/>
          <w:bCs/>
          <w:i/>
          <w:iCs/>
          <w:color w:val="000000"/>
          <w:spacing w:val="15"/>
          <w:sz w:val="24"/>
          <w:szCs w:val="22"/>
        </w:rPr>
        <w:t>Informácie o konsolidovanom celku, ak je účtovná jednotka jeho</w:t>
      </w:r>
      <w:r w:rsidRPr="00667CAA">
        <w:rPr>
          <w:rFonts w:ascii="Arial" w:hAnsi="Arial" w:cs="Arial"/>
          <w:i/>
          <w:sz w:val="24"/>
          <w:szCs w:val="22"/>
        </w:rPr>
        <w:t xml:space="preserve"> </w:t>
      </w:r>
      <w:r w:rsidRPr="00667CAA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>súčasťou</w:t>
      </w:r>
    </w:p>
    <w:p w:rsidR="002E3DF1" w:rsidRPr="00F67EC2" w:rsidRDefault="002E3DF1" w:rsidP="00F67EC2">
      <w:pPr>
        <w:tabs>
          <w:tab w:val="left" w:pos="570"/>
        </w:tabs>
        <w:autoSpaceDE w:val="0"/>
        <w:autoSpaceDN w:val="0"/>
        <w:adjustRightInd w:val="0"/>
        <w:spacing w:after="0"/>
        <w:ind w:left="570" w:hanging="570"/>
        <w:jc w:val="both"/>
        <w:rPr>
          <w:rFonts w:ascii="Arial" w:hAnsi="Arial" w:cs="Arial"/>
          <w:color w:val="000000"/>
          <w:spacing w:val="-15"/>
          <w:sz w:val="20"/>
          <w:szCs w:val="20"/>
        </w:rPr>
      </w:pPr>
    </w:p>
    <w:p w:rsidR="00670392" w:rsidRPr="00670392" w:rsidRDefault="00670392" w:rsidP="00670392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5"/>
          <w:sz w:val="20"/>
          <w:szCs w:val="20"/>
        </w:rPr>
      </w:pPr>
    </w:p>
    <w:p w:rsidR="00670392" w:rsidRPr="00D75EB2" w:rsidRDefault="00670392" w:rsidP="00760B87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</w:pPr>
      <w:r w:rsidRPr="00D75EB2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 xml:space="preserve">E. </w:t>
      </w:r>
      <w:r w:rsidR="00D75EB2" w:rsidRPr="00D75EB2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 xml:space="preserve">  </w:t>
      </w:r>
      <w:r w:rsidR="00781EE8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>I</w:t>
      </w:r>
      <w:r w:rsidR="00CE2199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>nformácie o</w:t>
      </w:r>
      <w:r w:rsidR="00D75EB2" w:rsidRPr="00D75EB2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 xml:space="preserve"> </w:t>
      </w:r>
      <w:r w:rsidRPr="00D75EB2">
        <w:rPr>
          <w:rFonts w:ascii="Arial" w:hAnsi="Arial" w:cs="Arial"/>
          <w:b/>
          <w:bCs/>
          <w:i/>
          <w:iCs/>
          <w:color w:val="000000"/>
          <w:spacing w:val="-15"/>
          <w:sz w:val="24"/>
          <w:szCs w:val="22"/>
        </w:rPr>
        <w:t xml:space="preserve"> účtovných zásadách a účtovných metódach</w:t>
      </w:r>
    </w:p>
    <w:p w:rsidR="001667B4" w:rsidRPr="00DF5D4B" w:rsidRDefault="001667B4" w:rsidP="00670392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/>
          <w:iCs/>
          <w:color w:val="000000"/>
          <w:spacing w:val="-15"/>
          <w:sz w:val="20"/>
          <w:szCs w:val="20"/>
        </w:rPr>
      </w:pPr>
    </w:p>
    <w:p w:rsidR="001667B4" w:rsidRPr="00DF5D4B" w:rsidRDefault="00322EF9" w:rsidP="00322EF9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    </w:t>
      </w:r>
      <w:r w:rsidR="001667B4" w:rsidRPr="00DF5D4B">
        <w:rPr>
          <w:rFonts w:ascii="Arial" w:hAnsi="Arial" w:cs="Arial"/>
          <w:sz w:val="20"/>
        </w:rPr>
        <w:t>Východiská pre zostavenie účtovnej závierky</w:t>
      </w:r>
    </w:p>
    <w:p w:rsidR="001667B4" w:rsidRPr="00DF5D4B" w:rsidRDefault="001667B4" w:rsidP="001667B4">
      <w:pPr>
        <w:pStyle w:val="Zkladntext"/>
        <w:ind w:left="450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Účtovná závierka bola zostavená za predpokladu, že </w:t>
      </w:r>
      <w:r w:rsidR="00D015E7">
        <w:rPr>
          <w:rFonts w:ascii="Arial" w:hAnsi="Arial" w:cs="Arial"/>
          <w:b w:val="0"/>
          <w:sz w:val="20"/>
          <w:szCs w:val="20"/>
        </w:rPr>
        <w:t>s</w:t>
      </w:r>
      <w:r w:rsidRPr="00DF5D4B">
        <w:rPr>
          <w:rFonts w:ascii="Arial" w:hAnsi="Arial" w:cs="Arial"/>
          <w:b w:val="0"/>
          <w:sz w:val="20"/>
          <w:szCs w:val="20"/>
        </w:rPr>
        <w:t>poločnosť bude nepretržite pokračovať vo svojej činnosti (</w:t>
      </w:r>
      <w:proofErr w:type="spellStart"/>
      <w:r w:rsidRPr="00DF5D4B">
        <w:rPr>
          <w:rFonts w:ascii="Arial" w:hAnsi="Arial" w:cs="Arial"/>
          <w:b w:val="0"/>
          <w:sz w:val="20"/>
          <w:szCs w:val="20"/>
        </w:rPr>
        <w:t>going</w:t>
      </w:r>
      <w:proofErr w:type="spellEnd"/>
      <w:r w:rsidRPr="00DF5D4B">
        <w:rPr>
          <w:rFonts w:ascii="Arial" w:hAnsi="Arial" w:cs="Arial"/>
          <w:b w:val="0"/>
          <w:sz w:val="20"/>
          <w:szCs w:val="20"/>
        </w:rPr>
        <w:t xml:space="preserve"> </w:t>
      </w:r>
      <w:proofErr w:type="spellStart"/>
      <w:r w:rsidRPr="00DF5D4B">
        <w:rPr>
          <w:rFonts w:ascii="Arial" w:hAnsi="Arial" w:cs="Arial"/>
          <w:b w:val="0"/>
          <w:sz w:val="20"/>
          <w:szCs w:val="20"/>
        </w:rPr>
        <w:t>concern</w:t>
      </w:r>
      <w:proofErr w:type="spellEnd"/>
      <w:r w:rsidRPr="00DF5D4B">
        <w:rPr>
          <w:rFonts w:ascii="Arial" w:hAnsi="Arial" w:cs="Arial"/>
          <w:b w:val="0"/>
          <w:sz w:val="20"/>
          <w:szCs w:val="20"/>
        </w:rPr>
        <w:t>).</w:t>
      </w:r>
    </w:p>
    <w:p w:rsidR="001667B4" w:rsidRPr="00DF5D4B" w:rsidRDefault="001667B4" w:rsidP="001667B4">
      <w:pPr>
        <w:pStyle w:val="Zkladntext"/>
        <w:ind w:left="450"/>
        <w:rPr>
          <w:rFonts w:ascii="Arial" w:hAnsi="Arial" w:cs="Arial"/>
          <w:b w:val="0"/>
          <w:sz w:val="20"/>
          <w:szCs w:val="20"/>
        </w:rPr>
      </w:pPr>
    </w:p>
    <w:p w:rsidR="001667B4" w:rsidRPr="00DF5D4B" w:rsidRDefault="001667B4" w:rsidP="001667B4">
      <w:pPr>
        <w:pStyle w:val="Zkladntext"/>
        <w:ind w:left="450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Účtovné metódy a všeobecné účtovné zásady boli účtovnou jednotkou konzistentne aplikované.</w:t>
      </w:r>
    </w:p>
    <w:p w:rsidR="001667B4" w:rsidRPr="00DF5D4B" w:rsidRDefault="001667B4" w:rsidP="001667B4">
      <w:pPr>
        <w:pStyle w:val="Zkladntext"/>
        <w:ind w:left="450"/>
        <w:rPr>
          <w:rFonts w:ascii="Arial" w:hAnsi="Arial" w:cs="Arial"/>
          <w:b w:val="0"/>
          <w:sz w:val="20"/>
          <w:szCs w:val="20"/>
        </w:rPr>
      </w:pPr>
    </w:p>
    <w:p w:rsidR="001667B4" w:rsidRPr="00DF5D4B" w:rsidRDefault="001667B4" w:rsidP="001667B4">
      <w:pPr>
        <w:pStyle w:val="Zkladntext"/>
        <w:ind w:left="450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V účtovnom období </w:t>
      </w:r>
      <w:r w:rsidR="00D015E7">
        <w:rPr>
          <w:rFonts w:ascii="Arial" w:hAnsi="Arial" w:cs="Arial"/>
          <w:b w:val="0"/>
          <w:sz w:val="20"/>
          <w:szCs w:val="20"/>
        </w:rPr>
        <w:t>201</w:t>
      </w:r>
      <w:r w:rsidR="001672C2">
        <w:rPr>
          <w:rFonts w:ascii="Arial" w:hAnsi="Arial" w:cs="Arial"/>
          <w:b w:val="0"/>
          <w:sz w:val="20"/>
          <w:szCs w:val="20"/>
        </w:rPr>
        <w:t>7</w:t>
      </w:r>
      <w:r w:rsidRPr="00DF5D4B">
        <w:rPr>
          <w:rFonts w:ascii="Arial" w:hAnsi="Arial" w:cs="Arial"/>
          <w:b w:val="0"/>
          <w:sz w:val="20"/>
          <w:szCs w:val="20"/>
        </w:rPr>
        <w:t xml:space="preserve"> </w:t>
      </w:r>
      <w:r w:rsidR="00D015E7">
        <w:rPr>
          <w:rFonts w:ascii="Arial" w:hAnsi="Arial" w:cs="Arial"/>
          <w:b w:val="0"/>
          <w:sz w:val="20"/>
          <w:szCs w:val="20"/>
        </w:rPr>
        <w:t>s</w:t>
      </w:r>
      <w:r w:rsidRPr="00DF5D4B">
        <w:rPr>
          <w:rFonts w:ascii="Arial" w:hAnsi="Arial" w:cs="Arial"/>
          <w:b w:val="0"/>
          <w:sz w:val="20"/>
          <w:szCs w:val="20"/>
        </w:rPr>
        <w:t xml:space="preserve">poločnosť nevykonala žiadne opravy významných chýb minulých účtovných období. </w:t>
      </w:r>
    </w:p>
    <w:p w:rsidR="001667B4" w:rsidRPr="00DF5D4B" w:rsidRDefault="001667B4" w:rsidP="001667B4">
      <w:pPr>
        <w:pStyle w:val="Zkladntext"/>
        <w:ind w:left="450"/>
        <w:rPr>
          <w:rFonts w:ascii="Arial" w:hAnsi="Arial" w:cs="Arial"/>
          <w:b w:val="0"/>
          <w:sz w:val="20"/>
          <w:szCs w:val="20"/>
        </w:rPr>
      </w:pPr>
    </w:p>
    <w:p w:rsidR="001667B4" w:rsidRPr="00DF5D4B" w:rsidRDefault="001667B4" w:rsidP="00322EF9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DF5D4B">
        <w:rPr>
          <w:rFonts w:ascii="Arial" w:hAnsi="Arial" w:cs="Arial"/>
          <w:sz w:val="20"/>
        </w:rPr>
        <w:t>Dlhodobý nehmotný majetok a dlhodobý hmotný majetok</w:t>
      </w:r>
    </w:p>
    <w:p w:rsidR="000248B8" w:rsidRDefault="001667B4" w:rsidP="000248B8">
      <w:pPr>
        <w:pStyle w:val="Zkladntext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Dlhodobý </w:t>
      </w:r>
      <w:r w:rsidR="000248B8">
        <w:rPr>
          <w:rFonts w:ascii="Arial" w:hAnsi="Arial" w:cs="Arial"/>
          <w:b w:val="0"/>
          <w:sz w:val="20"/>
          <w:szCs w:val="20"/>
        </w:rPr>
        <w:t xml:space="preserve">hmotný </w:t>
      </w:r>
      <w:r w:rsidRPr="00DF5D4B">
        <w:rPr>
          <w:rFonts w:ascii="Arial" w:hAnsi="Arial" w:cs="Arial"/>
          <w:b w:val="0"/>
          <w:sz w:val="20"/>
          <w:szCs w:val="20"/>
        </w:rPr>
        <w:t xml:space="preserve">majetok </w:t>
      </w:r>
      <w:r w:rsidR="001672C2">
        <w:rPr>
          <w:rFonts w:ascii="Arial" w:hAnsi="Arial" w:cs="Arial"/>
          <w:b w:val="0"/>
          <w:sz w:val="20"/>
          <w:szCs w:val="20"/>
        </w:rPr>
        <w:t xml:space="preserve">sa v priebehu roka nenakúpil. </w:t>
      </w:r>
    </w:p>
    <w:p w:rsidR="000248B8" w:rsidRDefault="000248B8" w:rsidP="000248B8">
      <w:pPr>
        <w:pStyle w:val="Zkladntext"/>
        <w:rPr>
          <w:rFonts w:ascii="Arial" w:hAnsi="Arial" w:cs="Arial"/>
          <w:b w:val="0"/>
          <w:sz w:val="20"/>
          <w:szCs w:val="20"/>
        </w:rPr>
      </w:pPr>
    </w:p>
    <w:p w:rsidR="000248B8" w:rsidRPr="004949C0" w:rsidRDefault="0033324B" w:rsidP="000248B8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    </w:t>
      </w:r>
      <w:r w:rsidR="001667B4" w:rsidRPr="004949C0">
        <w:rPr>
          <w:rFonts w:ascii="Arial" w:hAnsi="Arial" w:cs="Arial"/>
          <w:sz w:val="20"/>
        </w:rPr>
        <w:t xml:space="preserve">Zásoby </w:t>
      </w:r>
    </w:p>
    <w:p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C6DB7" w:rsidRPr="00DF5D4B" w:rsidRDefault="004C6DB7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:rsidR="001667B4" w:rsidRPr="004949C0" w:rsidRDefault="001667B4" w:rsidP="00322EF9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>Pohľadávky</w:t>
      </w:r>
    </w:p>
    <w:p w:rsidR="001667B4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248B8" w:rsidRPr="00DF5D4B" w:rsidRDefault="000248B8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:rsidR="000248B8" w:rsidRPr="004949C0" w:rsidRDefault="001667B4" w:rsidP="000248B8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>Peňažné prostriedky a</w:t>
      </w:r>
      <w:r w:rsidR="000248B8">
        <w:rPr>
          <w:rFonts w:ascii="Arial" w:hAnsi="Arial" w:cs="Arial"/>
          <w:sz w:val="20"/>
        </w:rPr>
        <w:t> </w:t>
      </w:r>
      <w:r w:rsidRPr="004949C0">
        <w:rPr>
          <w:rFonts w:ascii="Arial" w:hAnsi="Arial" w:cs="Arial"/>
          <w:sz w:val="20"/>
        </w:rPr>
        <w:t>ceniny</w:t>
      </w:r>
    </w:p>
    <w:p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:rsidR="001667B4" w:rsidRPr="004949C0" w:rsidRDefault="001667B4" w:rsidP="00322EF9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>Náklady budúcich období a príjmy budúcich období</w:t>
      </w:r>
    </w:p>
    <w:p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:rsidR="001667B4" w:rsidRPr="004949C0" w:rsidRDefault="001667B4" w:rsidP="00322EF9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>Rezervy</w:t>
      </w:r>
    </w:p>
    <w:p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1667B4" w:rsidRPr="00DF5D4B" w:rsidRDefault="001667B4" w:rsidP="001667B4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sz w:val="20"/>
        </w:rPr>
      </w:pPr>
    </w:p>
    <w:p w:rsidR="001667B4" w:rsidRPr="004949C0" w:rsidRDefault="001667B4" w:rsidP="00322EF9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>Záväzky</w:t>
      </w:r>
    </w:p>
    <w:p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:rsidR="000248B8" w:rsidRPr="004949C0" w:rsidRDefault="001667B4" w:rsidP="000248B8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4949C0">
        <w:rPr>
          <w:rFonts w:ascii="Arial" w:hAnsi="Arial" w:cs="Arial"/>
          <w:sz w:val="20"/>
        </w:rPr>
        <w:t>Výdavky budúcich období a výnosy budúcich období</w:t>
      </w:r>
    </w:p>
    <w:p w:rsidR="001667B4" w:rsidRPr="00DF5D4B" w:rsidRDefault="001667B4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2B5591" w:rsidRPr="00DF5D4B" w:rsidRDefault="002B5591" w:rsidP="001667B4">
      <w:pPr>
        <w:pStyle w:val="Zkladntext"/>
        <w:rPr>
          <w:rFonts w:ascii="Arial" w:hAnsi="Arial" w:cs="Arial"/>
          <w:b w:val="0"/>
          <w:sz w:val="20"/>
          <w:szCs w:val="20"/>
        </w:rPr>
      </w:pPr>
    </w:p>
    <w:p w:rsidR="001667B4" w:rsidRPr="008C3E08" w:rsidRDefault="001667B4" w:rsidP="00322EF9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0"/>
        </w:rPr>
      </w:pPr>
      <w:r w:rsidRPr="008C3E08">
        <w:rPr>
          <w:rFonts w:ascii="Arial" w:hAnsi="Arial" w:cs="Arial"/>
          <w:sz w:val="20"/>
        </w:rPr>
        <w:t>Výnosy</w:t>
      </w:r>
    </w:p>
    <w:p w:rsidR="00670392" w:rsidRPr="00670392" w:rsidRDefault="001667B4" w:rsidP="00776EFE">
      <w:pPr>
        <w:pStyle w:val="Zkladntext"/>
        <w:rPr>
          <w:rFonts w:ascii="Arial" w:hAnsi="Arial" w:cs="Arial"/>
          <w:b w:val="0"/>
          <w:sz w:val="20"/>
          <w:szCs w:val="20"/>
        </w:rPr>
      </w:pPr>
      <w:r w:rsidRPr="00DF5D4B">
        <w:rPr>
          <w:rFonts w:ascii="Arial" w:hAnsi="Arial" w:cs="Arial"/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83AFB" w:rsidRDefault="00983AFB" w:rsidP="007C01E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5"/>
          <w:sz w:val="24"/>
          <w:szCs w:val="22"/>
        </w:rPr>
      </w:pPr>
    </w:p>
    <w:p w:rsidR="0033324B" w:rsidRDefault="0033324B" w:rsidP="007C01E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5"/>
          <w:sz w:val="24"/>
          <w:szCs w:val="22"/>
        </w:rPr>
      </w:pPr>
    </w:p>
    <w:p w:rsidR="000C6F77" w:rsidRDefault="000C6F77" w:rsidP="007C01E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5"/>
          <w:sz w:val="24"/>
          <w:szCs w:val="22"/>
        </w:rPr>
      </w:pPr>
    </w:p>
    <w:p w:rsidR="00670392" w:rsidRPr="00C25441" w:rsidRDefault="00760B87" w:rsidP="007C01E2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sz w:val="24"/>
          <w:szCs w:val="22"/>
        </w:rPr>
      </w:pPr>
      <w:r w:rsidRPr="00C25441">
        <w:rPr>
          <w:rFonts w:ascii="Arial" w:hAnsi="Arial" w:cs="Arial"/>
          <w:b/>
          <w:bCs/>
          <w:color w:val="000000"/>
          <w:spacing w:val="-15"/>
          <w:sz w:val="24"/>
          <w:szCs w:val="22"/>
        </w:rPr>
        <w:t>F . I</w:t>
      </w:r>
      <w:r w:rsidRPr="00C25441">
        <w:rPr>
          <w:rFonts w:ascii="Arial" w:hAnsi="Arial" w:cs="Arial"/>
          <w:b/>
          <w:sz w:val="24"/>
          <w:szCs w:val="22"/>
        </w:rPr>
        <w:t>nformácie o údajoch na strane aktív súvahy</w:t>
      </w:r>
    </w:p>
    <w:p w:rsidR="00663C78" w:rsidRDefault="008024EA" w:rsidP="0033324B">
      <w:pPr>
        <w:pStyle w:val="Nadpis2"/>
        <w:tabs>
          <w:tab w:val="num" w:pos="426"/>
        </w:tabs>
        <w:spacing w:before="0" w:after="0"/>
        <w:ind w:left="360" w:hanging="360"/>
        <w:rPr>
          <w:rFonts w:ascii="Arial" w:hAnsi="Arial" w:cs="Arial"/>
          <w:i w:val="0"/>
          <w:sz w:val="22"/>
          <w:szCs w:val="22"/>
        </w:rPr>
      </w:pPr>
      <w:bookmarkStart w:id="0" w:name="_Toc530739901"/>
      <w:r>
        <w:rPr>
          <w:rFonts w:ascii="Arial" w:hAnsi="Arial" w:cs="Arial"/>
          <w:sz w:val="22"/>
        </w:rPr>
        <w:tab/>
      </w:r>
      <w:bookmarkEnd w:id="0"/>
    </w:p>
    <w:p w:rsidR="000C6F77" w:rsidRDefault="000C6F77" w:rsidP="000C6F77">
      <w:pPr>
        <w:pStyle w:val="Pismenka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</w:p>
    <w:p w:rsidR="000C6F77" w:rsidRDefault="000C6F77" w:rsidP="000C6F77">
      <w:pPr>
        <w:pStyle w:val="Pismenka"/>
        <w:numPr>
          <w:ilvl w:val="0"/>
          <w:numId w:val="0"/>
        </w:numPr>
        <w:rPr>
          <w:rFonts w:ascii="Arial" w:hAnsi="Arial" w:cs="Arial"/>
          <w:sz w:val="20"/>
          <w:szCs w:val="22"/>
        </w:rPr>
      </w:pPr>
    </w:p>
    <w:p w:rsidR="00663C78" w:rsidRDefault="00663C78" w:rsidP="001C6AB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:rsidR="001C6ABF" w:rsidRPr="00902CC8" w:rsidRDefault="00651B09" w:rsidP="001C6AB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20"/>
          <w:szCs w:val="22"/>
        </w:rPr>
        <w:t xml:space="preserve">Veková štruktúra </w:t>
      </w:r>
      <w:r w:rsidR="0003344F" w:rsidRPr="00902CC8">
        <w:rPr>
          <w:rFonts w:ascii="Arial" w:hAnsi="Arial" w:cs="Arial"/>
          <w:sz w:val="20"/>
          <w:szCs w:val="22"/>
        </w:rPr>
        <w:t xml:space="preserve">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902CC8" w:rsidTr="0052575E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Pohľadávky spolu</w:t>
            </w:r>
          </w:p>
        </w:tc>
      </w:tr>
      <w:tr w:rsidR="0003344F" w:rsidRPr="00902CC8" w:rsidTr="0052575E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02CC8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902CC8">
              <w:rPr>
                <w:rFonts w:ascii="Arial" w:hAnsi="Arial" w:cs="Arial"/>
                <w:b w:val="0"/>
                <w:sz w:val="20"/>
              </w:rPr>
              <w:t>d</w:t>
            </w:r>
          </w:p>
        </w:tc>
      </w:tr>
      <w:tr w:rsidR="0003344F" w:rsidRPr="00902CC8" w:rsidTr="0052575E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sz w:val="20"/>
                <w:szCs w:val="22"/>
              </w:rPr>
              <w:t>Dlhodobé pohľadávky</w:t>
            </w: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575E" w:rsidRDefault="0003344F" w:rsidP="00DB1EA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575E" w:rsidRDefault="0003344F" w:rsidP="00DB1EA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Pohľadávky voči</w:t>
            </w:r>
            <w:r w:rsidR="004304FF" w:rsidRPr="0052575E">
              <w:rPr>
                <w:rFonts w:ascii="Arial" w:hAnsi="Arial" w:cs="Arial"/>
                <w:sz w:val="18"/>
                <w:szCs w:val="22"/>
              </w:rPr>
              <w:t xml:space="preserve"> DÚJ a</w:t>
            </w:r>
            <w:r w:rsidR="00DB1EA0" w:rsidRPr="0052575E">
              <w:rPr>
                <w:rFonts w:ascii="Arial" w:hAnsi="Arial" w:cs="Arial"/>
                <w:sz w:val="18"/>
                <w:szCs w:val="22"/>
              </w:rPr>
              <w:t xml:space="preserve"> MÚJ</w:t>
            </w:r>
            <w:r w:rsidR="004304FF" w:rsidRPr="0052575E">
              <w:rPr>
                <w:rFonts w:ascii="Arial" w:hAnsi="Arial" w:cs="Arial"/>
                <w:sz w:val="18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902CC8" w:rsidRDefault="0003344F" w:rsidP="001A390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575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575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Pohľadávky voči spoločníkom, členom a</w:t>
            </w:r>
            <w:r w:rsidR="00465A3F" w:rsidRPr="0052575E">
              <w:rPr>
                <w:rFonts w:ascii="Arial" w:hAnsi="Arial" w:cs="Arial"/>
                <w:sz w:val="18"/>
                <w:szCs w:val="22"/>
              </w:rPr>
              <w:t> </w:t>
            </w:r>
            <w:r w:rsidRPr="0052575E">
              <w:rPr>
                <w:rFonts w:ascii="Arial" w:hAnsi="Arial" w:cs="Arial"/>
                <w:sz w:val="18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575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902CC8" w:rsidRDefault="0003344F" w:rsidP="00E913FB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902CC8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</w:p>
        </w:tc>
      </w:tr>
      <w:tr w:rsidR="0003344F" w:rsidRPr="00902CC8" w:rsidTr="0052575E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sz w:val="20"/>
                <w:szCs w:val="22"/>
              </w:rPr>
              <w:t>Krátkodobé pohľadávky</w:t>
            </w: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575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BA4375" w:rsidRDefault="00E125D4" w:rsidP="000316AA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10740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Default="00E125D4" w:rsidP="000316AA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33096</w:t>
            </w:r>
          </w:p>
          <w:p w:rsidR="00E125D4" w:rsidRPr="00E125D4" w:rsidRDefault="00E125D4" w:rsidP="000316AA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E125D4" w:rsidRDefault="00E125D4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43836</w:t>
            </w: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575E" w:rsidRDefault="0003344F" w:rsidP="00DB1EA0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 xml:space="preserve">Pohľadávky voči </w:t>
            </w:r>
            <w:r w:rsidR="00DB1EA0" w:rsidRPr="0052575E">
              <w:rPr>
                <w:rFonts w:ascii="Arial" w:hAnsi="Arial" w:cs="Arial"/>
                <w:sz w:val="18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66C6F" w:rsidRDefault="0003344F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C66C6F" w:rsidRDefault="0003344F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E125D4" w:rsidRDefault="0003344F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575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902CC8" w:rsidRDefault="0003344F" w:rsidP="00C66C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902CC8" w:rsidRDefault="0003344F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902CC8" w:rsidRDefault="0003344F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575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902CC8" w:rsidRDefault="00E46050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9 900</w:t>
            </w:r>
          </w:p>
        </w:tc>
        <w:tc>
          <w:tcPr>
            <w:tcW w:w="1843" w:type="dxa"/>
            <w:vAlign w:val="center"/>
          </w:tcPr>
          <w:p w:rsidR="0003344F" w:rsidRPr="00902CC8" w:rsidRDefault="0003344F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902CC8" w:rsidRDefault="00E46050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9 900</w:t>
            </w: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575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902CC8" w:rsidRDefault="0003344F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902CC8" w:rsidRDefault="0003344F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902CC8" w:rsidRDefault="0003344F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575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902CC8" w:rsidRDefault="00E125D4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75684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Default="0003344F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  <w:p w:rsidR="00E125D4" w:rsidRPr="00902CC8" w:rsidRDefault="00E125D4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902CC8" w:rsidRDefault="00E125D4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75684</w:t>
            </w: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575E" w:rsidRDefault="0003344F" w:rsidP="0003344F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52575E">
              <w:rPr>
                <w:rFonts w:ascii="Arial" w:hAnsi="Arial" w:cs="Arial"/>
                <w:sz w:val="18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902CC8" w:rsidRDefault="0003344F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902CC8" w:rsidRDefault="0003344F" w:rsidP="004533D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902CC8" w:rsidRDefault="0003344F" w:rsidP="005E33B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52575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902CC8" w:rsidRDefault="00E125D4" w:rsidP="000316AA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96324</w:t>
            </w:r>
          </w:p>
        </w:tc>
        <w:tc>
          <w:tcPr>
            <w:tcW w:w="1843" w:type="dxa"/>
            <w:vAlign w:val="center"/>
          </w:tcPr>
          <w:p w:rsidR="0003344F" w:rsidRPr="00902CC8" w:rsidRDefault="00E125D4" w:rsidP="000316AA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33096</w:t>
            </w:r>
          </w:p>
        </w:tc>
        <w:tc>
          <w:tcPr>
            <w:tcW w:w="1950" w:type="dxa"/>
            <w:vAlign w:val="center"/>
          </w:tcPr>
          <w:p w:rsidR="0003344F" w:rsidRPr="00902CC8" w:rsidRDefault="00E125D4" w:rsidP="00CA5056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129420</w:t>
            </w:r>
          </w:p>
        </w:tc>
      </w:tr>
    </w:tbl>
    <w:p w:rsidR="00085CBD" w:rsidRDefault="00085CBD" w:rsidP="00AD65DF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4"/>
          <w:szCs w:val="22"/>
        </w:rPr>
      </w:pPr>
    </w:p>
    <w:p w:rsidR="00E46050" w:rsidRDefault="00E46050" w:rsidP="00AD65DF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4"/>
          <w:szCs w:val="22"/>
        </w:rPr>
      </w:pPr>
    </w:p>
    <w:p w:rsidR="001719B9" w:rsidRPr="00DC479C" w:rsidRDefault="00EF7138" w:rsidP="00AD65DF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ab/>
      </w:r>
      <w:r w:rsidR="00091FA5" w:rsidRPr="00DC479C">
        <w:rPr>
          <w:rFonts w:ascii="Arial" w:hAnsi="Arial" w:cs="Arial"/>
          <w:i/>
          <w:sz w:val="22"/>
          <w:szCs w:val="22"/>
        </w:rPr>
        <w:t>K</w:t>
      </w:r>
      <w:r w:rsidR="0003344F" w:rsidRPr="00DC479C">
        <w:rPr>
          <w:rFonts w:ascii="Arial" w:hAnsi="Arial" w:cs="Arial"/>
          <w:i/>
          <w:sz w:val="22"/>
          <w:szCs w:val="22"/>
        </w:rPr>
        <w:t>rátkodob</w:t>
      </w:r>
      <w:r w:rsidR="00091FA5" w:rsidRPr="00DC479C">
        <w:rPr>
          <w:rFonts w:ascii="Arial" w:hAnsi="Arial" w:cs="Arial"/>
          <w:i/>
          <w:sz w:val="22"/>
          <w:szCs w:val="22"/>
        </w:rPr>
        <w:t>ý</w:t>
      </w:r>
      <w:r w:rsidR="0003344F" w:rsidRPr="00DC479C">
        <w:rPr>
          <w:rFonts w:ascii="Arial" w:hAnsi="Arial" w:cs="Arial"/>
          <w:i/>
          <w:sz w:val="22"/>
          <w:szCs w:val="22"/>
        </w:rPr>
        <w:t xml:space="preserve"> finančn</w:t>
      </w:r>
      <w:r w:rsidR="00091FA5" w:rsidRPr="00DC479C">
        <w:rPr>
          <w:rFonts w:ascii="Arial" w:hAnsi="Arial" w:cs="Arial"/>
          <w:i/>
          <w:sz w:val="22"/>
          <w:szCs w:val="22"/>
        </w:rPr>
        <w:t>ý majetok</w:t>
      </w:r>
    </w:p>
    <w:p w:rsidR="0003344F" w:rsidRPr="001719B9" w:rsidRDefault="00AB29C0" w:rsidP="001719B9">
      <w:pPr>
        <w:rPr>
          <w:rFonts w:ascii="Arial" w:hAnsi="Arial" w:cs="Arial"/>
          <w:sz w:val="20"/>
        </w:rPr>
      </w:pPr>
      <w:r w:rsidRPr="00AB29C0">
        <w:rPr>
          <w:rFonts w:ascii="Arial" w:hAnsi="Arial" w:cs="Arial"/>
          <w:sz w:val="20"/>
        </w:rPr>
        <w:t xml:space="preserve">Ako finančné účty sú vykázané peniaze v pokladnici, účty v bankách a cenné papiere. Účtami v bankách môže </w:t>
      </w:r>
      <w:r>
        <w:rPr>
          <w:rFonts w:ascii="Arial" w:hAnsi="Arial" w:cs="Arial"/>
          <w:sz w:val="20"/>
        </w:rPr>
        <w:t>s</w:t>
      </w:r>
      <w:r w:rsidRPr="00AB29C0">
        <w:rPr>
          <w:rFonts w:ascii="Arial" w:hAnsi="Arial" w:cs="Arial"/>
          <w:sz w:val="20"/>
        </w:rPr>
        <w:t>poločnosť voľne disponovať</w:t>
      </w:r>
      <w:r>
        <w:rPr>
          <w:rFonts w:ascii="Arial" w:hAnsi="Arial" w:cs="Arial"/>
          <w:sz w:val="20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902CC8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Bezprostredne predchádzajúce účtovné obdobie</w:t>
            </w:r>
          </w:p>
        </w:tc>
      </w:tr>
      <w:tr w:rsidR="004B734C" w:rsidRPr="00902CC8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B734C" w:rsidRPr="00902CC8" w:rsidRDefault="004B734C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734C" w:rsidRPr="00902CC8" w:rsidRDefault="00CD0143" w:rsidP="00AD0EE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1034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B734C" w:rsidRPr="00902CC8" w:rsidRDefault="00CD0143" w:rsidP="004B734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1694</w:t>
            </w:r>
          </w:p>
        </w:tc>
      </w:tr>
      <w:tr w:rsidR="004B734C" w:rsidRPr="00902CC8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B734C" w:rsidRPr="00902CC8" w:rsidRDefault="004B734C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2"/>
              </w:rPr>
            </w:pPr>
            <w:r w:rsidRPr="00902CC8">
              <w:rPr>
                <w:rFonts w:ascii="Arial" w:hAnsi="Arial" w:cs="Arial"/>
                <w:bCs/>
                <w:sz w:val="20"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B734C" w:rsidRPr="00902CC8" w:rsidRDefault="00CD0143" w:rsidP="004B734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552011</w:t>
            </w:r>
          </w:p>
        </w:tc>
        <w:tc>
          <w:tcPr>
            <w:tcW w:w="2405" w:type="dxa"/>
            <w:vAlign w:val="center"/>
          </w:tcPr>
          <w:p w:rsidR="004B734C" w:rsidRPr="00902CC8" w:rsidRDefault="00CD0143" w:rsidP="004B734C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417593</w:t>
            </w:r>
          </w:p>
        </w:tc>
      </w:tr>
      <w:tr w:rsidR="0003344F" w:rsidRPr="00902CC8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90B0B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2"/>
              </w:rPr>
            </w:pPr>
            <w:r w:rsidRPr="00902CC8">
              <w:rPr>
                <w:rFonts w:ascii="Arial" w:hAnsi="Arial" w:cs="Arial"/>
                <w:bCs/>
                <w:sz w:val="20"/>
                <w:szCs w:val="22"/>
              </w:rPr>
              <w:t>Vkladové</w:t>
            </w:r>
            <w:r w:rsidR="0003344F" w:rsidRPr="00902CC8">
              <w:rPr>
                <w:rFonts w:ascii="Arial" w:hAnsi="Arial" w:cs="Arial"/>
                <w:bCs/>
                <w:sz w:val="20"/>
                <w:szCs w:val="22"/>
              </w:rPr>
              <w:t xml:space="preserve"> účty</w:t>
            </w:r>
            <w:r w:rsidRPr="00902CC8">
              <w:rPr>
                <w:rFonts w:ascii="Arial" w:hAnsi="Arial" w:cs="Arial"/>
                <w:bCs/>
                <w:sz w:val="20"/>
                <w:szCs w:val="22"/>
              </w:rPr>
              <w:t xml:space="preserve"> v banke alebo v pobočke </w:t>
            </w:r>
          </w:p>
          <w:p w:rsidR="0003344F" w:rsidRPr="00902CC8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2"/>
              </w:rPr>
            </w:pPr>
            <w:r w:rsidRPr="00902CC8">
              <w:rPr>
                <w:rFonts w:ascii="Arial" w:hAnsi="Arial" w:cs="Arial"/>
                <w:bCs/>
                <w:sz w:val="20"/>
                <w:szCs w:val="22"/>
              </w:rPr>
              <w:t xml:space="preserve">zahraničnej banky </w:t>
            </w:r>
            <w:r w:rsidR="0003344F" w:rsidRPr="00902CC8">
              <w:rPr>
                <w:rFonts w:ascii="Arial" w:hAnsi="Arial" w:cs="Arial"/>
                <w:bCs/>
                <w:sz w:val="20"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2"/>
              </w:rPr>
            </w:pPr>
          </w:p>
        </w:tc>
      </w:tr>
      <w:tr w:rsidR="0003344F" w:rsidRPr="00902CC8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2"/>
              </w:rPr>
            </w:pPr>
            <w:r w:rsidRPr="00902CC8">
              <w:rPr>
                <w:rFonts w:ascii="Arial" w:hAnsi="Arial" w:cs="Arial"/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2"/>
              </w:rPr>
            </w:pPr>
          </w:p>
        </w:tc>
      </w:tr>
      <w:tr w:rsidR="0003344F" w:rsidRPr="00902CC8" w:rsidTr="003403E1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902CC8" w:rsidRDefault="00CD0143" w:rsidP="004B734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2"/>
              </w:rPr>
            </w:pPr>
            <w:r>
              <w:rPr>
                <w:rFonts w:ascii="Arial" w:hAnsi="Arial" w:cs="Arial"/>
                <w:b/>
                <w:bCs/>
                <w:sz w:val="20"/>
                <w:szCs w:val="22"/>
              </w:rPr>
              <w:t>553045</w:t>
            </w:r>
          </w:p>
        </w:tc>
        <w:tc>
          <w:tcPr>
            <w:tcW w:w="2405" w:type="dxa"/>
            <w:vAlign w:val="center"/>
          </w:tcPr>
          <w:p w:rsidR="0003344F" w:rsidRPr="00902CC8" w:rsidRDefault="00CD0143" w:rsidP="004B734C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2"/>
              </w:rPr>
            </w:pPr>
            <w:r>
              <w:rPr>
                <w:rFonts w:ascii="Arial" w:hAnsi="Arial" w:cs="Arial"/>
                <w:b/>
                <w:bCs/>
                <w:sz w:val="20"/>
                <w:szCs w:val="22"/>
              </w:rPr>
              <w:t>419946</w:t>
            </w:r>
          </w:p>
        </w:tc>
      </w:tr>
    </w:tbl>
    <w:p w:rsidR="00B363A2" w:rsidRDefault="00B363A2" w:rsidP="00900AA6">
      <w:pPr>
        <w:pStyle w:val="Nadpis1"/>
        <w:tabs>
          <w:tab w:val="num" w:pos="360"/>
        </w:tabs>
        <w:spacing w:before="120"/>
        <w:ind w:left="360"/>
        <w:rPr>
          <w:rFonts w:ascii="Arial" w:hAnsi="Arial" w:cs="Arial"/>
          <w:sz w:val="24"/>
        </w:rPr>
      </w:pPr>
    </w:p>
    <w:p w:rsidR="00900AA6" w:rsidRPr="007C2B1D" w:rsidRDefault="00900AA6" w:rsidP="00900AA6">
      <w:pPr>
        <w:pStyle w:val="Nadpis1"/>
        <w:tabs>
          <w:tab w:val="num" w:pos="360"/>
        </w:tabs>
        <w:spacing w:before="120"/>
        <w:ind w:left="360"/>
        <w:rPr>
          <w:rFonts w:ascii="Arial" w:hAnsi="Arial" w:cs="Arial"/>
          <w:sz w:val="24"/>
        </w:rPr>
      </w:pPr>
      <w:r w:rsidRPr="007C2B1D">
        <w:rPr>
          <w:rFonts w:ascii="Arial" w:hAnsi="Arial" w:cs="Arial"/>
          <w:sz w:val="24"/>
        </w:rPr>
        <w:t>G . Informácie o údajoch na strane pasív súvahy</w:t>
      </w:r>
    </w:p>
    <w:p w:rsidR="00900AA6" w:rsidRDefault="00247611" w:rsidP="00247611">
      <w:pPr>
        <w:pStyle w:val="Pismenka"/>
        <w:numPr>
          <w:ilvl w:val="0"/>
          <w:numId w:val="0"/>
        </w:numPr>
        <w:tabs>
          <w:tab w:val="left" w:pos="3945"/>
        </w:tabs>
        <w:ind w:left="360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20"/>
          <w:szCs w:val="22"/>
        </w:rPr>
        <w:tab/>
      </w:r>
    </w:p>
    <w:p w:rsidR="00E90B0B" w:rsidRDefault="00E90B0B" w:rsidP="00AD65DF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:rsidR="0003344F" w:rsidRPr="007C2B1D" w:rsidRDefault="00842159" w:rsidP="007C2B1D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ab/>
      </w:r>
      <w:r w:rsidR="0003344F" w:rsidRPr="007C2B1D">
        <w:rPr>
          <w:rFonts w:ascii="Arial" w:hAnsi="Arial" w:cs="Arial"/>
          <w:i/>
          <w:sz w:val="22"/>
          <w:szCs w:val="22"/>
        </w:rPr>
        <w:t>Informácie o rozdelení účtovného zisku alebo o </w:t>
      </w:r>
      <w:r w:rsidR="00330F76">
        <w:rPr>
          <w:rFonts w:ascii="Arial" w:hAnsi="Arial" w:cs="Arial"/>
          <w:i/>
          <w:sz w:val="22"/>
          <w:szCs w:val="22"/>
        </w:rPr>
        <w:t xml:space="preserve">vysporiadaní </w:t>
      </w:r>
      <w:r w:rsidR="0003344F" w:rsidRPr="007C2B1D">
        <w:rPr>
          <w:rFonts w:ascii="Arial" w:hAnsi="Arial" w:cs="Arial"/>
          <w:i/>
          <w:sz w:val="22"/>
          <w:szCs w:val="22"/>
        </w:rPr>
        <w:t xml:space="preserve">účtovnej straty </w:t>
      </w:r>
    </w:p>
    <w:p w:rsidR="0003344F" w:rsidRPr="00902CC8" w:rsidRDefault="0003344F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902CC8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Bezprostredne predchádzajúce účtovné obdobie</w:t>
            </w:r>
          </w:p>
        </w:tc>
      </w:tr>
      <w:tr w:rsidR="0003344F" w:rsidRPr="00902CC8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8119D6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Účtovn</w:t>
            </w:r>
            <w:r w:rsidR="00140FFB">
              <w:rPr>
                <w:rFonts w:ascii="Arial" w:hAnsi="Arial" w:cs="Arial"/>
                <w:b/>
                <w:bCs/>
                <w:sz w:val="20"/>
                <w:szCs w:val="22"/>
              </w:rPr>
              <w:t>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02CC8" w:rsidRDefault="00CD0143" w:rsidP="00FF565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408 638</w:t>
            </w:r>
          </w:p>
        </w:tc>
      </w:tr>
      <w:tr w:rsidR="0003344F" w:rsidRPr="00902CC8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140FFB" w:rsidP="008119D6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FF565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sz w:val="20"/>
                <w:szCs w:val="22"/>
              </w:rPr>
              <w:t>Bežné účtovné obdobie</w:t>
            </w:r>
          </w:p>
        </w:tc>
      </w:tr>
      <w:tr w:rsidR="0003344F" w:rsidRPr="00902CC8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902CC8" w:rsidRDefault="0003344F" w:rsidP="00FF565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02CC8" w:rsidRDefault="0003344F" w:rsidP="00FF565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02CC8" w:rsidRDefault="0003344F" w:rsidP="00FF565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02CC8" w:rsidRDefault="0003344F" w:rsidP="00FF565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02CC8" w:rsidRDefault="0003344F" w:rsidP="00FF565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C93F16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Prevod do ne</w:t>
            </w:r>
            <w:r w:rsidR="00C93F16">
              <w:rPr>
                <w:rFonts w:ascii="Arial" w:hAnsi="Arial" w:cs="Arial"/>
                <w:sz w:val="20"/>
                <w:szCs w:val="22"/>
              </w:rPr>
              <w:t xml:space="preserve">rozdeleného zisku </w:t>
            </w:r>
            <w:r w:rsidR="008119D6">
              <w:rPr>
                <w:rFonts w:ascii="Arial" w:hAnsi="Arial" w:cs="Arial"/>
                <w:sz w:val="20"/>
                <w:szCs w:val="22"/>
              </w:rPr>
              <w:t>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02CC8" w:rsidRDefault="00CD0143" w:rsidP="00FF565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308 638</w:t>
            </w:r>
          </w:p>
        </w:tc>
      </w:tr>
      <w:tr w:rsidR="0003344F" w:rsidRPr="00902CC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02CC8" w:rsidRDefault="00CD0143" w:rsidP="00FF565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100 000</w:t>
            </w:r>
          </w:p>
        </w:tc>
      </w:tr>
      <w:tr w:rsidR="0003344F" w:rsidRPr="00902CC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02CC8" w:rsidRDefault="0003344F" w:rsidP="00FF565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902CC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D3DFF" w:rsidRDefault="00CD0143" w:rsidP="00FF565F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408 638</w:t>
            </w:r>
          </w:p>
        </w:tc>
      </w:tr>
    </w:tbl>
    <w:p w:rsidR="00F11309" w:rsidRDefault="00F11309" w:rsidP="008F469D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</w:p>
    <w:p w:rsidR="0003344F" w:rsidRPr="00330F76" w:rsidRDefault="00330F76" w:rsidP="008F469D">
      <w:pPr>
        <w:pStyle w:val="Pismenka"/>
        <w:numPr>
          <w:ilvl w:val="0"/>
          <w:numId w:val="0"/>
        </w:numPr>
        <w:ind w:left="360" w:hanging="360"/>
        <w:jc w:val="left"/>
        <w:rPr>
          <w:rFonts w:ascii="Arial" w:hAnsi="Arial" w:cs="Arial"/>
          <w:i/>
          <w:sz w:val="22"/>
          <w:szCs w:val="22"/>
        </w:rPr>
      </w:pPr>
      <w:r w:rsidRPr="00330F76">
        <w:rPr>
          <w:rFonts w:ascii="Arial" w:hAnsi="Arial" w:cs="Arial"/>
          <w:i/>
          <w:sz w:val="22"/>
          <w:szCs w:val="22"/>
        </w:rPr>
        <w:t>Rezervy</w:t>
      </w:r>
    </w:p>
    <w:p w:rsidR="00210C65" w:rsidRDefault="00210C65" w:rsidP="00245285">
      <w:pPr>
        <w:pStyle w:val="Pismenka"/>
        <w:numPr>
          <w:ilvl w:val="0"/>
          <w:numId w:val="0"/>
        </w:numPr>
        <w:ind w:left="360"/>
        <w:jc w:val="left"/>
        <w:rPr>
          <w:rFonts w:ascii="Arial" w:hAnsi="Arial" w:cs="Arial"/>
          <w:sz w:val="20"/>
          <w:szCs w:val="22"/>
        </w:rPr>
      </w:pPr>
    </w:p>
    <w:tbl>
      <w:tblPr>
        <w:tblW w:w="5019" w:type="pct"/>
        <w:jc w:val="center"/>
        <w:tblLayout w:type="fixed"/>
        <w:tblLook w:val="04A0" w:firstRow="1" w:lastRow="0" w:firstColumn="1" w:lastColumn="0" w:noHBand="0" w:noVBand="1"/>
      </w:tblPr>
      <w:tblGrid>
        <w:gridCol w:w="3227"/>
        <w:gridCol w:w="1247"/>
        <w:gridCol w:w="30"/>
        <w:gridCol w:w="994"/>
        <w:gridCol w:w="1136"/>
        <w:gridCol w:w="1134"/>
        <w:gridCol w:w="1555"/>
      </w:tblGrid>
      <w:tr w:rsidR="00E94D7D" w:rsidRPr="00902CC8" w:rsidTr="00B91426">
        <w:trPr>
          <w:trHeight w:val="330"/>
          <w:jc w:val="center"/>
        </w:trPr>
        <w:tc>
          <w:tcPr>
            <w:tcW w:w="173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001532" w:rsidRDefault="00E94D7D" w:rsidP="00E94D7D">
            <w:pPr>
              <w:pStyle w:val="TopHeader"/>
              <w:rPr>
                <w:rFonts w:ascii="Arial" w:hAnsi="Arial" w:cs="Arial"/>
                <w:sz w:val="18"/>
              </w:rPr>
            </w:pPr>
            <w:r w:rsidRPr="00001532">
              <w:rPr>
                <w:rFonts w:ascii="Arial" w:hAnsi="Arial" w:cs="Arial"/>
                <w:sz w:val="18"/>
              </w:rPr>
              <w:t>Názov položky</w:t>
            </w:r>
          </w:p>
        </w:tc>
        <w:tc>
          <w:tcPr>
            <w:tcW w:w="3269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01532" w:rsidRDefault="00E94D7D" w:rsidP="00E94D7D">
            <w:pPr>
              <w:pStyle w:val="TopHeader"/>
              <w:rPr>
                <w:rFonts w:ascii="Arial" w:hAnsi="Arial" w:cs="Arial"/>
                <w:sz w:val="18"/>
              </w:rPr>
            </w:pPr>
            <w:r w:rsidRPr="00001532">
              <w:rPr>
                <w:rFonts w:ascii="Arial" w:hAnsi="Arial" w:cs="Arial"/>
                <w:sz w:val="18"/>
              </w:rPr>
              <w:t>Bežné účtovné obdobie</w:t>
            </w:r>
          </w:p>
        </w:tc>
      </w:tr>
      <w:tr w:rsidR="00E94D7D" w:rsidRPr="00902CC8" w:rsidTr="000316AA">
        <w:trPr>
          <w:trHeight w:val="345"/>
          <w:jc w:val="center"/>
        </w:trPr>
        <w:tc>
          <w:tcPr>
            <w:tcW w:w="1731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00153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9650CF" w:rsidRDefault="00E94D7D" w:rsidP="00E94D7D">
            <w:pPr>
              <w:pStyle w:val="TopHeader"/>
              <w:rPr>
                <w:rFonts w:ascii="Arial" w:hAnsi="Arial" w:cs="Arial"/>
                <w:sz w:val="16"/>
              </w:rPr>
            </w:pPr>
            <w:r w:rsidRPr="009650CF">
              <w:rPr>
                <w:rFonts w:ascii="Arial" w:hAnsi="Arial" w:cs="Arial"/>
                <w:sz w:val="16"/>
              </w:rPr>
              <w:t>Stav na začiatku účtovného obdobia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9650CF" w:rsidRDefault="00E94D7D" w:rsidP="00E94D7D">
            <w:pPr>
              <w:pStyle w:val="TopHeader"/>
              <w:rPr>
                <w:rFonts w:ascii="Arial" w:hAnsi="Arial" w:cs="Arial"/>
                <w:sz w:val="16"/>
              </w:rPr>
            </w:pPr>
            <w:r w:rsidRPr="009650CF">
              <w:rPr>
                <w:rFonts w:ascii="Arial" w:hAnsi="Arial" w:cs="Arial"/>
                <w:sz w:val="16"/>
              </w:rPr>
              <w:t>Tvorba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9650CF" w:rsidRDefault="00E94D7D" w:rsidP="00E94D7D">
            <w:pPr>
              <w:pStyle w:val="TopHeader"/>
              <w:rPr>
                <w:rFonts w:ascii="Arial" w:hAnsi="Arial" w:cs="Arial"/>
                <w:sz w:val="16"/>
              </w:rPr>
            </w:pPr>
            <w:r w:rsidRPr="009650CF">
              <w:rPr>
                <w:rFonts w:ascii="Arial" w:hAnsi="Arial" w:cs="Arial"/>
                <w:sz w:val="16"/>
              </w:rPr>
              <w:t>Použitie</w:t>
            </w:r>
          </w:p>
        </w:tc>
        <w:tc>
          <w:tcPr>
            <w:tcW w:w="60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9650CF" w:rsidRDefault="00E94D7D" w:rsidP="00E94D7D">
            <w:pPr>
              <w:pStyle w:val="TopHeader"/>
              <w:rPr>
                <w:rFonts w:ascii="Arial" w:hAnsi="Arial" w:cs="Arial"/>
                <w:sz w:val="16"/>
              </w:rPr>
            </w:pPr>
            <w:r w:rsidRPr="009650CF">
              <w:rPr>
                <w:rFonts w:ascii="Arial" w:hAnsi="Arial" w:cs="Arial"/>
                <w:sz w:val="16"/>
              </w:rPr>
              <w:t>Zrušenie</w:t>
            </w:r>
          </w:p>
        </w:tc>
        <w:tc>
          <w:tcPr>
            <w:tcW w:w="8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9650CF" w:rsidRDefault="00E94D7D" w:rsidP="00EA41E2">
            <w:pPr>
              <w:pStyle w:val="TopHeader"/>
              <w:rPr>
                <w:rFonts w:ascii="Arial" w:hAnsi="Arial" w:cs="Arial"/>
                <w:sz w:val="16"/>
              </w:rPr>
            </w:pPr>
            <w:r w:rsidRPr="009650CF">
              <w:rPr>
                <w:rFonts w:ascii="Arial" w:hAnsi="Arial" w:cs="Arial"/>
                <w:sz w:val="16"/>
              </w:rPr>
              <w:t>Stav</w:t>
            </w:r>
            <w:r w:rsidR="00EA41E2" w:rsidRPr="009650CF">
              <w:rPr>
                <w:rFonts w:ascii="Arial" w:hAnsi="Arial" w:cs="Arial"/>
                <w:sz w:val="16"/>
              </w:rPr>
              <w:br/>
            </w:r>
            <w:r w:rsidRPr="009650CF">
              <w:rPr>
                <w:rFonts w:ascii="Arial" w:hAnsi="Arial" w:cs="Arial"/>
                <w:sz w:val="16"/>
              </w:rPr>
              <w:t>na</w:t>
            </w:r>
            <w:r w:rsidR="00EA41E2" w:rsidRPr="009650CF">
              <w:rPr>
                <w:rFonts w:ascii="Arial" w:hAnsi="Arial" w:cs="Arial"/>
                <w:sz w:val="16"/>
              </w:rPr>
              <w:t xml:space="preserve"> </w:t>
            </w:r>
            <w:r w:rsidRPr="009650CF">
              <w:rPr>
                <w:rFonts w:ascii="Arial" w:hAnsi="Arial" w:cs="Arial"/>
                <w:sz w:val="16"/>
              </w:rPr>
              <w:t>konci účtovného obdobia</w:t>
            </w:r>
          </w:p>
        </w:tc>
      </w:tr>
      <w:tr w:rsidR="00E94D7D" w:rsidRPr="00902CC8" w:rsidTr="000316AA">
        <w:trPr>
          <w:trHeight w:val="330"/>
          <w:jc w:val="center"/>
        </w:trPr>
        <w:tc>
          <w:tcPr>
            <w:tcW w:w="173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0153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22"/>
              </w:rPr>
            </w:pPr>
            <w:r w:rsidRPr="00001532">
              <w:rPr>
                <w:rFonts w:ascii="Arial" w:hAnsi="Arial" w:cs="Arial"/>
                <w:bCs/>
                <w:sz w:val="18"/>
                <w:szCs w:val="22"/>
              </w:rPr>
              <w:t>a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0153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b</w:t>
            </w:r>
          </w:p>
        </w:tc>
        <w:tc>
          <w:tcPr>
            <w:tcW w:w="549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0153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c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0153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d</w:t>
            </w:r>
          </w:p>
        </w:tc>
        <w:tc>
          <w:tcPr>
            <w:tcW w:w="6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0153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e</w:t>
            </w:r>
          </w:p>
        </w:tc>
        <w:tc>
          <w:tcPr>
            <w:tcW w:w="8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0153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f</w:t>
            </w:r>
          </w:p>
        </w:tc>
      </w:tr>
      <w:tr w:rsidR="001C631C" w:rsidRPr="00902CC8" w:rsidTr="000316AA">
        <w:trPr>
          <w:trHeight w:val="330"/>
          <w:jc w:val="center"/>
        </w:trPr>
        <w:tc>
          <w:tcPr>
            <w:tcW w:w="17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</w:p>
        </w:tc>
        <w:tc>
          <w:tcPr>
            <w:tcW w:w="8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</w:p>
        </w:tc>
      </w:tr>
      <w:tr w:rsidR="001C631C" w:rsidRPr="00902CC8" w:rsidTr="000316AA">
        <w:trPr>
          <w:trHeight w:val="369"/>
          <w:jc w:val="center"/>
        </w:trPr>
        <w:tc>
          <w:tcPr>
            <w:tcW w:w="17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31C" w:rsidRPr="00DC12A6" w:rsidRDefault="001C631C" w:rsidP="001C631C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631C" w:rsidRPr="00902CC8" w:rsidRDefault="001C631C" w:rsidP="000C4D8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83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1C631C" w:rsidRPr="00902CC8" w:rsidTr="000316AA">
        <w:trPr>
          <w:trHeight w:val="369"/>
          <w:jc w:val="center"/>
        </w:trPr>
        <w:tc>
          <w:tcPr>
            <w:tcW w:w="17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631C" w:rsidRPr="00DC12A6" w:rsidRDefault="001C631C" w:rsidP="001C631C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631C" w:rsidRPr="00902CC8" w:rsidRDefault="001C631C" w:rsidP="000C4D8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83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631C" w:rsidRPr="00902CC8" w:rsidRDefault="001C631C" w:rsidP="001C631C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CD0143" w:rsidRPr="00902CC8" w:rsidTr="00261E3D">
        <w:trPr>
          <w:trHeight w:val="330"/>
          <w:jc w:val="center"/>
        </w:trPr>
        <w:tc>
          <w:tcPr>
            <w:tcW w:w="17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4 180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5 897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4 180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5 897</w:t>
            </w:r>
          </w:p>
        </w:tc>
      </w:tr>
      <w:tr w:rsidR="00CD0143" w:rsidRPr="00902CC8" w:rsidTr="00CD0143">
        <w:trPr>
          <w:trHeight w:val="369"/>
          <w:jc w:val="center"/>
        </w:trPr>
        <w:tc>
          <w:tcPr>
            <w:tcW w:w="173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143" w:rsidRPr="00543FBF" w:rsidRDefault="00CD0143" w:rsidP="00CD014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Zákonná na nevyčerpané dovolenky a poistenie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4 180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5 897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4 180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3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5 897</w:t>
            </w:r>
          </w:p>
        </w:tc>
      </w:tr>
      <w:tr w:rsidR="00CD0143" w:rsidRPr="00902CC8" w:rsidTr="000316AA">
        <w:trPr>
          <w:trHeight w:val="369"/>
          <w:jc w:val="center"/>
        </w:trPr>
        <w:tc>
          <w:tcPr>
            <w:tcW w:w="17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143" w:rsidRPr="00543FBF" w:rsidRDefault="00CD0143" w:rsidP="00CD014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3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0143" w:rsidRPr="00902CC8" w:rsidTr="000316AA">
        <w:trPr>
          <w:trHeight w:val="369"/>
          <w:jc w:val="center"/>
        </w:trPr>
        <w:tc>
          <w:tcPr>
            <w:tcW w:w="17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143" w:rsidRPr="00543FBF" w:rsidRDefault="00CD0143" w:rsidP="00CD014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9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3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0143" w:rsidRPr="00902CC8" w:rsidTr="000316AA">
        <w:trPr>
          <w:trHeight w:val="369"/>
          <w:jc w:val="center"/>
        </w:trPr>
        <w:tc>
          <w:tcPr>
            <w:tcW w:w="17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143" w:rsidRPr="00543FBF" w:rsidRDefault="00CD0143" w:rsidP="00CD014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3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0143" w:rsidRPr="00902CC8" w:rsidTr="000316AA">
        <w:trPr>
          <w:trHeight w:val="369"/>
          <w:jc w:val="center"/>
        </w:trPr>
        <w:tc>
          <w:tcPr>
            <w:tcW w:w="173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143" w:rsidRPr="00902CC8" w:rsidRDefault="00CD0143" w:rsidP="00CD0143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49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0143" w:rsidRPr="00902CC8" w:rsidTr="000316AA">
        <w:trPr>
          <w:trHeight w:val="369"/>
          <w:jc w:val="center"/>
        </w:trPr>
        <w:tc>
          <w:tcPr>
            <w:tcW w:w="173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143" w:rsidRPr="00902CC8" w:rsidRDefault="00CD0143" w:rsidP="00CD0143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2"/>
              </w:rPr>
            </w:pPr>
          </w:p>
        </w:tc>
        <w:tc>
          <w:tcPr>
            <w:tcW w:w="549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2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143" w:rsidRDefault="00CD0143" w:rsidP="00CD014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0143" w:rsidRPr="00902CC8" w:rsidTr="00B91426">
        <w:trPr>
          <w:trHeight w:val="330"/>
          <w:jc w:val="center"/>
        </w:trPr>
        <w:tc>
          <w:tcPr>
            <w:tcW w:w="173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0143" w:rsidRPr="00001532" w:rsidRDefault="00CD0143" w:rsidP="00CD0143">
            <w:pPr>
              <w:pStyle w:val="TopHeader"/>
              <w:rPr>
                <w:rFonts w:ascii="Arial" w:hAnsi="Arial" w:cs="Arial"/>
                <w:sz w:val="18"/>
              </w:rPr>
            </w:pPr>
            <w:r w:rsidRPr="00001532">
              <w:rPr>
                <w:rFonts w:ascii="Arial" w:hAnsi="Arial" w:cs="Arial"/>
                <w:sz w:val="18"/>
              </w:rPr>
              <w:t>Názov položky</w:t>
            </w:r>
          </w:p>
        </w:tc>
        <w:tc>
          <w:tcPr>
            <w:tcW w:w="3269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001532" w:rsidRDefault="00CD0143" w:rsidP="00CD0143">
            <w:pPr>
              <w:pStyle w:val="TopHeader"/>
              <w:rPr>
                <w:rFonts w:ascii="Arial" w:hAnsi="Arial" w:cs="Arial"/>
                <w:sz w:val="18"/>
              </w:rPr>
            </w:pPr>
            <w:r w:rsidRPr="00001532">
              <w:rPr>
                <w:rFonts w:ascii="Arial" w:hAnsi="Arial" w:cs="Arial"/>
                <w:sz w:val="18"/>
              </w:rPr>
              <w:t>Bezprostredne predchádzajúce účtovné obdobie</w:t>
            </w:r>
          </w:p>
        </w:tc>
      </w:tr>
      <w:tr w:rsidR="00CD0143" w:rsidRPr="00902CC8" w:rsidTr="000316AA">
        <w:trPr>
          <w:trHeight w:val="345"/>
          <w:jc w:val="center"/>
        </w:trPr>
        <w:tc>
          <w:tcPr>
            <w:tcW w:w="1731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D0143" w:rsidRPr="00001532" w:rsidRDefault="00CD0143" w:rsidP="00CD014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</w:p>
        </w:tc>
        <w:tc>
          <w:tcPr>
            <w:tcW w:w="68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0143" w:rsidRPr="009650CF" w:rsidRDefault="00CD0143" w:rsidP="00CD0143">
            <w:pPr>
              <w:pStyle w:val="TopHeader"/>
              <w:rPr>
                <w:rFonts w:ascii="Arial" w:hAnsi="Arial" w:cs="Arial"/>
                <w:sz w:val="16"/>
              </w:rPr>
            </w:pPr>
            <w:r w:rsidRPr="009650CF">
              <w:rPr>
                <w:rFonts w:ascii="Arial" w:hAnsi="Arial" w:cs="Arial"/>
                <w:sz w:val="16"/>
              </w:rPr>
              <w:t>Stav na začiatku účtovného obdobia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0143" w:rsidRPr="009650CF" w:rsidRDefault="00CD0143" w:rsidP="00CD0143">
            <w:pPr>
              <w:pStyle w:val="TopHeader"/>
              <w:rPr>
                <w:rFonts w:ascii="Arial" w:hAnsi="Arial" w:cs="Arial"/>
                <w:sz w:val="16"/>
              </w:rPr>
            </w:pPr>
            <w:r w:rsidRPr="009650CF">
              <w:rPr>
                <w:rFonts w:ascii="Arial" w:hAnsi="Arial" w:cs="Arial"/>
                <w:sz w:val="16"/>
              </w:rPr>
              <w:t>Tvorba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0143" w:rsidRPr="009650CF" w:rsidRDefault="00CD0143" w:rsidP="00CD0143">
            <w:pPr>
              <w:pStyle w:val="TopHeader"/>
              <w:rPr>
                <w:rFonts w:ascii="Arial" w:hAnsi="Arial" w:cs="Arial"/>
                <w:sz w:val="16"/>
              </w:rPr>
            </w:pPr>
            <w:r w:rsidRPr="009650CF">
              <w:rPr>
                <w:rFonts w:ascii="Arial" w:hAnsi="Arial" w:cs="Arial"/>
                <w:sz w:val="16"/>
              </w:rPr>
              <w:t>Použitie</w:t>
            </w:r>
          </w:p>
        </w:tc>
        <w:tc>
          <w:tcPr>
            <w:tcW w:w="60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0143" w:rsidRPr="009650CF" w:rsidRDefault="00CD0143" w:rsidP="00CD0143">
            <w:pPr>
              <w:pStyle w:val="TopHeader"/>
              <w:rPr>
                <w:rFonts w:ascii="Arial" w:hAnsi="Arial" w:cs="Arial"/>
                <w:sz w:val="16"/>
              </w:rPr>
            </w:pPr>
            <w:r w:rsidRPr="009650CF">
              <w:rPr>
                <w:rFonts w:ascii="Arial" w:hAnsi="Arial" w:cs="Arial"/>
                <w:sz w:val="16"/>
              </w:rPr>
              <w:t>Zrušenie</w:t>
            </w:r>
          </w:p>
        </w:tc>
        <w:tc>
          <w:tcPr>
            <w:tcW w:w="8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0143" w:rsidRPr="009650CF" w:rsidRDefault="00CD0143" w:rsidP="00CD0143">
            <w:pPr>
              <w:pStyle w:val="TopHeader"/>
              <w:rPr>
                <w:rFonts w:ascii="Arial" w:hAnsi="Arial" w:cs="Arial"/>
                <w:sz w:val="16"/>
              </w:rPr>
            </w:pPr>
            <w:r w:rsidRPr="009650CF">
              <w:rPr>
                <w:rFonts w:ascii="Arial" w:hAnsi="Arial" w:cs="Arial"/>
                <w:sz w:val="16"/>
              </w:rPr>
              <w:t>Stav</w:t>
            </w:r>
            <w:r w:rsidRPr="009650CF">
              <w:rPr>
                <w:rFonts w:ascii="Arial" w:hAnsi="Arial" w:cs="Arial"/>
                <w:sz w:val="16"/>
              </w:rPr>
              <w:br/>
              <w:t>na konci účtovného obdobia</w:t>
            </w:r>
          </w:p>
        </w:tc>
      </w:tr>
      <w:tr w:rsidR="00CD0143" w:rsidRPr="00902CC8" w:rsidTr="000316AA">
        <w:trPr>
          <w:trHeight w:val="330"/>
          <w:jc w:val="center"/>
        </w:trPr>
        <w:tc>
          <w:tcPr>
            <w:tcW w:w="173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001532" w:rsidRDefault="00CD0143" w:rsidP="00CD0143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22"/>
              </w:rPr>
            </w:pPr>
            <w:r w:rsidRPr="00001532">
              <w:rPr>
                <w:rFonts w:ascii="Arial" w:hAnsi="Arial" w:cs="Arial"/>
                <w:bCs/>
                <w:sz w:val="18"/>
                <w:szCs w:val="22"/>
              </w:rPr>
              <w:t>a</w:t>
            </w:r>
          </w:p>
        </w:tc>
        <w:tc>
          <w:tcPr>
            <w:tcW w:w="68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001532" w:rsidRDefault="00CD0143" w:rsidP="00CD014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b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001532" w:rsidRDefault="00CD0143" w:rsidP="00CD014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c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001532" w:rsidRDefault="00CD0143" w:rsidP="00CD014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d</w:t>
            </w:r>
          </w:p>
        </w:tc>
        <w:tc>
          <w:tcPr>
            <w:tcW w:w="6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001532" w:rsidRDefault="00CD0143" w:rsidP="00CD014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e</w:t>
            </w:r>
          </w:p>
        </w:tc>
        <w:tc>
          <w:tcPr>
            <w:tcW w:w="8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001532" w:rsidRDefault="00CD0143" w:rsidP="00CD014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2"/>
              </w:rPr>
            </w:pPr>
            <w:r w:rsidRPr="00001532">
              <w:rPr>
                <w:rFonts w:ascii="Arial" w:hAnsi="Arial" w:cs="Arial"/>
                <w:sz w:val="18"/>
                <w:szCs w:val="22"/>
              </w:rPr>
              <w:t>f</w:t>
            </w:r>
          </w:p>
        </w:tc>
      </w:tr>
      <w:tr w:rsidR="00CD0143" w:rsidRPr="00902CC8" w:rsidTr="000316AA">
        <w:trPr>
          <w:trHeight w:val="284"/>
          <w:jc w:val="center"/>
        </w:trPr>
        <w:tc>
          <w:tcPr>
            <w:tcW w:w="17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lastRenderedPageBreak/>
              <w:t>Dlhodobé rezervy, z toho:</w:t>
            </w:r>
          </w:p>
        </w:tc>
        <w:tc>
          <w:tcPr>
            <w:tcW w:w="68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</w:p>
        </w:tc>
        <w:tc>
          <w:tcPr>
            <w:tcW w:w="8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</w:p>
        </w:tc>
      </w:tr>
      <w:tr w:rsidR="00CD0143" w:rsidRPr="00902CC8" w:rsidTr="000316AA">
        <w:trPr>
          <w:trHeight w:val="369"/>
          <w:jc w:val="center"/>
        </w:trPr>
        <w:tc>
          <w:tcPr>
            <w:tcW w:w="17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143" w:rsidRPr="001D1D58" w:rsidRDefault="00CD0143" w:rsidP="00CD014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8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83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CD0143" w:rsidRPr="00902CC8" w:rsidTr="000316AA">
        <w:trPr>
          <w:trHeight w:val="369"/>
          <w:jc w:val="center"/>
        </w:trPr>
        <w:tc>
          <w:tcPr>
            <w:tcW w:w="17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143" w:rsidRPr="001D1D58" w:rsidRDefault="00CD0143" w:rsidP="00CD014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85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83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CD0143" w:rsidRPr="00902CC8" w:rsidTr="000316AA">
        <w:trPr>
          <w:trHeight w:val="330"/>
          <w:jc w:val="center"/>
        </w:trPr>
        <w:tc>
          <w:tcPr>
            <w:tcW w:w="17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rPr>
                <w:rFonts w:ascii="Arial" w:hAnsi="Arial" w:cs="Arial"/>
                <w:b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68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6 646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2 466</w:t>
            </w:r>
          </w:p>
        </w:tc>
        <w:tc>
          <w:tcPr>
            <w:tcW w:w="83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2 466</w:t>
            </w:r>
          </w:p>
        </w:tc>
      </w:tr>
      <w:tr w:rsidR="00CD0143" w:rsidRPr="00902CC8" w:rsidTr="00CD0143">
        <w:trPr>
          <w:trHeight w:val="369"/>
          <w:jc w:val="center"/>
        </w:trPr>
        <w:tc>
          <w:tcPr>
            <w:tcW w:w="173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143" w:rsidRPr="001D1D58" w:rsidRDefault="00CD0143" w:rsidP="00CD014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Zákonná na nevyčerpané dovolenky a poistenie</w:t>
            </w:r>
          </w:p>
        </w:tc>
        <w:tc>
          <w:tcPr>
            <w:tcW w:w="685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6 646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2 466</w:t>
            </w:r>
          </w:p>
        </w:tc>
        <w:tc>
          <w:tcPr>
            <w:tcW w:w="83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2 466</w:t>
            </w:r>
          </w:p>
        </w:tc>
      </w:tr>
      <w:tr w:rsidR="00CD0143" w:rsidRPr="00902CC8" w:rsidTr="000316AA">
        <w:trPr>
          <w:trHeight w:val="447"/>
          <w:jc w:val="center"/>
        </w:trPr>
        <w:tc>
          <w:tcPr>
            <w:tcW w:w="17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143" w:rsidRPr="001D1D58" w:rsidRDefault="00CD0143" w:rsidP="00CD014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68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83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2"/>
        </w:rPr>
      </w:pPr>
    </w:p>
    <w:p w:rsidR="00871B01" w:rsidRDefault="00871B01" w:rsidP="002A1304">
      <w:pPr>
        <w:pStyle w:val="Pismenka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</w:p>
    <w:p w:rsidR="0003344F" w:rsidRPr="00330F76" w:rsidRDefault="00330F76" w:rsidP="002A1304">
      <w:pPr>
        <w:pStyle w:val="Pismenka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Záväzky</w:t>
      </w:r>
    </w:p>
    <w:p w:rsidR="00330F76" w:rsidRPr="00902CC8" w:rsidRDefault="00330F76" w:rsidP="002A1304">
      <w:pPr>
        <w:pStyle w:val="Pismenka"/>
        <w:numPr>
          <w:ilvl w:val="0"/>
          <w:numId w:val="0"/>
        </w:numPr>
        <w:rPr>
          <w:rFonts w:ascii="Arial" w:hAnsi="Arial" w:cs="Arial"/>
          <w:sz w:val="20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902CC8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Bezprostredne predchádzajúce účtovné obdobie</w:t>
            </w:r>
          </w:p>
        </w:tc>
      </w:tr>
      <w:tr w:rsidR="008F05CF" w:rsidRPr="00902CC8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CF" w:rsidRPr="00902CC8" w:rsidRDefault="008F05CF" w:rsidP="008F05C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F05CF" w:rsidRPr="00902CC8" w:rsidRDefault="008F05CF" w:rsidP="008F05C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F05CF" w:rsidRPr="00902CC8" w:rsidRDefault="008F05CF" w:rsidP="008F05CF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2"/>
              </w:rPr>
            </w:pPr>
          </w:p>
        </w:tc>
      </w:tr>
      <w:tr w:rsidR="008F05CF" w:rsidRPr="00902CC8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F05CF" w:rsidRPr="00902CC8" w:rsidRDefault="008F05CF" w:rsidP="008F05C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F05CF" w:rsidRPr="00902CC8" w:rsidRDefault="008F05CF" w:rsidP="008F05C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F05CF" w:rsidRPr="00902CC8" w:rsidRDefault="008F05CF" w:rsidP="008F05C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8F05CF" w:rsidRPr="00902CC8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05CF" w:rsidRPr="00902CC8" w:rsidRDefault="008F05CF" w:rsidP="008F05C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F05CF" w:rsidRPr="00902CC8" w:rsidRDefault="008F05CF" w:rsidP="008F05C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F05CF" w:rsidRPr="00902CC8" w:rsidRDefault="008F05CF" w:rsidP="008F05C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CD0143" w:rsidRPr="00902CC8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22 324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33 656</w:t>
            </w:r>
          </w:p>
        </w:tc>
      </w:tr>
      <w:tr w:rsidR="00CD0143" w:rsidRPr="00902CC8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2"/>
              </w:rPr>
            </w:pPr>
            <w:r>
              <w:rPr>
                <w:rFonts w:ascii="Arial" w:hAnsi="Arial" w:cs="Arial"/>
                <w:b/>
                <w:bCs/>
                <w:sz w:val="20"/>
                <w:szCs w:val="22"/>
              </w:rPr>
              <w:t>20 468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2"/>
              </w:rPr>
            </w:pPr>
            <w:r>
              <w:rPr>
                <w:rFonts w:ascii="Arial" w:hAnsi="Arial" w:cs="Arial"/>
                <w:b/>
                <w:bCs/>
                <w:sz w:val="20"/>
                <w:szCs w:val="22"/>
              </w:rPr>
              <w:t>28 974</w:t>
            </w:r>
          </w:p>
        </w:tc>
      </w:tr>
      <w:tr w:rsidR="00CD0143" w:rsidRPr="00902CC8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2"/>
              </w:rPr>
            </w:pPr>
            <w:r>
              <w:rPr>
                <w:rFonts w:ascii="Arial" w:hAnsi="Arial" w:cs="Arial"/>
                <w:b/>
                <w:bCs/>
                <w:sz w:val="20"/>
                <w:szCs w:val="22"/>
              </w:rPr>
              <w:t>1 856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2"/>
              </w:rPr>
            </w:pPr>
            <w:r>
              <w:rPr>
                <w:rFonts w:ascii="Arial" w:hAnsi="Arial" w:cs="Arial"/>
                <w:b/>
                <w:bCs/>
                <w:sz w:val="20"/>
                <w:szCs w:val="22"/>
              </w:rPr>
              <w:t>4 682</w:t>
            </w:r>
          </w:p>
        </w:tc>
      </w:tr>
    </w:tbl>
    <w:p w:rsidR="00995EE1" w:rsidRDefault="00842159" w:rsidP="002A1304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ab/>
      </w:r>
    </w:p>
    <w:p w:rsidR="0003344F" w:rsidRPr="00272441" w:rsidRDefault="00272441" w:rsidP="002A1304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Sociálny fond</w:t>
      </w:r>
    </w:p>
    <w:p w:rsidR="00272441" w:rsidRPr="00902CC8" w:rsidRDefault="00272441" w:rsidP="002A1304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902CC8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02CC8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902CC8">
              <w:rPr>
                <w:rFonts w:ascii="Arial" w:hAnsi="Arial" w:cs="Arial"/>
                <w:sz w:val="20"/>
              </w:rPr>
              <w:t>Bezprostredne predchádzajúce účtovné obdobie</w:t>
            </w:r>
          </w:p>
        </w:tc>
      </w:tr>
      <w:tr w:rsidR="00CD0143" w:rsidRPr="00902CC8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1 473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1 089</w:t>
            </w:r>
          </w:p>
        </w:tc>
      </w:tr>
      <w:tr w:rsidR="00CD0143" w:rsidRPr="00902CC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0143" w:rsidRPr="00DD234F" w:rsidRDefault="00CD0143" w:rsidP="00CD014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DD234F">
              <w:rPr>
                <w:rFonts w:ascii="Arial" w:hAnsi="Arial" w:cs="Arial"/>
                <w:sz w:val="18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551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690</w:t>
            </w:r>
          </w:p>
        </w:tc>
      </w:tr>
      <w:tr w:rsidR="00CD0143" w:rsidRPr="00902CC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DD234F" w:rsidRDefault="00CD0143" w:rsidP="00CD014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DD234F">
              <w:rPr>
                <w:rFonts w:ascii="Arial" w:hAnsi="Arial" w:cs="Arial"/>
                <w:sz w:val="18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CD0143" w:rsidRPr="00902CC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DD234F" w:rsidRDefault="00CD0143" w:rsidP="00CD014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DD234F">
              <w:rPr>
                <w:rFonts w:ascii="Arial" w:hAnsi="Arial" w:cs="Arial"/>
                <w:sz w:val="18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 w:rsidRPr="00902CC8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CD0143" w:rsidRPr="00902CC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551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690</w:t>
            </w:r>
          </w:p>
        </w:tc>
      </w:tr>
      <w:tr w:rsidR="00CD0143" w:rsidRPr="00902CC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306</w:t>
            </w:r>
          </w:p>
        </w:tc>
      </w:tr>
      <w:tr w:rsidR="00CD0143" w:rsidRPr="00902CC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902CC8">
              <w:rPr>
                <w:rFonts w:ascii="Arial" w:hAnsi="Arial" w:cs="Arial"/>
                <w:b/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1 760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143" w:rsidRPr="00902CC8" w:rsidRDefault="00CD0143" w:rsidP="00CD014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1 473</w:t>
            </w:r>
          </w:p>
        </w:tc>
      </w:tr>
    </w:tbl>
    <w:p w:rsidR="0003344F" w:rsidRPr="00902CC8" w:rsidRDefault="0003344F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:rsidR="00A0391E" w:rsidRDefault="00A0391E" w:rsidP="00A0391E">
      <w:pPr>
        <w:pStyle w:val="Zkladntext"/>
        <w:rPr>
          <w:rFonts w:ascii="Arial" w:hAnsi="Arial" w:cs="Arial"/>
          <w:b w:val="0"/>
          <w:sz w:val="20"/>
          <w:szCs w:val="20"/>
        </w:rPr>
      </w:pPr>
      <w:r w:rsidRPr="00A0391E">
        <w:rPr>
          <w:rFonts w:ascii="Arial" w:hAnsi="Arial" w:cs="Arial"/>
          <w:b w:val="0"/>
          <w:sz w:val="20"/>
          <w:szCs w:val="20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3324B" w:rsidRDefault="0033324B" w:rsidP="00A0391E">
      <w:pPr>
        <w:pStyle w:val="Zkladntext"/>
        <w:rPr>
          <w:rFonts w:ascii="Arial" w:hAnsi="Arial" w:cs="Arial"/>
          <w:b w:val="0"/>
          <w:sz w:val="20"/>
          <w:szCs w:val="20"/>
        </w:rPr>
      </w:pPr>
    </w:p>
    <w:p w:rsidR="00EC28BD" w:rsidRPr="00A0391E" w:rsidRDefault="00EC28BD" w:rsidP="00A0391E">
      <w:pPr>
        <w:pStyle w:val="Zkladntext"/>
        <w:rPr>
          <w:rFonts w:ascii="Arial" w:hAnsi="Arial" w:cs="Arial"/>
          <w:b w:val="0"/>
          <w:sz w:val="20"/>
          <w:szCs w:val="20"/>
        </w:rPr>
      </w:pPr>
    </w:p>
    <w:p w:rsidR="00F7462C" w:rsidRDefault="00E90B0B" w:rsidP="0003344F">
      <w:pPr>
        <w:spacing w:after="0" w:line="240" w:lineRule="auto"/>
        <w:rPr>
          <w:rFonts w:ascii="Arial" w:hAnsi="Arial" w:cs="Arial"/>
          <w:b/>
          <w:sz w:val="24"/>
        </w:rPr>
      </w:pPr>
      <w:r w:rsidRPr="00E90B0B">
        <w:rPr>
          <w:rFonts w:ascii="Arial" w:hAnsi="Arial" w:cs="Arial"/>
          <w:b/>
          <w:sz w:val="24"/>
        </w:rPr>
        <w:lastRenderedPageBreak/>
        <w:t xml:space="preserve">H. </w:t>
      </w:r>
      <w:r w:rsidR="0093055F">
        <w:rPr>
          <w:rFonts w:ascii="Arial" w:hAnsi="Arial" w:cs="Arial"/>
          <w:b/>
          <w:sz w:val="24"/>
        </w:rPr>
        <w:t>I</w:t>
      </w:r>
      <w:r w:rsidRPr="00E90B0B">
        <w:rPr>
          <w:rFonts w:ascii="Arial" w:hAnsi="Arial" w:cs="Arial"/>
          <w:b/>
          <w:sz w:val="24"/>
        </w:rPr>
        <w:t>nformácie o výnosoch</w:t>
      </w:r>
    </w:p>
    <w:p w:rsidR="00A6552C" w:rsidRDefault="00E553D3" w:rsidP="00EC28BD">
      <w:pPr>
        <w:spacing w:after="0" w:line="240" w:lineRule="auto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i/>
          <w:szCs w:val="22"/>
        </w:rPr>
        <w:tab/>
      </w:r>
    </w:p>
    <w:p w:rsidR="0099076B" w:rsidRPr="009C0A57" w:rsidRDefault="00A6552C" w:rsidP="00C76276">
      <w:pPr>
        <w:pStyle w:val="Zkladntext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b w:val="0"/>
          <w:sz w:val="20"/>
          <w:szCs w:val="22"/>
        </w:rPr>
        <w:t xml:space="preserve"> </w:t>
      </w:r>
      <w:r w:rsidR="0099076B" w:rsidRPr="009C0A57">
        <w:rPr>
          <w:rFonts w:ascii="Arial" w:hAnsi="Arial" w:cs="Arial"/>
          <w:i/>
          <w:sz w:val="22"/>
          <w:szCs w:val="22"/>
        </w:rPr>
        <w:t>Čistý obrat</w:t>
      </w:r>
    </w:p>
    <w:p w:rsidR="0099076B" w:rsidRPr="00902CC8" w:rsidRDefault="0099076B" w:rsidP="0099076B">
      <w:pPr>
        <w:pStyle w:val="Pismenka"/>
        <w:numPr>
          <w:ilvl w:val="0"/>
          <w:numId w:val="0"/>
        </w:numPr>
        <w:rPr>
          <w:rFonts w:ascii="Arial" w:hAnsi="Arial" w:cs="Arial"/>
          <w:sz w:val="20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9076B" w:rsidRPr="00902CC8" w:rsidTr="005E1EDC">
        <w:trPr>
          <w:trHeight w:val="5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76B" w:rsidRPr="005E1EDC" w:rsidRDefault="0099076B" w:rsidP="005A5CBD">
            <w:pPr>
              <w:pStyle w:val="TopHeader"/>
              <w:rPr>
                <w:rFonts w:ascii="Arial" w:hAnsi="Arial" w:cs="Arial"/>
                <w:sz w:val="16"/>
              </w:rPr>
            </w:pPr>
            <w:r w:rsidRPr="005E1EDC">
              <w:rPr>
                <w:rFonts w:ascii="Arial" w:hAnsi="Arial" w:cs="Arial"/>
                <w:sz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76B" w:rsidRPr="005E1EDC" w:rsidRDefault="0099076B" w:rsidP="005A5CBD">
            <w:pPr>
              <w:pStyle w:val="TopHeader"/>
              <w:rPr>
                <w:rFonts w:ascii="Arial" w:hAnsi="Arial" w:cs="Arial"/>
                <w:sz w:val="16"/>
              </w:rPr>
            </w:pPr>
            <w:r w:rsidRPr="005E1EDC">
              <w:rPr>
                <w:rFonts w:ascii="Arial" w:hAnsi="Arial" w:cs="Arial"/>
                <w:sz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076B" w:rsidRPr="005E1EDC" w:rsidRDefault="0099076B" w:rsidP="005A5CBD">
            <w:pPr>
              <w:pStyle w:val="TopHeader"/>
              <w:rPr>
                <w:rFonts w:ascii="Arial" w:hAnsi="Arial" w:cs="Arial"/>
                <w:sz w:val="16"/>
              </w:rPr>
            </w:pPr>
            <w:r w:rsidRPr="005E1EDC">
              <w:rPr>
                <w:rFonts w:ascii="Arial" w:hAnsi="Arial" w:cs="Arial"/>
                <w:sz w:val="16"/>
              </w:rPr>
              <w:t>Bezprostredne predchádzajúce účtovné obdobie</w:t>
            </w:r>
          </w:p>
        </w:tc>
      </w:tr>
      <w:tr w:rsidR="00711042" w:rsidRPr="00902CC8" w:rsidTr="005E1EDC">
        <w:trPr>
          <w:trHeight w:val="25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042" w:rsidRPr="004A1518" w:rsidRDefault="00711042" w:rsidP="00711042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4A1518">
              <w:rPr>
                <w:rFonts w:ascii="Arial" w:hAnsi="Arial" w:cs="Arial"/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042" w:rsidRPr="004A1518" w:rsidRDefault="00711042" w:rsidP="00711042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4A1518">
              <w:rPr>
                <w:rFonts w:ascii="Arial" w:hAnsi="Arial" w:cs="Arial"/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11042" w:rsidRPr="004A1518" w:rsidRDefault="00711042" w:rsidP="00711042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4A1518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A332C3" w:rsidRPr="00902CC8" w:rsidTr="005E1EDC">
        <w:trPr>
          <w:trHeight w:val="2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4A1518">
              <w:rPr>
                <w:rFonts w:ascii="Arial" w:hAnsi="Arial" w:cs="Arial"/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1 333 928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 w:rsidRPr="00EC28BD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> </w:t>
            </w:r>
            <w:r w:rsidRPr="00EC28BD">
              <w:rPr>
                <w:rFonts w:ascii="Arial" w:hAnsi="Arial" w:cs="Arial"/>
                <w:sz w:val="20"/>
                <w:szCs w:val="22"/>
              </w:rPr>
              <w:t>963</w:t>
            </w: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EC28BD">
              <w:rPr>
                <w:rFonts w:ascii="Arial" w:hAnsi="Arial" w:cs="Arial"/>
                <w:sz w:val="20"/>
                <w:szCs w:val="22"/>
              </w:rPr>
              <w:t>282</w:t>
            </w:r>
          </w:p>
        </w:tc>
      </w:tr>
      <w:tr w:rsidR="00A332C3" w:rsidRPr="00902CC8" w:rsidTr="005E1EDC">
        <w:trPr>
          <w:trHeight w:val="27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4A1518">
              <w:rPr>
                <w:rFonts w:ascii="Arial" w:hAnsi="Arial" w:cs="Arial"/>
                <w:sz w:val="20"/>
                <w:szCs w:val="22"/>
              </w:rPr>
              <w:t>Tržby za </w:t>
            </w:r>
            <w:r>
              <w:rPr>
                <w:rFonts w:ascii="Arial" w:hAnsi="Arial" w:cs="Arial"/>
                <w:sz w:val="20"/>
                <w:szCs w:val="22"/>
              </w:rPr>
              <w:t>materiál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9 361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9 101</w:t>
            </w:r>
          </w:p>
        </w:tc>
      </w:tr>
      <w:tr w:rsidR="00A332C3" w:rsidRPr="00902CC8" w:rsidTr="005E1EDC">
        <w:trPr>
          <w:trHeight w:val="26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4A1518">
              <w:rPr>
                <w:rFonts w:ascii="Arial" w:hAnsi="Arial" w:cs="Arial"/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 w:rsidRPr="004A1518">
              <w:rPr>
                <w:rFonts w:ascii="Arial" w:hAnsi="Arial" w:cs="Arial"/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 w:rsidRPr="004A1518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A332C3" w:rsidRPr="00902CC8" w:rsidTr="005E1EDC">
        <w:trPr>
          <w:trHeight w:val="28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4A1518">
              <w:rPr>
                <w:rFonts w:ascii="Arial" w:hAnsi="Arial" w:cs="Arial"/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 w:rsidRPr="004A1518">
              <w:rPr>
                <w:rFonts w:ascii="Arial" w:hAnsi="Arial" w:cs="Arial"/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 w:rsidRPr="004A1518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A332C3" w:rsidRPr="00902CC8" w:rsidTr="005E1EDC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4A1518">
              <w:rPr>
                <w:rFonts w:ascii="Arial" w:hAnsi="Arial" w:cs="Arial"/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1 084</w:t>
            </w:r>
          </w:p>
        </w:tc>
      </w:tr>
      <w:tr w:rsidR="00A332C3" w:rsidRPr="00902CC8" w:rsidTr="005A5C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A1518">
              <w:rPr>
                <w:rFonts w:ascii="Arial" w:hAnsi="Arial" w:cs="Arial"/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1 343 614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32C3" w:rsidRPr="004A1518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1 973 467</w:t>
            </w:r>
          </w:p>
        </w:tc>
      </w:tr>
    </w:tbl>
    <w:p w:rsidR="00AF40AF" w:rsidRDefault="002B5329" w:rsidP="00EC28BD">
      <w:pPr>
        <w:pStyle w:val="Nadpis2"/>
        <w:tabs>
          <w:tab w:val="num" w:pos="360"/>
        </w:tabs>
        <w:spacing w:before="0" w:after="0"/>
        <w:ind w:left="360" w:hanging="360"/>
      </w:pPr>
      <w:r>
        <w:rPr>
          <w:rFonts w:ascii="Arial" w:hAnsi="Arial" w:cs="Arial"/>
          <w:b w:val="0"/>
          <w:sz w:val="20"/>
          <w:szCs w:val="20"/>
        </w:rPr>
        <w:tab/>
      </w:r>
    </w:p>
    <w:p w:rsidR="000F3476" w:rsidRPr="00AB05B2" w:rsidRDefault="000F3476" w:rsidP="000F3476">
      <w:pPr>
        <w:pStyle w:val="Nadpis1"/>
        <w:tabs>
          <w:tab w:val="num" w:pos="360"/>
        </w:tabs>
        <w:spacing w:before="120"/>
        <w:ind w:left="360"/>
        <w:rPr>
          <w:rFonts w:ascii="Arial" w:hAnsi="Arial" w:cs="Arial"/>
          <w:sz w:val="24"/>
        </w:rPr>
      </w:pPr>
      <w:r w:rsidRPr="00AB05B2">
        <w:rPr>
          <w:rFonts w:ascii="Arial" w:hAnsi="Arial" w:cs="Arial"/>
          <w:sz w:val="24"/>
        </w:rPr>
        <w:t>I. Informácie o nákladoch</w:t>
      </w:r>
    </w:p>
    <w:p w:rsidR="0088556F" w:rsidRDefault="00BD2FFA" w:rsidP="00EC28BD">
      <w:pPr>
        <w:pStyle w:val="Pismenka"/>
        <w:numPr>
          <w:ilvl w:val="0"/>
          <w:numId w:val="0"/>
        </w:numPr>
        <w:ind w:left="360"/>
        <w:rPr>
          <w:rFonts w:ascii="Arial" w:hAnsi="Arial" w:cs="Arial"/>
          <w:b w:val="0"/>
          <w:i/>
        </w:rPr>
      </w:pPr>
      <w:r>
        <w:rPr>
          <w:rFonts w:ascii="Arial" w:hAnsi="Arial" w:cs="Arial"/>
          <w:i/>
          <w:sz w:val="22"/>
          <w:szCs w:val="22"/>
        </w:rPr>
        <w:tab/>
      </w:r>
    </w:p>
    <w:p w:rsidR="0068065F" w:rsidRPr="00C05B3A" w:rsidRDefault="0005287C" w:rsidP="0068065F">
      <w:pPr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ab/>
      </w:r>
      <w:r w:rsidR="00C05B3A" w:rsidRPr="00C05B3A">
        <w:rPr>
          <w:rFonts w:ascii="Arial" w:hAnsi="Arial" w:cs="Arial"/>
          <w:b/>
          <w:i/>
        </w:rPr>
        <w:t>O</w:t>
      </w:r>
      <w:r w:rsidR="00DF21F7" w:rsidRPr="00C05B3A">
        <w:rPr>
          <w:rFonts w:ascii="Arial" w:hAnsi="Arial" w:cs="Arial"/>
          <w:b/>
          <w:i/>
        </w:rPr>
        <w:t>statn</w:t>
      </w:r>
      <w:r w:rsidR="00C05B3A" w:rsidRPr="00C05B3A">
        <w:rPr>
          <w:rFonts w:ascii="Arial" w:hAnsi="Arial" w:cs="Arial"/>
          <w:b/>
          <w:i/>
        </w:rPr>
        <w:t xml:space="preserve">é </w:t>
      </w:r>
      <w:r w:rsidR="00DF21F7" w:rsidRPr="00C05B3A">
        <w:rPr>
          <w:rFonts w:ascii="Arial" w:hAnsi="Arial" w:cs="Arial"/>
          <w:b/>
          <w:i/>
        </w:rPr>
        <w:t>významn</w:t>
      </w:r>
      <w:r w:rsidR="00C05B3A" w:rsidRPr="00C05B3A">
        <w:rPr>
          <w:rFonts w:ascii="Arial" w:hAnsi="Arial" w:cs="Arial"/>
          <w:b/>
          <w:i/>
        </w:rPr>
        <w:t xml:space="preserve">é </w:t>
      </w:r>
      <w:r w:rsidR="00DF21F7" w:rsidRPr="00C05B3A">
        <w:rPr>
          <w:rFonts w:ascii="Arial" w:hAnsi="Arial" w:cs="Arial"/>
          <w:b/>
          <w:i/>
        </w:rPr>
        <w:t>položk</w:t>
      </w:r>
      <w:r w:rsidR="00C05B3A" w:rsidRPr="00C05B3A">
        <w:rPr>
          <w:rFonts w:ascii="Arial" w:hAnsi="Arial" w:cs="Arial"/>
          <w:b/>
          <w:i/>
        </w:rPr>
        <w:t>y</w:t>
      </w:r>
      <w:r w:rsidR="00DF21F7" w:rsidRPr="00C05B3A">
        <w:rPr>
          <w:rFonts w:ascii="Arial" w:hAnsi="Arial" w:cs="Arial"/>
          <w:b/>
          <w:i/>
        </w:rPr>
        <w:t xml:space="preserve"> nákladov</w:t>
      </w:r>
    </w:p>
    <w:tbl>
      <w:tblPr>
        <w:tblW w:w="781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640"/>
        <w:gridCol w:w="2232"/>
      </w:tblGrid>
      <w:tr w:rsidR="00DF103A" w:rsidRPr="00415A2D" w:rsidTr="00452681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03A" w:rsidRPr="00415A2D" w:rsidRDefault="00DF103A" w:rsidP="00415A2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 w:rsidRPr="00415A2D"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Položky nákladov na služby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03A" w:rsidRPr="005E1EDC" w:rsidRDefault="00DF103A" w:rsidP="001E127F">
            <w:pPr>
              <w:pStyle w:val="TopHeader"/>
              <w:rPr>
                <w:rFonts w:ascii="Arial" w:hAnsi="Arial" w:cs="Arial"/>
                <w:sz w:val="16"/>
              </w:rPr>
            </w:pPr>
            <w:r w:rsidRPr="005E1EDC">
              <w:rPr>
                <w:rFonts w:ascii="Arial" w:hAnsi="Arial" w:cs="Arial"/>
                <w:sz w:val="16"/>
              </w:rPr>
              <w:t>Bežné účtovné obdobie</w:t>
            </w:r>
          </w:p>
        </w:tc>
        <w:tc>
          <w:tcPr>
            <w:tcW w:w="2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03A" w:rsidRPr="005E1EDC" w:rsidRDefault="00DF103A" w:rsidP="001E127F">
            <w:pPr>
              <w:pStyle w:val="TopHeader"/>
              <w:rPr>
                <w:rFonts w:ascii="Arial" w:hAnsi="Arial" w:cs="Arial"/>
                <w:sz w:val="16"/>
              </w:rPr>
            </w:pPr>
            <w:r w:rsidRPr="005E1EDC">
              <w:rPr>
                <w:rFonts w:ascii="Arial" w:hAnsi="Arial" w:cs="Arial"/>
                <w:sz w:val="16"/>
              </w:rPr>
              <w:t>Bezprostredne predchádzajúce účtovné obdobie</w:t>
            </w:r>
          </w:p>
        </w:tc>
      </w:tr>
      <w:tr w:rsidR="00A332C3" w:rsidRPr="00415A2D" w:rsidTr="00452681">
        <w:trPr>
          <w:trHeight w:val="300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264 078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271 286</w:t>
            </w:r>
          </w:p>
        </w:tc>
      </w:tr>
      <w:tr w:rsidR="00A332C3" w:rsidRPr="00415A2D" w:rsidTr="00CA29F4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Opravy a udržiavanie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405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484</w:t>
            </w:r>
          </w:p>
        </w:tc>
      </w:tr>
      <w:tr w:rsidR="00A332C3" w:rsidRPr="00415A2D" w:rsidTr="00452681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Náklady na reprezentáciu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1 299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961</w:t>
            </w:r>
          </w:p>
        </w:tc>
      </w:tr>
      <w:tr w:rsidR="00A332C3" w:rsidRPr="00415A2D" w:rsidTr="00452681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Telekomunikačné služby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1 489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3 285</w:t>
            </w:r>
          </w:p>
        </w:tc>
      </w:tr>
      <w:tr w:rsidR="00A332C3" w:rsidRPr="00415A2D" w:rsidTr="00452681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Poštovné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</w:tr>
      <w:tr w:rsidR="00A332C3" w:rsidRPr="00415A2D" w:rsidTr="00452681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Nájomné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16 367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16 367</w:t>
            </w:r>
          </w:p>
        </w:tc>
      </w:tr>
      <w:tr w:rsidR="00A332C3" w:rsidRPr="00415A2D" w:rsidTr="00452681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Externé služby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244 518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250 189</w:t>
            </w:r>
          </w:p>
        </w:tc>
      </w:tr>
      <w:tr w:rsidR="00A332C3" w:rsidRPr="00415A2D" w:rsidTr="00452681">
        <w:trPr>
          <w:trHeight w:val="12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2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2"/>
                <w:lang w:eastAsia="sk-SK"/>
              </w:rPr>
            </w:pPr>
          </w:p>
        </w:tc>
      </w:tr>
      <w:tr w:rsidR="00A332C3" w:rsidRPr="00415A2D" w:rsidTr="00452681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 w:rsidRPr="00415A2D"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Ostatné náklady z hospodárskej činnosti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5E1EDC" w:rsidRDefault="00A332C3" w:rsidP="00A332C3">
            <w:pPr>
              <w:pStyle w:val="TopHeader"/>
              <w:rPr>
                <w:rFonts w:ascii="Arial" w:hAnsi="Arial" w:cs="Arial"/>
                <w:sz w:val="16"/>
              </w:rPr>
            </w:pPr>
            <w:r w:rsidRPr="005E1EDC">
              <w:rPr>
                <w:rFonts w:ascii="Arial" w:hAnsi="Arial" w:cs="Arial"/>
                <w:sz w:val="16"/>
              </w:rPr>
              <w:t>Bežné účtovné obdobie</w:t>
            </w:r>
          </w:p>
        </w:tc>
        <w:tc>
          <w:tcPr>
            <w:tcW w:w="2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5E1EDC" w:rsidRDefault="00A332C3" w:rsidP="00A332C3">
            <w:pPr>
              <w:pStyle w:val="TopHeader"/>
              <w:rPr>
                <w:rFonts w:ascii="Arial" w:hAnsi="Arial" w:cs="Arial"/>
                <w:sz w:val="16"/>
              </w:rPr>
            </w:pPr>
            <w:r w:rsidRPr="005E1EDC">
              <w:rPr>
                <w:rFonts w:ascii="Arial" w:hAnsi="Arial" w:cs="Arial"/>
                <w:sz w:val="16"/>
              </w:rPr>
              <w:t>Bezprostredne predchádzajúce účtovné obdobie</w:t>
            </w:r>
          </w:p>
        </w:tc>
      </w:tr>
      <w:tr w:rsidR="00A332C3" w:rsidRPr="00415A2D" w:rsidTr="00452681">
        <w:trPr>
          <w:trHeight w:val="300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</w:p>
        </w:tc>
      </w:tr>
      <w:tr w:rsidR="00A332C3" w:rsidRPr="00415A2D" w:rsidTr="00452681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</w:tr>
      <w:tr w:rsidR="00A332C3" w:rsidRPr="00415A2D" w:rsidTr="00452681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361F76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</w:tr>
      <w:tr w:rsidR="00A332C3" w:rsidRPr="00415A2D" w:rsidTr="00452681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</w:tr>
      <w:tr w:rsidR="00A332C3" w:rsidRPr="00415A2D" w:rsidTr="00452681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</w:tr>
      <w:tr w:rsidR="00A332C3" w:rsidRPr="00415A2D" w:rsidTr="00452681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</w:tr>
      <w:tr w:rsidR="00A332C3" w:rsidRPr="00415A2D" w:rsidTr="00452681">
        <w:trPr>
          <w:trHeight w:val="19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2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2"/>
                <w:lang w:eastAsia="sk-SK"/>
              </w:rPr>
            </w:pPr>
          </w:p>
        </w:tc>
      </w:tr>
      <w:tr w:rsidR="00A332C3" w:rsidRPr="00415A2D" w:rsidTr="00452681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 w:rsidRPr="00415A2D"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Finančné náklady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5E1EDC" w:rsidRDefault="00A332C3" w:rsidP="00A332C3">
            <w:pPr>
              <w:pStyle w:val="TopHeader"/>
              <w:rPr>
                <w:rFonts w:ascii="Arial" w:hAnsi="Arial" w:cs="Arial"/>
                <w:sz w:val="16"/>
              </w:rPr>
            </w:pPr>
            <w:r w:rsidRPr="005E1EDC">
              <w:rPr>
                <w:rFonts w:ascii="Arial" w:hAnsi="Arial" w:cs="Arial"/>
                <w:sz w:val="16"/>
              </w:rPr>
              <w:t>Bežné účtovné obdobie</w:t>
            </w:r>
          </w:p>
        </w:tc>
        <w:tc>
          <w:tcPr>
            <w:tcW w:w="2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5E1EDC" w:rsidRDefault="00A332C3" w:rsidP="00A332C3">
            <w:pPr>
              <w:pStyle w:val="TopHeader"/>
              <w:rPr>
                <w:rFonts w:ascii="Arial" w:hAnsi="Arial" w:cs="Arial"/>
                <w:sz w:val="16"/>
              </w:rPr>
            </w:pPr>
            <w:r w:rsidRPr="005E1EDC">
              <w:rPr>
                <w:rFonts w:ascii="Arial" w:hAnsi="Arial" w:cs="Arial"/>
                <w:sz w:val="16"/>
              </w:rPr>
              <w:t>Bezprostredne predchádzajúce účtovné obdobie</w:t>
            </w:r>
          </w:p>
        </w:tc>
      </w:tr>
      <w:tr w:rsidR="00A332C3" w:rsidRPr="00415A2D" w:rsidTr="00452681">
        <w:trPr>
          <w:trHeight w:val="300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1 351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22"/>
                <w:lang w:eastAsia="sk-SK"/>
              </w:rPr>
              <w:t>1 378</w:t>
            </w:r>
          </w:p>
        </w:tc>
      </w:tr>
      <w:tr w:rsidR="00A332C3" w:rsidRPr="00415A2D" w:rsidTr="00452681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Kurzové straty k 31.12.201</w:t>
            </w:r>
            <w:r w:rsidR="007153B0"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1 351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  <w:t>1 378</w:t>
            </w:r>
          </w:p>
        </w:tc>
      </w:tr>
      <w:tr w:rsidR="00A332C3" w:rsidRPr="00415A2D" w:rsidTr="00452681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</w:tr>
      <w:tr w:rsidR="00A332C3" w:rsidRPr="00415A2D" w:rsidTr="00CA29F4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223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</w:tr>
      <w:tr w:rsidR="00A332C3" w:rsidRPr="00415A2D" w:rsidTr="00452681">
        <w:trPr>
          <w:trHeight w:val="255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2C3" w:rsidRPr="00415A2D" w:rsidRDefault="00A332C3" w:rsidP="00A332C3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2C3" w:rsidRPr="00415A2D" w:rsidRDefault="00A332C3" w:rsidP="00A332C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20"/>
                <w:lang w:eastAsia="sk-SK"/>
              </w:rPr>
            </w:pPr>
          </w:p>
        </w:tc>
      </w:tr>
    </w:tbl>
    <w:p w:rsidR="00110DE9" w:rsidRDefault="00110DE9" w:rsidP="00910CDC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p w:rsidR="0033324B" w:rsidRDefault="0033324B" w:rsidP="00910CDC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4"/>
          <w:szCs w:val="22"/>
        </w:rPr>
      </w:pPr>
    </w:p>
    <w:p w:rsidR="0033324B" w:rsidRDefault="0033324B" w:rsidP="00910CDC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4"/>
          <w:szCs w:val="22"/>
        </w:rPr>
      </w:pPr>
    </w:p>
    <w:p w:rsidR="0033324B" w:rsidRDefault="0033324B" w:rsidP="00910CDC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4"/>
          <w:szCs w:val="22"/>
        </w:rPr>
      </w:pPr>
    </w:p>
    <w:p w:rsidR="00AF03F2" w:rsidRPr="00AF03F2" w:rsidRDefault="00AF03F2" w:rsidP="00910CDC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4"/>
          <w:szCs w:val="22"/>
        </w:rPr>
      </w:pPr>
      <w:r w:rsidRPr="00AF03F2">
        <w:rPr>
          <w:rFonts w:ascii="Arial" w:hAnsi="Arial" w:cs="Arial"/>
          <w:i/>
          <w:sz w:val="24"/>
          <w:szCs w:val="22"/>
        </w:rPr>
        <w:lastRenderedPageBreak/>
        <w:t>Informácia o daniach z príjmov</w:t>
      </w:r>
    </w:p>
    <w:p w:rsidR="00AF03F2" w:rsidRPr="00902CC8" w:rsidRDefault="00AF03F2" w:rsidP="00910CDC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0"/>
          <w:szCs w:val="22"/>
        </w:rPr>
      </w:pPr>
    </w:p>
    <w:tbl>
      <w:tblPr>
        <w:tblW w:w="5528" w:type="pct"/>
        <w:jc w:val="center"/>
        <w:tblLayout w:type="fixed"/>
        <w:tblLook w:val="04A0" w:firstRow="1" w:lastRow="0" w:firstColumn="1" w:lastColumn="0" w:noHBand="0" w:noVBand="1"/>
      </w:tblPr>
      <w:tblGrid>
        <w:gridCol w:w="3120"/>
        <w:gridCol w:w="1337"/>
        <w:gridCol w:w="1418"/>
        <w:gridCol w:w="992"/>
        <w:gridCol w:w="1356"/>
        <w:gridCol w:w="992"/>
        <w:gridCol w:w="1054"/>
      </w:tblGrid>
      <w:tr w:rsidR="0003344F" w:rsidRPr="00202F16" w:rsidTr="00185452">
        <w:trPr>
          <w:trHeight w:val="642"/>
          <w:jc w:val="center"/>
        </w:trPr>
        <w:tc>
          <w:tcPr>
            <w:tcW w:w="3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pStyle w:val="TopHeader"/>
              <w:rPr>
                <w:rFonts w:ascii="Arial" w:hAnsi="Arial" w:cs="Arial"/>
                <w:sz w:val="16"/>
              </w:rPr>
            </w:pPr>
            <w:r w:rsidRPr="00202F16">
              <w:rPr>
                <w:rFonts w:ascii="Arial" w:hAnsi="Arial" w:cs="Arial"/>
                <w:sz w:val="16"/>
              </w:rPr>
              <w:t>Názov položky</w:t>
            </w:r>
          </w:p>
        </w:tc>
        <w:tc>
          <w:tcPr>
            <w:tcW w:w="37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pStyle w:val="TopHeader"/>
              <w:rPr>
                <w:rFonts w:ascii="Arial" w:hAnsi="Arial" w:cs="Arial"/>
                <w:sz w:val="16"/>
              </w:rPr>
            </w:pPr>
            <w:r w:rsidRPr="00202F16">
              <w:rPr>
                <w:rFonts w:ascii="Arial" w:hAnsi="Arial" w:cs="Arial"/>
                <w:sz w:val="16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02F16" w:rsidRDefault="0003344F" w:rsidP="008875A1">
            <w:pPr>
              <w:pStyle w:val="TopHeader"/>
              <w:rPr>
                <w:rFonts w:ascii="Arial" w:hAnsi="Arial" w:cs="Arial"/>
                <w:sz w:val="16"/>
              </w:rPr>
            </w:pPr>
            <w:r w:rsidRPr="00202F16">
              <w:rPr>
                <w:rFonts w:ascii="Arial" w:hAnsi="Arial" w:cs="Arial"/>
                <w:sz w:val="16"/>
              </w:rPr>
              <w:t>Bezprostredne</w:t>
            </w:r>
            <w:r w:rsidR="00E66ECB" w:rsidRPr="00202F16">
              <w:rPr>
                <w:rFonts w:ascii="Arial" w:hAnsi="Arial" w:cs="Arial"/>
                <w:sz w:val="16"/>
              </w:rPr>
              <w:t xml:space="preserve"> </w:t>
            </w:r>
            <w:r w:rsidRPr="00202F16">
              <w:rPr>
                <w:rFonts w:ascii="Arial" w:hAnsi="Arial" w:cs="Arial"/>
                <w:sz w:val="16"/>
              </w:rPr>
              <w:t>predchádzajúce</w:t>
            </w:r>
          </w:p>
          <w:p w:rsidR="0003344F" w:rsidRPr="00202F16" w:rsidRDefault="0003344F" w:rsidP="008875A1">
            <w:pPr>
              <w:pStyle w:val="TopHeader"/>
              <w:rPr>
                <w:rFonts w:ascii="Arial" w:hAnsi="Arial" w:cs="Arial"/>
                <w:sz w:val="16"/>
              </w:rPr>
            </w:pPr>
            <w:r w:rsidRPr="00202F16">
              <w:rPr>
                <w:rFonts w:ascii="Arial" w:hAnsi="Arial" w:cs="Arial"/>
                <w:sz w:val="16"/>
              </w:rPr>
              <w:t xml:space="preserve"> účtovné</w:t>
            </w:r>
            <w:r w:rsidR="008875A1" w:rsidRPr="00202F16">
              <w:rPr>
                <w:rFonts w:ascii="Arial" w:hAnsi="Arial" w:cs="Arial"/>
                <w:sz w:val="16"/>
              </w:rPr>
              <w:t xml:space="preserve"> </w:t>
            </w:r>
            <w:r w:rsidRPr="00202F16">
              <w:rPr>
                <w:rFonts w:ascii="Arial" w:hAnsi="Arial" w:cs="Arial"/>
                <w:sz w:val="16"/>
              </w:rPr>
              <w:t>obdobie</w:t>
            </w:r>
          </w:p>
        </w:tc>
      </w:tr>
      <w:tr w:rsidR="0003344F" w:rsidRPr="00202F16" w:rsidTr="00185452">
        <w:trPr>
          <w:trHeight w:val="345"/>
          <w:jc w:val="center"/>
        </w:trPr>
        <w:tc>
          <w:tcPr>
            <w:tcW w:w="31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02F16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22"/>
              </w:rPr>
            </w:pPr>
          </w:p>
        </w:tc>
        <w:tc>
          <w:tcPr>
            <w:tcW w:w="13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pStyle w:val="TopHeader"/>
              <w:rPr>
                <w:rFonts w:ascii="Arial" w:hAnsi="Arial" w:cs="Arial"/>
                <w:sz w:val="16"/>
              </w:rPr>
            </w:pPr>
            <w:r w:rsidRPr="00202F16">
              <w:rPr>
                <w:rFonts w:ascii="Arial" w:hAnsi="Arial" w:cs="Arial"/>
                <w:sz w:val="16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pStyle w:val="TopHeader"/>
              <w:rPr>
                <w:rFonts w:ascii="Arial" w:hAnsi="Arial" w:cs="Arial"/>
                <w:sz w:val="16"/>
              </w:rPr>
            </w:pPr>
            <w:r w:rsidRPr="00202F16">
              <w:rPr>
                <w:rFonts w:ascii="Arial" w:hAnsi="Arial" w:cs="Arial"/>
                <w:sz w:val="16"/>
              </w:rPr>
              <w:t>Daň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pStyle w:val="TopHeader"/>
              <w:rPr>
                <w:rFonts w:ascii="Arial" w:hAnsi="Arial" w:cs="Arial"/>
                <w:sz w:val="16"/>
              </w:rPr>
            </w:pPr>
            <w:r w:rsidRPr="00202F16">
              <w:rPr>
                <w:rFonts w:ascii="Arial" w:hAnsi="Arial" w:cs="Arial"/>
                <w:sz w:val="16"/>
              </w:rPr>
              <w:t>Daň v %</w:t>
            </w: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pStyle w:val="TopHeader"/>
              <w:rPr>
                <w:rFonts w:ascii="Arial" w:hAnsi="Arial" w:cs="Arial"/>
                <w:sz w:val="16"/>
              </w:rPr>
            </w:pPr>
            <w:r w:rsidRPr="00202F16">
              <w:rPr>
                <w:rFonts w:ascii="Arial" w:hAnsi="Arial" w:cs="Arial"/>
                <w:sz w:val="16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pStyle w:val="TopHeader"/>
              <w:rPr>
                <w:rFonts w:ascii="Arial" w:hAnsi="Arial" w:cs="Arial"/>
                <w:sz w:val="16"/>
              </w:rPr>
            </w:pPr>
            <w:r w:rsidRPr="00202F16">
              <w:rPr>
                <w:rFonts w:ascii="Arial" w:hAnsi="Arial" w:cs="Arial"/>
                <w:sz w:val="16"/>
              </w:rPr>
              <w:t>Daň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pStyle w:val="TopHeader"/>
              <w:rPr>
                <w:rFonts w:ascii="Arial" w:hAnsi="Arial" w:cs="Arial"/>
                <w:sz w:val="16"/>
              </w:rPr>
            </w:pPr>
            <w:r w:rsidRPr="00202F16">
              <w:rPr>
                <w:rFonts w:ascii="Arial" w:hAnsi="Arial" w:cs="Arial"/>
                <w:sz w:val="16"/>
              </w:rPr>
              <w:t>Daň v %</w:t>
            </w:r>
          </w:p>
        </w:tc>
      </w:tr>
      <w:tr w:rsidR="0003344F" w:rsidRPr="00202F16" w:rsidTr="00185452">
        <w:trPr>
          <w:trHeight w:val="330"/>
          <w:jc w:val="center"/>
        </w:trPr>
        <w:tc>
          <w:tcPr>
            <w:tcW w:w="3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a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d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f</w:t>
            </w:r>
          </w:p>
        </w:tc>
        <w:tc>
          <w:tcPr>
            <w:tcW w:w="10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02F16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g</w:t>
            </w:r>
          </w:p>
        </w:tc>
      </w:tr>
      <w:tr w:rsidR="009345C0" w:rsidRPr="00202F16" w:rsidTr="00185452">
        <w:trPr>
          <w:trHeight w:val="397"/>
          <w:jc w:val="center"/>
        </w:trPr>
        <w:tc>
          <w:tcPr>
            <w:tcW w:w="31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202F16" w:rsidRDefault="009345C0" w:rsidP="009345C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Výsledok hospodárenia </w:t>
            </w:r>
            <w:r w:rsidRPr="00202F16">
              <w:rPr>
                <w:rFonts w:ascii="Arial" w:hAnsi="Arial" w:cs="Arial"/>
                <w:sz w:val="16"/>
                <w:szCs w:val="22"/>
              </w:rPr>
              <w:br/>
              <w:t>pred zdanením, z toho:</w:t>
            </w:r>
          </w:p>
        </w:tc>
        <w:tc>
          <w:tcPr>
            <w:tcW w:w="13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AC3C83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163 659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7859E0">
              <w:rPr>
                <w:rFonts w:ascii="Arial" w:hAnsi="Arial" w:cs="Arial"/>
                <w:sz w:val="16"/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7859E0">
              <w:rPr>
                <w:rFonts w:ascii="Arial" w:hAnsi="Arial" w:cs="Arial"/>
                <w:sz w:val="16"/>
                <w:szCs w:val="22"/>
              </w:rPr>
              <w:t>x</w:t>
            </w: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524 230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7859E0">
              <w:rPr>
                <w:rFonts w:ascii="Arial" w:hAnsi="Arial" w:cs="Arial"/>
                <w:sz w:val="16"/>
                <w:szCs w:val="22"/>
              </w:rPr>
              <w:t>x</w:t>
            </w:r>
          </w:p>
        </w:tc>
        <w:tc>
          <w:tcPr>
            <w:tcW w:w="10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7859E0">
              <w:rPr>
                <w:rFonts w:ascii="Arial" w:hAnsi="Arial" w:cs="Arial"/>
                <w:sz w:val="16"/>
                <w:szCs w:val="22"/>
              </w:rPr>
              <w:t>x</w:t>
            </w:r>
          </w:p>
        </w:tc>
      </w:tr>
      <w:tr w:rsidR="009345C0" w:rsidRPr="00202F16" w:rsidTr="00185452">
        <w:trPr>
          <w:trHeight w:val="397"/>
          <w:jc w:val="center"/>
        </w:trPr>
        <w:tc>
          <w:tcPr>
            <w:tcW w:w="31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202F16" w:rsidRDefault="009345C0" w:rsidP="009345C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 xml:space="preserve">teoretická daň 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x</w:t>
            </w:r>
          </w:p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AC3C83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34 368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7859E0">
              <w:rPr>
                <w:rFonts w:ascii="Arial" w:hAnsi="Arial" w:cs="Arial"/>
                <w:sz w:val="16"/>
                <w:szCs w:val="22"/>
              </w:rPr>
              <w:t>2</w:t>
            </w:r>
            <w:r w:rsidR="00AC3C83">
              <w:rPr>
                <w:rFonts w:ascii="Arial" w:hAnsi="Arial" w:cs="Arial"/>
                <w:sz w:val="16"/>
                <w:szCs w:val="22"/>
              </w:rPr>
              <w:t>1</w:t>
            </w:r>
            <w:r w:rsidRPr="007859E0">
              <w:rPr>
                <w:rFonts w:ascii="Arial" w:hAnsi="Arial" w:cs="Arial"/>
                <w:sz w:val="16"/>
                <w:szCs w:val="22"/>
              </w:rPr>
              <w:t>,00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x</w:t>
            </w:r>
          </w:p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115 331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7859E0">
              <w:rPr>
                <w:rFonts w:ascii="Arial" w:hAnsi="Arial" w:cs="Arial"/>
                <w:sz w:val="16"/>
                <w:szCs w:val="22"/>
              </w:rPr>
              <w:t>22,00</w:t>
            </w:r>
          </w:p>
        </w:tc>
      </w:tr>
      <w:tr w:rsidR="009345C0" w:rsidRPr="00202F16" w:rsidTr="00185452">
        <w:trPr>
          <w:trHeight w:val="397"/>
          <w:jc w:val="center"/>
        </w:trPr>
        <w:tc>
          <w:tcPr>
            <w:tcW w:w="3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202F16" w:rsidRDefault="009345C0" w:rsidP="009345C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Daňovo neuznané náklady</w:t>
            </w:r>
          </w:p>
        </w:tc>
        <w:tc>
          <w:tcPr>
            <w:tcW w:w="13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AC3C83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1 383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1 188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</w:tr>
      <w:tr w:rsidR="009345C0" w:rsidRPr="00202F16" w:rsidTr="00185452">
        <w:trPr>
          <w:trHeight w:val="583"/>
          <w:jc w:val="center"/>
        </w:trPr>
        <w:tc>
          <w:tcPr>
            <w:tcW w:w="3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202F16" w:rsidRDefault="009345C0" w:rsidP="009345C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Výnosy nepodliehajúce dani</w:t>
            </w:r>
          </w:p>
        </w:tc>
        <w:tc>
          <w:tcPr>
            <w:tcW w:w="13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AC3C83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25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</w:tr>
      <w:tr w:rsidR="009345C0" w:rsidRPr="00202F16" w:rsidTr="00185452">
        <w:trPr>
          <w:trHeight w:val="397"/>
          <w:jc w:val="center"/>
        </w:trPr>
        <w:tc>
          <w:tcPr>
            <w:tcW w:w="3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5C0" w:rsidRPr="00202F16" w:rsidRDefault="009345C0" w:rsidP="009345C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Vplyv nevykázanej odloženej daňovej pohľadávky</w:t>
            </w:r>
          </w:p>
        </w:tc>
        <w:tc>
          <w:tcPr>
            <w:tcW w:w="13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</w:tr>
      <w:tr w:rsidR="009345C0" w:rsidRPr="00202F16" w:rsidTr="00185452">
        <w:trPr>
          <w:trHeight w:val="397"/>
          <w:jc w:val="center"/>
        </w:trPr>
        <w:tc>
          <w:tcPr>
            <w:tcW w:w="31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202F16" w:rsidRDefault="009345C0" w:rsidP="009345C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Umorenie daňovej straty</w:t>
            </w:r>
          </w:p>
        </w:tc>
        <w:tc>
          <w:tcPr>
            <w:tcW w:w="13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</w:tr>
      <w:tr w:rsidR="009345C0" w:rsidRPr="00202F16" w:rsidTr="00185452">
        <w:trPr>
          <w:trHeight w:val="397"/>
          <w:jc w:val="center"/>
        </w:trPr>
        <w:tc>
          <w:tcPr>
            <w:tcW w:w="31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5C0" w:rsidRPr="00202F16" w:rsidRDefault="009345C0" w:rsidP="009345C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Zmena sadzby dane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</w:tr>
      <w:tr w:rsidR="009345C0" w:rsidRPr="00202F16" w:rsidTr="00185452">
        <w:trPr>
          <w:trHeight w:val="397"/>
          <w:jc w:val="center"/>
        </w:trPr>
        <w:tc>
          <w:tcPr>
            <w:tcW w:w="31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5C0" w:rsidRPr="00202F16" w:rsidRDefault="009345C0" w:rsidP="009345C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Iné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</w:tr>
      <w:tr w:rsidR="009345C0" w:rsidRPr="00202F16" w:rsidTr="00185452">
        <w:trPr>
          <w:trHeight w:val="397"/>
          <w:jc w:val="center"/>
        </w:trPr>
        <w:tc>
          <w:tcPr>
            <w:tcW w:w="31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202F16" w:rsidRDefault="009345C0" w:rsidP="009345C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Spolu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AC3C83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165 017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AC3C83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34 653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2</w:t>
            </w:r>
            <w:r w:rsidR="00AC3C83">
              <w:rPr>
                <w:rFonts w:ascii="Arial" w:hAnsi="Arial" w:cs="Arial"/>
                <w:sz w:val="16"/>
                <w:szCs w:val="22"/>
              </w:rPr>
              <w:t>1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525 418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115 592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22</w:t>
            </w:r>
          </w:p>
        </w:tc>
      </w:tr>
      <w:tr w:rsidR="009345C0" w:rsidRPr="00202F16" w:rsidTr="00185452">
        <w:trPr>
          <w:trHeight w:val="397"/>
          <w:jc w:val="center"/>
        </w:trPr>
        <w:tc>
          <w:tcPr>
            <w:tcW w:w="31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202F16" w:rsidRDefault="009345C0" w:rsidP="009345C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Splatná daň z príjmov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7859E0">
              <w:rPr>
                <w:rFonts w:ascii="Arial" w:hAnsi="Arial" w:cs="Arial"/>
                <w:sz w:val="16"/>
                <w:szCs w:val="22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AC3C83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34 653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2</w:t>
            </w:r>
            <w:r w:rsidR="00AC3C83">
              <w:rPr>
                <w:rFonts w:ascii="Arial" w:hAnsi="Arial" w:cs="Arial"/>
                <w:sz w:val="16"/>
                <w:szCs w:val="22"/>
              </w:rPr>
              <w:t>1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7859E0">
              <w:rPr>
                <w:rFonts w:ascii="Arial" w:hAnsi="Arial" w:cs="Arial"/>
                <w:sz w:val="16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115 592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22</w:t>
            </w:r>
          </w:p>
        </w:tc>
      </w:tr>
      <w:tr w:rsidR="009345C0" w:rsidRPr="00202F16" w:rsidTr="00185452">
        <w:trPr>
          <w:trHeight w:val="397"/>
          <w:jc w:val="center"/>
        </w:trPr>
        <w:tc>
          <w:tcPr>
            <w:tcW w:w="3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202F16" w:rsidRDefault="009345C0" w:rsidP="009345C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>Odložená daň z príjmov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7859E0">
              <w:rPr>
                <w:rFonts w:ascii="Arial" w:hAnsi="Arial" w:cs="Arial"/>
                <w:sz w:val="16"/>
                <w:szCs w:val="22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7859E0">
              <w:rPr>
                <w:rFonts w:ascii="Arial" w:hAnsi="Arial" w:cs="Arial"/>
                <w:sz w:val="16"/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</w:p>
        </w:tc>
      </w:tr>
      <w:tr w:rsidR="009345C0" w:rsidRPr="00202F16" w:rsidTr="00185452">
        <w:trPr>
          <w:trHeight w:val="397"/>
          <w:jc w:val="center"/>
        </w:trPr>
        <w:tc>
          <w:tcPr>
            <w:tcW w:w="3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202F16" w:rsidRDefault="009345C0" w:rsidP="009345C0">
            <w:pPr>
              <w:spacing w:after="0" w:line="240" w:lineRule="auto"/>
              <w:rPr>
                <w:rFonts w:ascii="Arial" w:hAnsi="Arial" w:cs="Arial"/>
                <w:sz w:val="16"/>
                <w:szCs w:val="22"/>
              </w:rPr>
            </w:pPr>
            <w:r w:rsidRPr="00202F16">
              <w:rPr>
                <w:rFonts w:ascii="Arial" w:hAnsi="Arial" w:cs="Arial"/>
                <w:sz w:val="16"/>
                <w:szCs w:val="22"/>
              </w:rPr>
              <w:t xml:space="preserve">Celková daň z príjmov 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7859E0">
              <w:rPr>
                <w:rFonts w:ascii="Arial" w:hAnsi="Arial" w:cs="Arial"/>
                <w:sz w:val="16"/>
                <w:szCs w:val="22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AC3C83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34 653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2</w:t>
            </w:r>
            <w:r w:rsidR="00AC3C83">
              <w:rPr>
                <w:rFonts w:ascii="Arial" w:hAnsi="Arial" w:cs="Arial"/>
                <w:sz w:val="16"/>
                <w:szCs w:val="22"/>
              </w:rPr>
              <w:t>1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 w:rsidRPr="007859E0">
              <w:rPr>
                <w:rFonts w:ascii="Arial" w:hAnsi="Arial" w:cs="Arial"/>
                <w:sz w:val="16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115 592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45C0" w:rsidRPr="007859E0" w:rsidRDefault="009345C0" w:rsidP="009345C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2"/>
              </w:rPr>
            </w:pPr>
            <w:r>
              <w:rPr>
                <w:rFonts w:ascii="Arial" w:hAnsi="Arial" w:cs="Arial"/>
                <w:sz w:val="16"/>
                <w:szCs w:val="22"/>
              </w:rPr>
              <w:t>22</w:t>
            </w:r>
          </w:p>
        </w:tc>
      </w:tr>
    </w:tbl>
    <w:p w:rsidR="00CF3093" w:rsidRPr="00202F16" w:rsidRDefault="00CF3093" w:rsidP="0003344F">
      <w:pPr>
        <w:spacing w:after="0" w:line="240" w:lineRule="auto"/>
        <w:rPr>
          <w:rFonts w:ascii="Arial" w:hAnsi="Arial" w:cs="Arial"/>
          <w:sz w:val="18"/>
          <w:szCs w:val="22"/>
        </w:rPr>
      </w:pPr>
    </w:p>
    <w:p w:rsidR="009A11ED" w:rsidRPr="0085046E" w:rsidRDefault="009A11ED" w:rsidP="009A11ED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333" w:type="pct"/>
        <w:jc w:val="center"/>
        <w:tblLayout w:type="fixed"/>
        <w:tblLook w:val="04A0" w:firstRow="1" w:lastRow="0" w:firstColumn="1" w:lastColumn="0" w:noHBand="0" w:noVBand="1"/>
      </w:tblPr>
      <w:tblGrid>
        <w:gridCol w:w="6398"/>
        <w:gridCol w:w="1664"/>
        <w:gridCol w:w="1845"/>
      </w:tblGrid>
      <w:tr w:rsidR="009A11ED" w:rsidRPr="003F477D" w:rsidTr="009A11ED">
        <w:trPr>
          <w:trHeight w:val="840"/>
          <w:jc w:val="center"/>
        </w:trPr>
        <w:tc>
          <w:tcPr>
            <w:tcW w:w="3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11ED" w:rsidRPr="009A11ED" w:rsidRDefault="009A11ED" w:rsidP="005A5CBD">
            <w:pPr>
              <w:pStyle w:val="TopHeader"/>
              <w:rPr>
                <w:rFonts w:ascii="Arial" w:hAnsi="Arial" w:cs="Arial"/>
                <w:sz w:val="18"/>
              </w:rPr>
            </w:pPr>
            <w:r w:rsidRPr="009A11ED">
              <w:rPr>
                <w:rFonts w:ascii="Arial" w:hAnsi="Arial" w:cs="Arial"/>
                <w:sz w:val="18"/>
              </w:rPr>
              <w:t>Názov položky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1ED" w:rsidRPr="009A11ED" w:rsidRDefault="009A11ED" w:rsidP="005A5CBD">
            <w:pPr>
              <w:pStyle w:val="TopHeader"/>
              <w:rPr>
                <w:rFonts w:ascii="Arial" w:hAnsi="Arial" w:cs="Arial"/>
                <w:sz w:val="18"/>
              </w:rPr>
            </w:pPr>
            <w:r w:rsidRPr="009A11ED">
              <w:rPr>
                <w:rFonts w:ascii="Arial" w:hAnsi="Arial" w:cs="Arial"/>
                <w:sz w:val="18"/>
              </w:rPr>
              <w:t>Bežné účtovné obdobie</w:t>
            </w:r>
          </w:p>
        </w:tc>
        <w:tc>
          <w:tcPr>
            <w:tcW w:w="9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1ED" w:rsidRPr="009A11ED" w:rsidRDefault="009A11ED" w:rsidP="005A5CBD">
            <w:pPr>
              <w:pStyle w:val="TopHeader"/>
              <w:rPr>
                <w:rFonts w:ascii="Arial" w:hAnsi="Arial" w:cs="Arial"/>
                <w:sz w:val="18"/>
              </w:rPr>
            </w:pPr>
            <w:r w:rsidRPr="009A11ED">
              <w:rPr>
                <w:rFonts w:ascii="Arial" w:hAnsi="Arial" w:cs="Arial"/>
                <w:sz w:val="18"/>
              </w:rPr>
              <w:t>Bezprostredne predchádzajúce účtovné obdobie</w:t>
            </w:r>
          </w:p>
        </w:tc>
      </w:tr>
      <w:tr w:rsidR="00BF0CA3" w:rsidRPr="003F477D" w:rsidTr="009A11ED">
        <w:trPr>
          <w:trHeight w:val="567"/>
          <w:jc w:val="center"/>
        </w:trPr>
        <w:tc>
          <w:tcPr>
            <w:tcW w:w="322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0CA3" w:rsidRPr="009A11ED" w:rsidRDefault="00BF0CA3" w:rsidP="005A5CBD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0CA3" w:rsidRPr="009A11ED" w:rsidRDefault="00BF0CA3" w:rsidP="006117A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0CA3" w:rsidRPr="009A11ED" w:rsidRDefault="00BF0CA3" w:rsidP="00697642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BF0CA3" w:rsidRPr="003F477D" w:rsidTr="009A11ED">
        <w:trPr>
          <w:trHeight w:val="567"/>
          <w:jc w:val="center"/>
        </w:trPr>
        <w:tc>
          <w:tcPr>
            <w:tcW w:w="322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0CA3" w:rsidRPr="009A11ED" w:rsidRDefault="00BF0CA3" w:rsidP="005A5CBD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0CA3" w:rsidRPr="009A11ED" w:rsidRDefault="00BF0CA3" w:rsidP="006117A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 </w:t>
            </w:r>
            <w:r>
              <w:rPr>
                <w:rFonts w:ascii="Arial" w:hAnsi="Arial" w:cs="Arial"/>
                <w:sz w:val="18"/>
                <w:szCs w:val="22"/>
              </w:rPr>
              <w:t xml:space="preserve">  </w:t>
            </w:r>
          </w:p>
        </w:tc>
        <w:tc>
          <w:tcPr>
            <w:tcW w:w="9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0CA3" w:rsidRPr="009A11ED" w:rsidRDefault="00BF0CA3" w:rsidP="00697642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A11ED" w:rsidRPr="003F477D" w:rsidTr="009A11ED">
        <w:trPr>
          <w:trHeight w:val="567"/>
          <w:jc w:val="center"/>
        </w:trPr>
        <w:tc>
          <w:tcPr>
            <w:tcW w:w="322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11ED" w:rsidRPr="009A11ED" w:rsidRDefault="009A11ED" w:rsidP="005A5CBD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11ED" w:rsidRPr="009A11ED" w:rsidRDefault="009A11ED" w:rsidP="006117A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11ED" w:rsidRPr="009A11ED" w:rsidRDefault="009A11ED" w:rsidP="006117A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9A11ED" w:rsidRPr="003F477D" w:rsidTr="009A11ED">
        <w:trPr>
          <w:trHeight w:val="567"/>
          <w:jc w:val="center"/>
        </w:trPr>
        <w:tc>
          <w:tcPr>
            <w:tcW w:w="32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11ED" w:rsidRPr="009A11ED" w:rsidRDefault="009A11ED" w:rsidP="005A5CBD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 xml:space="preserve">Suma odloženého daňového záväzku, ktorý vznikol </w:t>
            </w:r>
            <w:r w:rsidRPr="009A11ED">
              <w:rPr>
                <w:rFonts w:ascii="Arial" w:hAnsi="Arial" w:cs="Arial"/>
                <w:sz w:val="18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11ED" w:rsidRPr="009A11ED" w:rsidRDefault="009A11ED" w:rsidP="006117A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9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11ED" w:rsidRPr="009A11ED" w:rsidRDefault="009A11ED" w:rsidP="006117A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9A11ED" w:rsidRPr="003F477D" w:rsidTr="009A11ED">
        <w:trPr>
          <w:trHeight w:val="567"/>
          <w:jc w:val="center"/>
        </w:trPr>
        <w:tc>
          <w:tcPr>
            <w:tcW w:w="322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11ED" w:rsidRPr="009A11ED" w:rsidRDefault="009A11ED" w:rsidP="005A5CBD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11ED" w:rsidRPr="009A11ED" w:rsidRDefault="009A11ED" w:rsidP="006117A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11ED" w:rsidRPr="009A11ED" w:rsidRDefault="009A11ED" w:rsidP="006117A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  <w:tr w:rsidR="009A11ED" w:rsidRPr="003F477D" w:rsidTr="009A11ED">
        <w:trPr>
          <w:trHeight w:val="567"/>
          <w:jc w:val="center"/>
        </w:trPr>
        <w:tc>
          <w:tcPr>
            <w:tcW w:w="322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11ED" w:rsidRPr="009A11ED" w:rsidRDefault="009A11ED" w:rsidP="005A5CBD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11ED" w:rsidRPr="009A11ED" w:rsidRDefault="009A11ED" w:rsidP="006117A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  <w:tc>
          <w:tcPr>
            <w:tcW w:w="93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11ED" w:rsidRPr="009A11ED" w:rsidRDefault="009A11ED" w:rsidP="006117AE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22"/>
              </w:rPr>
            </w:pPr>
            <w:r w:rsidRPr="009A11ED">
              <w:rPr>
                <w:rFonts w:ascii="Arial" w:hAnsi="Arial" w:cs="Arial"/>
                <w:sz w:val="18"/>
                <w:szCs w:val="22"/>
              </w:rPr>
              <w:t> </w:t>
            </w:r>
          </w:p>
        </w:tc>
      </w:tr>
    </w:tbl>
    <w:p w:rsidR="00EA093E" w:rsidRPr="00902CC8" w:rsidRDefault="00EA093E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:rsidR="005C7E2B" w:rsidRPr="00902CC8" w:rsidRDefault="005C7E2B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:rsidR="005C7E2B" w:rsidRDefault="005C7E2B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:rsidR="0063590B" w:rsidRPr="00902CC8" w:rsidRDefault="0063590B" w:rsidP="0003344F">
      <w:pPr>
        <w:spacing w:after="0" w:line="240" w:lineRule="auto"/>
        <w:rPr>
          <w:rFonts w:ascii="Arial" w:hAnsi="Arial" w:cs="Arial"/>
          <w:sz w:val="20"/>
          <w:szCs w:val="22"/>
        </w:rPr>
      </w:pPr>
    </w:p>
    <w:p w:rsidR="0003344F" w:rsidRDefault="00BD29D5" w:rsidP="006A0BDB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ab/>
      </w:r>
      <w:r w:rsidR="00DA5D43">
        <w:rPr>
          <w:rFonts w:ascii="Arial" w:hAnsi="Arial" w:cs="Arial"/>
          <w:i/>
          <w:sz w:val="22"/>
          <w:szCs w:val="22"/>
        </w:rPr>
        <w:t>Zmeny vlastného imania</w:t>
      </w:r>
    </w:p>
    <w:p w:rsidR="00DA5D43" w:rsidRPr="00DA5D43" w:rsidRDefault="00DA5D43" w:rsidP="006A0BDB">
      <w:pPr>
        <w:pStyle w:val="Pismenka"/>
        <w:numPr>
          <w:ilvl w:val="0"/>
          <w:numId w:val="0"/>
        </w:numPr>
        <w:ind w:left="360"/>
        <w:rPr>
          <w:rFonts w:ascii="Arial" w:hAnsi="Arial" w:cs="Arial"/>
          <w:i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DA5D43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A5D43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DA5D43">
              <w:rPr>
                <w:rFonts w:ascii="Arial" w:hAnsi="Arial" w:cs="Arial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A5D43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DA5D43">
              <w:rPr>
                <w:rFonts w:ascii="Arial" w:hAnsi="Arial" w:cs="Arial"/>
                <w:sz w:val="20"/>
              </w:rPr>
              <w:t>Bežné účtovné obdobie</w:t>
            </w:r>
          </w:p>
        </w:tc>
      </w:tr>
      <w:tr w:rsidR="0003344F" w:rsidRPr="00DA5D43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A5D43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A5D43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DA5D43">
              <w:rPr>
                <w:rFonts w:ascii="Arial" w:hAnsi="Arial" w:cs="Arial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A5D43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DA5D43">
              <w:rPr>
                <w:rFonts w:ascii="Arial" w:hAnsi="Arial" w:cs="Arial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A5D43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DA5D43">
              <w:rPr>
                <w:rFonts w:ascii="Arial" w:hAnsi="Arial" w:cs="Arial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A5D43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DA5D43">
              <w:rPr>
                <w:rFonts w:ascii="Arial" w:hAnsi="Arial" w:cs="Arial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A5D43" w:rsidRDefault="0003344F" w:rsidP="0003344F">
            <w:pPr>
              <w:pStyle w:val="TopHeader"/>
              <w:rPr>
                <w:rFonts w:ascii="Arial" w:hAnsi="Arial" w:cs="Arial"/>
                <w:sz w:val="20"/>
              </w:rPr>
            </w:pPr>
            <w:r w:rsidRPr="00DA5D43">
              <w:rPr>
                <w:rFonts w:ascii="Arial" w:hAnsi="Arial" w:cs="Arial"/>
                <w:sz w:val="20"/>
              </w:rPr>
              <w:t>Stav na konci účtovného obdobia</w:t>
            </w:r>
          </w:p>
        </w:tc>
      </w:tr>
      <w:tr w:rsidR="0003344F" w:rsidRPr="00DA5D43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A5D43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DA5D43">
              <w:rPr>
                <w:rFonts w:ascii="Arial" w:hAnsi="Arial" w:cs="Arial"/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A5D43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DA5D43">
              <w:rPr>
                <w:rFonts w:ascii="Arial" w:hAnsi="Arial" w:cs="Arial"/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A5D43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DA5D43">
              <w:rPr>
                <w:rFonts w:ascii="Arial" w:hAnsi="Arial" w:cs="Arial"/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A5D43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DA5D43">
              <w:rPr>
                <w:rFonts w:ascii="Arial" w:hAnsi="Arial" w:cs="Arial"/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A5D43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DA5D43">
              <w:rPr>
                <w:rFonts w:ascii="Arial" w:hAnsi="Arial" w:cs="Arial"/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A5D43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DA5D43">
              <w:rPr>
                <w:rFonts w:ascii="Arial" w:hAnsi="Arial" w:cs="Arial"/>
                <w:b w:val="0"/>
                <w:sz w:val="20"/>
              </w:rPr>
              <w:t>f</w:t>
            </w:r>
          </w:p>
        </w:tc>
      </w:tr>
      <w:tr w:rsidR="00B5434B" w:rsidRPr="00DA5D43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3332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3332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9 959</w:t>
            </w:r>
          </w:p>
        </w:tc>
      </w:tr>
      <w:tr w:rsidR="00B5434B" w:rsidRPr="00DA5D43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54020D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5434B" w:rsidRPr="00DA5D43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5434B" w:rsidRPr="00DA5D43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6B42EC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5434B" w:rsidRPr="00DA5D43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5434B" w:rsidRPr="00DA5D43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5434B" w:rsidRPr="00DA5D43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6B42EC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5434B" w:rsidRPr="00DA5D43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6B42EC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5434B" w:rsidRPr="00DA5D43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6B42EC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5434B" w:rsidRPr="00DA5D43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5434B" w:rsidRPr="00DA5D43" w:rsidRDefault="00B5434B" w:rsidP="006B42EC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5434B" w:rsidRPr="00DA5D43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8C11A3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8C11A3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265</w:t>
            </w:r>
          </w:p>
        </w:tc>
      </w:tr>
      <w:tr w:rsidR="00B5434B" w:rsidRPr="00DA5D43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5434B" w:rsidRPr="00DA5D43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5434B" w:rsidRPr="00DA5D43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AC3C83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</w:t>
            </w:r>
            <w:r w:rsidR="008C11A3">
              <w:rPr>
                <w:rFonts w:ascii="Arial" w:hAnsi="Arial" w:cs="Arial"/>
                <w:sz w:val="20"/>
                <w:szCs w:val="22"/>
              </w:rPr>
              <w:t>81 338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AC3C83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308 638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AC3C83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589 976</w:t>
            </w:r>
          </w:p>
        </w:tc>
      </w:tr>
      <w:tr w:rsidR="00B5434B" w:rsidRPr="00DA5D43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6B42EC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ED4F8F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5434B" w:rsidRPr="00DA5D43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B5434B" w:rsidP="006B42EC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AC3C83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408 638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AC3C83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129 006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AC3C83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408 638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5434B" w:rsidRPr="00DA5D43" w:rsidRDefault="00B5434B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434B" w:rsidRPr="00DA5D43" w:rsidRDefault="00AC3C83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129 006</w:t>
            </w:r>
          </w:p>
        </w:tc>
      </w:tr>
      <w:tr w:rsidR="0003344F" w:rsidRPr="00DA5D43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A5D43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A5D43" w:rsidRDefault="0003344F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A5D43" w:rsidRDefault="0003344F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A5D43" w:rsidRDefault="0003344F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A5D43" w:rsidRDefault="0003344F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A5D43" w:rsidRDefault="0003344F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3344F" w:rsidRPr="00DA5D43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A5D43" w:rsidRDefault="0003344F" w:rsidP="008875A1">
            <w:pPr>
              <w:spacing w:after="0" w:line="240" w:lineRule="auto"/>
              <w:rPr>
                <w:rFonts w:ascii="Arial" w:hAnsi="Arial" w:cs="Arial"/>
                <w:sz w:val="20"/>
                <w:szCs w:val="22"/>
              </w:rPr>
            </w:pPr>
            <w:r w:rsidRPr="00DA5D43">
              <w:rPr>
                <w:rFonts w:ascii="Arial" w:hAnsi="Arial" w:cs="Arial"/>
                <w:sz w:val="20"/>
                <w:szCs w:val="22"/>
              </w:rPr>
              <w:t>Účet 491 - Vlastné imanie fyzickej osoby</w:t>
            </w:r>
            <w:r w:rsidR="008875A1" w:rsidRPr="00DA5D43">
              <w:rPr>
                <w:rFonts w:ascii="Arial" w:hAnsi="Arial" w:cs="Arial"/>
                <w:sz w:val="20"/>
                <w:szCs w:val="22"/>
              </w:rPr>
              <w:t>-</w:t>
            </w:r>
            <w:r w:rsidRPr="00DA5D43">
              <w:rPr>
                <w:rFonts w:ascii="Arial" w:hAnsi="Arial" w:cs="Arial"/>
                <w:sz w:val="20"/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A5D43" w:rsidRDefault="0003344F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A5D43" w:rsidRDefault="0003344F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A5D43" w:rsidRDefault="0003344F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A5D43" w:rsidRDefault="0003344F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A5D43" w:rsidRDefault="0003344F" w:rsidP="008C11A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365D6" w:rsidRPr="00902CC8" w:rsidRDefault="00F365D6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p w:rsidR="0003344F" w:rsidRPr="00902CC8" w:rsidRDefault="0003344F" w:rsidP="00E66ECB">
      <w:pPr>
        <w:tabs>
          <w:tab w:val="left" w:pos="1276"/>
        </w:tabs>
        <w:spacing w:after="0" w:line="240" w:lineRule="auto"/>
        <w:rPr>
          <w:rFonts w:ascii="Arial" w:hAnsi="Arial" w:cs="Arial"/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097B1B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097B1B" w:rsidRDefault="0003344F" w:rsidP="0003344F">
            <w:pPr>
              <w:pStyle w:val="TopHeader"/>
              <w:rPr>
                <w:rFonts w:ascii="Arial" w:hAnsi="Arial" w:cs="Arial"/>
                <w:sz w:val="18"/>
              </w:rPr>
            </w:pPr>
            <w:r w:rsidRPr="00097B1B">
              <w:rPr>
                <w:rFonts w:ascii="Arial" w:hAnsi="Arial" w:cs="Arial"/>
                <w:sz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97B1B" w:rsidRDefault="0003344F" w:rsidP="0003344F">
            <w:pPr>
              <w:pStyle w:val="TopHeader"/>
              <w:rPr>
                <w:rFonts w:ascii="Arial" w:hAnsi="Arial" w:cs="Arial"/>
                <w:sz w:val="18"/>
              </w:rPr>
            </w:pPr>
            <w:r w:rsidRPr="00097B1B">
              <w:rPr>
                <w:rFonts w:ascii="Arial" w:hAnsi="Arial" w:cs="Arial"/>
                <w:sz w:val="18"/>
              </w:rPr>
              <w:t>Bezprostredne predchádzajúce účtovné obdobie</w:t>
            </w:r>
          </w:p>
        </w:tc>
      </w:tr>
      <w:tr w:rsidR="0003344F" w:rsidRPr="00097B1B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97B1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97B1B" w:rsidRDefault="0003344F" w:rsidP="0003344F">
            <w:pPr>
              <w:pStyle w:val="TopHeader"/>
              <w:rPr>
                <w:rFonts w:ascii="Arial" w:hAnsi="Arial" w:cs="Arial"/>
                <w:sz w:val="18"/>
              </w:rPr>
            </w:pPr>
            <w:r w:rsidRPr="00097B1B">
              <w:rPr>
                <w:rFonts w:ascii="Arial" w:hAnsi="Arial" w:cs="Arial"/>
                <w:sz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97B1B" w:rsidRDefault="0003344F" w:rsidP="0003344F">
            <w:pPr>
              <w:pStyle w:val="TopHeader"/>
              <w:rPr>
                <w:rFonts w:ascii="Arial" w:hAnsi="Arial" w:cs="Arial"/>
                <w:sz w:val="18"/>
              </w:rPr>
            </w:pPr>
            <w:r w:rsidRPr="00097B1B">
              <w:rPr>
                <w:rFonts w:ascii="Arial" w:hAnsi="Arial" w:cs="Arial"/>
                <w:sz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97B1B" w:rsidRDefault="0003344F" w:rsidP="0003344F">
            <w:pPr>
              <w:pStyle w:val="TopHeader"/>
              <w:rPr>
                <w:rFonts w:ascii="Arial" w:hAnsi="Arial" w:cs="Arial"/>
                <w:sz w:val="18"/>
              </w:rPr>
            </w:pPr>
            <w:r w:rsidRPr="00097B1B">
              <w:rPr>
                <w:rFonts w:ascii="Arial" w:hAnsi="Arial" w:cs="Arial"/>
                <w:sz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97B1B" w:rsidRDefault="0003344F" w:rsidP="0003344F">
            <w:pPr>
              <w:pStyle w:val="TopHeader"/>
              <w:rPr>
                <w:rFonts w:ascii="Arial" w:hAnsi="Arial" w:cs="Arial"/>
                <w:sz w:val="18"/>
              </w:rPr>
            </w:pPr>
            <w:r w:rsidRPr="00097B1B">
              <w:rPr>
                <w:rFonts w:ascii="Arial" w:hAnsi="Arial" w:cs="Arial"/>
                <w:sz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97B1B" w:rsidRDefault="0003344F" w:rsidP="0003344F">
            <w:pPr>
              <w:pStyle w:val="TopHeader"/>
              <w:rPr>
                <w:rFonts w:ascii="Arial" w:hAnsi="Arial" w:cs="Arial"/>
                <w:sz w:val="18"/>
              </w:rPr>
            </w:pPr>
            <w:r w:rsidRPr="00097B1B">
              <w:rPr>
                <w:rFonts w:ascii="Arial" w:hAnsi="Arial" w:cs="Arial"/>
                <w:sz w:val="18"/>
              </w:rPr>
              <w:t>Stav na konci účtovného obdobia</w:t>
            </w:r>
          </w:p>
        </w:tc>
      </w:tr>
      <w:tr w:rsidR="0003344F" w:rsidRPr="00097B1B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7B1B" w:rsidRDefault="0003344F" w:rsidP="0003344F">
            <w:pPr>
              <w:pStyle w:val="TopHeader"/>
              <w:rPr>
                <w:rFonts w:ascii="Arial" w:hAnsi="Arial" w:cs="Arial"/>
                <w:b w:val="0"/>
                <w:sz w:val="18"/>
              </w:rPr>
            </w:pPr>
            <w:r w:rsidRPr="00097B1B">
              <w:rPr>
                <w:rFonts w:ascii="Arial" w:hAnsi="Arial" w:cs="Arial"/>
                <w:b w:val="0"/>
                <w:sz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97B1B" w:rsidRDefault="0003344F" w:rsidP="0003344F">
            <w:pPr>
              <w:pStyle w:val="TopHeader"/>
              <w:rPr>
                <w:rFonts w:ascii="Arial" w:hAnsi="Arial" w:cs="Arial"/>
                <w:b w:val="0"/>
                <w:sz w:val="18"/>
              </w:rPr>
            </w:pPr>
            <w:r w:rsidRPr="00097B1B">
              <w:rPr>
                <w:rFonts w:ascii="Arial" w:hAnsi="Arial" w:cs="Arial"/>
                <w:b w:val="0"/>
                <w:sz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7B1B" w:rsidRDefault="0003344F" w:rsidP="0003344F">
            <w:pPr>
              <w:pStyle w:val="TopHeader"/>
              <w:rPr>
                <w:rFonts w:ascii="Arial" w:hAnsi="Arial" w:cs="Arial"/>
                <w:b w:val="0"/>
                <w:sz w:val="18"/>
              </w:rPr>
            </w:pPr>
            <w:r w:rsidRPr="00097B1B">
              <w:rPr>
                <w:rFonts w:ascii="Arial" w:hAnsi="Arial" w:cs="Arial"/>
                <w:b w:val="0"/>
                <w:sz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7B1B" w:rsidRDefault="0003344F" w:rsidP="0003344F">
            <w:pPr>
              <w:pStyle w:val="TopHeader"/>
              <w:rPr>
                <w:rFonts w:ascii="Arial" w:hAnsi="Arial" w:cs="Arial"/>
                <w:b w:val="0"/>
                <w:sz w:val="18"/>
              </w:rPr>
            </w:pPr>
            <w:r w:rsidRPr="00097B1B">
              <w:rPr>
                <w:rFonts w:ascii="Arial" w:hAnsi="Arial" w:cs="Arial"/>
                <w:b w:val="0"/>
                <w:sz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7B1B" w:rsidRDefault="0003344F" w:rsidP="0003344F">
            <w:pPr>
              <w:pStyle w:val="TopHeader"/>
              <w:rPr>
                <w:rFonts w:ascii="Arial" w:hAnsi="Arial" w:cs="Arial"/>
                <w:b w:val="0"/>
                <w:sz w:val="18"/>
              </w:rPr>
            </w:pPr>
            <w:r w:rsidRPr="00097B1B">
              <w:rPr>
                <w:rFonts w:ascii="Arial" w:hAnsi="Arial" w:cs="Arial"/>
                <w:b w:val="0"/>
                <w:sz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97B1B" w:rsidRDefault="0003344F" w:rsidP="0003344F">
            <w:pPr>
              <w:pStyle w:val="TopHeader"/>
              <w:rPr>
                <w:rFonts w:ascii="Arial" w:hAnsi="Arial" w:cs="Arial"/>
                <w:b w:val="0"/>
                <w:sz w:val="18"/>
              </w:rPr>
            </w:pPr>
            <w:r w:rsidRPr="00097B1B">
              <w:rPr>
                <w:rFonts w:ascii="Arial" w:hAnsi="Arial" w:cs="Arial"/>
                <w:b w:val="0"/>
                <w:sz w:val="18"/>
              </w:rPr>
              <w:t>f</w:t>
            </w:r>
          </w:p>
        </w:tc>
      </w:tr>
      <w:tr w:rsidR="00AC3C83" w:rsidRPr="00097B1B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9 959</w:t>
            </w:r>
          </w:p>
        </w:tc>
      </w:tr>
      <w:tr w:rsidR="00AC3C83" w:rsidRPr="00097B1B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C3C83" w:rsidRPr="00097B1B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C3C83" w:rsidRPr="00097B1B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C3C83" w:rsidRPr="00097B1B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C3C83" w:rsidRPr="00097B1B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C3C83" w:rsidRPr="00097B1B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C3C83" w:rsidRPr="00097B1B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C3C83" w:rsidRPr="00097B1B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C3C83" w:rsidRPr="00097B1B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C3C83" w:rsidRPr="00097B1B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265</w:t>
            </w:r>
          </w:p>
        </w:tc>
      </w:tr>
      <w:tr w:rsidR="00AC3C83" w:rsidRPr="00097B1B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C3C83" w:rsidRPr="00097B1B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C3C83" w:rsidRPr="00097B1B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81 338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200 000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281 338</w:t>
            </w:r>
          </w:p>
        </w:tc>
      </w:tr>
      <w:tr w:rsidR="00AC3C83" w:rsidRPr="00097B1B" w:rsidTr="007F60C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ED4F8F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C3C83" w:rsidRPr="00097B1B" w:rsidTr="007F60C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248 773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408 638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248 773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408 638</w:t>
            </w:r>
          </w:p>
        </w:tc>
      </w:tr>
      <w:tr w:rsidR="00AC3C83" w:rsidRPr="00097B1B" w:rsidTr="007F60C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C3C83" w:rsidRPr="00097B1B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097B1B" w:rsidRDefault="00AC3C83" w:rsidP="00AC3C83">
            <w:pPr>
              <w:spacing w:after="0" w:line="240" w:lineRule="auto"/>
              <w:rPr>
                <w:rFonts w:ascii="Arial" w:hAnsi="Arial" w:cs="Arial"/>
                <w:sz w:val="18"/>
                <w:szCs w:val="22"/>
              </w:rPr>
            </w:pPr>
            <w:r w:rsidRPr="00097B1B">
              <w:rPr>
                <w:rFonts w:ascii="Arial" w:hAnsi="Arial" w:cs="Arial"/>
                <w:sz w:val="18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C83" w:rsidRPr="00DA5D43" w:rsidRDefault="00AC3C83" w:rsidP="00AC3C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F0E24" w:rsidRPr="00097B1B" w:rsidRDefault="008F0E24" w:rsidP="00760D6D">
      <w:pPr>
        <w:spacing w:after="0" w:line="240" w:lineRule="auto"/>
        <w:rPr>
          <w:rFonts w:ascii="Arial" w:hAnsi="Arial" w:cs="Arial"/>
          <w:b/>
          <w:sz w:val="18"/>
          <w:szCs w:val="22"/>
        </w:rPr>
      </w:pPr>
    </w:p>
    <w:p w:rsidR="00A6407D" w:rsidRDefault="00A6407D" w:rsidP="007A1E2E">
      <w:pPr>
        <w:pStyle w:val="Nadpis1"/>
        <w:tabs>
          <w:tab w:val="num" w:pos="360"/>
        </w:tabs>
        <w:spacing w:before="120"/>
        <w:ind w:left="360"/>
        <w:rPr>
          <w:rFonts w:ascii="Arial" w:hAnsi="Arial" w:cs="Arial"/>
          <w:i/>
          <w:sz w:val="24"/>
        </w:rPr>
      </w:pPr>
      <w:bookmarkStart w:id="1" w:name="_Toc530739923"/>
    </w:p>
    <w:p w:rsidR="00A6407D" w:rsidRDefault="00A6407D" w:rsidP="007A1E2E">
      <w:pPr>
        <w:pStyle w:val="Nadpis1"/>
        <w:tabs>
          <w:tab w:val="num" w:pos="360"/>
        </w:tabs>
        <w:spacing w:before="120"/>
        <w:ind w:left="360"/>
        <w:rPr>
          <w:rFonts w:ascii="Arial" w:hAnsi="Arial" w:cs="Arial"/>
          <w:i/>
          <w:sz w:val="24"/>
        </w:rPr>
      </w:pPr>
    </w:p>
    <w:p w:rsidR="007A1E2E" w:rsidRPr="007A1E2E" w:rsidRDefault="00A6407D" w:rsidP="00F202C6">
      <w:pPr>
        <w:pStyle w:val="Nadpis1"/>
        <w:tabs>
          <w:tab w:val="num" w:pos="360"/>
        </w:tabs>
        <w:spacing w:before="120"/>
        <w:ind w:left="360"/>
        <w:jc w:val="both"/>
        <w:rPr>
          <w:rFonts w:ascii="Arial" w:hAnsi="Arial" w:cs="Arial"/>
          <w:i/>
          <w:sz w:val="24"/>
        </w:rPr>
      </w:pP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 xml:space="preserve">                                                 </w:t>
      </w:r>
      <w:r w:rsidR="00237648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r w:rsidR="00F202C6">
        <w:rPr>
          <w:rFonts w:ascii="Arial" w:hAnsi="Arial" w:cs="Arial"/>
          <w:i/>
          <w:sz w:val="24"/>
        </w:rPr>
        <w:tab/>
      </w:r>
      <w:bookmarkEnd w:id="1"/>
    </w:p>
    <w:p w:rsidR="007A1E2E" w:rsidRDefault="007A1E2E" w:rsidP="007A1E2E">
      <w:pPr>
        <w:pStyle w:val="Zkladntext"/>
        <w:rPr>
          <w:rFonts w:ascii="Arial" w:hAnsi="Arial" w:cs="Arial"/>
          <w:b w:val="0"/>
          <w:sz w:val="20"/>
        </w:rPr>
      </w:pPr>
    </w:p>
    <w:p w:rsidR="00F202C6" w:rsidRPr="00F202C6" w:rsidRDefault="00F202C6" w:rsidP="007A1E2E">
      <w:pPr>
        <w:pStyle w:val="Zkladntext"/>
        <w:rPr>
          <w:rFonts w:ascii="Arial" w:hAnsi="Arial" w:cs="Arial"/>
          <w:i/>
        </w:rPr>
      </w:pPr>
      <w:r>
        <w:rPr>
          <w:rFonts w:ascii="Arial" w:hAnsi="Arial" w:cs="Arial"/>
          <w:b w:val="0"/>
          <w:sz w:val="20"/>
        </w:rPr>
        <w:lastRenderedPageBreak/>
        <w:tab/>
      </w:r>
      <w:r w:rsidRPr="00F202C6">
        <w:rPr>
          <w:rFonts w:ascii="Arial" w:hAnsi="Arial" w:cs="Arial"/>
          <w:i/>
        </w:rPr>
        <w:t>Informácie o príjmoch a výhodách členov štatutárnych orgánov, dozorných orgánov a iných orgánov účtovnej jednotky.</w:t>
      </w:r>
    </w:p>
    <w:p w:rsidR="00F202C6" w:rsidRPr="007A1E2E" w:rsidRDefault="00F202C6" w:rsidP="007A1E2E">
      <w:pPr>
        <w:pStyle w:val="Zkladntext"/>
        <w:rPr>
          <w:rFonts w:ascii="Arial" w:hAnsi="Arial" w:cs="Arial"/>
          <w:b w:val="0"/>
          <w:sz w:val="20"/>
        </w:rPr>
      </w:pPr>
    </w:p>
    <w:p w:rsidR="00826BAC" w:rsidRPr="007A1E2E" w:rsidRDefault="007A1E2E" w:rsidP="007A1E2E">
      <w:pPr>
        <w:pStyle w:val="Zkladntext"/>
        <w:rPr>
          <w:rFonts w:ascii="Arial" w:hAnsi="Arial" w:cs="Arial"/>
          <w:b w:val="0"/>
          <w:sz w:val="20"/>
        </w:rPr>
      </w:pPr>
      <w:r w:rsidRPr="007A1E2E">
        <w:rPr>
          <w:rFonts w:ascii="Arial" w:hAnsi="Arial" w:cs="Arial"/>
          <w:b w:val="0"/>
          <w:sz w:val="20"/>
        </w:rPr>
        <w:t xml:space="preserve">Odmeny  členov štatutárnych orgánov </w:t>
      </w:r>
      <w:r>
        <w:rPr>
          <w:rFonts w:ascii="Arial" w:hAnsi="Arial" w:cs="Arial"/>
          <w:b w:val="0"/>
          <w:sz w:val="20"/>
        </w:rPr>
        <w:t>s</w:t>
      </w:r>
      <w:r w:rsidRPr="007A1E2E">
        <w:rPr>
          <w:rFonts w:ascii="Arial" w:hAnsi="Arial" w:cs="Arial"/>
          <w:b w:val="0"/>
          <w:sz w:val="20"/>
        </w:rPr>
        <w:t xml:space="preserve">poločnosti z dôvodu výkonu ich funkcie pre Spoločnosť v sledovanom účtovnom období boli vo výške </w:t>
      </w:r>
      <w:r w:rsidR="00AC3C83">
        <w:rPr>
          <w:rFonts w:ascii="Arial" w:hAnsi="Arial" w:cs="Arial"/>
          <w:b w:val="0"/>
          <w:sz w:val="20"/>
        </w:rPr>
        <w:t>200 000,00</w:t>
      </w:r>
      <w:r w:rsidR="00705E8E">
        <w:rPr>
          <w:rFonts w:ascii="Arial" w:hAnsi="Arial" w:cs="Arial"/>
          <w:b w:val="0"/>
          <w:sz w:val="20"/>
        </w:rPr>
        <w:t xml:space="preserve">  </w:t>
      </w:r>
      <w:r w:rsidRPr="007A1E2E">
        <w:rPr>
          <w:rFonts w:ascii="Arial" w:hAnsi="Arial" w:cs="Arial"/>
          <w:b w:val="0"/>
          <w:sz w:val="20"/>
        </w:rPr>
        <w:t xml:space="preserve">EUR </w:t>
      </w:r>
      <w:r w:rsidR="00134AB7">
        <w:rPr>
          <w:rFonts w:ascii="Arial" w:hAnsi="Arial" w:cs="Arial"/>
          <w:b w:val="0"/>
          <w:sz w:val="20"/>
        </w:rPr>
        <w:t>/záväzok voči spoločníkovi pri rozdelení zisku/.</w:t>
      </w:r>
    </w:p>
    <w:p w:rsidR="007A1E2E" w:rsidRPr="007A1E2E" w:rsidRDefault="007A1E2E" w:rsidP="007A1E2E">
      <w:pPr>
        <w:pStyle w:val="Zkladntext"/>
        <w:rPr>
          <w:rFonts w:ascii="Arial" w:hAnsi="Arial" w:cs="Arial"/>
          <w:b w:val="0"/>
          <w:sz w:val="20"/>
        </w:rPr>
      </w:pPr>
      <w:r w:rsidRPr="007A1E2E">
        <w:rPr>
          <w:rFonts w:ascii="Arial" w:hAnsi="Arial" w:cs="Arial"/>
          <w:b w:val="0"/>
          <w:sz w:val="20"/>
        </w:rPr>
        <w:t>Členom štatutárnemu orgánu, ani členom dozorných orgánov  neboli v roku 20</w:t>
      </w:r>
      <w:r w:rsidR="008C11A3">
        <w:rPr>
          <w:rFonts w:ascii="Arial" w:hAnsi="Arial" w:cs="Arial"/>
          <w:b w:val="0"/>
          <w:sz w:val="20"/>
        </w:rPr>
        <w:t>1</w:t>
      </w:r>
      <w:r w:rsidR="00AC3C83">
        <w:rPr>
          <w:rFonts w:ascii="Arial" w:hAnsi="Arial" w:cs="Arial"/>
          <w:b w:val="0"/>
          <w:sz w:val="20"/>
        </w:rPr>
        <w:t>7</w:t>
      </w:r>
      <w:r w:rsidR="00144E1D">
        <w:rPr>
          <w:rFonts w:ascii="Arial" w:hAnsi="Arial" w:cs="Arial"/>
          <w:b w:val="0"/>
          <w:sz w:val="20"/>
        </w:rPr>
        <w:t xml:space="preserve"> </w:t>
      </w:r>
      <w:r w:rsidRPr="007A1E2E">
        <w:rPr>
          <w:rFonts w:ascii="Arial" w:hAnsi="Arial" w:cs="Arial"/>
          <w:b w:val="0"/>
          <w:sz w:val="20"/>
        </w:rPr>
        <w:t>poskytnuté žiadne pôžičky, záruky alebo iné formy zabezpečenia, ani finančné prostriedky alebo iné plnenia na súkromné účel</w:t>
      </w:r>
      <w:r w:rsidR="008C11A3">
        <w:rPr>
          <w:rFonts w:ascii="Arial" w:hAnsi="Arial" w:cs="Arial"/>
          <w:b w:val="0"/>
          <w:sz w:val="20"/>
        </w:rPr>
        <w:t>y členov, ktoré sa vyúčtovávajú.</w:t>
      </w:r>
    </w:p>
    <w:p w:rsidR="007C1C44" w:rsidRPr="007C1C44" w:rsidRDefault="00177315" w:rsidP="001F3FB4">
      <w:pPr>
        <w:pStyle w:val="Nadpis1"/>
        <w:tabs>
          <w:tab w:val="num" w:pos="360"/>
        </w:tabs>
        <w:spacing w:before="120"/>
        <w:ind w:left="360"/>
      </w:pPr>
      <w:r>
        <w:rPr>
          <w:rFonts w:ascii="Arial" w:hAnsi="Arial" w:cs="Arial"/>
          <w:i/>
          <w:sz w:val="24"/>
        </w:rPr>
        <w:t>Prehľad o peňa</w:t>
      </w:r>
      <w:bookmarkStart w:id="2" w:name="_GoBack"/>
      <w:bookmarkEnd w:id="2"/>
      <w:r>
        <w:rPr>
          <w:rFonts w:ascii="Arial" w:hAnsi="Arial" w:cs="Arial"/>
          <w:i/>
          <w:sz w:val="24"/>
        </w:rPr>
        <w:t>žných toko</w:t>
      </w:r>
      <w:r w:rsidR="008C48E7">
        <w:rPr>
          <w:rFonts w:ascii="Arial" w:hAnsi="Arial" w:cs="Arial"/>
          <w:i/>
          <w:sz w:val="24"/>
        </w:rPr>
        <w:t>ch</w:t>
      </w:r>
      <w:r w:rsidR="003D42F7">
        <w:rPr>
          <w:rFonts w:ascii="Arial" w:hAnsi="Arial" w:cs="Arial"/>
          <w:i/>
          <w:sz w:val="24"/>
        </w:rPr>
        <w:t xml:space="preserve"> k 31.12.20</w:t>
      </w:r>
      <w:r w:rsidR="00134AB7">
        <w:rPr>
          <w:rFonts w:ascii="Arial" w:hAnsi="Arial" w:cs="Arial"/>
          <w:i/>
          <w:sz w:val="24"/>
        </w:rPr>
        <w:t>1</w:t>
      </w:r>
      <w:r w:rsidR="00AC3C83">
        <w:rPr>
          <w:rFonts w:ascii="Arial" w:hAnsi="Arial" w:cs="Arial"/>
          <w:i/>
          <w:sz w:val="24"/>
        </w:rPr>
        <w:t>7</w:t>
      </w:r>
    </w:p>
    <w:sectPr w:rsidR="007C1C44" w:rsidRPr="007C1C44" w:rsidSect="00FB50B9">
      <w:headerReference w:type="default" r:id="rId8"/>
      <w:footerReference w:type="default" r:id="rId9"/>
      <w:pgSz w:w="11906" w:h="16838"/>
      <w:pgMar w:top="1417" w:right="1417" w:bottom="1417" w:left="1417" w:header="709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7249" w:rsidRDefault="00AD7249" w:rsidP="00107589">
      <w:pPr>
        <w:spacing w:after="0" w:line="240" w:lineRule="auto"/>
      </w:pPr>
      <w:r>
        <w:separator/>
      </w:r>
    </w:p>
  </w:endnote>
  <w:endnote w:type="continuationSeparator" w:id="0">
    <w:p w:rsidR="00AD7249" w:rsidRDefault="00AD72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25D4" w:rsidRDefault="00E125D4" w:rsidP="00C87063">
    <w:pPr>
      <w:pStyle w:val="Pta"/>
    </w:pPr>
    <w:r>
      <w:rPr>
        <w:i/>
        <w:sz w:val="20"/>
      </w:rPr>
      <w:t>Názov firmy: PARAGAN SK s.r.o.</w:t>
    </w:r>
    <w:r w:rsidRPr="007634A6">
      <w:rPr>
        <w:i/>
      </w:rPr>
      <w:t xml:space="preserve">                                                            </w:t>
    </w:r>
    <w:r>
      <w:rPr>
        <w:i/>
      </w:rPr>
      <w:tab/>
    </w:r>
    <w:r>
      <w:rPr>
        <w:i/>
      </w:rPr>
      <w:tab/>
    </w:r>
    <w:r w:rsidRPr="007634A6">
      <w:rPr>
        <w:i/>
      </w:rPr>
      <w:t xml:space="preserve">  </w:t>
    </w:r>
    <w:r>
      <w:t xml:space="preserve">Strana  </w:t>
    </w:r>
    <w:sdt>
      <w:sdtPr>
        <w:id w:val="22114398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153B0">
          <w:rPr>
            <w:noProof/>
          </w:rPr>
          <w:t>10</w:t>
        </w:r>
        <w:r>
          <w:rPr>
            <w:noProof/>
          </w:rPr>
          <w:fldChar w:fldCharType="end"/>
        </w:r>
      </w:sdtContent>
    </w:sdt>
  </w:p>
  <w:p w:rsidR="00E125D4" w:rsidRDefault="00E125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7249" w:rsidRDefault="00AD7249" w:rsidP="00107589">
      <w:pPr>
        <w:spacing w:after="0" w:line="240" w:lineRule="auto"/>
      </w:pPr>
      <w:r>
        <w:separator/>
      </w:r>
    </w:p>
  </w:footnote>
  <w:footnote w:type="continuationSeparator" w:id="0">
    <w:p w:rsidR="00AD7249" w:rsidRDefault="00AD72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25D4" w:rsidRDefault="00E125D4"/>
  <w:tbl>
    <w:tblPr>
      <w:tblW w:w="8429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907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125D4" w:rsidRPr="003F477D" w:rsidTr="00C56A9A">
      <w:trPr>
        <w:trHeight w:val="330"/>
      </w:trPr>
      <w:tc>
        <w:tcPr>
          <w:tcW w:w="290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25D4" w:rsidRPr="003F477D" w:rsidRDefault="00E125D4" w:rsidP="00C56A9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25D4" w:rsidRPr="003F477D" w:rsidRDefault="00E125D4" w:rsidP="00C56A9A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25D4" w:rsidRPr="003F477D" w:rsidRDefault="00E125D4" w:rsidP="00C56A9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25D4" w:rsidRPr="003F477D" w:rsidRDefault="00E125D4" w:rsidP="00C56A9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25D4" w:rsidRPr="003F477D" w:rsidRDefault="00E125D4" w:rsidP="00C56A9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25D4" w:rsidRPr="003F477D" w:rsidRDefault="00E125D4" w:rsidP="00C56A9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25D4" w:rsidRPr="003F477D" w:rsidRDefault="00E125D4" w:rsidP="00C56A9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25D4" w:rsidRPr="003F477D" w:rsidRDefault="00E125D4" w:rsidP="00C56A9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25D4" w:rsidRPr="003F477D" w:rsidRDefault="00E125D4" w:rsidP="00C56A9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25D4" w:rsidRPr="003F477D" w:rsidRDefault="00E125D4" w:rsidP="00C56A9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25D4" w:rsidRPr="003F477D" w:rsidRDefault="00E125D4" w:rsidP="00C56A9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25D4" w:rsidRPr="003F477D" w:rsidRDefault="00E125D4" w:rsidP="00C56A9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25D4" w:rsidRPr="003F477D" w:rsidRDefault="00E125D4" w:rsidP="00C56A9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125D4" w:rsidRPr="004268D2" w:rsidRDefault="00E125D4" w:rsidP="002B122B">
    <w:pPr>
      <w:pStyle w:val="Hlavika"/>
    </w:pPr>
    <w:r>
      <w:tab/>
      <w:t xml:space="preserve">                                              IČO : 36272990</w:t>
    </w:r>
  </w:p>
  <w:p w:rsidR="00E125D4" w:rsidRDefault="00E125D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575A8E3A"/>
    <w:lvl w:ilvl="0" w:tplc="1896B3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C4244AF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6E60ED7C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5CADD1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904A2B4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47482B6C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5169492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D4AEACE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6E8E9938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A1142F0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A7A12F7"/>
    <w:multiLevelType w:val="hybridMultilevel"/>
    <w:tmpl w:val="32D473E0"/>
    <w:lvl w:ilvl="0" w:tplc="E82A3492">
      <w:start w:val="29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3064D51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548257C6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ECAA7C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70884E2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524A3E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A08C8D3C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EF2E6AC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9380A76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AC5A9D64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F71CB7B4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137830F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255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18362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1204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254CF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F663E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3025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C2245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3598959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7CA094F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78C54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F41B4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35E7C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3CA6F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4E75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32F6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5E41B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B9DEF03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417466E6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9AAF78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6D643A6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CD9EDDFC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B15217D4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8460CC4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B42CEF6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630655AE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074F"/>
    <w:rsid w:val="00001532"/>
    <w:rsid w:val="00003273"/>
    <w:rsid w:val="0000458C"/>
    <w:rsid w:val="00004BEE"/>
    <w:rsid w:val="000055CE"/>
    <w:rsid w:val="00007700"/>
    <w:rsid w:val="0001014D"/>
    <w:rsid w:val="0001054A"/>
    <w:rsid w:val="00010F52"/>
    <w:rsid w:val="00011685"/>
    <w:rsid w:val="00011A05"/>
    <w:rsid w:val="000125B1"/>
    <w:rsid w:val="00014D09"/>
    <w:rsid w:val="00014D64"/>
    <w:rsid w:val="0001526C"/>
    <w:rsid w:val="00015422"/>
    <w:rsid w:val="00016072"/>
    <w:rsid w:val="00017A66"/>
    <w:rsid w:val="0002000B"/>
    <w:rsid w:val="00022FE9"/>
    <w:rsid w:val="000236B9"/>
    <w:rsid w:val="000243CC"/>
    <w:rsid w:val="0002455A"/>
    <w:rsid w:val="00024759"/>
    <w:rsid w:val="000248B8"/>
    <w:rsid w:val="00024AD6"/>
    <w:rsid w:val="00025F81"/>
    <w:rsid w:val="00025FD6"/>
    <w:rsid w:val="000266FD"/>
    <w:rsid w:val="0002674A"/>
    <w:rsid w:val="000316AA"/>
    <w:rsid w:val="00032616"/>
    <w:rsid w:val="0003344F"/>
    <w:rsid w:val="0003369C"/>
    <w:rsid w:val="00033AAB"/>
    <w:rsid w:val="00034531"/>
    <w:rsid w:val="0003456F"/>
    <w:rsid w:val="0003576E"/>
    <w:rsid w:val="00035917"/>
    <w:rsid w:val="00035F88"/>
    <w:rsid w:val="0003620E"/>
    <w:rsid w:val="00036CB3"/>
    <w:rsid w:val="00036E76"/>
    <w:rsid w:val="00037084"/>
    <w:rsid w:val="00037EB8"/>
    <w:rsid w:val="0004003E"/>
    <w:rsid w:val="0004053E"/>
    <w:rsid w:val="00041064"/>
    <w:rsid w:val="00041895"/>
    <w:rsid w:val="00043050"/>
    <w:rsid w:val="000438EB"/>
    <w:rsid w:val="00043F05"/>
    <w:rsid w:val="00044021"/>
    <w:rsid w:val="0004461F"/>
    <w:rsid w:val="000475D6"/>
    <w:rsid w:val="0005059B"/>
    <w:rsid w:val="0005176E"/>
    <w:rsid w:val="0005276A"/>
    <w:rsid w:val="0005287C"/>
    <w:rsid w:val="000541A5"/>
    <w:rsid w:val="00054949"/>
    <w:rsid w:val="00056D92"/>
    <w:rsid w:val="00061489"/>
    <w:rsid w:val="000626A2"/>
    <w:rsid w:val="00062B1F"/>
    <w:rsid w:val="00063EC2"/>
    <w:rsid w:val="000649F6"/>
    <w:rsid w:val="00064B9F"/>
    <w:rsid w:val="0006526A"/>
    <w:rsid w:val="00066380"/>
    <w:rsid w:val="000673D9"/>
    <w:rsid w:val="0007077B"/>
    <w:rsid w:val="00073888"/>
    <w:rsid w:val="00074C52"/>
    <w:rsid w:val="00074CE5"/>
    <w:rsid w:val="00076A2F"/>
    <w:rsid w:val="000802EF"/>
    <w:rsid w:val="0008045C"/>
    <w:rsid w:val="00082070"/>
    <w:rsid w:val="000825A0"/>
    <w:rsid w:val="000837AB"/>
    <w:rsid w:val="00083A25"/>
    <w:rsid w:val="00084837"/>
    <w:rsid w:val="00084A02"/>
    <w:rsid w:val="00084A0B"/>
    <w:rsid w:val="000856F9"/>
    <w:rsid w:val="00085CBD"/>
    <w:rsid w:val="000865F4"/>
    <w:rsid w:val="00086FE5"/>
    <w:rsid w:val="000905FA"/>
    <w:rsid w:val="00091227"/>
    <w:rsid w:val="000919CD"/>
    <w:rsid w:val="00091FA5"/>
    <w:rsid w:val="00097772"/>
    <w:rsid w:val="00097B1B"/>
    <w:rsid w:val="000A258C"/>
    <w:rsid w:val="000A3A45"/>
    <w:rsid w:val="000A4A5A"/>
    <w:rsid w:val="000A5834"/>
    <w:rsid w:val="000A7EE3"/>
    <w:rsid w:val="000B1AE0"/>
    <w:rsid w:val="000B1B58"/>
    <w:rsid w:val="000B3D5F"/>
    <w:rsid w:val="000B429F"/>
    <w:rsid w:val="000B5AB0"/>
    <w:rsid w:val="000B5BFC"/>
    <w:rsid w:val="000C3231"/>
    <w:rsid w:val="000C323F"/>
    <w:rsid w:val="000C4D8E"/>
    <w:rsid w:val="000C5A65"/>
    <w:rsid w:val="000C6860"/>
    <w:rsid w:val="000C6F77"/>
    <w:rsid w:val="000D1003"/>
    <w:rsid w:val="000D22CE"/>
    <w:rsid w:val="000D2FE5"/>
    <w:rsid w:val="000D3D5C"/>
    <w:rsid w:val="000D408D"/>
    <w:rsid w:val="000D6495"/>
    <w:rsid w:val="000E035F"/>
    <w:rsid w:val="000E0E19"/>
    <w:rsid w:val="000E171B"/>
    <w:rsid w:val="000E1D7A"/>
    <w:rsid w:val="000E1E44"/>
    <w:rsid w:val="000E2DED"/>
    <w:rsid w:val="000E3513"/>
    <w:rsid w:val="000E4AA3"/>
    <w:rsid w:val="000F0C52"/>
    <w:rsid w:val="000F23F3"/>
    <w:rsid w:val="000F324D"/>
    <w:rsid w:val="000F3476"/>
    <w:rsid w:val="000F6766"/>
    <w:rsid w:val="000F760A"/>
    <w:rsid w:val="00103A9A"/>
    <w:rsid w:val="00104C15"/>
    <w:rsid w:val="00104C26"/>
    <w:rsid w:val="001050D6"/>
    <w:rsid w:val="0010673C"/>
    <w:rsid w:val="00107589"/>
    <w:rsid w:val="001079C1"/>
    <w:rsid w:val="00110DE9"/>
    <w:rsid w:val="00113BD6"/>
    <w:rsid w:val="00114309"/>
    <w:rsid w:val="00114E30"/>
    <w:rsid w:val="00115DA0"/>
    <w:rsid w:val="00120DB7"/>
    <w:rsid w:val="001213F5"/>
    <w:rsid w:val="001230F1"/>
    <w:rsid w:val="0012381E"/>
    <w:rsid w:val="001261E8"/>
    <w:rsid w:val="001275C5"/>
    <w:rsid w:val="001308F6"/>
    <w:rsid w:val="00130DDD"/>
    <w:rsid w:val="00134AB7"/>
    <w:rsid w:val="00135459"/>
    <w:rsid w:val="00137520"/>
    <w:rsid w:val="00140FFB"/>
    <w:rsid w:val="00141DA8"/>
    <w:rsid w:val="00141F32"/>
    <w:rsid w:val="0014470B"/>
    <w:rsid w:val="00144E1D"/>
    <w:rsid w:val="001454FB"/>
    <w:rsid w:val="00151350"/>
    <w:rsid w:val="00151C69"/>
    <w:rsid w:val="001537C4"/>
    <w:rsid w:val="00153DE5"/>
    <w:rsid w:val="00154CC9"/>
    <w:rsid w:val="00156450"/>
    <w:rsid w:val="001621B1"/>
    <w:rsid w:val="0016325F"/>
    <w:rsid w:val="0016353A"/>
    <w:rsid w:val="00164EFA"/>
    <w:rsid w:val="00165518"/>
    <w:rsid w:val="001667B4"/>
    <w:rsid w:val="001672C2"/>
    <w:rsid w:val="00167C41"/>
    <w:rsid w:val="00170992"/>
    <w:rsid w:val="00170A3A"/>
    <w:rsid w:val="00171159"/>
    <w:rsid w:val="00171445"/>
    <w:rsid w:val="001719B9"/>
    <w:rsid w:val="001728F2"/>
    <w:rsid w:val="00172FAF"/>
    <w:rsid w:val="00173861"/>
    <w:rsid w:val="00174B6D"/>
    <w:rsid w:val="001757CC"/>
    <w:rsid w:val="001768A9"/>
    <w:rsid w:val="00176940"/>
    <w:rsid w:val="00177050"/>
    <w:rsid w:val="00177315"/>
    <w:rsid w:val="0018250D"/>
    <w:rsid w:val="00183741"/>
    <w:rsid w:val="001837DE"/>
    <w:rsid w:val="00185452"/>
    <w:rsid w:val="00185E7C"/>
    <w:rsid w:val="00186882"/>
    <w:rsid w:val="00186CFF"/>
    <w:rsid w:val="00186ED6"/>
    <w:rsid w:val="001878EC"/>
    <w:rsid w:val="00187A45"/>
    <w:rsid w:val="00192207"/>
    <w:rsid w:val="001923C8"/>
    <w:rsid w:val="0019409D"/>
    <w:rsid w:val="001954A2"/>
    <w:rsid w:val="0019607C"/>
    <w:rsid w:val="00197340"/>
    <w:rsid w:val="001A0B47"/>
    <w:rsid w:val="001A390F"/>
    <w:rsid w:val="001A5B3E"/>
    <w:rsid w:val="001A61FB"/>
    <w:rsid w:val="001A6B11"/>
    <w:rsid w:val="001A7CA6"/>
    <w:rsid w:val="001B0BEB"/>
    <w:rsid w:val="001B244E"/>
    <w:rsid w:val="001B54F8"/>
    <w:rsid w:val="001B5D3C"/>
    <w:rsid w:val="001B6238"/>
    <w:rsid w:val="001B6C9D"/>
    <w:rsid w:val="001C631C"/>
    <w:rsid w:val="001C6ABF"/>
    <w:rsid w:val="001D1D58"/>
    <w:rsid w:val="001D25F7"/>
    <w:rsid w:val="001D27BB"/>
    <w:rsid w:val="001D5C39"/>
    <w:rsid w:val="001D5CF7"/>
    <w:rsid w:val="001D78AE"/>
    <w:rsid w:val="001E03F2"/>
    <w:rsid w:val="001E127F"/>
    <w:rsid w:val="001E2A05"/>
    <w:rsid w:val="001E360E"/>
    <w:rsid w:val="001E56EF"/>
    <w:rsid w:val="001E6A7F"/>
    <w:rsid w:val="001F306A"/>
    <w:rsid w:val="001F37D9"/>
    <w:rsid w:val="001F3FB4"/>
    <w:rsid w:val="001F43A0"/>
    <w:rsid w:val="001F4417"/>
    <w:rsid w:val="001F5199"/>
    <w:rsid w:val="001F78D3"/>
    <w:rsid w:val="00200507"/>
    <w:rsid w:val="00201EFD"/>
    <w:rsid w:val="00202A4F"/>
    <w:rsid w:val="00202D92"/>
    <w:rsid w:val="00202F16"/>
    <w:rsid w:val="00203DA4"/>
    <w:rsid w:val="00206AC4"/>
    <w:rsid w:val="00210C65"/>
    <w:rsid w:val="002118FB"/>
    <w:rsid w:val="00211CF4"/>
    <w:rsid w:val="00211D41"/>
    <w:rsid w:val="002131EB"/>
    <w:rsid w:val="00221D93"/>
    <w:rsid w:val="00223763"/>
    <w:rsid w:val="002241BC"/>
    <w:rsid w:val="002247B9"/>
    <w:rsid w:val="00226052"/>
    <w:rsid w:val="0022674F"/>
    <w:rsid w:val="0022686D"/>
    <w:rsid w:val="00230548"/>
    <w:rsid w:val="00231F9B"/>
    <w:rsid w:val="002322E4"/>
    <w:rsid w:val="002343A9"/>
    <w:rsid w:val="002351F7"/>
    <w:rsid w:val="00237648"/>
    <w:rsid w:val="0024084F"/>
    <w:rsid w:val="002410BD"/>
    <w:rsid w:val="002418AE"/>
    <w:rsid w:val="00242371"/>
    <w:rsid w:val="002423AD"/>
    <w:rsid w:val="002431CC"/>
    <w:rsid w:val="00245158"/>
    <w:rsid w:val="00245285"/>
    <w:rsid w:val="0024657F"/>
    <w:rsid w:val="00246E56"/>
    <w:rsid w:val="00247611"/>
    <w:rsid w:val="002478D2"/>
    <w:rsid w:val="002479A1"/>
    <w:rsid w:val="002504AE"/>
    <w:rsid w:val="00250703"/>
    <w:rsid w:val="0025187B"/>
    <w:rsid w:val="0025284E"/>
    <w:rsid w:val="00253D7A"/>
    <w:rsid w:val="0025455E"/>
    <w:rsid w:val="00256274"/>
    <w:rsid w:val="00256FF8"/>
    <w:rsid w:val="0026012C"/>
    <w:rsid w:val="00261E3D"/>
    <w:rsid w:val="002659A6"/>
    <w:rsid w:val="00266AAC"/>
    <w:rsid w:val="00266CC9"/>
    <w:rsid w:val="002707A1"/>
    <w:rsid w:val="00271826"/>
    <w:rsid w:val="00272441"/>
    <w:rsid w:val="00272874"/>
    <w:rsid w:val="002732B8"/>
    <w:rsid w:val="00274034"/>
    <w:rsid w:val="00274A13"/>
    <w:rsid w:val="002767C1"/>
    <w:rsid w:val="00276CE2"/>
    <w:rsid w:val="00277230"/>
    <w:rsid w:val="00277E10"/>
    <w:rsid w:val="00280DEC"/>
    <w:rsid w:val="00281309"/>
    <w:rsid w:val="00281B15"/>
    <w:rsid w:val="002828E8"/>
    <w:rsid w:val="00284489"/>
    <w:rsid w:val="002846F1"/>
    <w:rsid w:val="002852DC"/>
    <w:rsid w:val="00286270"/>
    <w:rsid w:val="00286601"/>
    <w:rsid w:val="00286AC8"/>
    <w:rsid w:val="00290184"/>
    <w:rsid w:val="00290DD6"/>
    <w:rsid w:val="0029100E"/>
    <w:rsid w:val="00292B8A"/>
    <w:rsid w:val="00295971"/>
    <w:rsid w:val="00295D80"/>
    <w:rsid w:val="00296DD8"/>
    <w:rsid w:val="002A1304"/>
    <w:rsid w:val="002A1718"/>
    <w:rsid w:val="002A30A7"/>
    <w:rsid w:val="002A3C8E"/>
    <w:rsid w:val="002A416F"/>
    <w:rsid w:val="002A4A86"/>
    <w:rsid w:val="002A65E9"/>
    <w:rsid w:val="002A7C11"/>
    <w:rsid w:val="002B0032"/>
    <w:rsid w:val="002B0F60"/>
    <w:rsid w:val="002B122B"/>
    <w:rsid w:val="002B3378"/>
    <w:rsid w:val="002B44A6"/>
    <w:rsid w:val="002B488B"/>
    <w:rsid w:val="002B5329"/>
    <w:rsid w:val="002B5591"/>
    <w:rsid w:val="002B61EE"/>
    <w:rsid w:val="002B7B1D"/>
    <w:rsid w:val="002C0F7D"/>
    <w:rsid w:val="002C1CB8"/>
    <w:rsid w:val="002C26CC"/>
    <w:rsid w:val="002C4AB5"/>
    <w:rsid w:val="002C5420"/>
    <w:rsid w:val="002C6276"/>
    <w:rsid w:val="002D02E8"/>
    <w:rsid w:val="002D0376"/>
    <w:rsid w:val="002D2752"/>
    <w:rsid w:val="002D2BDF"/>
    <w:rsid w:val="002D372A"/>
    <w:rsid w:val="002D3BEE"/>
    <w:rsid w:val="002D5838"/>
    <w:rsid w:val="002D6E68"/>
    <w:rsid w:val="002D7720"/>
    <w:rsid w:val="002E0270"/>
    <w:rsid w:val="002E0415"/>
    <w:rsid w:val="002E2D7D"/>
    <w:rsid w:val="002E2F2B"/>
    <w:rsid w:val="002E3DF1"/>
    <w:rsid w:val="002F1CA3"/>
    <w:rsid w:val="002F2081"/>
    <w:rsid w:val="002F32BB"/>
    <w:rsid w:val="002F38F4"/>
    <w:rsid w:val="002F3DE8"/>
    <w:rsid w:val="002F41DF"/>
    <w:rsid w:val="002F534C"/>
    <w:rsid w:val="00301734"/>
    <w:rsid w:val="00304A49"/>
    <w:rsid w:val="003071BE"/>
    <w:rsid w:val="003079F7"/>
    <w:rsid w:val="00311795"/>
    <w:rsid w:val="003130DE"/>
    <w:rsid w:val="00321FCD"/>
    <w:rsid w:val="003222D6"/>
    <w:rsid w:val="00322EF9"/>
    <w:rsid w:val="00323C14"/>
    <w:rsid w:val="0032438D"/>
    <w:rsid w:val="00326AA0"/>
    <w:rsid w:val="003274E3"/>
    <w:rsid w:val="00327C80"/>
    <w:rsid w:val="00330F76"/>
    <w:rsid w:val="00331D12"/>
    <w:rsid w:val="003325F7"/>
    <w:rsid w:val="0033324B"/>
    <w:rsid w:val="00334221"/>
    <w:rsid w:val="003403E1"/>
    <w:rsid w:val="003407D8"/>
    <w:rsid w:val="0034083B"/>
    <w:rsid w:val="00340A1B"/>
    <w:rsid w:val="00341613"/>
    <w:rsid w:val="00341830"/>
    <w:rsid w:val="00344DB4"/>
    <w:rsid w:val="0034546E"/>
    <w:rsid w:val="003479B3"/>
    <w:rsid w:val="0035004A"/>
    <w:rsid w:val="00350767"/>
    <w:rsid w:val="00350C79"/>
    <w:rsid w:val="0035171B"/>
    <w:rsid w:val="00351DF8"/>
    <w:rsid w:val="00352ACD"/>
    <w:rsid w:val="003539EC"/>
    <w:rsid w:val="00353CF3"/>
    <w:rsid w:val="003546D2"/>
    <w:rsid w:val="00356E6C"/>
    <w:rsid w:val="00361F76"/>
    <w:rsid w:val="00362465"/>
    <w:rsid w:val="00363F47"/>
    <w:rsid w:val="00366349"/>
    <w:rsid w:val="00366A1D"/>
    <w:rsid w:val="00372DFC"/>
    <w:rsid w:val="0037431D"/>
    <w:rsid w:val="00374972"/>
    <w:rsid w:val="00375242"/>
    <w:rsid w:val="00377031"/>
    <w:rsid w:val="003775ED"/>
    <w:rsid w:val="00377C6F"/>
    <w:rsid w:val="003810D9"/>
    <w:rsid w:val="003813C4"/>
    <w:rsid w:val="0038217D"/>
    <w:rsid w:val="00384BAF"/>
    <w:rsid w:val="00390CFF"/>
    <w:rsid w:val="00390DB5"/>
    <w:rsid w:val="00391BE1"/>
    <w:rsid w:val="00392C3C"/>
    <w:rsid w:val="00393FA7"/>
    <w:rsid w:val="00394071"/>
    <w:rsid w:val="00395C64"/>
    <w:rsid w:val="00395E72"/>
    <w:rsid w:val="00397065"/>
    <w:rsid w:val="0039783F"/>
    <w:rsid w:val="003A0628"/>
    <w:rsid w:val="003A078E"/>
    <w:rsid w:val="003A0FFB"/>
    <w:rsid w:val="003A25FE"/>
    <w:rsid w:val="003A52F2"/>
    <w:rsid w:val="003A602F"/>
    <w:rsid w:val="003A62F4"/>
    <w:rsid w:val="003A6CD7"/>
    <w:rsid w:val="003A7B8B"/>
    <w:rsid w:val="003B3307"/>
    <w:rsid w:val="003B34DC"/>
    <w:rsid w:val="003B515E"/>
    <w:rsid w:val="003B567D"/>
    <w:rsid w:val="003B5713"/>
    <w:rsid w:val="003C07C7"/>
    <w:rsid w:val="003C2B9C"/>
    <w:rsid w:val="003C3100"/>
    <w:rsid w:val="003C3387"/>
    <w:rsid w:val="003C3DCB"/>
    <w:rsid w:val="003C4B67"/>
    <w:rsid w:val="003C5B83"/>
    <w:rsid w:val="003C6761"/>
    <w:rsid w:val="003C7E4E"/>
    <w:rsid w:val="003C7EC6"/>
    <w:rsid w:val="003D0ACD"/>
    <w:rsid w:val="003D2589"/>
    <w:rsid w:val="003D26B5"/>
    <w:rsid w:val="003D38D7"/>
    <w:rsid w:val="003D42F7"/>
    <w:rsid w:val="003D5595"/>
    <w:rsid w:val="003D79C8"/>
    <w:rsid w:val="003E2B02"/>
    <w:rsid w:val="003E4A53"/>
    <w:rsid w:val="003E5D48"/>
    <w:rsid w:val="003E70AB"/>
    <w:rsid w:val="003E7A82"/>
    <w:rsid w:val="003E7C5C"/>
    <w:rsid w:val="003E7F19"/>
    <w:rsid w:val="003F08BE"/>
    <w:rsid w:val="003F0B38"/>
    <w:rsid w:val="003F13FB"/>
    <w:rsid w:val="003F477D"/>
    <w:rsid w:val="003F5EB5"/>
    <w:rsid w:val="003F64D0"/>
    <w:rsid w:val="003F699A"/>
    <w:rsid w:val="003F7441"/>
    <w:rsid w:val="003F7634"/>
    <w:rsid w:val="003F7BEC"/>
    <w:rsid w:val="00402189"/>
    <w:rsid w:val="00404EC3"/>
    <w:rsid w:val="004077E3"/>
    <w:rsid w:val="0041011D"/>
    <w:rsid w:val="004147F9"/>
    <w:rsid w:val="00415A2D"/>
    <w:rsid w:val="00420380"/>
    <w:rsid w:val="00420A6A"/>
    <w:rsid w:val="00420D32"/>
    <w:rsid w:val="0042154D"/>
    <w:rsid w:val="00424282"/>
    <w:rsid w:val="004249B7"/>
    <w:rsid w:val="00424EDA"/>
    <w:rsid w:val="0042642C"/>
    <w:rsid w:val="004268D2"/>
    <w:rsid w:val="00426FCD"/>
    <w:rsid w:val="00427918"/>
    <w:rsid w:val="00430210"/>
    <w:rsid w:val="004304FF"/>
    <w:rsid w:val="004320E2"/>
    <w:rsid w:val="004372F3"/>
    <w:rsid w:val="0044084D"/>
    <w:rsid w:val="00440D27"/>
    <w:rsid w:val="00444552"/>
    <w:rsid w:val="00446CB8"/>
    <w:rsid w:val="00447F81"/>
    <w:rsid w:val="00450363"/>
    <w:rsid w:val="004521B0"/>
    <w:rsid w:val="00452681"/>
    <w:rsid w:val="004533D8"/>
    <w:rsid w:val="004533EA"/>
    <w:rsid w:val="00455FE8"/>
    <w:rsid w:val="004564EB"/>
    <w:rsid w:val="00457524"/>
    <w:rsid w:val="00457623"/>
    <w:rsid w:val="004576B8"/>
    <w:rsid w:val="00457EC2"/>
    <w:rsid w:val="00461CF5"/>
    <w:rsid w:val="004625DE"/>
    <w:rsid w:val="004632CA"/>
    <w:rsid w:val="004634C7"/>
    <w:rsid w:val="00465A3F"/>
    <w:rsid w:val="00466D1B"/>
    <w:rsid w:val="00470C13"/>
    <w:rsid w:val="00470F75"/>
    <w:rsid w:val="00474A06"/>
    <w:rsid w:val="00474C54"/>
    <w:rsid w:val="00475C5F"/>
    <w:rsid w:val="004774CE"/>
    <w:rsid w:val="00480634"/>
    <w:rsid w:val="00480B12"/>
    <w:rsid w:val="00484E5D"/>
    <w:rsid w:val="00486475"/>
    <w:rsid w:val="00493F8B"/>
    <w:rsid w:val="004949C0"/>
    <w:rsid w:val="004A0803"/>
    <w:rsid w:val="004A1518"/>
    <w:rsid w:val="004A19EC"/>
    <w:rsid w:val="004A2438"/>
    <w:rsid w:val="004A2964"/>
    <w:rsid w:val="004A3151"/>
    <w:rsid w:val="004A3783"/>
    <w:rsid w:val="004A5A13"/>
    <w:rsid w:val="004A5B6D"/>
    <w:rsid w:val="004A6BBF"/>
    <w:rsid w:val="004A7253"/>
    <w:rsid w:val="004A75D5"/>
    <w:rsid w:val="004B0225"/>
    <w:rsid w:val="004B13C2"/>
    <w:rsid w:val="004B2430"/>
    <w:rsid w:val="004B2EFD"/>
    <w:rsid w:val="004B3886"/>
    <w:rsid w:val="004B434F"/>
    <w:rsid w:val="004B46AC"/>
    <w:rsid w:val="004B53E5"/>
    <w:rsid w:val="004B734C"/>
    <w:rsid w:val="004C07E1"/>
    <w:rsid w:val="004C33B8"/>
    <w:rsid w:val="004C3AD5"/>
    <w:rsid w:val="004C3D7E"/>
    <w:rsid w:val="004C63A3"/>
    <w:rsid w:val="004C6614"/>
    <w:rsid w:val="004C69A1"/>
    <w:rsid w:val="004C6DB7"/>
    <w:rsid w:val="004C7F59"/>
    <w:rsid w:val="004D17B2"/>
    <w:rsid w:val="004D6C45"/>
    <w:rsid w:val="004E5AE0"/>
    <w:rsid w:val="004E63D6"/>
    <w:rsid w:val="004F01D6"/>
    <w:rsid w:val="004F2672"/>
    <w:rsid w:val="004F38AB"/>
    <w:rsid w:val="004F63A9"/>
    <w:rsid w:val="004F7201"/>
    <w:rsid w:val="005006C2"/>
    <w:rsid w:val="0050106D"/>
    <w:rsid w:val="005018CF"/>
    <w:rsid w:val="00506350"/>
    <w:rsid w:val="00510452"/>
    <w:rsid w:val="005106A5"/>
    <w:rsid w:val="005108A6"/>
    <w:rsid w:val="0051134E"/>
    <w:rsid w:val="005121B0"/>
    <w:rsid w:val="00512C46"/>
    <w:rsid w:val="00512E8A"/>
    <w:rsid w:val="00513235"/>
    <w:rsid w:val="00514C79"/>
    <w:rsid w:val="005150F1"/>
    <w:rsid w:val="00515E6A"/>
    <w:rsid w:val="00516247"/>
    <w:rsid w:val="00516957"/>
    <w:rsid w:val="0052018A"/>
    <w:rsid w:val="0052389A"/>
    <w:rsid w:val="00524D91"/>
    <w:rsid w:val="0052575E"/>
    <w:rsid w:val="00525D2D"/>
    <w:rsid w:val="00526637"/>
    <w:rsid w:val="00527312"/>
    <w:rsid w:val="0052762A"/>
    <w:rsid w:val="00527724"/>
    <w:rsid w:val="00527B34"/>
    <w:rsid w:val="005358F1"/>
    <w:rsid w:val="005361FC"/>
    <w:rsid w:val="00536EAF"/>
    <w:rsid w:val="00537193"/>
    <w:rsid w:val="00537F98"/>
    <w:rsid w:val="0054020D"/>
    <w:rsid w:val="00542A89"/>
    <w:rsid w:val="00542E8C"/>
    <w:rsid w:val="00543FBF"/>
    <w:rsid w:val="00544BF6"/>
    <w:rsid w:val="00544F4D"/>
    <w:rsid w:val="005456B0"/>
    <w:rsid w:val="0055112B"/>
    <w:rsid w:val="00555381"/>
    <w:rsid w:val="0055772F"/>
    <w:rsid w:val="00557D51"/>
    <w:rsid w:val="0056046D"/>
    <w:rsid w:val="00560CEE"/>
    <w:rsid w:val="00561AF3"/>
    <w:rsid w:val="0056251D"/>
    <w:rsid w:val="005649E2"/>
    <w:rsid w:val="00566FBC"/>
    <w:rsid w:val="00570C57"/>
    <w:rsid w:val="005716DB"/>
    <w:rsid w:val="005718BA"/>
    <w:rsid w:val="00572363"/>
    <w:rsid w:val="005740A7"/>
    <w:rsid w:val="00576861"/>
    <w:rsid w:val="00576873"/>
    <w:rsid w:val="00580E3D"/>
    <w:rsid w:val="0058107F"/>
    <w:rsid w:val="00584A61"/>
    <w:rsid w:val="005852EB"/>
    <w:rsid w:val="00586259"/>
    <w:rsid w:val="00586759"/>
    <w:rsid w:val="00590563"/>
    <w:rsid w:val="005917DF"/>
    <w:rsid w:val="00591D2A"/>
    <w:rsid w:val="005922FF"/>
    <w:rsid w:val="005934E9"/>
    <w:rsid w:val="00593E46"/>
    <w:rsid w:val="00594A49"/>
    <w:rsid w:val="005957CA"/>
    <w:rsid w:val="005979C2"/>
    <w:rsid w:val="005A038D"/>
    <w:rsid w:val="005A5093"/>
    <w:rsid w:val="005A5CBD"/>
    <w:rsid w:val="005A64DE"/>
    <w:rsid w:val="005A73CC"/>
    <w:rsid w:val="005A765F"/>
    <w:rsid w:val="005B0431"/>
    <w:rsid w:val="005B0D35"/>
    <w:rsid w:val="005B0ED2"/>
    <w:rsid w:val="005B2260"/>
    <w:rsid w:val="005B491C"/>
    <w:rsid w:val="005C0DE4"/>
    <w:rsid w:val="005C1D31"/>
    <w:rsid w:val="005C2D83"/>
    <w:rsid w:val="005C372F"/>
    <w:rsid w:val="005C4DA9"/>
    <w:rsid w:val="005C7BEF"/>
    <w:rsid w:val="005C7E2B"/>
    <w:rsid w:val="005D056B"/>
    <w:rsid w:val="005D2F62"/>
    <w:rsid w:val="005D3585"/>
    <w:rsid w:val="005D6688"/>
    <w:rsid w:val="005D7B6E"/>
    <w:rsid w:val="005E1921"/>
    <w:rsid w:val="005E1EDC"/>
    <w:rsid w:val="005E279B"/>
    <w:rsid w:val="005E33BF"/>
    <w:rsid w:val="005E3B59"/>
    <w:rsid w:val="005E4EF5"/>
    <w:rsid w:val="005E5892"/>
    <w:rsid w:val="005E5A6E"/>
    <w:rsid w:val="005E7773"/>
    <w:rsid w:val="005F01BF"/>
    <w:rsid w:val="005F07D7"/>
    <w:rsid w:val="005F1387"/>
    <w:rsid w:val="005F1476"/>
    <w:rsid w:val="005F1894"/>
    <w:rsid w:val="005F1D41"/>
    <w:rsid w:val="005F3091"/>
    <w:rsid w:val="005F38C3"/>
    <w:rsid w:val="005F4E19"/>
    <w:rsid w:val="005F6550"/>
    <w:rsid w:val="00600CF3"/>
    <w:rsid w:val="00600E1B"/>
    <w:rsid w:val="00601BEF"/>
    <w:rsid w:val="00602A53"/>
    <w:rsid w:val="00602FA8"/>
    <w:rsid w:val="00603F36"/>
    <w:rsid w:val="006049DE"/>
    <w:rsid w:val="0060584D"/>
    <w:rsid w:val="00605C5A"/>
    <w:rsid w:val="00607F86"/>
    <w:rsid w:val="0061061E"/>
    <w:rsid w:val="006117AE"/>
    <w:rsid w:val="006128D5"/>
    <w:rsid w:val="006131E6"/>
    <w:rsid w:val="0061418C"/>
    <w:rsid w:val="0061487B"/>
    <w:rsid w:val="00615810"/>
    <w:rsid w:val="00620EB4"/>
    <w:rsid w:val="006215B0"/>
    <w:rsid w:val="00622F2F"/>
    <w:rsid w:val="00624FF5"/>
    <w:rsid w:val="00625D22"/>
    <w:rsid w:val="006262B4"/>
    <w:rsid w:val="00626A11"/>
    <w:rsid w:val="00626CFB"/>
    <w:rsid w:val="0062782D"/>
    <w:rsid w:val="00631217"/>
    <w:rsid w:val="00632364"/>
    <w:rsid w:val="00633224"/>
    <w:rsid w:val="006337F5"/>
    <w:rsid w:val="00634E06"/>
    <w:rsid w:val="0063590B"/>
    <w:rsid w:val="006360B4"/>
    <w:rsid w:val="0063670E"/>
    <w:rsid w:val="00636DB0"/>
    <w:rsid w:val="00637376"/>
    <w:rsid w:val="00640161"/>
    <w:rsid w:val="006404C3"/>
    <w:rsid w:val="00640959"/>
    <w:rsid w:val="0064156E"/>
    <w:rsid w:val="00644865"/>
    <w:rsid w:val="00644A7D"/>
    <w:rsid w:val="00645466"/>
    <w:rsid w:val="0064619C"/>
    <w:rsid w:val="0065042D"/>
    <w:rsid w:val="006517F5"/>
    <w:rsid w:val="0065183E"/>
    <w:rsid w:val="00651B09"/>
    <w:rsid w:val="00652266"/>
    <w:rsid w:val="00652CCA"/>
    <w:rsid w:val="00653628"/>
    <w:rsid w:val="00653FF0"/>
    <w:rsid w:val="006554B0"/>
    <w:rsid w:val="00655A26"/>
    <w:rsid w:val="00655B4F"/>
    <w:rsid w:val="00656201"/>
    <w:rsid w:val="00661CB0"/>
    <w:rsid w:val="006634E2"/>
    <w:rsid w:val="00663869"/>
    <w:rsid w:val="00663C78"/>
    <w:rsid w:val="006660C4"/>
    <w:rsid w:val="00666A3B"/>
    <w:rsid w:val="00666D35"/>
    <w:rsid w:val="00667CAA"/>
    <w:rsid w:val="0067008F"/>
    <w:rsid w:val="00670392"/>
    <w:rsid w:val="0067177B"/>
    <w:rsid w:val="00675346"/>
    <w:rsid w:val="0068065F"/>
    <w:rsid w:val="00681967"/>
    <w:rsid w:val="00681FDA"/>
    <w:rsid w:val="00683BDA"/>
    <w:rsid w:val="006847F7"/>
    <w:rsid w:val="00684D2C"/>
    <w:rsid w:val="00686529"/>
    <w:rsid w:val="00687B87"/>
    <w:rsid w:val="0069067C"/>
    <w:rsid w:val="00693C1B"/>
    <w:rsid w:val="00695177"/>
    <w:rsid w:val="00697642"/>
    <w:rsid w:val="006A0BDB"/>
    <w:rsid w:val="006A2F07"/>
    <w:rsid w:val="006A4709"/>
    <w:rsid w:val="006A5428"/>
    <w:rsid w:val="006A62FF"/>
    <w:rsid w:val="006A69A0"/>
    <w:rsid w:val="006A6CFC"/>
    <w:rsid w:val="006A729F"/>
    <w:rsid w:val="006A76D9"/>
    <w:rsid w:val="006B090C"/>
    <w:rsid w:val="006B1D12"/>
    <w:rsid w:val="006B2710"/>
    <w:rsid w:val="006B3F78"/>
    <w:rsid w:val="006B42EC"/>
    <w:rsid w:val="006B5F4E"/>
    <w:rsid w:val="006C02C9"/>
    <w:rsid w:val="006C1C00"/>
    <w:rsid w:val="006C26E3"/>
    <w:rsid w:val="006C361B"/>
    <w:rsid w:val="006C371E"/>
    <w:rsid w:val="006C409E"/>
    <w:rsid w:val="006C695D"/>
    <w:rsid w:val="006C70E7"/>
    <w:rsid w:val="006C73E2"/>
    <w:rsid w:val="006D0A40"/>
    <w:rsid w:val="006D3918"/>
    <w:rsid w:val="006E04EA"/>
    <w:rsid w:val="006E1295"/>
    <w:rsid w:val="006E1690"/>
    <w:rsid w:val="006E335A"/>
    <w:rsid w:val="006E34EC"/>
    <w:rsid w:val="006E4959"/>
    <w:rsid w:val="006E5B26"/>
    <w:rsid w:val="006F0064"/>
    <w:rsid w:val="006F421D"/>
    <w:rsid w:val="006F6D4D"/>
    <w:rsid w:val="006F74D8"/>
    <w:rsid w:val="007007F7"/>
    <w:rsid w:val="007015EE"/>
    <w:rsid w:val="00701770"/>
    <w:rsid w:val="00703871"/>
    <w:rsid w:val="00704155"/>
    <w:rsid w:val="007059AD"/>
    <w:rsid w:val="00705E8E"/>
    <w:rsid w:val="0070649B"/>
    <w:rsid w:val="00707B62"/>
    <w:rsid w:val="00711042"/>
    <w:rsid w:val="0071237A"/>
    <w:rsid w:val="007123A4"/>
    <w:rsid w:val="00712F45"/>
    <w:rsid w:val="00714499"/>
    <w:rsid w:val="007144CF"/>
    <w:rsid w:val="00714638"/>
    <w:rsid w:val="007153B0"/>
    <w:rsid w:val="007168D3"/>
    <w:rsid w:val="007222DD"/>
    <w:rsid w:val="0072597D"/>
    <w:rsid w:val="00726278"/>
    <w:rsid w:val="00727ABB"/>
    <w:rsid w:val="00731F63"/>
    <w:rsid w:val="00733227"/>
    <w:rsid w:val="007333A4"/>
    <w:rsid w:val="0073356A"/>
    <w:rsid w:val="007339C9"/>
    <w:rsid w:val="0073594E"/>
    <w:rsid w:val="00736418"/>
    <w:rsid w:val="00737C90"/>
    <w:rsid w:val="00740BB7"/>
    <w:rsid w:val="00741B22"/>
    <w:rsid w:val="007430D4"/>
    <w:rsid w:val="007435BA"/>
    <w:rsid w:val="007449B8"/>
    <w:rsid w:val="00745469"/>
    <w:rsid w:val="0074550F"/>
    <w:rsid w:val="00746B7E"/>
    <w:rsid w:val="007470C3"/>
    <w:rsid w:val="00747E23"/>
    <w:rsid w:val="00750076"/>
    <w:rsid w:val="00750FEC"/>
    <w:rsid w:val="00751791"/>
    <w:rsid w:val="00751F1A"/>
    <w:rsid w:val="00753BD7"/>
    <w:rsid w:val="00753EEC"/>
    <w:rsid w:val="007557BB"/>
    <w:rsid w:val="00760A57"/>
    <w:rsid w:val="00760B87"/>
    <w:rsid w:val="00760D6D"/>
    <w:rsid w:val="00760D72"/>
    <w:rsid w:val="00762C15"/>
    <w:rsid w:val="007630CE"/>
    <w:rsid w:val="007634A6"/>
    <w:rsid w:val="00764BC4"/>
    <w:rsid w:val="00764E4C"/>
    <w:rsid w:val="00765018"/>
    <w:rsid w:val="00765124"/>
    <w:rsid w:val="007660B0"/>
    <w:rsid w:val="00770B57"/>
    <w:rsid w:val="0077213D"/>
    <w:rsid w:val="00772363"/>
    <w:rsid w:val="007738D7"/>
    <w:rsid w:val="00775719"/>
    <w:rsid w:val="00776ADA"/>
    <w:rsid w:val="00776EFE"/>
    <w:rsid w:val="00777039"/>
    <w:rsid w:val="00781EE8"/>
    <w:rsid w:val="00782646"/>
    <w:rsid w:val="0078272F"/>
    <w:rsid w:val="0078366D"/>
    <w:rsid w:val="00783929"/>
    <w:rsid w:val="007859E0"/>
    <w:rsid w:val="00785B0F"/>
    <w:rsid w:val="00787A2F"/>
    <w:rsid w:val="00793C93"/>
    <w:rsid w:val="00794D34"/>
    <w:rsid w:val="00796024"/>
    <w:rsid w:val="007A0810"/>
    <w:rsid w:val="007A1E2E"/>
    <w:rsid w:val="007A608A"/>
    <w:rsid w:val="007B0610"/>
    <w:rsid w:val="007B2168"/>
    <w:rsid w:val="007B2E0B"/>
    <w:rsid w:val="007B3890"/>
    <w:rsid w:val="007B41AB"/>
    <w:rsid w:val="007B5329"/>
    <w:rsid w:val="007B6840"/>
    <w:rsid w:val="007B6A2F"/>
    <w:rsid w:val="007C01E2"/>
    <w:rsid w:val="007C1C44"/>
    <w:rsid w:val="007C22E3"/>
    <w:rsid w:val="007C2B1D"/>
    <w:rsid w:val="007C4D62"/>
    <w:rsid w:val="007C530D"/>
    <w:rsid w:val="007C57FF"/>
    <w:rsid w:val="007C586A"/>
    <w:rsid w:val="007C6196"/>
    <w:rsid w:val="007C670A"/>
    <w:rsid w:val="007C6738"/>
    <w:rsid w:val="007C6EE9"/>
    <w:rsid w:val="007C7513"/>
    <w:rsid w:val="007C75A6"/>
    <w:rsid w:val="007D1622"/>
    <w:rsid w:val="007D1C49"/>
    <w:rsid w:val="007D1E58"/>
    <w:rsid w:val="007D31FA"/>
    <w:rsid w:val="007D38E8"/>
    <w:rsid w:val="007D417D"/>
    <w:rsid w:val="007D446D"/>
    <w:rsid w:val="007D4632"/>
    <w:rsid w:val="007D57BF"/>
    <w:rsid w:val="007D5A1B"/>
    <w:rsid w:val="007D5CF6"/>
    <w:rsid w:val="007D5D3A"/>
    <w:rsid w:val="007D68C3"/>
    <w:rsid w:val="007D7450"/>
    <w:rsid w:val="007E0499"/>
    <w:rsid w:val="007E04FB"/>
    <w:rsid w:val="007E07BF"/>
    <w:rsid w:val="007E182F"/>
    <w:rsid w:val="007E22E8"/>
    <w:rsid w:val="007E52A9"/>
    <w:rsid w:val="007E5B8F"/>
    <w:rsid w:val="007E6893"/>
    <w:rsid w:val="007E795D"/>
    <w:rsid w:val="007F351A"/>
    <w:rsid w:val="007F3E11"/>
    <w:rsid w:val="007F571D"/>
    <w:rsid w:val="007F5950"/>
    <w:rsid w:val="007F60C6"/>
    <w:rsid w:val="0080206F"/>
    <w:rsid w:val="008024EA"/>
    <w:rsid w:val="008032A3"/>
    <w:rsid w:val="00805654"/>
    <w:rsid w:val="00806588"/>
    <w:rsid w:val="00806745"/>
    <w:rsid w:val="008119D6"/>
    <w:rsid w:val="00812580"/>
    <w:rsid w:val="008135D6"/>
    <w:rsid w:val="00821858"/>
    <w:rsid w:val="00822B45"/>
    <w:rsid w:val="00824629"/>
    <w:rsid w:val="00824816"/>
    <w:rsid w:val="00824A31"/>
    <w:rsid w:val="00824CCF"/>
    <w:rsid w:val="00825A21"/>
    <w:rsid w:val="00825B23"/>
    <w:rsid w:val="008264AA"/>
    <w:rsid w:val="00826BAC"/>
    <w:rsid w:val="00833C0F"/>
    <w:rsid w:val="008344F3"/>
    <w:rsid w:val="008365BB"/>
    <w:rsid w:val="00836E3E"/>
    <w:rsid w:val="00842159"/>
    <w:rsid w:val="0084352D"/>
    <w:rsid w:val="0084683E"/>
    <w:rsid w:val="00847433"/>
    <w:rsid w:val="0084771E"/>
    <w:rsid w:val="00851D99"/>
    <w:rsid w:val="00852ED0"/>
    <w:rsid w:val="00853C5E"/>
    <w:rsid w:val="00855FC0"/>
    <w:rsid w:val="008651D2"/>
    <w:rsid w:val="00866307"/>
    <w:rsid w:val="00871B01"/>
    <w:rsid w:val="008725BC"/>
    <w:rsid w:val="00872E5B"/>
    <w:rsid w:val="0087337D"/>
    <w:rsid w:val="008745EF"/>
    <w:rsid w:val="0087619C"/>
    <w:rsid w:val="00881F25"/>
    <w:rsid w:val="00881F81"/>
    <w:rsid w:val="00882D1B"/>
    <w:rsid w:val="008839F1"/>
    <w:rsid w:val="00884136"/>
    <w:rsid w:val="008847D5"/>
    <w:rsid w:val="00884CFA"/>
    <w:rsid w:val="0088556F"/>
    <w:rsid w:val="0088699F"/>
    <w:rsid w:val="008875A1"/>
    <w:rsid w:val="008879F6"/>
    <w:rsid w:val="00891F08"/>
    <w:rsid w:val="00893016"/>
    <w:rsid w:val="00895735"/>
    <w:rsid w:val="008959CA"/>
    <w:rsid w:val="008969C2"/>
    <w:rsid w:val="00897D11"/>
    <w:rsid w:val="008A023C"/>
    <w:rsid w:val="008A06B1"/>
    <w:rsid w:val="008A2985"/>
    <w:rsid w:val="008A5D3D"/>
    <w:rsid w:val="008A6007"/>
    <w:rsid w:val="008A67F3"/>
    <w:rsid w:val="008B2C26"/>
    <w:rsid w:val="008B3DCA"/>
    <w:rsid w:val="008B455B"/>
    <w:rsid w:val="008B52CD"/>
    <w:rsid w:val="008B603C"/>
    <w:rsid w:val="008B66AB"/>
    <w:rsid w:val="008B6892"/>
    <w:rsid w:val="008B6A0E"/>
    <w:rsid w:val="008B6E51"/>
    <w:rsid w:val="008B6F12"/>
    <w:rsid w:val="008B7E96"/>
    <w:rsid w:val="008C0747"/>
    <w:rsid w:val="008C0E76"/>
    <w:rsid w:val="008C11A3"/>
    <w:rsid w:val="008C2490"/>
    <w:rsid w:val="008C2B79"/>
    <w:rsid w:val="008C3E08"/>
    <w:rsid w:val="008C48E7"/>
    <w:rsid w:val="008C4B15"/>
    <w:rsid w:val="008C4BA7"/>
    <w:rsid w:val="008D3DFF"/>
    <w:rsid w:val="008D52FF"/>
    <w:rsid w:val="008D5AB4"/>
    <w:rsid w:val="008D5E51"/>
    <w:rsid w:val="008D614E"/>
    <w:rsid w:val="008D7F5F"/>
    <w:rsid w:val="008E284C"/>
    <w:rsid w:val="008E3523"/>
    <w:rsid w:val="008E3735"/>
    <w:rsid w:val="008E37CF"/>
    <w:rsid w:val="008E464D"/>
    <w:rsid w:val="008E4928"/>
    <w:rsid w:val="008E5799"/>
    <w:rsid w:val="008E7399"/>
    <w:rsid w:val="008E7DFB"/>
    <w:rsid w:val="008F05CF"/>
    <w:rsid w:val="008F0E24"/>
    <w:rsid w:val="008F1096"/>
    <w:rsid w:val="008F1FFE"/>
    <w:rsid w:val="008F3FFD"/>
    <w:rsid w:val="008F469D"/>
    <w:rsid w:val="008F48D3"/>
    <w:rsid w:val="008F74FE"/>
    <w:rsid w:val="008F75EC"/>
    <w:rsid w:val="008F7B40"/>
    <w:rsid w:val="00900AA6"/>
    <w:rsid w:val="00900BE9"/>
    <w:rsid w:val="009010BB"/>
    <w:rsid w:val="00902CC8"/>
    <w:rsid w:val="00902EC1"/>
    <w:rsid w:val="009037C3"/>
    <w:rsid w:val="009065BB"/>
    <w:rsid w:val="00910CDC"/>
    <w:rsid w:val="00910F8F"/>
    <w:rsid w:val="009122BE"/>
    <w:rsid w:val="00912D01"/>
    <w:rsid w:val="0091500F"/>
    <w:rsid w:val="009156D6"/>
    <w:rsid w:val="00915EDB"/>
    <w:rsid w:val="0092117F"/>
    <w:rsid w:val="009213EB"/>
    <w:rsid w:val="00924323"/>
    <w:rsid w:val="00924723"/>
    <w:rsid w:val="009250F9"/>
    <w:rsid w:val="00925672"/>
    <w:rsid w:val="00925D94"/>
    <w:rsid w:val="00926B5B"/>
    <w:rsid w:val="00926E96"/>
    <w:rsid w:val="00930537"/>
    <w:rsid w:val="0093055F"/>
    <w:rsid w:val="009314DA"/>
    <w:rsid w:val="00931AFA"/>
    <w:rsid w:val="00931E8A"/>
    <w:rsid w:val="009329D8"/>
    <w:rsid w:val="009345C0"/>
    <w:rsid w:val="00934878"/>
    <w:rsid w:val="009350A4"/>
    <w:rsid w:val="00935ECD"/>
    <w:rsid w:val="009370C7"/>
    <w:rsid w:val="009373C6"/>
    <w:rsid w:val="00940695"/>
    <w:rsid w:val="00941BE9"/>
    <w:rsid w:val="0094242F"/>
    <w:rsid w:val="00942DAF"/>
    <w:rsid w:val="009442ED"/>
    <w:rsid w:val="009463F6"/>
    <w:rsid w:val="00946677"/>
    <w:rsid w:val="0095238E"/>
    <w:rsid w:val="0095362C"/>
    <w:rsid w:val="0095390F"/>
    <w:rsid w:val="00953E73"/>
    <w:rsid w:val="00956F83"/>
    <w:rsid w:val="00957D30"/>
    <w:rsid w:val="009615CC"/>
    <w:rsid w:val="00961905"/>
    <w:rsid w:val="00962489"/>
    <w:rsid w:val="009650CF"/>
    <w:rsid w:val="009678D1"/>
    <w:rsid w:val="009731CC"/>
    <w:rsid w:val="009734B4"/>
    <w:rsid w:val="00974532"/>
    <w:rsid w:val="00976002"/>
    <w:rsid w:val="00976AF1"/>
    <w:rsid w:val="0097792D"/>
    <w:rsid w:val="00977CBE"/>
    <w:rsid w:val="00982B7B"/>
    <w:rsid w:val="00983AFB"/>
    <w:rsid w:val="00984260"/>
    <w:rsid w:val="00985C2B"/>
    <w:rsid w:val="00987123"/>
    <w:rsid w:val="00987B85"/>
    <w:rsid w:val="00990621"/>
    <w:rsid w:val="009906C1"/>
    <w:rsid w:val="0099076B"/>
    <w:rsid w:val="00991D9F"/>
    <w:rsid w:val="009944E9"/>
    <w:rsid w:val="00995EE1"/>
    <w:rsid w:val="009960C5"/>
    <w:rsid w:val="00996930"/>
    <w:rsid w:val="0099750A"/>
    <w:rsid w:val="009A0795"/>
    <w:rsid w:val="009A11ED"/>
    <w:rsid w:val="009A1BB7"/>
    <w:rsid w:val="009A46B4"/>
    <w:rsid w:val="009A472E"/>
    <w:rsid w:val="009A7D5C"/>
    <w:rsid w:val="009B13E7"/>
    <w:rsid w:val="009B1FE4"/>
    <w:rsid w:val="009B280A"/>
    <w:rsid w:val="009B2EC0"/>
    <w:rsid w:val="009B3A55"/>
    <w:rsid w:val="009B7162"/>
    <w:rsid w:val="009B78EC"/>
    <w:rsid w:val="009C02DD"/>
    <w:rsid w:val="009C0A57"/>
    <w:rsid w:val="009C1D55"/>
    <w:rsid w:val="009C21AB"/>
    <w:rsid w:val="009C36D0"/>
    <w:rsid w:val="009C372C"/>
    <w:rsid w:val="009C4766"/>
    <w:rsid w:val="009C4EFE"/>
    <w:rsid w:val="009C5570"/>
    <w:rsid w:val="009C5D4C"/>
    <w:rsid w:val="009C7B25"/>
    <w:rsid w:val="009D03E7"/>
    <w:rsid w:val="009D1C90"/>
    <w:rsid w:val="009D269D"/>
    <w:rsid w:val="009D2798"/>
    <w:rsid w:val="009D3FCA"/>
    <w:rsid w:val="009D4566"/>
    <w:rsid w:val="009D69D1"/>
    <w:rsid w:val="009E08B3"/>
    <w:rsid w:val="009E0D35"/>
    <w:rsid w:val="009E1A13"/>
    <w:rsid w:val="009E240F"/>
    <w:rsid w:val="009E3964"/>
    <w:rsid w:val="009E68EF"/>
    <w:rsid w:val="009E7A90"/>
    <w:rsid w:val="009F08B0"/>
    <w:rsid w:val="009F0A29"/>
    <w:rsid w:val="009F0A8E"/>
    <w:rsid w:val="009F39E7"/>
    <w:rsid w:val="009F47FB"/>
    <w:rsid w:val="009F68C2"/>
    <w:rsid w:val="00A01DA4"/>
    <w:rsid w:val="00A02A2C"/>
    <w:rsid w:val="00A0391E"/>
    <w:rsid w:val="00A041B8"/>
    <w:rsid w:val="00A054E9"/>
    <w:rsid w:val="00A07136"/>
    <w:rsid w:val="00A1043D"/>
    <w:rsid w:val="00A1046A"/>
    <w:rsid w:val="00A10BC0"/>
    <w:rsid w:val="00A117EE"/>
    <w:rsid w:val="00A12BA7"/>
    <w:rsid w:val="00A12CE4"/>
    <w:rsid w:val="00A14687"/>
    <w:rsid w:val="00A14A07"/>
    <w:rsid w:val="00A163BF"/>
    <w:rsid w:val="00A22897"/>
    <w:rsid w:val="00A2366E"/>
    <w:rsid w:val="00A25625"/>
    <w:rsid w:val="00A3262E"/>
    <w:rsid w:val="00A332C3"/>
    <w:rsid w:val="00A33B3F"/>
    <w:rsid w:val="00A359C6"/>
    <w:rsid w:val="00A3670D"/>
    <w:rsid w:val="00A403CD"/>
    <w:rsid w:val="00A43697"/>
    <w:rsid w:val="00A451AD"/>
    <w:rsid w:val="00A46741"/>
    <w:rsid w:val="00A50FB8"/>
    <w:rsid w:val="00A51135"/>
    <w:rsid w:val="00A5189A"/>
    <w:rsid w:val="00A533B1"/>
    <w:rsid w:val="00A54DEE"/>
    <w:rsid w:val="00A565B6"/>
    <w:rsid w:val="00A568BE"/>
    <w:rsid w:val="00A572BE"/>
    <w:rsid w:val="00A57738"/>
    <w:rsid w:val="00A62542"/>
    <w:rsid w:val="00A6407D"/>
    <w:rsid w:val="00A6497A"/>
    <w:rsid w:val="00A6552C"/>
    <w:rsid w:val="00A657E1"/>
    <w:rsid w:val="00A66D71"/>
    <w:rsid w:val="00A7356D"/>
    <w:rsid w:val="00A75A57"/>
    <w:rsid w:val="00A75BC6"/>
    <w:rsid w:val="00A779E5"/>
    <w:rsid w:val="00A8025E"/>
    <w:rsid w:val="00A806F8"/>
    <w:rsid w:val="00A82DF0"/>
    <w:rsid w:val="00A846F3"/>
    <w:rsid w:val="00A85EF8"/>
    <w:rsid w:val="00A92060"/>
    <w:rsid w:val="00A92892"/>
    <w:rsid w:val="00A92BC9"/>
    <w:rsid w:val="00A92DA8"/>
    <w:rsid w:val="00A94F2E"/>
    <w:rsid w:val="00A95B5E"/>
    <w:rsid w:val="00A95CAF"/>
    <w:rsid w:val="00A95DB0"/>
    <w:rsid w:val="00A96B48"/>
    <w:rsid w:val="00AA3E0C"/>
    <w:rsid w:val="00AA4A5F"/>
    <w:rsid w:val="00AA514B"/>
    <w:rsid w:val="00AA5815"/>
    <w:rsid w:val="00AA5D74"/>
    <w:rsid w:val="00AA7D3F"/>
    <w:rsid w:val="00AB03FB"/>
    <w:rsid w:val="00AB05B2"/>
    <w:rsid w:val="00AB0E9F"/>
    <w:rsid w:val="00AB1BA8"/>
    <w:rsid w:val="00AB29C0"/>
    <w:rsid w:val="00AB467A"/>
    <w:rsid w:val="00AB549D"/>
    <w:rsid w:val="00AB793F"/>
    <w:rsid w:val="00AC00A8"/>
    <w:rsid w:val="00AC0532"/>
    <w:rsid w:val="00AC077E"/>
    <w:rsid w:val="00AC1D6F"/>
    <w:rsid w:val="00AC1D9A"/>
    <w:rsid w:val="00AC3103"/>
    <w:rsid w:val="00AC344E"/>
    <w:rsid w:val="00AC3C83"/>
    <w:rsid w:val="00AC3D10"/>
    <w:rsid w:val="00AC3F38"/>
    <w:rsid w:val="00AC409F"/>
    <w:rsid w:val="00AC4DD1"/>
    <w:rsid w:val="00AC7F92"/>
    <w:rsid w:val="00AD0CCA"/>
    <w:rsid w:val="00AD0EEC"/>
    <w:rsid w:val="00AD1EDC"/>
    <w:rsid w:val="00AD2751"/>
    <w:rsid w:val="00AD4BED"/>
    <w:rsid w:val="00AD5D9F"/>
    <w:rsid w:val="00AD65DF"/>
    <w:rsid w:val="00AD7249"/>
    <w:rsid w:val="00AD7D5F"/>
    <w:rsid w:val="00AD7D6A"/>
    <w:rsid w:val="00AE1665"/>
    <w:rsid w:val="00AE48C9"/>
    <w:rsid w:val="00AE5EF6"/>
    <w:rsid w:val="00AF03F2"/>
    <w:rsid w:val="00AF1E1F"/>
    <w:rsid w:val="00AF40AF"/>
    <w:rsid w:val="00AF565B"/>
    <w:rsid w:val="00AF643D"/>
    <w:rsid w:val="00AF74D6"/>
    <w:rsid w:val="00B01A80"/>
    <w:rsid w:val="00B0397E"/>
    <w:rsid w:val="00B04B63"/>
    <w:rsid w:val="00B05280"/>
    <w:rsid w:val="00B06D56"/>
    <w:rsid w:val="00B10FD3"/>
    <w:rsid w:val="00B21432"/>
    <w:rsid w:val="00B228C8"/>
    <w:rsid w:val="00B258AA"/>
    <w:rsid w:val="00B324EA"/>
    <w:rsid w:val="00B33F57"/>
    <w:rsid w:val="00B34741"/>
    <w:rsid w:val="00B35C2A"/>
    <w:rsid w:val="00B363A2"/>
    <w:rsid w:val="00B364CE"/>
    <w:rsid w:val="00B3671C"/>
    <w:rsid w:val="00B3773A"/>
    <w:rsid w:val="00B3798B"/>
    <w:rsid w:val="00B4022B"/>
    <w:rsid w:val="00B40587"/>
    <w:rsid w:val="00B40B31"/>
    <w:rsid w:val="00B40B4B"/>
    <w:rsid w:val="00B40C08"/>
    <w:rsid w:val="00B42B0E"/>
    <w:rsid w:val="00B43269"/>
    <w:rsid w:val="00B47D08"/>
    <w:rsid w:val="00B531F8"/>
    <w:rsid w:val="00B538CD"/>
    <w:rsid w:val="00B53E66"/>
    <w:rsid w:val="00B5434B"/>
    <w:rsid w:val="00B545FC"/>
    <w:rsid w:val="00B54C8B"/>
    <w:rsid w:val="00B5583E"/>
    <w:rsid w:val="00B55DC1"/>
    <w:rsid w:val="00B56783"/>
    <w:rsid w:val="00B5787D"/>
    <w:rsid w:val="00B6102F"/>
    <w:rsid w:val="00B61BCD"/>
    <w:rsid w:val="00B6221B"/>
    <w:rsid w:val="00B6262B"/>
    <w:rsid w:val="00B631CA"/>
    <w:rsid w:val="00B65FC3"/>
    <w:rsid w:val="00B662AB"/>
    <w:rsid w:val="00B66409"/>
    <w:rsid w:val="00B67B18"/>
    <w:rsid w:val="00B707E6"/>
    <w:rsid w:val="00B71428"/>
    <w:rsid w:val="00B73688"/>
    <w:rsid w:val="00B74AAA"/>
    <w:rsid w:val="00B76896"/>
    <w:rsid w:val="00B7696D"/>
    <w:rsid w:val="00B77F0D"/>
    <w:rsid w:val="00B80344"/>
    <w:rsid w:val="00B80DB6"/>
    <w:rsid w:val="00B8401D"/>
    <w:rsid w:val="00B859CF"/>
    <w:rsid w:val="00B86835"/>
    <w:rsid w:val="00B86FC2"/>
    <w:rsid w:val="00B91426"/>
    <w:rsid w:val="00B92FA9"/>
    <w:rsid w:val="00B94F16"/>
    <w:rsid w:val="00B96125"/>
    <w:rsid w:val="00BA0751"/>
    <w:rsid w:val="00BA0C77"/>
    <w:rsid w:val="00BA1F5C"/>
    <w:rsid w:val="00BA4375"/>
    <w:rsid w:val="00BB1065"/>
    <w:rsid w:val="00BB4A7B"/>
    <w:rsid w:val="00BB5E75"/>
    <w:rsid w:val="00BB7826"/>
    <w:rsid w:val="00BC24AA"/>
    <w:rsid w:val="00BC3216"/>
    <w:rsid w:val="00BC53E8"/>
    <w:rsid w:val="00BD0955"/>
    <w:rsid w:val="00BD1E38"/>
    <w:rsid w:val="00BD20CA"/>
    <w:rsid w:val="00BD29D5"/>
    <w:rsid w:val="00BD2FFA"/>
    <w:rsid w:val="00BD325D"/>
    <w:rsid w:val="00BD4F5F"/>
    <w:rsid w:val="00BD5287"/>
    <w:rsid w:val="00BD5DFA"/>
    <w:rsid w:val="00BD783B"/>
    <w:rsid w:val="00BE0960"/>
    <w:rsid w:val="00BE12E3"/>
    <w:rsid w:val="00BE2243"/>
    <w:rsid w:val="00BE52F5"/>
    <w:rsid w:val="00BE6973"/>
    <w:rsid w:val="00BE6B90"/>
    <w:rsid w:val="00BE7E37"/>
    <w:rsid w:val="00BF061D"/>
    <w:rsid w:val="00BF0CA3"/>
    <w:rsid w:val="00BF222E"/>
    <w:rsid w:val="00BF3380"/>
    <w:rsid w:val="00BF46AB"/>
    <w:rsid w:val="00BF4849"/>
    <w:rsid w:val="00BF74B8"/>
    <w:rsid w:val="00C0248C"/>
    <w:rsid w:val="00C0297F"/>
    <w:rsid w:val="00C03134"/>
    <w:rsid w:val="00C03341"/>
    <w:rsid w:val="00C03E10"/>
    <w:rsid w:val="00C040BA"/>
    <w:rsid w:val="00C04782"/>
    <w:rsid w:val="00C05B3A"/>
    <w:rsid w:val="00C05BE7"/>
    <w:rsid w:val="00C05FE2"/>
    <w:rsid w:val="00C12B8D"/>
    <w:rsid w:val="00C13A58"/>
    <w:rsid w:val="00C13B7E"/>
    <w:rsid w:val="00C13D0F"/>
    <w:rsid w:val="00C1589D"/>
    <w:rsid w:val="00C16574"/>
    <w:rsid w:val="00C16AE4"/>
    <w:rsid w:val="00C16B9A"/>
    <w:rsid w:val="00C2062A"/>
    <w:rsid w:val="00C24717"/>
    <w:rsid w:val="00C25057"/>
    <w:rsid w:val="00C25441"/>
    <w:rsid w:val="00C270D3"/>
    <w:rsid w:val="00C30C94"/>
    <w:rsid w:val="00C34449"/>
    <w:rsid w:val="00C35D35"/>
    <w:rsid w:val="00C36C06"/>
    <w:rsid w:val="00C36F23"/>
    <w:rsid w:val="00C375D4"/>
    <w:rsid w:val="00C40F4E"/>
    <w:rsid w:val="00C449A7"/>
    <w:rsid w:val="00C44B4D"/>
    <w:rsid w:val="00C463AF"/>
    <w:rsid w:val="00C471C2"/>
    <w:rsid w:val="00C47DDA"/>
    <w:rsid w:val="00C503DA"/>
    <w:rsid w:val="00C522E1"/>
    <w:rsid w:val="00C54F1D"/>
    <w:rsid w:val="00C56862"/>
    <w:rsid w:val="00C56A9A"/>
    <w:rsid w:val="00C6042A"/>
    <w:rsid w:val="00C60CFC"/>
    <w:rsid w:val="00C60F69"/>
    <w:rsid w:val="00C610C6"/>
    <w:rsid w:val="00C65254"/>
    <w:rsid w:val="00C65C84"/>
    <w:rsid w:val="00C66C6F"/>
    <w:rsid w:val="00C678C0"/>
    <w:rsid w:val="00C6795C"/>
    <w:rsid w:val="00C70C50"/>
    <w:rsid w:val="00C7266B"/>
    <w:rsid w:val="00C72CC6"/>
    <w:rsid w:val="00C7521C"/>
    <w:rsid w:val="00C75C96"/>
    <w:rsid w:val="00C76276"/>
    <w:rsid w:val="00C77408"/>
    <w:rsid w:val="00C77573"/>
    <w:rsid w:val="00C804A8"/>
    <w:rsid w:val="00C82470"/>
    <w:rsid w:val="00C84CD0"/>
    <w:rsid w:val="00C857B7"/>
    <w:rsid w:val="00C8613E"/>
    <w:rsid w:val="00C87063"/>
    <w:rsid w:val="00C8776F"/>
    <w:rsid w:val="00C877E6"/>
    <w:rsid w:val="00C90CF3"/>
    <w:rsid w:val="00C91F8C"/>
    <w:rsid w:val="00C931B6"/>
    <w:rsid w:val="00C93A1A"/>
    <w:rsid w:val="00C93DB9"/>
    <w:rsid w:val="00C93F16"/>
    <w:rsid w:val="00C93F88"/>
    <w:rsid w:val="00C950B2"/>
    <w:rsid w:val="00C96558"/>
    <w:rsid w:val="00C96FC6"/>
    <w:rsid w:val="00C97129"/>
    <w:rsid w:val="00CA1A91"/>
    <w:rsid w:val="00CA28A8"/>
    <w:rsid w:val="00CA29F4"/>
    <w:rsid w:val="00CA4B07"/>
    <w:rsid w:val="00CA5056"/>
    <w:rsid w:val="00CA5107"/>
    <w:rsid w:val="00CA5B7B"/>
    <w:rsid w:val="00CA5B84"/>
    <w:rsid w:val="00CA6206"/>
    <w:rsid w:val="00CB1859"/>
    <w:rsid w:val="00CB3A62"/>
    <w:rsid w:val="00CC3F43"/>
    <w:rsid w:val="00CC6C3B"/>
    <w:rsid w:val="00CD0143"/>
    <w:rsid w:val="00CD111E"/>
    <w:rsid w:val="00CD2237"/>
    <w:rsid w:val="00CD280F"/>
    <w:rsid w:val="00CD2DEF"/>
    <w:rsid w:val="00CD3E17"/>
    <w:rsid w:val="00CD3E40"/>
    <w:rsid w:val="00CD731B"/>
    <w:rsid w:val="00CE2199"/>
    <w:rsid w:val="00CE3BF3"/>
    <w:rsid w:val="00CE4550"/>
    <w:rsid w:val="00CE46A1"/>
    <w:rsid w:val="00CE664A"/>
    <w:rsid w:val="00CE7272"/>
    <w:rsid w:val="00CE7F4A"/>
    <w:rsid w:val="00CF024A"/>
    <w:rsid w:val="00CF24FE"/>
    <w:rsid w:val="00CF3093"/>
    <w:rsid w:val="00CF373A"/>
    <w:rsid w:val="00CF3D87"/>
    <w:rsid w:val="00CF4EAB"/>
    <w:rsid w:val="00CF54A3"/>
    <w:rsid w:val="00CF54E2"/>
    <w:rsid w:val="00D00748"/>
    <w:rsid w:val="00D008E0"/>
    <w:rsid w:val="00D01029"/>
    <w:rsid w:val="00D015E7"/>
    <w:rsid w:val="00D01F44"/>
    <w:rsid w:val="00D031EE"/>
    <w:rsid w:val="00D032D6"/>
    <w:rsid w:val="00D055BD"/>
    <w:rsid w:val="00D102FA"/>
    <w:rsid w:val="00D10B9D"/>
    <w:rsid w:val="00D12574"/>
    <w:rsid w:val="00D210B5"/>
    <w:rsid w:val="00D21713"/>
    <w:rsid w:val="00D21734"/>
    <w:rsid w:val="00D2287F"/>
    <w:rsid w:val="00D22B4C"/>
    <w:rsid w:val="00D235D9"/>
    <w:rsid w:val="00D24602"/>
    <w:rsid w:val="00D24E63"/>
    <w:rsid w:val="00D256A7"/>
    <w:rsid w:val="00D25C9C"/>
    <w:rsid w:val="00D3074B"/>
    <w:rsid w:val="00D31712"/>
    <w:rsid w:val="00D3362A"/>
    <w:rsid w:val="00D367B5"/>
    <w:rsid w:val="00D40018"/>
    <w:rsid w:val="00D42BB8"/>
    <w:rsid w:val="00D52438"/>
    <w:rsid w:val="00D531EA"/>
    <w:rsid w:val="00D54E72"/>
    <w:rsid w:val="00D55F95"/>
    <w:rsid w:val="00D57394"/>
    <w:rsid w:val="00D575BC"/>
    <w:rsid w:val="00D57E45"/>
    <w:rsid w:val="00D57FF8"/>
    <w:rsid w:val="00D615E8"/>
    <w:rsid w:val="00D61EBA"/>
    <w:rsid w:val="00D62161"/>
    <w:rsid w:val="00D62D5F"/>
    <w:rsid w:val="00D63A3D"/>
    <w:rsid w:val="00D63D82"/>
    <w:rsid w:val="00D63E12"/>
    <w:rsid w:val="00D6407A"/>
    <w:rsid w:val="00D640EE"/>
    <w:rsid w:val="00D64523"/>
    <w:rsid w:val="00D662D8"/>
    <w:rsid w:val="00D666D0"/>
    <w:rsid w:val="00D702B7"/>
    <w:rsid w:val="00D706D8"/>
    <w:rsid w:val="00D7083D"/>
    <w:rsid w:val="00D73486"/>
    <w:rsid w:val="00D737CE"/>
    <w:rsid w:val="00D75991"/>
    <w:rsid w:val="00D75EB2"/>
    <w:rsid w:val="00D76285"/>
    <w:rsid w:val="00D7737D"/>
    <w:rsid w:val="00D8028E"/>
    <w:rsid w:val="00D8091D"/>
    <w:rsid w:val="00D812B5"/>
    <w:rsid w:val="00D81456"/>
    <w:rsid w:val="00D823F8"/>
    <w:rsid w:val="00D83B1E"/>
    <w:rsid w:val="00D83EB2"/>
    <w:rsid w:val="00D84881"/>
    <w:rsid w:val="00D8576C"/>
    <w:rsid w:val="00D9007D"/>
    <w:rsid w:val="00D90C93"/>
    <w:rsid w:val="00D9381A"/>
    <w:rsid w:val="00DA100F"/>
    <w:rsid w:val="00DA1E4E"/>
    <w:rsid w:val="00DA283F"/>
    <w:rsid w:val="00DA334E"/>
    <w:rsid w:val="00DA36C1"/>
    <w:rsid w:val="00DA5BD4"/>
    <w:rsid w:val="00DA5D43"/>
    <w:rsid w:val="00DA7262"/>
    <w:rsid w:val="00DB0CE9"/>
    <w:rsid w:val="00DB1EA0"/>
    <w:rsid w:val="00DB237D"/>
    <w:rsid w:val="00DB64E7"/>
    <w:rsid w:val="00DC066D"/>
    <w:rsid w:val="00DC12A6"/>
    <w:rsid w:val="00DC1887"/>
    <w:rsid w:val="00DC195B"/>
    <w:rsid w:val="00DC31D5"/>
    <w:rsid w:val="00DC479C"/>
    <w:rsid w:val="00DC798C"/>
    <w:rsid w:val="00DD05DC"/>
    <w:rsid w:val="00DD0855"/>
    <w:rsid w:val="00DD0E8F"/>
    <w:rsid w:val="00DD1861"/>
    <w:rsid w:val="00DD234F"/>
    <w:rsid w:val="00DD263D"/>
    <w:rsid w:val="00DD3426"/>
    <w:rsid w:val="00DD5E92"/>
    <w:rsid w:val="00DD6981"/>
    <w:rsid w:val="00DD764F"/>
    <w:rsid w:val="00DD7A7F"/>
    <w:rsid w:val="00DE0228"/>
    <w:rsid w:val="00DE0D81"/>
    <w:rsid w:val="00DE235E"/>
    <w:rsid w:val="00DE3C97"/>
    <w:rsid w:val="00DE5729"/>
    <w:rsid w:val="00DE5AA2"/>
    <w:rsid w:val="00DE5B36"/>
    <w:rsid w:val="00DE6F0A"/>
    <w:rsid w:val="00DE76EE"/>
    <w:rsid w:val="00DF103A"/>
    <w:rsid w:val="00DF1D24"/>
    <w:rsid w:val="00DF21F7"/>
    <w:rsid w:val="00DF249B"/>
    <w:rsid w:val="00DF2A29"/>
    <w:rsid w:val="00DF533D"/>
    <w:rsid w:val="00DF57FC"/>
    <w:rsid w:val="00DF59F7"/>
    <w:rsid w:val="00DF5D4B"/>
    <w:rsid w:val="00DF7847"/>
    <w:rsid w:val="00E0043D"/>
    <w:rsid w:val="00E04172"/>
    <w:rsid w:val="00E04DC7"/>
    <w:rsid w:val="00E04DF3"/>
    <w:rsid w:val="00E05E97"/>
    <w:rsid w:val="00E061B4"/>
    <w:rsid w:val="00E0719E"/>
    <w:rsid w:val="00E07574"/>
    <w:rsid w:val="00E100EF"/>
    <w:rsid w:val="00E109E2"/>
    <w:rsid w:val="00E11036"/>
    <w:rsid w:val="00E1203F"/>
    <w:rsid w:val="00E1215E"/>
    <w:rsid w:val="00E125D4"/>
    <w:rsid w:val="00E1441D"/>
    <w:rsid w:val="00E14963"/>
    <w:rsid w:val="00E176D9"/>
    <w:rsid w:val="00E177F3"/>
    <w:rsid w:val="00E17C44"/>
    <w:rsid w:val="00E20CAD"/>
    <w:rsid w:val="00E21484"/>
    <w:rsid w:val="00E2186D"/>
    <w:rsid w:val="00E22B77"/>
    <w:rsid w:val="00E24D24"/>
    <w:rsid w:val="00E2764A"/>
    <w:rsid w:val="00E33704"/>
    <w:rsid w:val="00E33912"/>
    <w:rsid w:val="00E3461C"/>
    <w:rsid w:val="00E355A3"/>
    <w:rsid w:val="00E35A2B"/>
    <w:rsid w:val="00E35B23"/>
    <w:rsid w:val="00E35C13"/>
    <w:rsid w:val="00E36319"/>
    <w:rsid w:val="00E4087D"/>
    <w:rsid w:val="00E46050"/>
    <w:rsid w:val="00E46ACD"/>
    <w:rsid w:val="00E51C7D"/>
    <w:rsid w:val="00E52EDC"/>
    <w:rsid w:val="00E53508"/>
    <w:rsid w:val="00E542E3"/>
    <w:rsid w:val="00E553D3"/>
    <w:rsid w:val="00E55FF4"/>
    <w:rsid w:val="00E61A68"/>
    <w:rsid w:val="00E61BF2"/>
    <w:rsid w:val="00E63DC2"/>
    <w:rsid w:val="00E64263"/>
    <w:rsid w:val="00E661CF"/>
    <w:rsid w:val="00E6691B"/>
    <w:rsid w:val="00E66ECB"/>
    <w:rsid w:val="00E674CC"/>
    <w:rsid w:val="00E70ECA"/>
    <w:rsid w:val="00E71851"/>
    <w:rsid w:val="00E71C22"/>
    <w:rsid w:val="00E7303E"/>
    <w:rsid w:val="00E73871"/>
    <w:rsid w:val="00E75EC3"/>
    <w:rsid w:val="00E761D5"/>
    <w:rsid w:val="00E7714F"/>
    <w:rsid w:val="00E7732E"/>
    <w:rsid w:val="00E77BFE"/>
    <w:rsid w:val="00E823FA"/>
    <w:rsid w:val="00E868FE"/>
    <w:rsid w:val="00E86FD7"/>
    <w:rsid w:val="00E872AF"/>
    <w:rsid w:val="00E90B0B"/>
    <w:rsid w:val="00E913FB"/>
    <w:rsid w:val="00E916CF"/>
    <w:rsid w:val="00E91ADD"/>
    <w:rsid w:val="00E94D7D"/>
    <w:rsid w:val="00E959B6"/>
    <w:rsid w:val="00E95B62"/>
    <w:rsid w:val="00E96665"/>
    <w:rsid w:val="00E96BB2"/>
    <w:rsid w:val="00E97C5C"/>
    <w:rsid w:val="00EA093E"/>
    <w:rsid w:val="00EA0E90"/>
    <w:rsid w:val="00EA1E12"/>
    <w:rsid w:val="00EA41E2"/>
    <w:rsid w:val="00EA6F29"/>
    <w:rsid w:val="00EA71DD"/>
    <w:rsid w:val="00EB132F"/>
    <w:rsid w:val="00EB1BD9"/>
    <w:rsid w:val="00EB393A"/>
    <w:rsid w:val="00EB42FB"/>
    <w:rsid w:val="00EB45BC"/>
    <w:rsid w:val="00EB47CE"/>
    <w:rsid w:val="00EB4A35"/>
    <w:rsid w:val="00EB51C5"/>
    <w:rsid w:val="00EB5202"/>
    <w:rsid w:val="00EB6B5B"/>
    <w:rsid w:val="00EB779D"/>
    <w:rsid w:val="00EC1292"/>
    <w:rsid w:val="00EC2786"/>
    <w:rsid w:val="00EC28BD"/>
    <w:rsid w:val="00EC300C"/>
    <w:rsid w:val="00EC561A"/>
    <w:rsid w:val="00ED10E0"/>
    <w:rsid w:val="00ED4115"/>
    <w:rsid w:val="00ED4466"/>
    <w:rsid w:val="00ED4CD0"/>
    <w:rsid w:val="00ED4F8F"/>
    <w:rsid w:val="00ED58A5"/>
    <w:rsid w:val="00ED5985"/>
    <w:rsid w:val="00ED75C7"/>
    <w:rsid w:val="00EE2974"/>
    <w:rsid w:val="00EE5DE5"/>
    <w:rsid w:val="00EE64DB"/>
    <w:rsid w:val="00EE782F"/>
    <w:rsid w:val="00EE78F1"/>
    <w:rsid w:val="00EE7DA7"/>
    <w:rsid w:val="00EF003D"/>
    <w:rsid w:val="00EF00B8"/>
    <w:rsid w:val="00EF091A"/>
    <w:rsid w:val="00EF276E"/>
    <w:rsid w:val="00EF3923"/>
    <w:rsid w:val="00EF46A1"/>
    <w:rsid w:val="00EF47D7"/>
    <w:rsid w:val="00EF5677"/>
    <w:rsid w:val="00EF5F3C"/>
    <w:rsid w:val="00EF63EA"/>
    <w:rsid w:val="00EF7138"/>
    <w:rsid w:val="00EF774C"/>
    <w:rsid w:val="00EF7BEE"/>
    <w:rsid w:val="00F007D1"/>
    <w:rsid w:val="00F040B9"/>
    <w:rsid w:val="00F04556"/>
    <w:rsid w:val="00F04B98"/>
    <w:rsid w:val="00F061E1"/>
    <w:rsid w:val="00F0780A"/>
    <w:rsid w:val="00F0799B"/>
    <w:rsid w:val="00F11309"/>
    <w:rsid w:val="00F14554"/>
    <w:rsid w:val="00F1458A"/>
    <w:rsid w:val="00F15121"/>
    <w:rsid w:val="00F16363"/>
    <w:rsid w:val="00F202C6"/>
    <w:rsid w:val="00F2163B"/>
    <w:rsid w:val="00F234B6"/>
    <w:rsid w:val="00F242DA"/>
    <w:rsid w:val="00F277AA"/>
    <w:rsid w:val="00F30268"/>
    <w:rsid w:val="00F308C4"/>
    <w:rsid w:val="00F30984"/>
    <w:rsid w:val="00F32BA2"/>
    <w:rsid w:val="00F342AD"/>
    <w:rsid w:val="00F34C18"/>
    <w:rsid w:val="00F365D6"/>
    <w:rsid w:val="00F36D46"/>
    <w:rsid w:val="00F417BC"/>
    <w:rsid w:val="00F419D8"/>
    <w:rsid w:val="00F44A24"/>
    <w:rsid w:val="00F45299"/>
    <w:rsid w:val="00F465D1"/>
    <w:rsid w:val="00F47885"/>
    <w:rsid w:val="00F47933"/>
    <w:rsid w:val="00F51E5E"/>
    <w:rsid w:val="00F53598"/>
    <w:rsid w:val="00F54611"/>
    <w:rsid w:val="00F54CD1"/>
    <w:rsid w:val="00F57489"/>
    <w:rsid w:val="00F57B6C"/>
    <w:rsid w:val="00F6083A"/>
    <w:rsid w:val="00F62083"/>
    <w:rsid w:val="00F646BA"/>
    <w:rsid w:val="00F656A0"/>
    <w:rsid w:val="00F65F22"/>
    <w:rsid w:val="00F66666"/>
    <w:rsid w:val="00F66710"/>
    <w:rsid w:val="00F67A01"/>
    <w:rsid w:val="00F67EC2"/>
    <w:rsid w:val="00F727E9"/>
    <w:rsid w:val="00F732EB"/>
    <w:rsid w:val="00F73C5F"/>
    <w:rsid w:val="00F7462C"/>
    <w:rsid w:val="00F751F2"/>
    <w:rsid w:val="00F7660B"/>
    <w:rsid w:val="00F77BA1"/>
    <w:rsid w:val="00F80BD9"/>
    <w:rsid w:val="00F82300"/>
    <w:rsid w:val="00F9000C"/>
    <w:rsid w:val="00F902FC"/>
    <w:rsid w:val="00F90569"/>
    <w:rsid w:val="00F90C08"/>
    <w:rsid w:val="00F911D1"/>
    <w:rsid w:val="00F91731"/>
    <w:rsid w:val="00F932B7"/>
    <w:rsid w:val="00F9378B"/>
    <w:rsid w:val="00F9436F"/>
    <w:rsid w:val="00F9681D"/>
    <w:rsid w:val="00F96993"/>
    <w:rsid w:val="00FA2043"/>
    <w:rsid w:val="00FA2DB8"/>
    <w:rsid w:val="00FA4562"/>
    <w:rsid w:val="00FA53E6"/>
    <w:rsid w:val="00FA5652"/>
    <w:rsid w:val="00FA650F"/>
    <w:rsid w:val="00FA669A"/>
    <w:rsid w:val="00FA6B68"/>
    <w:rsid w:val="00FA78AC"/>
    <w:rsid w:val="00FA796F"/>
    <w:rsid w:val="00FA7F00"/>
    <w:rsid w:val="00FB01FF"/>
    <w:rsid w:val="00FB14B8"/>
    <w:rsid w:val="00FB290D"/>
    <w:rsid w:val="00FB4751"/>
    <w:rsid w:val="00FB4966"/>
    <w:rsid w:val="00FB50B9"/>
    <w:rsid w:val="00FB5294"/>
    <w:rsid w:val="00FB6157"/>
    <w:rsid w:val="00FC05F0"/>
    <w:rsid w:val="00FC1ACF"/>
    <w:rsid w:val="00FD1740"/>
    <w:rsid w:val="00FD1D3A"/>
    <w:rsid w:val="00FD2094"/>
    <w:rsid w:val="00FD3EDE"/>
    <w:rsid w:val="00FD5399"/>
    <w:rsid w:val="00FD6793"/>
    <w:rsid w:val="00FD6FE8"/>
    <w:rsid w:val="00FD75CE"/>
    <w:rsid w:val="00FE0C21"/>
    <w:rsid w:val="00FE2C1A"/>
    <w:rsid w:val="00FE3244"/>
    <w:rsid w:val="00FE35B7"/>
    <w:rsid w:val="00FE391E"/>
    <w:rsid w:val="00FE3C95"/>
    <w:rsid w:val="00FE50D7"/>
    <w:rsid w:val="00FE5304"/>
    <w:rsid w:val="00FE6633"/>
    <w:rsid w:val="00FE755A"/>
    <w:rsid w:val="00FE7E5E"/>
    <w:rsid w:val="00FF1257"/>
    <w:rsid w:val="00FF1907"/>
    <w:rsid w:val="00FF22B4"/>
    <w:rsid w:val="00FF24E3"/>
    <w:rsid w:val="00FF30DF"/>
    <w:rsid w:val="00FF44F8"/>
    <w:rsid w:val="00FF4648"/>
    <w:rsid w:val="00FF5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E7C9007"/>
  <w15:docId w15:val="{A6581FAB-A31C-4124-BC6A-4B6F1D140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626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626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0626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626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0626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626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626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626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626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626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626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626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F465D1"/>
  </w:style>
  <w:style w:type="paragraph" w:customStyle="1" w:styleId="Tabulka">
    <w:name w:val="Tabulka"/>
    <w:basedOn w:val="Normlny"/>
    <w:rsid w:val="001667B4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1667B4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1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32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25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660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838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005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7148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31139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009708">
                                      <w:marLeft w:val="54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30686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8484848">
                                              <w:marLeft w:val="0"/>
                                              <w:marRight w:val="0"/>
                                              <w:marTop w:val="0"/>
                                              <w:marBottom w:val="109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3904211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4897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91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1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32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1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4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9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04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3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4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1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7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1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1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0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4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0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46CE37-6FE5-4C46-A681-A1E7EF06C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1929</Words>
  <Characters>11000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Renata Kovacova</cp:lastModifiedBy>
  <cp:revision>8</cp:revision>
  <cp:lastPrinted>2018-02-14T09:36:00Z</cp:lastPrinted>
  <dcterms:created xsi:type="dcterms:W3CDTF">2018-01-31T10:45:00Z</dcterms:created>
  <dcterms:modified xsi:type="dcterms:W3CDTF">2018-02-19T10:21:00Z</dcterms:modified>
</cp:coreProperties>
</file>