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38EB" w:rsidRDefault="00F538EB" w:rsidP="00F538EB">
      <w:pPr>
        <w:jc w:val="both"/>
      </w:pPr>
    </w:p>
    <w:p w:rsidR="00F538EB" w:rsidRDefault="00F538EB" w:rsidP="00F538EB">
      <w:pPr>
        <w:jc w:val="both"/>
      </w:pPr>
    </w:p>
    <w:p w:rsidR="00F538EB" w:rsidRPr="00F538EB" w:rsidRDefault="00F538EB" w:rsidP="00F538EB">
      <w:pPr>
        <w:jc w:val="both"/>
        <w:rPr>
          <w:sz w:val="24"/>
          <w:szCs w:val="24"/>
        </w:rPr>
      </w:pPr>
    </w:p>
    <w:p w:rsidR="00585FF7" w:rsidRPr="00F538EB" w:rsidRDefault="00D215C5" w:rsidP="00F538EB">
      <w:pPr>
        <w:jc w:val="both"/>
        <w:rPr>
          <w:b/>
          <w:sz w:val="24"/>
          <w:szCs w:val="24"/>
        </w:rPr>
      </w:pPr>
      <w:r w:rsidRPr="00F538EB">
        <w:rPr>
          <w:sz w:val="24"/>
          <w:szCs w:val="24"/>
        </w:rPr>
        <w:t xml:space="preserve">Názov účtovnej jednotky :  </w:t>
      </w:r>
      <w:r w:rsidRPr="00F538EB">
        <w:rPr>
          <w:b/>
          <w:sz w:val="24"/>
          <w:szCs w:val="24"/>
        </w:rPr>
        <w:t>HH INŽINIERING s.r.o.</w:t>
      </w:r>
    </w:p>
    <w:p w:rsidR="00D215C5" w:rsidRPr="00F538EB" w:rsidRDefault="00D215C5" w:rsidP="00F538EB">
      <w:pPr>
        <w:jc w:val="both"/>
        <w:rPr>
          <w:sz w:val="24"/>
          <w:szCs w:val="24"/>
        </w:rPr>
      </w:pPr>
      <w:r w:rsidRPr="00F538EB">
        <w:rPr>
          <w:sz w:val="24"/>
          <w:szCs w:val="24"/>
        </w:rPr>
        <w:t>Sídlo : 03101 Liptovský  Mikuláš, Belova 1947/11</w:t>
      </w:r>
    </w:p>
    <w:p w:rsidR="00D215C5" w:rsidRPr="00F538EB" w:rsidRDefault="00D215C5" w:rsidP="00F538EB">
      <w:pPr>
        <w:jc w:val="both"/>
        <w:rPr>
          <w:sz w:val="24"/>
          <w:szCs w:val="24"/>
        </w:rPr>
      </w:pPr>
      <w:r w:rsidRPr="00F538EB">
        <w:rPr>
          <w:sz w:val="24"/>
          <w:szCs w:val="24"/>
        </w:rPr>
        <w:t>DIČ  :  2120639026</w:t>
      </w:r>
    </w:p>
    <w:p w:rsidR="00D215C5" w:rsidRPr="00F538EB" w:rsidRDefault="00D215C5" w:rsidP="00F538EB">
      <w:pPr>
        <w:jc w:val="both"/>
        <w:rPr>
          <w:sz w:val="24"/>
          <w:szCs w:val="24"/>
        </w:rPr>
      </w:pPr>
      <w:r w:rsidRPr="00F538EB">
        <w:rPr>
          <w:sz w:val="24"/>
          <w:szCs w:val="24"/>
        </w:rPr>
        <w:t>IČO  :  51179300</w:t>
      </w:r>
    </w:p>
    <w:p w:rsidR="00D215C5" w:rsidRPr="00F538EB" w:rsidRDefault="00D215C5" w:rsidP="00F538EB">
      <w:pPr>
        <w:jc w:val="both"/>
        <w:rPr>
          <w:sz w:val="24"/>
          <w:szCs w:val="24"/>
        </w:rPr>
      </w:pPr>
    </w:p>
    <w:p w:rsidR="00D215C5" w:rsidRPr="00F538EB" w:rsidRDefault="00D215C5" w:rsidP="00F538EB">
      <w:pPr>
        <w:jc w:val="both"/>
        <w:rPr>
          <w:sz w:val="24"/>
          <w:szCs w:val="24"/>
        </w:rPr>
      </w:pPr>
      <w:r w:rsidRPr="00F538EB">
        <w:rPr>
          <w:sz w:val="24"/>
          <w:szCs w:val="24"/>
        </w:rPr>
        <w:t xml:space="preserve">Účtovná jednotka bola zapísaná do Obchodného registra dňa 4.11.2017. Podľa zakladateľskej listiny zo dňa 4.10.2017 jediný spoločník a zakladateľ  je Ing. </w:t>
      </w:r>
      <w:proofErr w:type="spellStart"/>
      <w:r w:rsidRPr="00F538EB">
        <w:rPr>
          <w:sz w:val="24"/>
          <w:szCs w:val="24"/>
        </w:rPr>
        <w:t>Hiadlovská</w:t>
      </w:r>
      <w:proofErr w:type="spellEnd"/>
      <w:r w:rsidRPr="00F538EB">
        <w:rPr>
          <w:sz w:val="24"/>
          <w:szCs w:val="24"/>
        </w:rPr>
        <w:t xml:space="preserve"> Helena, bytom 03101 </w:t>
      </w:r>
      <w:proofErr w:type="spellStart"/>
      <w:r w:rsidRPr="00F538EB">
        <w:rPr>
          <w:sz w:val="24"/>
          <w:szCs w:val="24"/>
        </w:rPr>
        <w:t>Lipt</w:t>
      </w:r>
      <w:proofErr w:type="spellEnd"/>
      <w:r w:rsidRPr="00F538EB">
        <w:rPr>
          <w:sz w:val="24"/>
          <w:szCs w:val="24"/>
        </w:rPr>
        <w:t>.</w:t>
      </w:r>
      <w:r w:rsidR="00F538EB" w:rsidRPr="00F538EB">
        <w:rPr>
          <w:sz w:val="24"/>
          <w:szCs w:val="24"/>
        </w:rPr>
        <w:t xml:space="preserve"> </w:t>
      </w:r>
      <w:r w:rsidRPr="00F538EB">
        <w:rPr>
          <w:sz w:val="24"/>
          <w:szCs w:val="24"/>
        </w:rPr>
        <w:t>Mikuláš, Bellova 1947/11.</w:t>
      </w:r>
    </w:p>
    <w:p w:rsidR="00D215C5" w:rsidRPr="00F538EB" w:rsidRDefault="00D215C5" w:rsidP="00F538EB">
      <w:pPr>
        <w:jc w:val="both"/>
        <w:rPr>
          <w:sz w:val="24"/>
          <w:szCs w:val="24"/>
        </w:rPr>
      </w:pPr>
      <w:r w:rsidRPr="00F538EB">
        <w:rPr>
          <w:sz w:val="24"/>
          <w:szCs w:val="24"/>
        </w:rPr>
        <w:t>DIČ a číslo účtu na platenie daní bolo pridelené Daňovým úradom v Žiline listom zo dňa 11.12.2017 na základe žiadosti zo 17.11.2017.</w:t>
      </w:r>
    </w:p>
    <w:p w:rsidR="00C55DC3" w:rsidRDefault="00D215C5" w:rsidP="00F538EB">
      <w:pPr>
        <w:jc w:val="both"/>
        <w:rPr>
          <w:sz w:val="24"/>
          <w:szCs w:val="24"/>
        </w:rPr>
      </w:pPr>
      <w:r w:rsidRPr="00F538EB">
        <w:rPr>
          <w:sz w:val="24"/>
          <w:szCs w:val="24"/>
        </w:rPr>
        <w:t>V roku 2017 účtovná je</w:t>
      </w:r>
      <w:r w:rsidR="00C55DC3" w:rsidRPr="00F538EB">
        <w:rPr>
          <w:sz w:val="24"/>
          <w:szCs w:val="24"/>
        </w:rPr>
        <w:t>dnotka nemala žiadnu podnikateľskú činnosť, okrem peňažného vkladu do základného imania spoločnosti vo výške 5.000 EUR nemala účtovná jednotka žiaden príjem ani výdaj.</w:t>
      </w:r>
    </w:p>
    <w:p w:rsidR="00F538EB" w:rsidRPr="00F538EB" w:rsidRDefault="00F538EB" w:rsidP="00F538EB">
      <w:pPr>
        <w:jc w:val="both"/>
        <w:rPr>
          <w:sz w:val="24"/>
          <w:szCs w:val="24"/>
        </w:rPr>
      </w:pPr>
      <w:r>
        <w:rPr>
          <w:sz w:val="24"/>
          <w:szCs w:val="24"/>
        </w:rPr>
        <w:t>Podnikateľský účet si spoločnosť založila v </w:t>
      </w:r>
      <w:proofErr w:type="spellStart"/>
      <w:r>
        <w:rPr>
          <w:sz w:val="24"/>
          <w:szCs w:val="24"/>
        </w:rPr>
        <w:t>UniCredit</w:t>
      </w:r>
      <w:proofErr w:type="spellEnd"/>
      <w:r>
        <w:rPr>
          <w:sz w:val="24"/>
          <w:szCs w:val="24"/>
        </w:rPr>
        <w:t xml:space="preserve"> Banke, na ktorom nemala vložený žiaden peňažný vklad.</w:t>
      </w:r>
    </w:p>
    <w:p w:rsidR="00C55DC3" w:rsidRPr="00F538EB" w:rsidRDefault="00C55DC3" w:rsidP="00F538EB">
      <w:pPr>
        <w:jc w:val="both"/>
        <w:rPr>
          <w:sz w:val="24"/>
          <w:szCs w:val="24"/>
        </w:rPr>
      </w:pPr>
      <w:r w:rsidRPr="00F538EB">
        <w:rPr>
          <w:sz w:val="24"/>
          <w:szCs w:val="24"/>
        </w:rPr>
        <w:t>V roku 2017 nemala zamestnaného žiadneho zamestnanca.</w:t>
      </w:r>
    </w:p>
    <w:p w:rsidR="00C55DC3" w:rsidRPr="00F538EB" w:rsidRDefault="00C55DC3" w:rsidP="00F538EB">
      <w:pPr>
        <w:jc w:val="both"/>
        <w:rPr>
          <w:sz w:val="24"/>
          <w:szCs w:val="24"/>
        </w:rPr>
      </w:pPr>
      <w:r w:rsidRPr="00F538EB">
        <w:rPr>
          <w:sz w:val="24"/>
          <w:szCs w:val="24"/>
        </w:rPr>
        <w:t>Účtovná uzávierka je spracovaná tak, že činnosť spoločnosti bude v roku 2018 pokračovať.</w:t>
      </w:r>
    </w:p>
    <w:p w:rsidR="00D215C5" w:rsidRPr="00F538EB" w:rsidRDefault="00C55DC3" w:rsidP="00F538EB">
      <w:pPr>
        <w:jc w:val="both"/>
        <w:rPr>
          <w:sz w:val="24"/>
          <w:szCs w:val="24"/>
        </w:rPr>
      </w:pPr>
      <w:r w:rsidRPr="00F538EB">
        <w:rPr>
          <w:sz w:val="24"/>
          <w:szCs w:val="24"/>
        </w:rPr>
        <w:t xml:space="preserve">Do obchodnej spoločnosti neboli  vložené žiadne stroje a zariadenia, nemá žiaden dlhodobý a krátkodobý hmotný </w:t>
      </w:r>
      <w:r w:rsidR="00F538EB" w:rsidRPr="00F538EB">
        <w:rPr>
          <w:sz w:val="24"/>
          <w:szCs w:val="24"/>
        </w:rPr>
        <w:t xml:space="preserve">a nehmotný </w:t>
      </w:r>
      <w:r w:rsidRPr="00F538EB">
        <w:rPr>
          <w:sz w:val="24"/>
          <w:szCs w:val="24"/>
        </w:rPr>
        <w:t>majetok, neeviduje žiadne pohľadávky</w:t>
      </w:r>
      <w:r w:rsidR="00F538EB" w:rsidRPr="00F538EB">
        <w:rPr>
          <w:sz w:val="24"/>
          <w:szCs w:val="24"/>
        </w:rPr>
        <w:t xml:space="preserve"> ani záväzky.</w:t>
      </w:r>
      <w:r w:rsidR="00D215C5" w:rsidRPr="00F538EB">
        <w:rPr>
          <w:sz w:val="24"/>
          <w:szCs w:val="24"/>
        </w:rPr>
        <w:t xml:space="preserve"> </w:t>
      </w:r>
    </w:p>
    <w:p w:rsidR="00D215C5" w:rsidRPr="00D215C5" w:rsidRDefault="00D215C5">
      <w:bookmarkStart w:id="0" w:name="_GoBack"/>
      <w:bookmarkEnd w:id="0"/>
    </w:p>
    <w:sectPr w:rsidR="00D215C5" w:rsidRPr="00D215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5C5"/>
    <w:rsid w:val="00585FF7"/>
    <w:rsid w:val="00C55DC3"/>
    <w:rsid w:val="00D215C5"/>
    <w:rsid w:val="00F53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Ing. Helena Hiadlovská</Company>
  <LinksUpToDate>false</LinksUpToDate>
  <CharactersWithSpaces>1100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Helena Hiadlovská</dc:creator>
  <cp:lastModifiedBy>Ing. Helena Hiadlovská</cp:lastModifiedBy>
  <cp:revision>1</cp:revision>
  <cp:lastPrinted>2018-03-20T10:08:00Z</cp:lastPrinted>
  <dcterms:created xsi:type="dcterms:W3CDTF">2018-03-20T09:39:00Z</dcterms:created>
  <dcterms:modified xsi:type="dcterms:W3CDTF">2018-03-20T10:09:00Z</dcterms:modified>
</cp:coreProperties>
</file>