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1670" w:rsidRDefault="00031670" w:rsidP="00031670">
      <w:pPr>
        <w:jc w:val="center"/>
        <w:rPr>
          <w:b/>
          <w:sz w:val="36"/>
        </w:rPr>
      </w:pPr>
      <w:r>
        <w:rPr>
          <w:b/>
          <w:sz w:val="36"/>
        </w:rPr>
        <w:t>Poznámky k 31.12.201</w:t>
      </w:r>
      <w:r w:rsidR="00516A9E">
        <w:rPr>
          <w:b/>
          <w:sz w:val="36"/>
        </w:rPr>
        <w:t>7</w:t>
      </w:r>
      <w:r>
        <w:rPr>
          <w:b/>
          <w:sz w:val="36"/>
        </w:rPr>
        <w:t xml:space="preserve"> </w:t>
      </w:r>
    </w:p>
    <w:p w:rsidR="00031670" w:rsidRDefault="00031670" w:rsidP="00031670">
      <w:pPr>
        <w:rPr>
          <w:b/>
          <w:sz w:val="24"/>
          <w:szCs w:val="24"/>
          <w:u w:val="single"/>
        </w:rPr>
      </w:pPr>
    </w:p>
    <w:p w:rsidR="00031670" w:rsidRDefault="00031670" w:rsidP="0003167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031670" w:rsidRDefault="00031670" w:rsidP="0003167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031670" w:rsidRDefault="00031670" w:rsidP="00031670">
      <w:pPr>
        <w:jc w:val="center"/>
        <w:rPr>
          <w:b/>
          <w:sz w:val="24"/>
          <w:szCs w:val="24"/>
        </w:rPr>
      </w:pPr>
    </w:p>
    <w:p w:rsidR="00031670" w:rsidRDefault="00031670" w:rsidP="00031670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031670" w:rsidRDefault="00031670" w:rsidP="0003167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31670" w:rsidTr="0003167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031670" w:rsidTr="0003167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Hlboké</w:t>
            </w:r>
          </w:p>
        </w:tc>
      </w:tr>
      <w:tr w:rsidR="00031670" w:rsidTr="0003167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1D3E27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906 31  </w:t>
            </w:r>
            <w:r w:rsidR="00031670">
              <w:rPr>
                <w:sz w:val="24"/>
                <w:szCs w:val="24"/>
                <w:lang w:eastAsia="en-US"/>
              </w:rPr>
              <w:t>Hlboké 114</w:t>
            </w:r>
          </w:p>
        </w:tc>
      </w:tr>
      <w:tr w:rsidR="00031670" w:rsidTr="0003167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CF5EC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</w:t>
            </w:r>
            <w:r w:rsidR="00031670">
              <w:rPr>
                <w:sz w:val="24"/>
                <w:szCs w:val="24"/>
                <w:lang w:eastAsia="en-US"/>
              </w:rPr>
              <w:t>309532</w:t>
            </w:r>
          </w:p>
        </w:tc>
      </w:tr>
      <w:tr w:rsidR="00031670" w:rsidTr="0003167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C641E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</w:t>
            </w:r>
          </w:p>
          <w:p w:rsidR="00C641E2" w:rsidRDefault="00C641E2" w:rsidP="00C641E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Zb. o obecnom zriadení </w:t>
            </w:r>
          </w:p>
        </w:tc>
      </w:tr>
      <w:tr w:rsidR="00031670" w:rsidTr="0003167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C641E2" w:rsidP="00C641E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Zo zákona č. 369/1990 Zb. </w:t>
            </w:r>
            <w:r w:rsidR="00031670">
              <w:rPr>
                <w:sz w:val="24"/>
                <w:szCs w:val="24"/>
                <w:lang w:eastAsia="en-US"/>
              </w:rPr>
              <w:t xml:space="preserve"> </w:t>
            </w:r>
          </w:p>
        </w:tc>
      </w:tr>
      <w:tr w:rsidR="00031670" w:rsidTr="0003167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B27E8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B27E8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B27E8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B27E8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031670" w:rsidTr="0003167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B27E8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B27E8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031670" w:rsidRDefault="00031670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B27E8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B27E8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031670" w:rsidTr="0003167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</w:t>
            </w:r>
            <w:r w:rsidR="00C765FE"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sz w:val="24"/>
                <w:szCs w:val="24"/>
                <w:lang w:eastAsia="en-US"/>
              </w:rPr>
              <w:t>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B27E8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B27E8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031670" w:rsidRDefault="00031670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B27E80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B27E80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031670" w:rsidRDefault="00031670" w:rsidP="00031670">
      <w:pPr>
        <w:jc w:val="center"/>
        <w:rPr>
          <w:b/>
          <w:sz w:val="24"/>
          <w:szCs w:val="24"/>
        </w:rPr>
      </w:pPr>
    </w:p>
    <w:p w:rsidR="00031670" w:rsidRDefault="00031670" w:rsidP="00031670">
      <w:pPr>
        <w:jc w:val="center"/>
        <w:rPr>
          <w:b/>
          <w:sz w:val="24"/>
          <w:szCs w:val="24"/>
        </w:rPr>
      </w:pPr>
    </w:p>
    <w:p w:rsidR="00031670" w:rsidRDefault="00031670" w:rsidP="00031670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031670" w:rsidRDefault="00031670" w:rsidP="0003167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31670" w:rsidTr="0003167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1E2" w:rsidRDefault="00C641E2" w:rsidP="00C641E2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Podľa zákona č.369/1990 Zb. je základnou úlohou obce pri výkone samosprávy starostlivosť o všestranný rozvoj jej územia a o potreby jej obyvateľov</w:t>
            </w:r>
          </w:p>
        </w:tc>
      </w:tr>
    </w:tbl>
    <w:p w:rsidR="00031670" w:rsidRDefault="00031670" w:rsidP="00031670">
      <w:pPr>
        <w:rPr>
          <w:b/>
          <w:sz w:val="24"/>
          <w:szCs w:val="24"/>
        </w:rPr>
      </w:pPr>
    </w:p>
    <w:p w:rsidR="00031670" w:rsidRDefault="00031670" w:rsidP="00031670">
      <w:pPr>
        <w:rPr>
          <w:b/>
          <w:sz w:val="24"/>
          <w:szCs w:val="24"/>
        </w:rPr>
      </w:pPr>
    </w:p>
    <w:p w:rsidR="00031670" w:rsidRDefault="00031670" w:rsidP="00031670">
      <w:pPr>
        <w:rPr>
          <w:b/>
          <w:sz w:val="24"/>
          <w:szCs w:val="24"/>
        </w:rPr>
      </w:pPr>
    </w:p>
    <w:p w:rsidR="00031670" w:rsidRDefault="00031670" w:rsidP="00031670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031670" w:rsidRDefault="00031670" w:rsidP="0003167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31670" w:rsidTr="0003167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1670" w:rsidRDefault="00CF5EC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</w:t>
            </w:r>
          </w:p>
          <w:p w:rsidR="00031670" w:rsidRDefault="00CF5EC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Ing. Miloš Čobrda </w:t>
            </w:r>
          </w:p>
          <w:p w:rsidR="00031670" w:rsidRDefault="00CF5EC0" w:rsidP="00CF5EC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starosta obce</w:t>
            </w:r>
          </w:p>
        </w:tc>
      </w:tr>
      <w:tr w:rsidR="00031670" w:rsidTr="0003167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CF5EC0" w:rsidP="00CF5EC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</w:t>
            </w:r>
          </w:p>
          <w:p w:rsidR="00CF5EC0" w:rsidRDefault="00CF5EC0" w:rsidP="00CF5EC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Ing. Ľubica Juríková</w:t>
            </w:r>
          </w:p>
          <w:p w:rsidR="00031670" w:rsidRDefault="00CF5EC0" w:rsidP="00CF5EC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zástupkyňa starostu obce</w:t>
            </w:r>
          </w:p>
        </w:tc>
      </w:tr>
      <w:tr w:rsidR="00031670" w:rsidTr="0003167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E96419" w:rsidP="00E96419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14</w:t>
            </w:r>
          </w:p>
        </w:tc>
      </w:tr>
      <w:tr w:rsidR="00031670" w:rsidTr="0003167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031670" w:rsidRDefault="00031670">
            <w:pPr>
              <w:numPr>
                <w:ilvl w:val="0"/>
                <w:numId w:val="4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14                                                                                  </w:t>
            </w:r>
          </w:p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                                                                                      1</w:t>
            </w:r>
          </w:p>
        </w:tc>
      </w:tr>
      <w:tr w:rsidR="00031670" w:rsidTr="0003167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670" w:rsidRDefault="00031670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031670" w:rsidTr="0003167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numPr>
                <w:ilvl w:val="0"/>
                <w:numId w:val="4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031670" w:rsidRDefault="00031670" w:rsidP="0003167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031670" w:rsidRDefault="00031670" w:rsidP="0003167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031670" w:rsidRDefault="00031670" w:rsidP="00031670">
      <w:pPr>
        <w:rPr>
          <w:sz w:val="24"/>
          <w:szCs w:val="24"/>
        </w:rPr>
      </w:pPr>
    </w:p>
    <w:p w:rsidR="00031670" w:rsidRDefault="00031670" w:rsidP="00031670">
      <w:pPr>
        <w:rPr>
          <w:sz w:val="24"/>
          <w:szCs w:val="24"/>
        </w:rPr>
      </w:pPr>
    </w:p>
    <w:p w:rsidR="00031670" w:rsidRDefault="00031670" w:rsidP="0003167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7E80">
        <w:rPr>
          <w:rFonts w:cs="Tahoma"/>
          <w:b/>
          <w:bCs/>
          <w:sz w:val="22"/>
          <w:szCs w:val="22"/>
        </w:rPr>
      </w:r>
      <w:r w:rsidR="00B27E8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7E80">
        <w:rPr>
          <w:rFonts w:cs="Tahoma"/>
          <w:b/>
          <w:bCs/>
          <w:sz w:val="22"/>
          <w:szCs w:val="22"/>
        </w:rPr>
      </w:r>
      <w:r w:rsidR="00B27E8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31670" w:rsidRDefault="00031670" w:rsidP="00031670">
      <w:pPr>
        <w:spacing w:line="360" w:lineRule="auto"/>
        <w:jc w:val="both"/>
        <w:rPr>
          <w:sz w:val="24"/>
          <w:szCs w:val="24"/>
        </w:rPr>
      </w:pPr>
    </w:p>
    <w:p w:rsidR="00031670" w:rsidRDefault="00031670" w:rsidP="0003167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031670" w:rsidRDefault="00031670" w:rsidP="0003167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7E80">
        <w:rPr>
          <w:rFonts w:cs="Tahoma"/>
          <w:b/>
          <w:bCs/>
          <w:sz w:val="22"/>
          <w:szCs w:val="22"/>
        </w:rPr>
      </w:r>
      <w:r w:rsidR="00B27E8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7E80">
        <w:rPr>
          <w:rFonts w:cs="Tahoma"/>
          <w:b/>
          <w:bCs/>
          <w:sz w:val="22"/>
          <w:szCs w:val="22"/>
        </w:rPr>
      </w:r>
      <w:r w:rsidR="00B27E8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31670" w:rsidRDefault="00031670" w:rsidP="0003167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31670" w:rsidRDefault="00031670" w:rsidP="0003167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31670" w:rsidRDefault="00031670" w:rsidP="0003167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031670" w:rsidTr="0003167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031670" w:rsidTr="0003167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numPr>
                <w:ilvl w:val="0"/>
                <w:numId w:val="8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031670" w:rsidTr="0003167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numPr>
                <w:ilvl w:val="0"/>
                <w:numId w:val="8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031670" w:rsidTr="0003167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numPr>
                <w:ilvl w:val="0"/>
                <w:numId w:val="8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031670" w:rsidTr="0003167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numPr>
                <w:ilvl w:val="0"/>
                <w:numId w:val="8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031670" w:rsidTr="0003167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numPr>
                <w:ilvl w:val="0"/>
                <w:numId w:val="8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krátkodobý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031670" w:rsidTr="0003167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numPr>
                <w:ilvl w:val="0"/>
                <w:numId w:val="8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pStyle w:val="Zkladntext"/>
              <w:spacing w:line="25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 príjmy budúcich období sa vykazujú vo výške, ktorá je potrebná na dodržanie zásady vecnej a časovej súvislosti s účtovným obdobím.</w:t>
            </w:r>
          </w:p>
        </w:tc>
      </w:tr>
      <w:tr w:rsidR="00031670" w:rsidTr="0003167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numPr>
                <w:ilvl w:val="0"/>
                <w:numId w:val="8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záväzky, vrátane úverov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menovitou hodnotou</w:t>
            </w:r>
          </w:p>
        </w:tc>
      </w:tr>
      <w:tr w:rsidR="00031670" w:rsidTr="0003167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numPr>
                <w:ilvl w:val="0"/>
                <w:numId w:val="8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031670" w:rsidTr="0003167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numPr>
                <w:ilvl w:val="0"/>
                <w:numId w:val="8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031670" w:rsidRDefault="00031670" w:rsidP="00031670">
      <w:pPr>
        <w:ind w:left="284"/>
        <w:jc w:val="both"/>
        <w:rPr>
          <w:rFonts w:cs="Tahoma"/>
          <w:bCs/>
          <w:sz w:val="22"/>
          <w:szCs w:val="22"/>
        </w:rPr>
      </w:pPr>
    </w:p>
    <w:p w:rsidR="00031670" w:rsidRDefault="00031670" w:rsidP="00031670">
      <w:pPr>
        <w:ind w:left="284"/>
        <w:jc w:val="both"/>
        <w:rPr>
          <w:rFonts w:cs="Tahoma"/>
          <w:bCs/>
          <w:sz w:val="22"/>
          <w:szCs w:val="22"/>
        </w:rPr>
      </w:pPr>
    </w:p>
    <w:p w:rsidR="00031670" w:rsidRDefault="00031670" w:rsidP="00031670">
      <w:pPr>
        <w:ind w:left="284"/>
        <w:jc w:val="both"/>
        <w:rPr>
          <w:rFonts w:cs="Tahoma"/>
          <w:bCs/>
          <w:sz w:val="22"/>
          <w:szCs w:val="22"/>
        </w:rPr>
      </w:pPr>
    </w:p>
    <w:p w:rsidR="00031670" w:rsidRDefault="00031670" w:rsidP="0003167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31670" w:rsidRDefault="00031670" w:rsidP="00031670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031670" w:rsidRDefault="00031670" w:rsidP="00031670">
      <w:pPr>
        <w:ind w:left="360"/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7E80">
        <w:rPr>
          <w:rFonts w:cs="Tahoma"/>
          <w:b/>
          <w:bCs/>
          <w:sz w:val="22"/>
          <w:szCs w:val="22"/>
        </w:rPr>
      </w:r>
      <w:r w:rsidR="00B27E8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zaradenia do používania</w:t>
      </w:r>
    </w:p>
    <w:p w:rsidR="00031670" w:rsidRDefault="00031670" w:rsidP="00031670">
      <w:pPr>
        <w:pStyle w:val="Zkladntext"/>
        <w:ind w:left="425"/>
        <w:rPr>
          <w:sz w:val="24"/>
          <w:szCs w:val="24"/>
        </w:rPr>
      </w:pPr>
    </w:p>
    <w:p w:rsidR="00031670" w:rsidRDefault="00031670" w:rsidP="0003167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031670" w:rsidRDefault="00031670" w:rsidP="00031670">
      <w:pPr>
        <w:pStyle w:val="Zkladntext"/>
        <w:ind w:left="0"/>
        <w:rPr>
          <w:sz w:val="24"/>
          <w:szCs w:val="24"/>
        </w:rPr>
      </w:pPr>
    </w:p>
    <w:p w:rsidR="00031670" w:rsidRDefault="00031670" w:rsidP="0003167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Predpokladaná doba užívania a odpisové sadzby sú stanovené </w:t>
      </w:r>
      <w:r w:rsidR="00CF5EC0">
        <w:rPr>
          <w:sz w:val="24"/>
          <w:szCs w:val="24"/>
        </w:rPr>
        <w:t>vnútorným predpisom</w:t>
      </w:r>
      <w:r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031670" w:rsidTr="0003167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031670" w:rsidRDefault="0003167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 w:rsidP="00E96419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</w:t>
            </w:r>
            <w:r w:rsidR="00E96419">
              <w:rPr>
                <w:b/>
                <w:lang w:eastAsia="en-US"/>
              </w:rPr>
              <w:t>ný odpis</w:t>
            </w:r>
          </w:p>
        </w:tc>
      </w:tr>
      <w:tr w:rsidR="00031670" w:rsidTr="0003167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E96419" w:rsidP="00CF5EC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</w:t>
            </w:r>
            <w:r w:rsidR="00CF5EC0">
              <w:rPr>
                <w:lang w:eastAsia="en-US"/>
              </w:rPr>
              <w:t>8</w:t>
            </w:r>
          </w:p>
        </w:tc>
      </w:tr>
      <w:tr w:rsidR="00031670" w:rsidTr="0003167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CF5EC0" w:rsidP="00CF5EC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031670" w:rsidTr="0003167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3 - 4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E96419" w:rsidP="00E96419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031670" w:rsidTr="0003167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5 - 6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E96419" w:rsidP="00E96419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1/60</w:t>
            </w:r>
          </w:p>
        </w:tc>
      </w:tr>
    </w:tbl>
    <w:p w:rsidR="00031670" w:rsidRDefault="00031670" w:rsidP="00031670">
      <w:pPr>
        <w:jc w:val="both"/>
        <w:rPr>
          <w:sz w:val="24"/>
        </w:rPr>
      </w:pPr>
    </w:p>
    <w:p w:rsidR="00031670" w:rsidRDefault="00031670" w:rsidP="00031670">
      <w:pPr>
        <w:jc w:val="both"/>
        <w:rPr>
          <w:sz w:val="24"/>
        </w:rPr>
      </w:pPr>
      <w:r>
        <w:rPr>
          <w:sz w:val="24"/>
        </w:rPr>
        <w:t>Drobný nehmotný majetok od 35 Eur do 2.400 €, ktorý podľa rozhodnutia účtovnej jednotky nie je dlhodobým nehmotným majetkom sa účtuje pri obstaraní do nákladov na účet 518 - Ostatné služby.</w:t>
      </w:r>
    </w:p>
    <w:p w:rsidR="00031670" w:rsidRDefault="00031670" w:rsidP="00031670">
      <w:pPr>
        <w:jc w:val="both"/>
        <w:rPr>
          <w:sz w:val="24"/>
        </w:rPr>
      </w:pPr>
      <w:r>
        <w:rPr>
          <w:sz w:val="24"/>
        </w:rPr>
        <w:t xml:space="preserve">Drobný hmotný majetok od 35 Eur do 1.700 €, ktorý podľa rozhodnutia účtovnej jednotky nie je dlhodobým hmotným majetkom sa účtuje ako zásoby. </w:t>
      </w:r>
    </w:p>
    <w:p w:rsidR="00031670" w:rsidRDefault="00031670" w:rsidP="0003167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031670" w:rsidRDefault="00031670" w:rsidP="0003167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031670" w:rsidRDefault="00031670" w:rsidP="0003167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031670" w:rsidRDefault="00031670" w:rsidP="0003167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031670" w:rsidRDefault="00031670" w:rsidP="0003167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031670" w:rsidRDefault="00031670" w:rsidP="00031670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7E80">
        <w:rPr>
          <w:rFonts w:cs="Tahoma"/>
          <w:b/>
          <w:bCs/>
          <w:sz w:val="22"/>
          <w:szCs w:val="22"/>
        </w:rPr>
      </w:r>
      <w:r w:rsidR="00B27E8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7E80">
        <w:rPr>
          <w:rFonts w:cs="Tahoma"/>
          <w:b/>
          <w:bCs/>
          <w:sz w:val="22"/>
          <w:szCs w:val="22"/>
        </w:rPr>
      </w:r>
      <w:r w:rsidR="00B27E8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31670" w:rsidRDefault="00031670" w:rsidP="00031670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7E80">
        <w:rPr>
          <w:rFonts w:cs="Tahoma"/>
          <w:b/>
          <w:bCs/>
          <w:sz w:val="22"/>
          <w:szCs w:val="22"/>
        </w:rPr>
      </w:r>
      <w:r w:rsidR="00B27E8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7E80">
        <w:rPr>
          <w:rFonts w:cs="Tahoma"/>
          <w:b/>
          <w:bCs/>
          <w:sz w:val="22"/>
          <w:szCs w:val="22"/>
        </w:rPr>
      </w:r>
      <w:r w:rsidR="00B27E8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31670" w:rsidRDefault="00031670" w:rsidP="00031670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7E80">
        <w:rPr>
          <w:rFonts w:cs="Tahoma"/>
          <w:b/>
          <w:bCs/>
          <w:sz w:val="22"/>
          <w:szCs w:val="22"/>
        </w:rPr>
      </w:r>
      <w:r w:rsidR="00B27E8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7E80">
        <w:rPr>
          <w:rFonts w:cs="Tahoma"/>
          <w:b/>
          <w:bCs/>
          <w:sz w:val="22"/>
          <w:szCs w:val="22"/>
        </w:rPr>
      </w:r>
      <w:r w:rsidR="00B27E8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31670" w:rsidRDefault="00031670" w:rsidP="00031670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CF5EC0">
        <w:rPr>
          <w:rFonts w:cs="Tahoma"/>
          <w:b/>
          <w:bCs/>
          <w:sz w:val="22"/>
          <w:szCs w:val="22"/>
        </w:rPr>
        <w:t xml:space="preserve">                    </w:t>
      </w:r>
      <w:r w:rsidR="00CF5EC0">
        <w:rPr>
          <w:rFonts w:cs="Tahoma"/>
          <w:b/>
          <w:bCs/>
          <w:sz w:val="22"/>
          <w:szCs w:val="22"/>
        </w:rPr>
        <w:t xml:space="preserve">   </w:t>
      </w:r>
      <w:r w:rsidRPr="00CF5EC0">
        <w:rPr>
          <w:rFonts w:cs="Tahoma"/>
          <w:b/>
          <w:bCs/>
          <w:sz w:val="22"/>
          <w:szCs w:val="22"/>
        </w:rPr>
        <w:t xml:space="preserve">               </w:t>
      </w:r>
      <w:r w:rsidRPr="00CF5EC0">
        <w:rPr>
          <w:b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F5EC0">
        <w:rPr>
          <w:b/>
          <w:sz w:val="22"/>
          <w:szCs w:val="22"/>
        </w:rPr>
        <w:instrText xml:space="preserve"> FORMCHECKBOX </w:instrText>
      </w:r>
      <w:r w:rsidR="00B27E80">
        <w:rPr>
          <w:b/>
          <w:sz w:val="22"/>
          <w:szCs w:val="22"/>
        </w:rPr>
      </w:r>
      <w:r w:rsidR="00B27E80">
        <w:rPr>
          <w:b/>
          <w:sz w:val="22"/>
          <w:szCs w:val="22"/>
        </w:rPr>
        <w:fldChar w:fldCharType="separate"/>
      </w:r>
      <w:r w:rsidRPr="00CF5EC0">
        <w:rPr>
          <w:b/>
          <w:sz w:val="22"/>
          <w:szCs w:val="22"/>
        </w:rPr>
        <w:fldChar w:fldCharType="end"/>
      </w:r>
      <w:r w:rsidRPr="00CF5EC0">
        <w:rPr>
          <w:b/>
          <w:sz w:val="22"/>
          <w:szCs w:val="22"/>
        </w:rPr>
        <w:t xml:space="preserve">  áno</w:t>
      </w:r>
      <w:r w:rsidRPr="00CF5EC0">
        <w:rPr>
          <w:b/>
          <w:sz w:val="24"/>
          <w:szCs w:val="24"/>
        </w:rPr>
        <w:t xml:space="preserve">    </w:t>
      </w:r>
      <w:r w:rsidRPr="00974132">
        <w:rPr>
          <w:rFonts w:cs="Tahoma"/>
          <w:b/>
          <w:bCs/>
          <w:color w:val="FF0000"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7E80">
        <w:rPr>
          <w:rFonts w:cs="Tahoma"/>
          <w:b/>
          <w:bCs/>
          <w:sz w:val="22"/>
          <w:szCs w:val="22"/>
        </w:rPr>
      </w:r>
      <w:r w:rsidR="00B27E8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31670" w:rsidRDefault="00031670" w:rsidP="00031670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7E80">
        <w:rPr>
          <w:rFonts w:cs="Tahoma"/>
          <w:b/>
          <w:bCs/>
          <w:sz w:val="22"/>
          <w:szCs w:val="22"/>
        </w:rPr>
      </w:r>
      <w:r w:rsidR="00B27E8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7E80">
        <w:rPr>
          <w:rFonts w:cs="Tahoma"/>
          <w:b/>
          <w:bCs/>
          <w:sz w:val="22"/>
          <w:szCs w:val="22"/>
        </w:rPr>
      </w:r>
      <w:r w:rsidR="00B27E8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31670" w:rsidRDefault="00031670" w:rsidP="00031670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CF5EC0">
        <w:rPr>
          <w:b/>
          <w:sz w:val="22"/>
          <w:szCs w:val="22"/>
        </w:rPr>
        <w:t xml:space="preserve">                  </w:t>
      </w:r>
      <w:r w:rsidR="00CF5EC0">
        <w:rPr>
          <w:b/>
          <w:sz w:val="22"/>
          <w:szCs w:val="22"/>
        </w:rPr>
        <w:t xml:space="preserve">    </w:t>
      </w:r>
      <w:r w:rsidRPr="00CF5EC0">
        <w:rPr>
          <w:b/>
          <w:sz w:val="22"/>
          <w:szCs w:val="22"/>
        </w:rPr>
        <w:t xml:space="preserve">                 </w:t>
      </w:r>
      <w:r w:rsidRPr="00CF5EC0">
        <w:rPr>
          <w:b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F5EC0">
        <w:rPr>
          <w:b/>
          <w:sz w:val="22"/>
          <w:szCs w:val="22"/>
        </w:rPr>
        <w:instrText xml:space="preserve"> FORMCHECKBOX </w:instrText>
      </w:r>
      <w:r w:rsidR="00B27E80">
        <w:rPr>
          <w:b/>
          <w:sz w:val="22"/>
          <w:szCs w:val="22"/>
        </w:rPr>
      </w:r>
      <w:r w:rsidR="00B27E80">
        <w:rPr>
          <w:b/>
          <w:sz w:val="22"/>
          <w:szCs w:val="22"/>
        </w:rPr>
        <w:fldChar w:fldCharType="separate"/>
      </w:r>
      <w:r w:rsidRPr="00CF5EC0">
        <w:rPr>
          <w:b/>
          <w:sz w:val="22"/>
          <w:szCs w:val="22"/>
        </w:rPr>
        <w:fldChar w:fldCharType="end"/>
      </w:r>
      <w:r w:rsidRPr="00CF5EC0">
        <w:rPr>
          <w:b/>
          <w:sz w:val="22"/>
          <w:szCs w:val="22"/>
        </w:rPr>
        <w:t xml:space="preserve">  áno</w:t>
      </w:r>
      <w:r>
        <w:rPr>
          <w:rFonts w:cs="Tahoma"/>
          <w:b/>
          <w:bCs/>
          <w:sz w:val="22"/>
          <w:szCs w:val="22"/>
        </w:rPr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7E80">
        <w:rPr>
          <w:rFonts w:cs="Tahoma"/>
          <w:b/>
          <w:bCs/>
          <w:sz w:val="22"/>
          <w:szCs w:val="22"/>
        </w:rPr>
      </w:r>
      <w:r w:rsidR="00B27E8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  <w:r w:rsidR="00CF5EC0">
        <w:rPr>
          <w:rFonts w:cs="Tahoma"/>
          <w:b/>
          <w:bCs/>
          <w:sz w:val="22"/>
          <w:szCs w:val="22"/>
        </w:rPr>
        <w:t xml:space="preserve"> </w:t>
      </w:r>
    </w:p>
    <w:p w:rsidR="00031670" w:rsidRDefault="00031670" w:rsidP="00031670">
      <w:pPr>
        <w:pStyle w:val="Zkladntext"/>
        <w:ind w:left="0"/>
        <w:rPr>
          <w:color w:val="000000"/>
          <w:sz w:val="24"/>
          <w:szCs w:val="24"/>
        </w:rPr>
      </w:pPr>
    </w:p>
    <w:p w:rsidR="00031670" w:rsidRDefault="00031670" w:rsidP="00031670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v</w:t>
      </w:r>
      <w:r w:rsidR="00CF5EC0">
        <w:rPr>
          <w:color w:val="000000"/>
          <w:sz w:val="24"/>
          <w:szCs w:val="24"/>
        </w:rPr>
        <w:t> </w:t>
      </w:r>
      <w:r>
        <w:rPr>
          <w:color w:val="000000"/>
          <w:sz w:val="24"/>
          <w:szCs w:val="24"/>
        </w:rPr>
        <w:t>roku 201</w:t>
      </w:r>
      <w:r w:rsidR="00974132">
        <w:rPr>
          <w:color w:val="000000"/>
          <w:sz w:val="24"/>
          <w:szCs w:val="24"/>
        </w:rPr>
        <w:t>7</w:t>
      </w:r>
      <w:r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  <w:u w:val="single"/>
        </w:rPr>
        <w:t>netvorila opravné položky k</w:t>
      </w:r>
      <w:r w:rsidR="00CF5EC0">
        <w:rPr>
          <w:color w:val="000000"/>
          <w:sz w:val="24"/>
          <w:szCs w:val="24"/>
          <w:u w:val="single"/>
        </w:rPr>
        <w:t> </w:t>
      </w:r>
      <w:r>
        <w:rPr>
          <w:color w:val="000000"/>
          <w:sz w:val="24"/>
          <w:szCs w:val="24"/>
          <w:u w:val="single"/>
        </w:rPr>
        <w:t>pohľadávkam v</w:t>
      </w:r>
      <w:r w:rsidR="00CF5EC0">
        <w:rPr>
          <w:color w:val="000000"/>
          <w:sz w:val="24"/>
          <w:szCs w:val="24"/>
          <w:u w:val="single"/>
        </w:rPr>
        <w:t> </w:t>
      </w:r>
      <w:r>
        <w:rPr>
          <w:color w:val="000000"/>
          <w:sz w:val="24"/>
          <w:szCs w:val="24"/>
          <w:u w:val="single"/>
        </w:rPr>
        <w:t>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nezaplatí. </w:t>
      </w:r>
    </w:p>
    <w:p w:rsidR="00031670" w:rsidRDefault="00031670" w:rsidP="00031670">
      <w:pPr>
        <w:pStyle w:val="Zkladntext"/>
        <w:ind w:left="0"/>
        <w:rPr>
          <w:sz w:val="24"/>
          <w:szCs w:val="24"/>
          <w:u w:val="single"/>
        </w:rPr>
      </w:pPr>
    </w:p>
    <w:p w:rsidR="00031670" w:rsidRDefault="00031670" w:rsidP="00031670">
      <w:pPr>
        <w:pStyle w:val="Zkladntext"/>
        <w:ind w:left="0"/>
        <w:rPr>
          <w:sz w:val="24"/>
          <w:szCs w:val="24"/>
          <w:u w:val="single"/>
        </w:rPr>
      </w:pPr>
    </w:p>
    <w:p w:rsidR="00031670" w:rsidRDefault="00031670" w:rsidP="0003167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031670" w:rsidRDefault="00031670" w:rsidP="00031670">
      <w:pPr>
        <w:jc w:val="both"/>
        <w:rPr>
          <w:sz w:val="24"/>
          <w:szCs w:val="24"/>
        </w:rPr>
      </w:pPr>
      <w:r>
        <w:rPr>
          <w:sz w:val="24"/>
          <w:szCs w:val="24"/>
        </w:rPr>
        <w:t>O</w:t>
      </w:r>
      <w:r w:rsidR="00CF5EC0">
        <w:rPr>
          <w:sz w:val="24"/>
          <w:szCs w:val="24"/>
        </w:rPr>
        <w:t> </w:t>
      </w:r>
      <w:r>
        <w:rPr>
          <w:sz w:val="24"/>
          <w:szCs w:val="24"/>
        </w:rPr>
        <w:t>nároku na dotácie zo štátneho rozpočtu sa účtuje, ak je takmer isté, že sa splnia všetky podmienky súvisiace s</w:t>
      </w:r>
      <w:r w:rsidR="00CF5EC0">
        <w:rPr>
          <w:sz w:val="24"/>
          <w:szCs w:val="24"/>
        </w:rPr>
        <w:t> </w:t>
      </w:r>
      <w:r>
        <w:rPr>
          <w:sz w:val="24"/>
          <w:szCs w:val="24"/>
        </w:rPr>
        <w:t>dotáciou a</w:t>
      </w:r>
      <w:r w:rsidR="00CF5EC0">
        <w:rPr>
          <w:sz w:val="24"/>
          <w:szCs w:val="24"/>
        </w:rPr>
        <w:t> </w:t>
      </w:r>
      <w:r>
        <w:rPr>
          <w:sz w:val="24"/>
          <w:szCs w:val="24"/>
        </w:rPr>
        <w:t xml:space="preserve">súčasne, že sa dotácia poskytne. </w:t>
      </w:r>
    </w:p>
    <w:p w:rsidR="00031670" w:rsidRDefault="00031670" w:rsidP="00031670">
      <w:pPr>
        <w:jc w:val="both"/>
        <w:rPr>
          <w:b/>
          <w:sz w:val="24"/>
          <w:szCs w:val="24"/>
        </w:rPr>
      </w:pPr>
    </w:p>
    <w:p w:rsidR="00031670" w:rsidRDefault="00031670" w:rsidP="0003167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031670" w:rsidRDefault="00031670" w:rsidP="0003167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</w:t>
      </w:r>
      <w:r w:rsidR="00CF5EC0">
        <w:rPr>
          <w:sz w:val="24"/>
          <w:szCs w:val="24"/>
        </w:rPr>
        <w:t>–</w:t>
      </w:r>
      <w:r>
        <w:rPr>
          <w:sz w:val="24"/>
          <w:szCs w:val="24"/>
        </w:rPr>
        <w:t xml:space="preserve"> sa  zúčtuje do výnosov  vo vecnej a</w:t>
      </w:r>
      <w:r w:rsidR="00CF5EC0">
        <w:rPr>
          <w:sz w:val="24"/>
          <w:szCs w:val="24"/>
        </w:rPr>
        <w:t> </w:t>
      </w:r>
      <w:r>
        <w:rPr>
          <w:sz w:val="24"/>
          <w:szCs w:val="24"/>
        </w:rPr>
        <w:t>časovej súvislosti s</w:t>
      </w:r>
      <w:r w:rsidR="00CF5EC0">
        <w:rPr>
          <w:sz w:val="24"/>
          <w:szCs w:val="24"/>
        </w:rPr>
        <w:t> </w:t>
      </w:r>
      <w:r>
        <w:rPr>
          <w:sz w:val="24"/>
          <w:szCs w:val="24"/>
        </w:rPr>
        <w:t>nákladmi</w:t>
      </w:r>
    </w:p>
    <w:p w:rsidR="00031670" w:rsidRDefault="00031670" w:rsidP="0003167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</w:t>
      </w:r>
      <w:r w:rsidR="00CF5EC0">
        <w:rPr>
          <w:sz w:val="24"/>
          <w:szCs w:val="24"/>
        </w:rPr>
        <w:t>–</w:t>
      </w:r>
      <w:r>
        <w:rPr>
          <w:sz w:val="24"/>
          <w:szCs w:val="24"/>
        </w:rPr>
        <w:t xml:space="preserve"> sa  zúčtuje do nákladov po splnení podmienok</w:t>
      </w:r>
    </w:p>
    <w:p w:rsidR="00031670" w:rsidRDefault="00031670" w:rsidP="00031670">
      <w:pPr>
        <w:jc w:val="both"/>
        <w:rPr>
          <w:b/>
          <w:sz w:val="24"/>
          <w:szCs w:val="24"/>
        </w:rPr>
      </w:pPr>
    </w:p>
    <w:p w:rsidR="00031670" w:rsidRDefault="00031670" w:rsidP="0003167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031670" w:rsidRDefault="00031670" w:rsidP="0003167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</w:t>
      </w:r>
      <w:r w:rsidR="00CF5EC0">
        <w:rPr>
          <w:sz w:val="24"/>
          <w:szCs w:val="24"/>
        </w:rPr>
        <w:t>–</w:t>
      </w:r>
      <w:r>
        <w:rPr>
          <w:sz w:val="24"/>
          <w:szCs w:val="24"/>
        </w:rPr>
        <w:t xml:space="preserve"> sa  zúčtuje do výnosov  vo vecnej a</w:t>
      </w:r>
      <w:r w:rsidR="00CF5EC0">
        <w:rPr>
          <w:sz w:val="24"/>
          <w:szCs w:val="24"/>
        </w:rPr>
        <w:t> </w:t>
      </w:r>
      <w:r>
        <w:rPr>
          <w:sz w:val="24"/>
          <w:szCs w:val="24"/>
        </w:rPr>
        <w:t>časovej súvislosti s</w:t>
      </w:r>
      <w:r w:rsidR="00CF5EC0">
        <w:rPr>
          <w:sz w:val="24"/>
          <w:szCs w:val="24"/>
        </w:rPr>
        <w:t> </w:t>
      </w:r>
      <w:r>
        <w:rPr>
          <w:sz w:val="24"/>
          <w:szCs w:val="24"/>
        </w:rPr>
        <w:t>nákladmi (napr. s</w:t>
      </w:r>
      <w:r w:rsidR="00CF5EC0">
        <w:rPr>
          <w:sz w:val="24"/>
          <w:szCs w:val="24"/>
        </w:rPr>
        <w:t> </w:t>
      </w:r>
      <w:r>
        <w:rPr>
          <w:sz w:val="24"/>
          <w:szCs w:val="24"/>
        </w:rPr>
        <w:t>odpismi, s</w:t>
      </w:r>
      <w:r w:rsidR="00CF5EC0">
        <w:rPr>
          <w:sz w:val="24"/>
          <w:szCs w:val="24"/>
        </w:rPr>
        <w:t> </w:t>
      </w:r>
      <w:r>
        <w:rPr>
          <w:sz w:val="24"/>
          <w:szCs w:val="24"/>
        </w:rPr>
        <w:t xml:space="preserve">opravnou položkou, so zostatkovou hodnotou vyradeného dlhodobého majetku). </w:t>
      </w:r>
    </w:p>
    <w:p w:rsidR="00031670" w:rsidRDefault="00031670" w:rsidP="00031670">
      <w:pPr>
        <w:ind w:left="31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31670" w:rsidRDefault="00031670" w:rsidP="00031670">
      <w:pPr>
        <w:ind w:left="318"/>
        <w:jc w:val="both"/>
        <w:rPr>
          <w:sz w:val="24"/>
          <w:szCs w:val="24"/>
        </w:rPr>
      </w:pPr>
    </w:p>
    <w:p w:rsidR="00031670" w:rsidRDefault="00031670" w:rsidP="00031670">
      <w:pPr>
        <w:jc w:val="center"/>
        <w:rPr>
          <w:b/>
          <w:sz w:val="24"/>
          <w:szCs w:val="24"/>
        </w:rPr>
      </w:pPr>
    </w:p>
    <w:p w:rsidR="00031670" w:rsidRDefault="00031670" w:rsidP="0003167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III</w:t>
      </w:r>
    </w:p>
    <w:p w:rsidR="00031670" w:rsidRDefault="00031670" w:rsidP="0003167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CF5EC0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údajoch na strane aktív súvahy</w:t>
      </w:r>
    </w:p>
    <w:p w:rsidR="00031670" w:rsidRDefault="00031670" w:rsidP="00031670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031670" w:rsidRDefault="00031670" w:rsidP="00031670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</w:t>
      </w:r>
      <w:r w:rsidR="00CF5EC0">
        <w:rPr>
          <w:sz w:val="24"/>
          <w:szCs w:val="24"/>
        </w:rPr>
        <w:t> </w:t>
      </w:r>
      <w:r>
        <w:rPr>
          <w:sz w:val="24"/>
          <w:szCs w:val="24"/>
        </w:rPr>
        <w:t>Neobežný majetok</w:t>
      </w:r>
    </w:p>
    <w:p w:rsidR="00031670" w:rsidRDefault="00031670" w:rsidP="00031670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 a</w:t>
      </w:r>
      <w:r w:rsidR="00CF5EC0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 xml:space="preserve">dlhodobý hmotný majetok </w:t>
      </w:r>
    </w:p>
    <w:p w:rsidR="00031670" w:rsidRDefault="00031670" w:rsidP="0003167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</w:t>
      </w:r>
      <w:r w:rsidR="00CF5EC0">
        <w:rPr>
          <w:sz w:val="24"/>
          <w:szCs w:val="24"/>
        </w:rPr>
        <w:t> </w:t>
      </w:r>
      <w:r>
        <w:rPr>
          <w:sz w:val="24"/>
          <w:szCs w:val="24"/>
        </w:rPr>
        <w:t xml:space="preserve">pohybe dlhodobého majetku </w:t>
      </w:r>
      <w:r>
        <w:rPr>
          <w:b w:val="0"/>
          <w:sz w:val="24"/>
          <w:szCs w:val="24"/>
        </w:rPr>
        <w:t>(tabuľka č.1)</w:t>
      </w:r>
    </w:p>
    <w:p w:rsidR="00031670" w:rsidRDefault="00031670" w:rsidP="0003167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CF5EC0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tabuľke č. 1 na účte 02</w:t>
      </w:r>
      <w:r w:rsidR="0079251E">
        <w:rPr>
          <w:b w:val="0"/>
          <w:sz w:val="24"/>
          <w:szCs w:val="24"/>
        </w:rPr>
        <w:t xml:space="preserve">2 je vykázaný prírastok 1 011,00 € </w:t>
      </w:r>
      <w:r w:rsidR="00513E17">
        <w:rPr>
          <w:b w:val="0"/>
          <w:sz w:val="24"/>
          <w:szCs w:val="24"/>
        </w:rPr>
        <w:t>-</w:t>
      </w:r>
      <w:r w:rsidR="0079251E">
        <w:rPr>
          <w:b w:val="0"/>
          <w:sz w:val="24"/>
          <w:szCs w:val="24"/>
        </w:rPr>
        <w:t xml:space="preserve"> rozšírenie kamerového systému a</w:t>
      </w:r>
      <w:r w:rsidR="00CF5EC0">
        <w:rPr>
          <w:b w:val="0"/>
          <w:sz w:val="24"/>
          <w:szCs w:val="24"/>
        </w:rPr>
        <w:t> </w:t>
      </w:r>
      <w:r w:rsidR="0079251E">
        <w:rPr>
          <w:b w:val="0"/>
          <w:sz w:val="24"/>
          <w:szCs w:val="24"/>
        </w:rPr>
        <w:t xml:space="preserve">úbytok 411,94 € - vyradenie </w:t>
      </w:r>
      <w:r w:rsidR="00E9562A">
        <w:rPr>
          <w:b w:val="0"/>
          <w:sz w:val="24"/>
          <w:szCs w:val="24"/>
        </w:rPr>
        <w:t xml:space="preserve">pracovných strojov </w:t>
      </w:r>
      <w:bookmarkStart w:id="0" w:name="_GoBack"/>
      <w:bookmarkEnd w:id="0"/>
      <w:r w:rsidR="00CF5EC0">
        <w:rPr>
          <w:b w:val="0"/>
          <w:sz w:val="24"/>
          <w:szCs w:val="24"/>
        </w:rPr>
        <w:t>–</w:t>
      </w:r>
      <w:r w:rsidR="00974132">
        <w:rPr>
          <w:b w:val="0"/>
          <w:sz w:val="24"/>
          <w:szCs w:val="24"/>
        </w:rPr>
        <w:t xml:space="preserve"> </w:t>
      </w:r>
      <w:r w:rsidR="0079251E">
        <w:rPr>
          <w:b w:val="0"/>
          <w:sz w:val="24"/>
          <w:szCs w:val="24"/>
        </w:rPr>
        <w:t xml:space="preserve">kosačky. </w:t>
      </w:r>
      <w:r>
        <w:rPr>
          <w:b w:val="0"/>
          <w:sz w:val="24"/>
          <w:szCs w:val="24"/>
        </w:rPr>
        <w:t xml:space="preserve">  </w:t>
      </w:r>
    </w:p>
    <w:p w:rsidR="00031670" w:rsidRDefault="00031670" w:rsidP="0003167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31670" w:rsidRPr="0079251E" w:rsidRDefault="00031670" w:rsidP="0079251E">
      <w:pPr>
        <w:rPr>
          <w:sz w:val="24"/>
          <w:szCs w:val="24"/>
        </w:rPr>
      </w:pPr>
      <w:r w:rsidRPr="0079251E">
        <w:rPr>
          <w:sz w:val="24"/>
          <w:szCs w:val="24"/>
        </w:rPr>
        <w:t xml:space="preserve">Na účte 031 je vykázaný </w:t>
      </w:r>
      <w:r w:rsidR="0079251E" w:rsidRPr="0079251E">
        <w:rPr>
          <w:sz w:val="24"/>
          <w:szCs w:val="24"/>
        </w:rPr>
        <w:t>úbytok 23,06 €</w:t>
      </w:r>
      <w:r w:rsidRPr="0079251E">
        <w:rPr>
          <w:sz w:val="24"/>
          <w:szCs w:val="24"/>
        </w:rPr>
        <w:t xml:space="preserve">, ktorý vznikol </w:t>
      </w:r>
      <w:r w:rsidR="0079251E" w:rsidRPr="0079251E">
        <w:rPr>
          <w:sz w:val="24"/>
          <w:szCs w:val="24"/>
        </w:rPr>
        <w:t>predajom pozemkov.</w:t>
      </w:r>
    </w:p>
    <w:p w:rsidR="00031670" w:rsidRDefault="00031670" w:rsidP="0003167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31670" w:rsidRDefault="00031670" w:rsidP="0003167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042 – Obstaranie DHM vykazuje účtovná jednotka prírastok v</w:t>
      </w:r>
      <w:r w:rsidR="00CF5EC0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 xml:space="preserve">sume </w:t>
      </w:r>
      <w:r w:rsidR="00C641E2">
        <w:rPr>
          <w:b w:val="0"/>
          <w:sz w:val="24"/>
          <w:szCs w:val="24"/>
        </w:rPr>
        <w:t>2 633,04</w:t>
      </w:r>
      <w:r>
        <w:rPr>
          <w:b w:val="0"/>
          <w:sz w:val="24"/>
          <w:szCs w:val="24"/>
        </w:rPr>
        <w:t xml:space="preserve"> €. Uvedený prírastok predstavuje </w:t>
      </w:r>
      <w:r w:rsidR="00C641E2">
        <w:rPr>
          <w:b w:val="0"/>
          <w:sz w:val="24"/>
          <w:szCs w:val="24"/>
        </w:rPr>
        <w:t>prípravné práce k</w:t>
      </w:r>
      <w:r w:rsidR="00CF5EC0">
        <w:rPr>
          <w:b w:val="0"/>
          <w:sz w:val="24"/>
          <w:szCs w:val="24"/>
        </w:rPr>
        <w:t> </w:t>
      </w:r>
      <w:r w:rsidR="00C641E2">
        <w:rPr>
          <w:b w:val="0"/>
          <w:sz w:val="24"/>
          <w:szCs w:val="24"/>
        </w:rPr>
        <w:t>vybudovaniu multifunkčného ihriska</w:t>
      </w:r>
      <w:r>
        <w:rPr>
          <w:b w:val="0"/>
          <w:sz w:val="24"/>
          <w:szCs w:val="24"/>
        </w:rPr>
        <w:t xml:space="preserve">. </w:t>
      </w:r>
    </w:p>
    <w:p w:rsidR="00031670" w:rsidRDefault="00031670" w:rsidP="0003167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031670" w:rsidRDefault="00031670" w:rsidP="0003167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spôsob a</w:t>
      </w:r>
      <w:r w:rsidR="00CF5EC0">
        <w:rPr>
          <w:sz w:val="24"/>
          <w:szCs w:val="24"/>
        </w:rPr>
        <w:t> </w:t>
      </w:r>
      <w:r>
        <w:rPr>
          <w:sz w:val="24"/>
          <w:szCs w:val="24"/>
        </w:rPr>
        <w:t xml:space="preserve">výška poistenia </w:t>
      </w:r>
      <w:r>
        <w:rPr>
          <w:b w:val="0"/>
          <w:sz w:val="24"/>
          <w:szCs w:val="24"/>
        </w:rPr>
        <w:t>dlhodobého nehmotného majetku a</w:t>
      </w:r>
      <w:r w:rsidR="00CF5EC0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 xml:space="preserve">dlhodobého hmotného majetku </w:t>
      </w:r>
    </w:p>
    <w:p w:rsidR="007208A6" w:rsidRDefault="007208A6" w:rsidP="007208A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031670" w:rsidRDefault="00031670" w:rsidP="00031670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9"/>
        <w:gridCol w:w="3025"/>
        <w:gridCol w:w="2490"/>
      </w:tblGrid>
      <w:tr w:rsidR="00FF0155" w:rsidTr="0003167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poisteného majetku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FF0155" w:rsidTr="0003167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Pamätná izba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Komunálna poisťovňa – Združené poistenie majetku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102,67</w:t>
            </w:r>
          </w:p>
        </w:tc>
      </w:tr>
      <w:tr w:rsidR="00FF0155" w:rsidTr="0003167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Pamätná izba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Komunálna poisťovňa – Združené poistenie majetku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33,58</w:t>
            </w:r>
          </w:p>
        </w:tc>
      </w:tr>
      <w:tr w:rsidR="00FF0155" w:rsidTr="0003167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Budovy a</w:t>
            </w:r>
            <w:r w:rsidR="00CF5EC0">
              <w:rPr>
                <w:lang w:eastAsia="en-US"/>
              </w:rPr>
              <w:t> </w:t>
            </w:r>
            <w:r>
              <w:rPr>
                <w:lang w:eastAsia="en-US"/>
              </w:rPr>
              <w:t>hnuteľný majetok obce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4640" w:rsidRDefault="009E4640" w:rsidP="009E46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GENERALI poisťovňa a.s.</w:t>
            </w:r>
          </w:p>
          <w:p w:rsidR="00031670" w:rsidRDefault="00FF0155" w:rsidP="00FF015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Poistenie stavieb, hnuteľných vecí a</w:t>
            </w:r>
            <w:r w:rsidR="00CF5EC0">
              <w:rPr>
                <w:lang w:eastAsia="en-US"/>
              </w:rPr>
              <w:t> </w:t>
            </w:r>
            <w:r>
              <w:rPr>
                <w:lang w:eastAsia="en-US"/>
              </w:rPr>
              <w:t>poistenie všeobecnej zodpovednosti za škodu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0155" w:rsidRDefault="00FF0155" w:rsidP="009E4640">
            <w:pPr>
              <w:spacing w:line="256" w:lineRule="auto"/>
              <w:jc w:val="center"/>
              <w:rPr>
                <w:lang w:eastAsia="en-US"/>
              </w:rPr>
            </w:pPr>
          </w:p>
          <w:p w:rsidR="00FF0155" w:rsidRDefault="00FF0155" w:rsidP="009E4640">
            <w:pPr>
              <w:spacing w:line="256" w:lineRule="auto"/>
              <w:jc w:val="center"/>
              <w:rPr>
                <w:lang w:eastAsia="en-US"/>
              </w:rPr>
            </w:pPr>
          </w:p>
          <w:p w:rsidR="00031670" w:rsidRDefault="009E4640" w:rsidP="009E464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1 537,98</w:t>
            </w:r>
          </w:p>
        </w:tc>
      </w:tr>
      <w:tr w:rsidR="00FF0155" w:rsidTr="0003167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Základná škola </w:t>
            </w:r>
            <w:r w:rsidR="00CF5EC0">
              <w:rPr>
                <w:lang w:eastAsia="en-US"/>
              </w:rPr>
              <w:t>–</w:t>
            </w:r>
            <w:r>
              <w:rPr>
                <w:lang w:eastAsia="en-US"/>
              </w:rPr>
              <w:t xml:space="preserve"> počítače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UNION poisťovňa – poistenie majetku</w:t>
            </w:r>
          </w:p>
          <w:p w:rsidR="00031670" w:rsidRDefault="00031670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95,08</w:t>
            </w:r>
          </w:p>
        </w:tc>
      </w:tr>
      <w:tr w:rsidR="00FF0155" w:rsidTr="0003167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Fiat Fiorino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Komunálna poisťovňa – Havarijné poistenie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130,15</w:t>
            </w:r>
          </w:p>
        </w:tc>
      </w:tr>
      <w:tr w:rsidR="00FF0155" w:rsidTr="0003167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Fiat Fiorino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Komunálna poisťovňa – zodpovednosť za škodu spôsobenú prevádzkou motorového vozidla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126,58</w:t>
            </w:r>
          </w:p>
        </w:tc>
      </w:tr>
      <w:tr w:rsidR="00FF0155" w:rsidTr="0003167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Traktor ZETOR SUPER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ALLIANZ – povinné zmluvné poistenie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107,23</w:t>
            </w:r>
          </w:p>
        </w:tc>
      </w:tr>
      <w:tr w:rsidR="00FF0155" w:rsidTr="0003167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Traktorová vlečka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ALLIANZ – povinné zmluvné poistenie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56,76</w:t>
            </w:r>
          </w:p>
        </w:tc>
      </w:tr>
      <w:tr w:rsidR="00FF0155" w:rsidTr="00031670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Základná škola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Komunálna poisťovňa – poistenie majetku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24,86</w:t>
            </w:r>
          </w:p>
        </w:tc>
      </w:tr>
    </w:tbl>
    <w:p w:rsidR="00513E17" w:rsidRDefault="00513E17" w:rsidP="00513E1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16A9E" w:rsidRDefault="00516A9E" w:rsidP="00513E1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31670" w:rsidRDefault="00031670" w:rsidP="0003167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</w:t>
      </w:r>
      <w:r w:rsidR="00CF5EC0">
        <w:rPr>
          <w:sz w:val="24"/>
          <w:szCs w:val="24"/>
        </w:rPr>
        <w:t> </w:t>
      </w:r>
      <w:r>
        <w:rPr>
          <w:sz w:val="24"/>
          <w:szCs w:val="24"/>
        </w:rPr>
        <w:t>hodnota dlhodobého majetku vo vlastníctve účtovnej jednotky alebo v</w:t>
      </w:r>
      <w:r w:rsidR="00CF5EC0">
        <w:rPr>
          <w:sz w:val="24"/>
          <w:szCs w:val="24"/>
        </w:rPr>
        <w:t> </w:t>
      </w:r>
      <w:r>
        <w:rPr>
          <w:sz w:val="24"/>
          <w:szCs w:val="24"/>
        </w:rPr>
        <w:t xml:space="preserve">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031670" w:rsidTr="0003167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031670" w:rsidRDefault="0003167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031670" w:rsidTr="007208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670" w:rsidRDefault="007208A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250 784,11</w:t>
            </w:r>
          </w:p>
        </w:tc>
      </w:tr>
      <w:tr w:rsidR="00031670" w:rsidTr="007208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Umelecké diela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670" w:rsidRDefault="007208A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20,00</w:t>
            </w:r>
          </w:p>
        </w:tc>
      </w:tr>
      <w:tr w:rsidR="00031670" w:rsidTr="007208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670" w:rsidRDefault="007208A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1 152 918,20</w:t>
            </w:r>
          </w:p>
        </w:tc>
      </w:tr>
      <w:tr w:rsidR="00031670" w:rsidTr="007208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670" w:rsidRDefault="007208A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54 827,29</w:t>
            </w:r>
          </w:p>
        </w:tc>
      </w:tr>
      <w:tr w:rsidR="00031670" w:rsidTr="007208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670" w:rsidRDefault="007208A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52 081,68</w:t>
            </w:r>
          </w:p>
        </w:tc>
      </w:tr>
      <w:tr w:rsidR="00031670" w:rsidTr="007208A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Ostatný dlhodobý nehmotný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670" w:rsidRDefault="007208A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5 909,31</w:t>
            </w:r>
          </w:p>
        </w:tc>
      </w:tr>
    </w:tbl>
    <w:p w:rsidR="00031670" w:rsidRDefault="00031670" w:rsidP="00031670">
      <w:pPr>
        <w:jc w:val="both"/>
        <w:rPr>
          <w:b/>
        </w:rPr>
      </w:pPr>
    </w:p>
    <w:p w:rsidR="00031670" w:rsidRDefault="00031670" w:rsidP="00031670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</w:t>
      </w:r>
      <w:r w:rsidR="00CF5EC0">
        <w:rPr>
          <w:sz w:val="24"/>
          <w:szCs w:val="24"/>
        </w:rPr>
        <w:t> </w:t>
      </w:r>
      <w:r>
        <w:rPr>
          <w:sz w:val="24"/>
          <w:szCs w:val="24"/>
        </w:rPr>
        <w:t>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031670" w:rsidTr="0003167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  </w:t>
            </w:r>
            <w:r>
              <w:rPr>
                <w:b/>
                <w:lang w:eastAsia="en-US"/>
              </w:rPr>
              <w:t xml:space="preserve">Majetok, </w:t>
            </w:r>
          </w:p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ku ktorému </w:t>
            </w:r>
            <w:r>
              <w:rPr>
                <w:b/>
                <w:lang w:eastAsia="en-US"/>
              </w:rPr>
              <w:t>nemá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031670" w:rsidTr="0003167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Majetok, ktorý využíva účtovná jednotka na základe zmluvy</w:t>
            </w:r>
          </w:p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o</w:t>
            </w:r>
            <w:r w:rsidR="00CF5EC0">
              <w:rPr>
                <w:lang w:eastAsia="en-US"/>
              </w:rPr>
              <w:t> </w:t>
            </w:r>
            <w:r>
              <w:rPr>
                <w:lang w:eastAsia="en-US"/>
              </w:rPr>
              <w:t>výpožičke</w:t>
            </w:r>
          </w:p>
          <w:p w:rsidR="00031670" w:rsidRDefault="00031670">
            <w:pPr>
              <w:pStyle w:val="Odsekzoznamu"/>
              <w:numPr>
                <w:ilvl w:val="0"/>
                <w:numId w:val="4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Materiál v</w:t>
            </w:r>
            <w:r w:rsidR="00CF5EC0">
              <w:rPr>
                <w:lang w:eastAsia="en-US"/>
              </w:rPr>
              <w:t> </w:t>
            </w:r>
            <w:r>
              <w:rPr>
                <w:lang w:eastAsia="en-US"/>
              </w:rPr>
              <w:t>sklade CO</w:t>
            </w:r>
          </w:p>
          <w:p w:rsidR="00031670" w:rsidRDefault="00031670">
            <w:pPr>
              <w:pStyle w:val="Odsekzoznamu"/>
              <w:numPr>
                <w:ilvl w:val="0"/>
                <w:numId w:val="4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Počítačové vybavenie – MÚ, Register adries,</w:t>
            </w:r>
          </w:p>
          <w:p w:rsidR="00031670" w:rsidRDefault="00031670" w:rsidP="00CF5EC0">
            <w:pPr>
              <w:spacing w:line="256" w:lineRule="auto"/>
              <w:ind w:left="678"/>
              <w:rPr>
                <w:lang w:eastAsia="en-US"/>
              </w:rPr>
            </w:pPr>
            <w:r>
              <w:rPr>
                <w:lang w:eastAsia="en-US"/>
              </w:rPr>
              <w:t>hlásenie pobytu</w:t>
            </w:r>
          </w:p>
          <w:p w:rsidR="00031670" w:rsidRDefault="00031670">
            <w:pPr>
              <w:pStyle w:val="Odsekzoznamu"/>
              <w:numPr>
                <w:ilvl w:val="0"/>
                <w:numId w:val="4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Zbierkové predmety v</w:t>
            </w:r>
            <w:r w:rsidR="00CF5EC0">
              <w:rPr>
                <w:lang w:eastAsia="en-US"/>
              </w:rPr>
              <w:t> </w:t>
            </w:r>
            <w:r>
              <w:rPr>
                <w:lang w:eastAsia="en-US"/>
              </w:rPr>
              <w:t xml:space="preserve">Pamätnej izbe J.M.Hurbana </w:t>
            </w:r>
          </w:p>
          <w:p w:rsidR="00031670" w:rsidRDefault="00031670">
            <w:pPr>
              <w:pStyle w:val="Odsekzoznamu"/>
              <w:numPr>
                <w:ilvl w:val="0"/>
                <w:numId w:val="4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Počítačové vybavenie – Základná škola</w:t>
            </w:r>
          </w:p>
          <w:p w:rsidR="007208A6" w:rsidRDefault="007208A6">
            <w:pPr>
              <w:pStyle w:val="Odsekzoznamu"/>
              <w:numPr>
                <w:ilvl w:val="0"/>
                <w:numId w:val="4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Počítačové vybavenie – Materská škola </w:t>
            </w:r>
          </w:p>
          <w:p w:rsidR="00031670" w:rsidRDefault="00031670">
            <w:pPr>
              <w:pStyle w:val="Odsekzoznamu"/>
              <w:numPr>
                <w:ilvl w:val="0"/>
                <w:numId w:val="4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Reliéfna pečiatka – Matričný úrad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</w:p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</w:p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279,22</w:t>
            </w:r>
          </w:p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1.541,16</w:t>
            </w:r>
          </w:p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</w:p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6.003,00</w:t>
            </w:r>
          </w:p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3.983,27</w:t>
            </w:r>
          </w:p>
          <w:p w:rsidR="007208A6" w:rsidRDefault="007208A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2 916,00</w:t>
            </w:r>
          </w:p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100,00</w:t>
            </w:r>
          </w:p>
        </w:tc>
      </w:tr>
    </w:tbl>
    <w:p w:rsidR="00031670" w:rsidRDefault="00031670" w:rsidP="00031670">
      <w:pPr>
        <w:ind w:left="360"/>
        <w:jc w:val="both"/>
        <w:rPr>
          <w:b/>
          <w:sz w:val="24"/>
          <w:szCs w:val="24"/>
        </w:rPr>
      </w:pPr>
    </w:p>
    <w:p w:rsidR="00031670" w:rsidRDefault="00031670" w:rsidP="00031670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Dlhodobý finančný majetok</w:t>
      </w:r>
    </w:p>
    <w:p w:rsidR="00031670" w:rsidRDefault="00031670" w:rsidP="00031670">
      <w:pPr>
        <w:pStyle w:val="Pismenka"/>
        <w:tabs>
          <w:tab w:val="clear" w:pos="426"/>
          <w:tab w:val="left" w:pos="708"/>
        </w:tabs>
        <w:ind w:left="36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a) prehľad o</w:t>
      </w:r>
      <w:r w:rsidR="00CF5EC0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 xml:space="preserve">pohybe DFM – tabuľka č. 1 </w:t>
      </w:r>
    </w:p>
    <w:p w:rsidR="00031670" w:rsidRDefault="00031670" w:rsidP="0003167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</w:t>
      </w:r>
    </w:p>
    <w:p w:rsidR="00031670" w:rsidRDefault="00031670" w:rsidP="00031670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Majetkové podiely účtovnej jednotky v</w:t>
      </w:r>
      <w:r w:rsidR="00CF5EC0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iných spoločnostiach</w:t>
      </w:r>
    </w:p>
    <w:p w:rsidR="00031670" w:rsidRDefault="00031670" w:rsidP="0003167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</w:t>
      </w:r>
      <w:r w:rsidR="00CF5EC0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spoločnostiach, v</w:t>
      </w:r>
      <w:r w:rsidR="00CF5EC0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 xml:space="preserve">ktorých má účtovná jednotka majetkový podiel (riadky 025 až 026 súvahy):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031670" w:rsidTr="00031670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360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>
              <w:rPr>
                <w:sz w:val="18"/>
                <w:szCs w:val="18"/>
                <w:lang w:eastAsia="en-US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1670" w:rsidRDefault="00031670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Základné imanie (ZI) spoločnosti v</w:t>
            </w:r>
            <w:r w:rsidR="00CF5EC0">
              <w:rPr>
                <w:sz w:val="18"/>
                <w:szCs w:val="18"/>
                <w:lang w:eastAsia="en-US"/>
              </w:rPr>
              <w:t> </w:t>
            </w:r>
            <w:r>
              <w:rPr>
                <w:sz w:val="18"/>
                <w:szCs w:val="18"/>
                <w:lang w:eastAsia="en-US"/>
              </w:rPr>
              <w:t xml:space="preserve">peňažných jednotkách </w:t>
            </w:r>
          </w:p>
          <w:p w:rsidR="00031670" w:rsidRDefault="00031670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Podiel </w:t>
            </w:r>
          </w:p>
          <w:p w:rsidR="00031670" w:rsidRDefault="00031670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ÚJ na hlasovacích právach</w:t>
            </w:r>
          </w:p>
          <w:p w:rsidR="00031670" w:rsidRDefault="00031670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Hodnota vlastného imania spoločnosti v</w:t>
            </w:r>
            <w:r w:rsidR="00CF5EC0">
              <w:rPr>
                <w:sz w:val="18"/>
                <w:szCs w:val="18"/>
                <w:lang w:eastAsia="en-US"/>
              </w:rPr>
              <w:t> </w:t>
            </w:r>
            <w:r>
              <w:rPr>
                <w:sz w:val="18"/>
                <w:szCs w:val="18"/>
                <w:lang w:eastAsia="en-US"/>
              </w:rPr>
              <w:t xml:space="preserve">eurách </w:t>
            </w:r>
          </w:p>
          <w:p w:rsidR="00031670" w:rsidRDefault="00031670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</w:t>
            </w:r>
            <w:r w:rsidR="00CF5EC0">
              <w:rPr>
                <w:sz w:val="18"/>
                <w:szCs w:val="18"/>
                <w:lang w:eastAsia="en-US"/>
              </w:rPr>
              <w:t> </w:t>
            </w:r>
            <w:r>
              <w:rPr>
                <w:sz w:val="18"/>
                <w:szCs w:val="18"/>
                <w:lang w:eastAsia="en-US"/>
              </w:rPr>
              <w:t>31.12.</w:t>
            </w:r>
          </w:p>
          <w:p w:rsidR="00031670" w:rsidRDefault="00031670" w:rsidP="00E90E56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201</w:t>
            </w:r>
            <w:r w:rsidR="00E90E56">
              <w:rPr>
                <w:sz w:val="18"/>
                <w:szCs w:val="18"/>
                <w:lang w:eastAsia="en-US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Hodnota vlastného imania</w:t>
            </w:r>
          </w:p>
          <w:p w:rsidR="00031670" w:rsidRDefault="00031670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spoločnosti </w:t>
            </w:r>
          </w:p>
          <w:p w:rsidR="00031670" w:rsidRDefault="00031670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v</w:t>
            </w:r>
            <w:r w:rsidR="00CF5EC0">
              <w:rPr>
                <w:sz w:val="18"/>
                <w:szCs w:val="18"/>
                <w:lang w:eastAsia="en-US"/>
              </w:rPr>
              <w:t> </w:t>
            </w:r>
            <w:r>
              <w:rPr>
                <w:sz w:val="18"/>
                <w:szCs w:val="18"/>
                <w:lang w:eastAsia="en-US"/>
              </w:rPr>
              <w:t xml:space="preserve">eurách </w:t>
            </w:r>
          </w:p>
          <w:p w:rsidR="00031670" w:rsidRDefault="00031670" w:rsidP="005547DD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</w:t>
            </w:r>
            <w:r w:rsidR="00CF5EC0">
              <w:rPr>
                <w:sz w:val="18"/>
                <w:szCs w:val="18"/>
                <w:lang w:eastAsia="en-US"/>
              </w:rPr>
              <w:t> </w:t>
            </w:r>
            <w:r>
              <w:rPr>
                <w:sz w:val="18"/>
                <w:szCs w:val="18"/>
                <w:lang w:eastAsia="en-US"/>
              </w:rPr>
              <w:t>31.1</w:t>
            </w:r>
            <w:r w:rsidR="005547DD">
              <w:rPr>
                <w:sz w:val="18"/>
                <w:szCs w:val="18"/>
                <w:lang w:eastAsia="en-US"/>
              </w:rPr>
              <w:t>2.</w:t>
            </w:r>
          </w:p>
          <w:p w:rsidR="005547DD" w:rsidRDefault="005547DD" w:rsidP="00E90E56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201</w:t>
            </w:r>
            <w:r w:rsidR="00E90E56">
              <w:rPr>
                <w:sz w:val="18"/>
                <w:szCs w:val="18"/>
                <w:lang w:eastAsia="en-US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Účtovná hodnota vykázaná v</w:t>
            </w:r>
            <w:r w:rsidR="00CF5EC0">
              <w:rPr>
                <w:sz w:val="18"/>
                <w:szCs w:val="18"/>
                <w:lang w:eastAsia="en-US"/>
              </w:rPr>
              <w:t> </w:t>
            </w:r>
            <w:r>
              <w:rPr>
                <w:sz w:val="18"/>
                <w:szCs w:val="18"/>
                <w:lang w:eastAsia="en-US"/>
              </w:rPr>
              <w:t>súvahe ÚJ</w:t>
            </w:r>
          </w:p>
          <w:p w:rsidR="00031670" w:rsidRDefault="00031670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</w:t>
            </w:r>
            <w:r w:rsidR="00CF5EC0">
              <w:rPr>
                <w:sz w:val="18"/>
                <w:szCs w:val="18"/>
                <w:lang w:eastAsia="en-US"/>
              </w:rPr>
              <w:t> </w:t>
            </w:r>
            <w:r>
              <w:rPr>
                <w:sz w:val="18"/>
                <w:szCs w:val="18"/>
                <w:lang w:eastAsia="en-US"/>
              </w:rPr>
              <w:t>31.12.</w:t>
            </w:r>
          </w:p>
          <w:p w:rsidR="00031670" w:rsidRDefault="00031670" w:rsidP="00E90E56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201</w:t>
            </w:r>
            <w:r w:rsidR="00E90E56">
              <w:rPr>
                <w:sz w:val="18"/>
                <w:szCs w:val="18"/>
                <w:lang w:eastAsia="en-US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Účtovná hodnota vykázaná v</w:t>
            </w:r>
            <w:r w:rsidR="00CF5EC0">
              <w:rPr>
                <w:sz w:val="18"/>
                <w:szCs w:val="18"/>
                <w:lang w:eastAsia="en-US"/>
              </w:rPr>
              <w:t> </w:t>
            </w:r>
            <w:r>
              <w:rPr>
                <w:sz w:val="18"/>
                <w:szCs w:val="18"/>
                <w:lang w:eastAsia="en-US"/>
              </w:rPr>
              <w:t>súvahe ÚJ</w:t>
            </w:r>
          </w:p>
          <w:p w:rsidR="00031670" w:rsidRDefault="00031670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</w:t>
            </w:r>
            <w:r w:rsidR="00CF5EC0">
              <w:rPr>
                <w:sz w:val="18"/>
                <w:szCs w:val="18"/>
                <w:lang w:eastAsia="en-US"/>
              </w:rPr>
              <w:t> </w:t>
            </w:r>
            <w:r>
              <w:rPr>
                <w:sz w:val="18"/>
                <w:szCs w:val="18"/>
                <w:lang w:eastAsia="en-US"/>
              </w:rPr>
              <w:t>31.12.</w:t>
            </w:r>
          </w:p>
          <w:p w:rsidR="00031670" w:rsidRDefault="00031670" w:rsidP="00E90E56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201</w:t>
            </w:r>
            <w:r w:rsidR="00E90E56">
              <w:rPr>
                <w:sz w:val="18"/>
                <w:szCs w:val="18"/>
                <w:lang w:eastAsia="en-US"/>
              </w:rPr>
              <w:t>6</w:t>
            </w:r>
          </w:p>
        </w:tc>
      </w:tr>
      <w:tr w:rsidR="00031670" w:rsidTr="00031670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Pekáreň Hlboké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6.639,00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100,00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6.970,72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6.970,72</w:t>
            </w:r>
          </w:p>
        </w:tc>
      </w:tr>
    </w:tbl>
    <w:p w:rsidR="00031670" w:rsidRDefault="00031670" w:rsidP="00031670">
      <w:pPr>
        <w:jc w:val="both"/>
        <w:rPr>
          <w:sz w:val="24"/>
          <w:szCs w:val="24"/>
        </w:rPr>
      </w:pPr>
    </w:p>
    <w:p w:rsidR="00031670" w:rsidRDefault="00031670" w:rsidP="00031670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</w:t>
      </w:r>
      <w:r w:rsidR="00CF5EC0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realizovateľné cenné papiere, dlhodobé pôžičky a</w:t>
      </w:r>
      <w:r w:rsidR="00CF5EC0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 xml:space="preserve">ostatný dlhodobý finančný majetok </w:t>
      </w:r>
    </w:p>
    <w:p w:rsidR="00031670" w:rsidRDefault="00031670" w:rsidP="00031670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Dlhové cenné papiere držané do splatnosti a</w:t>
      </w:r>
      <w:r w:rsidR="00CF5EC0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 xml:space="preserve">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031670" w:rsidTr="0003167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Účtovná hodnota vykázaná v</w:t>
            </w:r>
            <w:r w:rsidR="00CF5EC0">
              <w:rPr>
                <w:lang w:eastAsia="en-US"/>
              </w:rPr>
              <w:t> </w:t>
            </w:r>
            <w:r>
              <w:rPr>
                <w:lang w:eastAsia="en-US"/>
              </w:rPr>
              <w:t xml:space="preserve">súvahe účtovnej jednotky </w:t>
            </w:r>
          </w:p>
          <w:p w:rsidR="00031670" w:rsidRDefault="00031670" w:rsidP="005547D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</w:t>
            </w:r>
            <w:r w:rsidR="00CF5EC0">
              <w:rPr>
                <w:lang w:eastAsia="en-US"/>
              </w:rPr>
              <w:t> </w:t>
            </w:r>
            <w:r>
              <w:rPr>
                <w:lang w:eastAsia="en-US"/>
              </w:rPr>
              <w:t>31.12. 201</w:t>
            </w:r>
            <w:r w:rsidR="005547DD">
              <w:rPr>
                <w:lang w:eastAsia="en-US"/>
              </w:rPr>
              <w:t>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Účtovná hodnota vykázaná v</w:t>
            </w:r>
            <w:r w:rsidR="00CF5EC0">
              <w:rPr>
                <w:lang w:eastAsia="en-US"/>
              </w:rPr>
              <w:t> </w:t>
            </w:r>
            <w:r>
              <w:rPr>
                <w:lang w:eastAsia="en-US"/>
              </w:rPr>
              <w:t xml:space="preserve">súvahe účtovnej jednotky </w:t>
            </w:r>
          </w:p>
          <w:p w:rsidR="00031670" w:rsidRDefault="00031670" w:rsidP="005547D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</w:t>
            </w:r>
            <w:r w:rsidR="00CF5EC0">
              <w:rPr>
                <w:lang w:eastAsia="en-US"/>
              </w:rPr>
              <w:t> </w:t>
            </w:r>
            <w:r>
              <w:rPr>
                <w:lang w:eastAsia="en-US"/>
              </w:rPr>
              <w:t>31.12. 20</w:t>
            </w:r>
            <w:r w:rsidR="005547DD">
              <w:rPr>
                <w:lang w:eastAsia="en-US"/>
              </w:rPr>
              <w:t>16</w:t>
            </w:r>
          </w:p>
        </w:tc>
      </w:tr>
      <w:tr w:rsidR="00031670" w:rsidTr="0003167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Pekáreň Hlboké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Vklad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32.430,46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32.430,46</w:t>
            </w:r>
          </w:p>
        </w:tc>
      </w:tr>
    </w:tbl>
    <w:p w:rsidR="00031670" w:rsidRDefault="00031670" w:rsidP="0003167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90E56" w:rsidRDefault="00E90E56" w:rsidP="0003167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13E17" w:rsidRDefault="00513E17" w:rsidP="0003167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13E17" w:rsidRDefault="00513E17" w:rsidP="0003167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31670" w:rsidRDefault="00031670" w:rsidP="00031670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B Obežný majetok</w:t>
      </w:r>
    </w:p>
    <w:p w:rsidR="00031670" w:rsidRDefault="00031670" w:rsidP="00031670">
      <w:pPr>
        <w:ind w:left="284"/>
        <w:rPr>
          <w:b/>
          <w:sz w:val="24"/>
          <w:szCs w:val="24"/>
        </w:rPr>
      </w:pPr>
    </w:p>
    <w:p w:rsidR="00031670" w:rsidRDefault="00031670" w:rsidP="009A69AA">
      <w:pPr>
        <w:numPr>
          <w:ilvl w:val="0"/>
          <w:numId w:val="17"/>
        </w:numPr>
        <w:ind w:left="284" w:hanging="284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031670" w:rsidRDefault="00031670" w:rsidP="00031670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031670" w:rsidTr="005547DD">
        <w:trPr>
          <w:trHeight w:val="389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031670" w:rsidTr="005547D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Pohľadávky z</w:t>
            </w:r>
            <w:r w:rsidR="00CF5EC0">
              <w:rPr>
                <w:lang w:eastAsia="en-US"/>
              </w:rPr>
              <w:t> </w:t>
            </w:r>
            <w:r>
              <w:rPr>
                <w:lang w:eastAsia="en-US"/>
              </w:rPr>
              <w:t xml:space="preserve">nedaňových príjmov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5547DD" w:rsidP="005547D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6 985,69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Nájom a</w:t>
            </w:r>
            <w:r w:rsidR="00CF5EC0">
              <w:rPr>
                <w:lang w:eastAsia="en-US"/>
              </w:rPr>
              <w:t> </w:t>
            </w:r>
            <w:r>
              <w:rPr>
                <w:lang w:eastAsia="en-US"/>
              </w:rPr>
              <w:t xml:space="preserve">poplatok za komunálny odpad </w:t>
            </w:r>
          </w:p>
        </w:tc>
      </w:tr>
      <w:tr w:rsidR="00CF5EC0" w:rsidTr="005547D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EC0" w:rsidRDefault="00CF5EC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Ostatné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EC0" w:rsidRDefault="00CF5EC0" w:rsidP="00CF5EC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EC0" w:rsidRDefault="00CF5EC0" w:rsidP="005547D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841,62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EC0" w:rsidRDefault="0064020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Faktúry odberateľské, preplatky za energie </w:t>
            </w:r>
          </w:p>
        </w:tc>
      </w:tr>
    </w:tbl>
    <w:p w:rsidR="00031670" w:rsidRDefault="00031670" w:rsidP="0003167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31670" w:rsidRDefault="00031670" w:rsidP="0003167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16A9E" w:rsidRDefault="00516A9E" w:rsidP="0003167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16A9E" w:rsidRDefault="00516A9E" w:rsidP="0003167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31670" w:rsidRDefault="00031670" w:rsidP="00031670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– tabuľka č.3</w:t>
      </w:r>
    </w:p>
    <w:p w:rsidR="00031670" w:rsidRDefault="00031670" w:rsidP="0003167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 roku 201</w:t>
      </w:r>
      <w:r w:rsidR="005547DD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netvorila opravné položky. </w:t>
      </w:r>
    </w:p>
    <w:p w:rsidR="0012235D" w:rsidRDefault="0012235D" w:rsidP="0012235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12235D" w:rsidTr="0012235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35D" w:rsidRDefault="0012235D">
            <w:pPr>
              <w:jc w:val="center"/>
              <w:rPr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35D" w:rsidRDefault="001223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12235D" w:rsidRDefault="001223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31.12.2016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35D" w:rsidRDefault="001223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12235D" w:rsidRDefault="001223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35D" w:rsidRDefault="001223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12235D" w:rsidRDefault="001223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35D" w:rsidRDefault="001223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:rsidR="0012235D" w:rsidRDefault="001223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35D" w:rsidRDefault="001223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12235D" w:rsidRDefault="001223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:rsidR="0012235D" w:rsidRDefault="0012235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31.12.2017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235D" w:rsidRDefault="0012235D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12235D" w:rsidTr="0012235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35D" w:rsidRPr="0012235D" w:rsidRDefault="0012235D" w:rsidP="0064020E">
            <w:r w:rsidRPr="0012235D">
              <w:t xml:space="preserve">Pohľadávky z nedaňovým príjmov 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35D" w:rsidRPr="0012235D" w:rsidRDefault="0012235D" w:rsidP="0012235D">
            <w:r w:rsidRPr="0012235D">
              <w:t>6 706,44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35D" w:rsidRPr="0012235D" w:rsidRDefault="0012235D" w:rsidP="0012235D">
            <w:r w:rsidRPr="0012235D"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35D" w:rsidRPr="0012235D" w:rsidRDefault="0012235D" w:rsidP="0012235D">
            <w:r w:rsidRPr="0012235D"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35D" w:rsidRPr="0012235D" w:rsidRDefault="0012235D" w:rsidP="0012235D">
            <w:r w:rsidRPr="0012235D"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35D" w:rsidRPr="0012235D" w:rsidRDefault="0012235D" w:rsidP="0012235D">
            <w:r w:rsidRPr="0012235D">
              <w:t>6 706,44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35D" w:rsidRDefault="0064020E" w:rsidP="0064020E">
            <w:pPr>
              <w:rPr>
                <w:color w:val="FF0000"/>
              </w:rPr>
            </w:pPr>
            <w:r>
              <w:t>N</w:t>
            </w:r>
            <w:r w:rsidRPr="0012235D">
              <w:t>ájom z nebytových priestorov</w:t>
            </w:r>
          </w:p>
        </w:tc>
      </w:tr>
      <w:tr w:rsidR="0012235D" w:rsidTr="0012235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35D" w:rsidRPr="0012235D" w:rsidRDefault="0012235D" w:rsidP="0064020E">
            <w:r w:rsidRPr="0012235D">
              <w:t xml:space="preserve">Pohľadávky z nedaňových príjmov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35D" w:rsidRPr="0012235D" w:rsidRDefault="0012235D" w:rsidP="0012235D">
            <w:r w:rsidRPr="0012235D">
              <w:t>136,10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35D" w:rsidRPr="0012235D" w:rsidRDefault="0012235D" w:rsidP="0012235D">
            <w:r w:rsidRPr="0012235D"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35D" w:rsidRPr="0012235D" w:rsidRDefault="0012235D" w:rsidP="0012235D">
            <w:r w:rsidRPr="0012235D"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35D" w:rsidRPr="0012235D" w:rsidRDefault="0012235D" w:rsidP="0012235D">
            <w:r w:rsidRPr="0012235D"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35D" w:rsidRPr="0012235D" w:rsidRDefault="0012235D" w:rsidP="0012235D">
            <w:r w:rsidRPr="0012235D">
              <w:t>136,10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35D" w:rsidRDefault="0064020E">
            <w:pPr>
              <w:rPr>
                <w:color w:val="FF0000"/>
              </w:rPr>
            </w:pPr>
            <w:r w:rsidRPr="0012235D">
              <w:t>Poplatok za odpad</w:t>
            </w:r>
          </w:p>
        </w:tc>
      </w:tr>
    </w:tbl>
    <w:p w:rsidR="00031670" w:rsidRDefault="00031670" w:rsidP="0003167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6B3D05" w:rsidRDefault="006B3D05" w:rsidP="006B3D05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9A69AA" w:rsidRDefault="009A69AA" w:rsidP="006B3D0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pohľadávky v lehote splatnosti sú prijaté dobropisy z vyúčtovania energií a pohľadávky voči zamestnancom </w:t>
      </w:r>
    </w:p>
    <w:p w:rsidR="006B3D05" w:rsidRDefault="009A69AA" w:rsidP="009A69A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pohľadávky po lehote splatnosti sú – neuhradený nájom za nebytové priestory a neuhradený poplatok za odpad.</w:t>
      </w:r>
    </w:p>
    <w:p w:rsidR="006B3D05" w:rsidRDefault="006B3D05" w:rsidP="006B3D0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5"/>
        <w:gridCol w:w="1417"/>
        <w:gridCol w:w="1418"/>
        <w:gridCol w:w="2834"/>
      </w:tblGrid>
      <w:tr w:rsidR="006B3D05" w:rsidTr="006B3D0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3D05" w:rsidRDefault="006B3D05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3D05" w:rsidRDefault="006B3D0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31.12.2016 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3D05" w:rsidRDefault="006B3D0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31.12.2017 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B3D05" w:rsidRDefault="006B3D05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:rsidR="006B3D05" w:rsidRDefault="006B3D0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6B3D05" w:rsidTr="006B3D0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3D05" w:rsidRDefault="006B3D05" w:rsidP="00E90E56">
            <w:pPr>
              <w:rPr>
                <w:b/>
              </w:rPr>
            </w:pPr>
            <w:r>
              <w:rPr>
                <w:b/>
              </w:rPr>
              <w:t xml:space="preserve">Krátkodobé pohľadávky </w:t>
            </w:r>
            <w:r w:rsidR="00E90E56">
              <w:rPr>
                <w:b/>
              </w:rPr>
              <w:t xml:space="preserve"> </w:t>
            </w:r>
            <w:r>
              <w:rPr>
                <w:b/>
              </w:rPr>
              <w:t xml:space="preserve">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D05" w:rsidRDefault="0064020E" w:rsidP="0064020E">
            <w:pPr>
              <w:jc w:val="center"/>
            </w:pPr>
            <w:r>
              <w:t>8 927,03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D05" w:rsidRDefault="0064020E" w:rsidP="0064020E">
            <w:pPr>
              <w:jc w:val="center"/>
            </w:pPr>
            <w:r>
              <w:t>7 949,22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D05" w:rsidRDefault="00E90E56" w:rsidP="009A69AA">
            <w:pPr>
              <w:jc w:val="center"/>
            </w:pPr>
            <w:r>
              <w:t>6 985,69</w:t>
            </w:r>
          </w:p>
        </w:tc>
      </w:tr>
      <w:tr w:rsidR="006B3D05" w:rsidTr="006B3D0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3D05" w:rsidRPr="00C93039" w:rsidRDefault="006B3D05" w:rsidP="00C93039">
            <w:pPr>
              <w:pStyle w:val="Odsekzoznamu"/>
              <w:numPr>
                <w:ilvl w:val="0"/>
                <w:numId w:val="44"/>
              </w:numPr>
            </w:pPr>
            <w:r w:rsidRPr="00C93039">
              <w:t>pohľadávky na dani z nehnuteľnosti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D05" w:rsidRDefault="006B3D05" w:rsidP="009A69AA">
            <w:pPr>
              <w:jc w:val="center"/>
            </w:pPr>
            <w:r>
              <w:t>856,63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D05" w:rsidRDefault="006B3D05" w:rsidP="009A69AA">
            <w:pPr>
              <w:jc w:val="center"/>
            </w:pPr>
            <w:r>
              <w:t>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D05" w:rsidRDefault="006B3D05" w:rsidP="009A69AA">
            <w:pPr>
              <w:jc w:val="center"/>
            </w:pPr>
          </w:p>
        </w:tc>
      </w:tr>
      <w:tr w:rsidR="006B3D05" w:rsidTr="006B3D0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3D05" w:rsidRPr="00C93039" w:rsidRDefault="006B3D05" w:rsidP="00C93039">
            <w:pPr>
              <w:pStyle w:val="Odsekzoznamu"/>
              <w:numPr>
                <w:ilvl w:val="0"/>
                <w:numId w:val="44"/>
              </w:numPr>
            </w:pPr>
            <w:r w:rsidRPr="00C93039">
              <w:t>pohľadávky za KO a DSO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D05" w:rsidRDefault="006B3D05" w:rsidP="009A69AA">
            <w:pPr>
              <w:jc w:val="center"/>
            </w:pPr>
            <w:r>
              <w:t>236,72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D05" w:rsidRDefault="006B3D05" w:rsidP="009A69AA">
            <w:pPr>
              <w:jc w:val="center"/>
            </w:pPr>
            <w:r>
              <w:t>279,25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D05" w:rsidRDefault="006B3D05" w:rsidP="009A69AA">
            <w:pPr>
              <w:jc w:val="center"/>
            </w:pPr>
            <w:r>
              <w:t>279,25</w:t>
            </w:r>
          </w:p>
        </w:tc>
      </w:tr>
      <w:tr w:rsidR="006B3D05" w:rsidTr="006B3D0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3D05" w:rsidRPr="00C93039" w:rsidRDefault="006B3D05" w:rsidP="00C93039">
            <w:pPr>
              <w:pStyle w:val="Odsekzoznamu"/>
              <w:numPr>
                <w:ilvl w:val="0"/>
                <w:numId w:val="44"/>
              </w:numPr>
            </w:pPr>
            <w:r w:rsidRPr="00C93039">
              <w:t xml:space="preserve">pohľadávky za nájom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D05" w:rsidRDefault="006B3D05" w:rsidP="009A69AA">
            <w:pPr>
              <w:jc w:val="center"/>
            </w:pPr>
            <w:r>
              <w:t>6 706,44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D05" w:rsidRDefault="006B3D05" w:rsidP="009A69AA">
            <w:pPr>
              <w:jc w:val="center"/>
            </w:pPr>
            <w:r>
              <w:t>6 706,44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D05" w:rsidRDefault="006B3D05" w:rsidP="009A69AA">
            <w:pPr>
              <w:jc w:val="center"/>
            </w:pPr>
            <w:r>
              <w:t>6 706,44</w:t>
            </w:r>
          </w:p>
        </w:tc>
      </w:tr>
      <w:tr w:rsidR="0064020E" w:rsidTr="006B3D0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020E" w:rsidRPr="009A69AA" w:rsidRDefault="0064020E" w:rsidP="0064020E">
            <w:pPr>
              <w:pStyle w:val="Odsekzoznamu"/>
              <w:numPr>
                <w:ilvl w:val="0"/>
                <w:numId w:val="4"/>
              </w:numPr>
              <w:jc w:val="both"/>
            </w:pPr>
            <w:r w:rsidRPr="009A69AA">
              <w:t xml:space="preserve">dobropisy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020E" w:rsidRPr="009A69AA" w:rsidRDefault="0064020E" w:rsidP="0064020E">
            <w:pPr>
              <w:jc w:val="center"/>
            </w:pPr>
            <w:r w:rsidRPr="009A69AA">
              <w:t>1 026,23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020E" w:rsidRPr="009A69AA" w:rsidRDefault="0064020E" w:rsidP="0064020E">
            <w:pPr>
              <w:jc w:val="center"/>
            </w:pPr>
            <w:r w:rsidRPr="009A69AA">
              <w:t>841,62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020E" w:rsidRDefault="0064020E" w:rsidP="0064020E">
            <w:pPr>
              <w:jc w:val="center"/>
            </w:pPr>
          </w:p>
        </w:tc>
      </w:tr>
      <w:tr w:rsidR="0064020E" w:rsidTr="006B3D0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020E" w:rsidRDefault="0064020E" w:rsidP="0064020E">
            <w:pPr>
              <w:pStyle w:val="Odsekzoznamu"/>
              <w:numPr>
                <w:ilvl w:val="0"/>
                <w:numId w:val="44"/>
              </w:numPr>
              <w:jc w:val="both"/>
            </w:pPr>
            <w:r>
              <w:t xml:space="preserve">pohľadávky voči zamestnancom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020E" w:rsidRDefault="0064020E" w:rsidP="0064020E">
            <w:pPr>
              <w:jc w:val="center"/>
            </w:pPr>
            <w:r>
              <w:t>101,01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020E" w:rsidRDefault="0064020E" w:rsidP="0064020E">
            <w:pPr>
              <w:jc w:val="center"/>
            </w:pPr>
            <w:r>
              <w:t>121,91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020E" w:rsidRDefault="0064020E" w:rsidP="0064020E">
            <w:pPr>
              <w:jc w:val="center"/>
            </w:pPr>
          </w:p>
        </w:tc>
      </w:tr>
    </w:tbl>
    <w:p w:rsidR="006B3D05" w:rsidRDefault="006B3D05" w:rsidP="0003167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516A9E" w:rsidRDefault="00516A9E" w:rsidP="00516A9E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č.4 -</w:t>
      </w:r>
    </w:p>
    <w:p w:rsidR="00516A9E" w:rsidRPr="00516A9E" w:rsidRDefault="00516A9E" w:rsidP="00516A9E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  <w:r w:rsidRPr="00516A9E">
        <w:rPr>
          <w:b w:val="0"/>
          <w:sz w:val="24"/>
          <w:szCs w:val="24"/>
        </w:rPr>
        <w:t xml:space="preserve">všetky pohľadávky sú so zostatkovou dobou splatnosti do jedného </w:t>
      </w:r>
      <w:r>
        <w:rPr>
          <w:b w:val="0"/>
          <w:sz w:val="24"/>
          <w:szCs w:val="24"/>
        </w:rPr>
        <w:t>roka</w:t>
      </w:r>
      <w:r w:rsidRPr="00516A9E">
        <w:rPr>
          <w:b w:val="0"/>
          <w:sz w:val="24"/>
          <w:szCs w:val="24"/>
        </w:rPr>
        <w:t>.</w:t>
      </w:r>
    </w:p>
    <w:p w:rsidR="00516A9E" w:rsidRDefault="00516A9E" w:rsidP="0003167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96645" w:rsidRDefault="00B96645" w:rsidP="00B9664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417"/>
        <w:gridCol w:w="1417"/>
      </w:tblGrid>
      <w:tr w:rsidR="00B96645" w:rsidTr="0068576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96645" w:rsidRDefault="00B96645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96645" w:rsidRDefault="00B9664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31.12.2016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96645" w:rsidRDefault="00B9664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31.12.2017   </w:t>
            </w:r>
          </w:p>
        </w:tc>
      </w:tr>
      <w:tr w:rsidR="00B96645" w:rsidTr="0068576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45" w:rsidRDefault="00B96645">
            <w:pPr>
              <w:rPr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8 927,03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7 949,22</w:t>
            </w:r>
          </w:p>
        </w:tc>
      </w:tr>
      <w:tr w:rsidR="00B96645" w:rsidTr="0068576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45" w:rsidRDefault="00B96645" w:rsidP="00B96645">
            <w:pPr>
              <w:numPr>
                <w:ilvl w:val="0"/>
                <w:numId w:val="47"/>
              </w:numPr>
              <w:ind w:left="356" w:hanging="284"/>
            </w:pPr>
            <w:r>
              <w:t xml:space="preserve">so zostatkovou dobou splatnosti do 1 roka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8 927,03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7 949,22</w:t>
            </w:r>
          </w:p>
        </w:tc>
      </w:tr>
      <w:tr w:rsidR="00B96645" w:rsidTr="0068576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>
            <w:pPr>
              <w:ind w:left="318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</w:p>
        </w:tc>
      </w:tr>
      <w:tr w:rsidR="00B96645" w:rsidTr="0068576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45" w:rsidRDefault="00B96645" w:rsidP="00B96645">
            <w:pPr>
              <w:numPr>
                <w:ilvl w:val="0"/>
                <w:numId w:val="47"/>
              </w:numPr>
              <w:ind w:left="356" w:hanging="284"/>
            </w:pPr>
            <w:r>
              <w:t>so zostatkovou dobou splatnosti od 1 roka do 5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0,00</w:t>
            </w:r>
          </w:p>
        </w:tc>
      </w:tr>
      <w:tr w:rsidR="00B96645" w:rsidTr="0068576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>
            <w:pPr>
              <w:ind w:left="318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</w:p>
        </w:tc>
      </w:tr>
      <w:tr w:rsidR="00B96645" w:rsidTr="0068576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45" w:rsidRDefault="00B96645" w:rsidP="00B96645">
            <w:pPr>
              <w:numPr>
                <w:ilvl w:val="0"/>
                <w:numId w:val="47"/>
              </w:numPr>
              <w:ind w:left="356" w:hanging="284"/>
            </w:pPr>
            <w:r>
              <w:t>so zostatkovou dobou splatnosti nad 5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0,00</w:t>
            </w:r>
          </w:p>
        </w:tc>
      </w:tr>
      <w:tr w:rsidR="00B96645" w:rsidTr="0068576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>
            <w:pPr>
              <w:jc w:val="right"/>
            </w:pPr>
          </w:p>
        </w:tc>
      </w:tr>
    </w:tbl>
    <w:p w:rsidR="00B96645" w:rsidRDefault="00B96645" w:rsidP="00B9664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16A9E" w:rsidRDefault="00516A9E" w:rsidP="0003167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31670" w:rsidRDefault="00031670" w:rsidP="0003167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54442F" w:rsidRDefault="0054442F" w:rsidP="0054442F">
      <w:pPr>
        <w:ind w:left="360"/>
        <w:rPr>
          <w:b/>
          <w:sz w:val="24"/>
          <w:szCs w:val="24"/>
        </w:rPr>
      </w:pPr>
    </w:p>
    <w:p w:rsidR="0054442F" w:rsidRDefault="0054442F" w:rsidP="0054442F">
      <w:pPr>
        <w:pStyle w:val="Pismenka"/>
        <w:numPr>
          <w:ilvl w:val="0"/>
          <w:numId w:val="2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3"/>
      </w:tblGrid>
      <w:tr w:rsidR="0054442F" w:rsidTr="0054442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442F" w:rsidRDefault="0054442F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442F" w:rsidRDefault="0054442F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442F" w:rsidRDefault="0054442F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54442F" w:rsidTr="0054442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42F" w:rsidRDefault="0054442F">
            <w:r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442F" w:rsidRDefault="0054442F" w:rsidP="00B96645">
            <w:pPr>
              <w:jc w:val="center"/>
            </w:pPr>
            <w:r>
              <w:t>2 343,07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442F" w:rsidRDefault="0054442F" w:rsidP="00B96645">
            <w:pPr>
              <w:jc w:val="center"/>
            </w:pPr>
            <w:r>
              <w:t>1 377,57</w:t>
            </w:r>
          </w:p>
        </w:tc>
      </w:tr>
      <w:tr w:rsidR="0054442F" w:rsidTr="0054442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42F" w:rsidRDefault="0054442F">
            <w:r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442F" w:rsidRDefault="0054442F" w:rsidP="00B96645">
            <w:pPr>
              <w:jc w:val="center"/>
            </w:pPr>
            <w:r>
              <w:t>7,40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442F" w:rsidRDefault="0054442F" w:rsidP="00B96645">
            <w:pPr>
              <w:jc w:val="center"/>
            </w:pPr>
            <w:r>
              <w:t>4,65</w:t>
            </w:r>
          </w:p>
        </w:tc>
      </w:tr>
      <w:tr w:rsidR="0054442F" w:rsidTr="0054442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42F" w:rsidRDefault="0054442F">
            <w:r>
              <w:t>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442F" w:rsidRDefault="0054442F" w:rsidP="00B96645">
            <w:pPr>
              <w:jc w:val="center"/>
            </w:pPr>
            <w:r>
              <w:t>112 683,69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442F" w:rsidRDefault="0054442F" w:rsidP="00B96645">
            <w:pPr>
              <w:jc w:val="center"/>
            </w:pPr>
            <w:r>
              <w:t>139 183,50</w:t>
            </w:r>
          </w:p>
        </w:tc>
      </w:tr>
    </w:tbl>
    <w:p w:rsidR="0054442F" w:rsidRDefault="0054442F" w:rsidP="0054442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13E17" w:rsidRDefault="00513E17" w:rsidP="0054442F">
      <w:pPr>
        <w:ind w:left="284"/>
        <w:rPr>
          <w:b/>
          <w:sz w:val="24"/>
          <w:szCs w:val="24"/>
        </w:rPr>
      </w:pPr>
    </w:p>
    <w:p w:rsidR="0068576E" w:rsidRDefault="0068576E" w:rsidP="0054442F">
      <w:pPr>
        <w:ind w:left="284"/>
        <w:rPr>
          <w:b/>
          <w:sz w:val="24"/>
          <w:szCs w:val="24"/>
        </w:rPr>
      </w:pPr>
    </w:p>
    <w:p w:rsidR="00513E17" w:rsidRDefault="00513E17" w:rsidP="0054442F">
      <w:pPr>
        <w:ind w:left="284"/>
        <w:rPr>
          <w:b/>
          <w:sz w:val="24"/>
          <w:szCs w:val="24"/>
        </w:rPr>
      </w:pPr>
    </w:p>
    <w:p w:rsidR="0054442F" w:rsidRDefault="0054442F" w:rsidP="0054442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54442F" w:rsidRDefault="0054442F" w:rsidP="0054442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54442F" w:rsidTr="0054442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442F" w:rsidRDefault="0054442F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442F" w:rsidRDefault="0054442F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4442F" w:rsidRDefault="0054442F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54442F" w:rsidTr="0054442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442F" w:rsidRDefault="0054442F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442F" w:rsidRDefault="0054442F" w:rsidP="0054442F">
            <w:r>
              <w:t>404,18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442F" w:rsidRDefault="0054442F">
            <w:r>
              <w:t>1 232,11</w:t>
            </w:r>
          </w:p>
        </w:tc>
      </w:tr>
      <w:tr w:rsidR="0054442F" w:rsidTr="0054442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442F" w:rsidRDefault="0054442F">
            <w:r>
              <w:t xml:space="preserve">Poistné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442F" w:rsidRDefault="0054442F">
            <w:r>
              <w:t>300,98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442F" w:rsidRDefault="0054442F">
            <w:r>
              <w:t>1 147,51</w:t>
            </w:r>
          </w:p>
        </w:tc>
      </w:tr>
      <w:tr w:rsidR="0054442F" w:rsidTr="0054442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442F" w:rsidRDefault="0054442F">
            <w:r>
              <w:t xml:space="preserve">Predplatné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442F" w:rsidRDefault="0054442F" w:rsidP="0054442F">
            <w:r>
              <w:t>103,20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442F" w:rsidRDefault="0054442F">
            <w:r>
              <w:t>84,60</w:t>
            </w:r>
          </w:p>
        </w:tc>
      </w:tr>
    </w:tbl>
    <w:p w:rsidR="00031670" w:rsidRDefault="00031670" w:rsidP="00031670">
      <w:pPr>
        <w:jc w:val="center"/>
        <w:rPr>
          <w:b/>
          <w:sz w:val="24"/>
          <w:szCs w:val="24"/>
        </w:rPr>
      </w:pPr>
    </w:p>
    <w:p w:rsidR="00031670" w:rsidRDefault="00031670" w:rsidP="0003167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031670" w:rsidRDefault="00031670" w:rsidP="0003167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031670" w:rsidRDefault="00031670" w:rsidP="0003167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02FAD" w:rsidRDefault="00702FAD" w:rsidP="00702FAD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702FAD" w:rsidRDefault="00702FAD" w:rsidP="00702FAD">
      <w:pPr>
        <w:rPr>
          <w:sz w:val="24"/>
          <w:szCs w:val="24"/>
        </w:rPr>
      </w:pPr>
      <w:r>
        <w:rPr>
          <w:sz w:val="24"/>
          <w:szCs w:val="24"/>
        </w:rPr>
        <w:t>Prehľad vlastného imania účtovnej jednotky od 1. januára 2017 do 31. decembra 2017 je uvedený v tabuľkovej časti.</w:t>
      </w:r>
    </w:p>
    <w:p w:rsidR="00702FAD" w:rsidRDefault="00702FAD" w:rsidP="00702FAD">
      <w:pPr>
        <w:rPr>
          <w:sz w:val="24"/>
          <w:szCs w:val="24"/>
        </w:rPr>
      </w:pPr>
    </w:p>
    <w:p w:rsidR="00702FAD" w:rsidRDefault="00702FAD" w:rsidP="00702FAD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02FAD" w:rsidTr="00702FA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02FAD" w:rsidRDefault="00702FA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02FAD" w:rsidRDefault="00702FA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702FAD" w:rsidRDefault="00702FA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02FAD" w:rsidRDefault="00702FA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702FAD" w:rsidRDefault="00702FA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02FAD" w:rsidRDefault="00702FA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702FAD" w:rsidRDefault="00702FA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02FAD" w:rsidRDefault="00702FA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02FAD" w:rsidRDefault="00702FA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702FAD" w:rsidRDefault="00702FA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31.12.2017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02FAD" w:rsidRDefault="00702FA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702FAD" w:rsidRDefault="00702FAD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702FAD" w:rsidRPr="0079251E" w:rsidTr="00702FA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2FAD" w:rsidRPr="0079251E" w:rsidRDefault="002E4EC4" w:rsidP="0079251E">
            <w:r w:rsidRPr="0079251E">
              <w:t>Nevysporiadaný výsledok hospodárenia minulých rokov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2FAD" w:rsidRPr="0079251E" w:rsidRDefault="00702FAD" w:rsidP="0079251E">
            <w:r w:rsidRPr="0079251E">
              <w:t>515 425,89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2FAD" w:rsidRPr="0079251E" w:rsidRDefault="00F364E2" w:rsidP="0079251E">
            <w:r w:rsidRPr="0079251E"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2FAD" w:rsidRPr="0079251E" w:rsidRDefault="00702FAD" w:rsidP="0079251E">
            <w:r w:rsidRPr="0079251E"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2FAD" w:rsidRPr="0079251E" w:rsidRDefault="00F364E2" w:rsidP="0079251E">
            <w:r w:rsidRPr="0079251E">
              <w:t>54420,41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2FAD" w:rsidRPr="0079251E" w:rsidRDefault="00702FAD" w:rsidP="0079251E">
            <w:r w:rsidRPr="0079251E">
              <w:t>569 846,30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2FAD" w:rsidRPr="0079251E" w:rsidRDefault="00B96645" w:rsidP="0079251E">
            <w:r>
              <w:t>Položka je navýšená o výsledok hospodárenia za rok 2016</w:t>
            </w:r>
          </w:p>
        </w:tc>
      </w:tr>
      <w:tr w:rsidR="00702FAD" w:rsidRPr="0079251E" w:rsidTr="00702FA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2FAD" w:rsidRPr="0079251E" w:rsidRDefault="002E4EC4" w:rsidP="00B96645">
            <w:r w:rsidRPr="0079251E">
              <w:t xml:space="preserve">Výsledok hospodárenia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2FAD" w:rsidRPr="0079251E" w:rsidRDefault="002E4EC4" w:rsidP="0079251E">
            <w:r w:rsidRPr="0079251E">
              <w:t>54 420,41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2FAD" w:rsidRPr="0079251E" w:rsidRDefault="002E4EC4" w:rsidP="0079251E">
            <w:r w:rsidRPr="0079251E">
              <w:t>29539,85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4E2" w:rsidRPr="0079251E" w:rsidRDefault="002E4EC4" w:rsidP="0079251E">
            <w:r w:rsidRPr="0079251E"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4EC4" w:rsidRPr="0079251E" w:rsidRDefault="002E4EC4" w:rsidP="0079251E">
            <w:r w:rsidRPr="0079251E">
              <w:t>-54420,41</w:t>
            </w:r>
          </w:p>
          <w:p w:rsidR="002E4EC4" w:rsidRPr="0079251E" w:rsidRDefault="002E4EC4" w:rsidP="0079251E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2FAD" w:rsidRPr="0079251E" w:rsidRDefault="00702FAD" w:rsidP="0079251E">
            <w:r w:rsidRPr="0079251E">
              <w:t>29 539,85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2FAD" w:rsidRPr="0079251E" w:rsidRDefault="00B96645" w:rsidP="0079251E">
            <w:r>
              <w:t>Položka je výsledok hospodárenia za rok 2017</w:t>
            </w:r>
          </w:p>
        </w:tc>
      </w:tr>
    </w:tbl>
    <w:p w:rsidR="00C44A0E" w:rsidRPr="0079251E" w:rsidRDefault="00C44A0E" w:rsidP="0079251E"/>
    <w:p w:rsidR="00106467" w:rsidRDefault="00106467" w:rsidP="00031670">
      <w:pPr>
        <w:rPr>
          <w:b/>
          <w:sz w:val="24"/>
          <w:szCs w:val="24"/>
        </w:rPr>
      </w:pPr>
    </w:p>
    <w:p w:rsidR="00106467" w:rsidRDefault="00106467" w:rsidP="00106467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106467" w:rsidRDefault="00106467" w:rsidP="00106467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106467" w:rsidRDefault="00106467" w:rsidP="00106467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2E4EC4" w:rsidRDefault="002E4EC4" w:rsidP="00106467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2976"/>
      </w:tblGrid>
      <w:tr w:rsidR="00106467" w:rsidTr="0010646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06467" w:rsidRDefault="00106467">
            <w:pPr>
              <w:jc w:val="center"/>
              <w:rPr>
                <w:b/>
              </w:rPr>
            </w:pPr>
            <w:r>
              <w:rPr>
                <w:b/>
              </w:rPr>
              <w:t>Názov položky / Suma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06467" w:rsidRDefault="0010646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106467" w:rsidTr="0010646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6467" w:rsidRPr="00106467" w:rsidRDefault="00106467" w:rsidP="00106467">
            <w:r w:rsidRPr="00106467">
              <w:t>Rezerva na overenie účtovnej závierky audítorom v sume 810 €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6467" w:rsidRPr="00106467" w:rsidRDefault="00106467" w:rsidP="00106467">
            <w:r w:rsidRPr="00106467">
              <w:t>2018</w:t>
            </w:r>
          </w:p>
        </w:tc>
      </w:tr>
    </w:tbl>
    <w:p w:rsidR="00106467" w:rsidRDefault="00106467" w:rsidP="00106467">
      <w:pPr>
        <w:ind w:left="284"/>
        <w:rPr>
          <w:b/>
          <w:sz w:val="24"/>
          <w:szCs w:val="24"/>
        </w:rPr>
      </w:pPr>
    </w:p>
    <w:p w:rsidR="00106467" w:rsidRDefault="00106467" w:rsidP="00106467">
      <w:pPr>
        <w:ind w:left="284"/>
        <w:rPr>
          <w:b/>
          <w:sz w:val="24"/>
          <w:szCs w:val="24"/>
        </w:rPr>
      </w:pPr>
    </w:p>
    <w:p w:rsidR="0068576E" w:rsidRDefault="0068576E" w:rsidP="00106467">
      <w:pPr>
        <w:ind w:left="284"/>
        <w:rPr>
          <w:b/>
          <w:sz w:val="24"/>
          <w:szCs w:val="24"/>
        </w:rPr>
      </w:pPr>
    </w:p>
    <w:p w:rsidR="00106467" w:rsidRDefault="00106467" w:rsidP="00106467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106467" w:rsidRDefault="00106467" w:rsidP="00106467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106467" w:rsidRPr="00106467" w:rsidRDefault="00106467" w:rsidP="0010646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Účtovná jednotka neeviduje žiadne záväzky po lehote splatnosti</w:t>
      </w:r>
    </w:p>
    <w:p w:rsidR="00B96645" w:rsidRDefault="00B96645" w:rsidP="00B966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559"/>
      </w:tblGrid>
      <w:tr w:rsidR="00B96645" w:rsidTr="00B9664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96645" w:rsidRDefault="00B96645" w:rsidP="00B96645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96645" w:rsidRDefault="00B96645" w:rsidP="00B9664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31.12.2016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96645" w:rsidRDefault="00B96645" w:rsidP="00B9664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31.12.2017   </w:t>
            </w:r>
          </w:p>
        </w:tc>
      </w:tr>
      <w:tr w:rsidR="00B96645" w:rsidRPr="007209E0" w:rsidTr="00B9664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6645" w:rsidRDefault="00B96645" w:rsidP="00B96645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Pr="007209E0" w:rsidRDefault="00B96645" w:rsidP="00B96645">
            <w:pPr>
              <w:jc w:val="center"/>
              <w:rPr>
                <w:b/>
                <w:color w:val="FF0000"/>
              </w:rPr>
            </w:pPr>
            <w:r w:rsidRPr="007209E0">
              <w:rPr>
                <w:b/>
              </w:rPr>
              <w:t>250,99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Pr="007209E0" w:rsidRDefault="00B96645" w:rsidP="00B96645">
            <w:pPr>
              <w:jc w:val="center"/>
              <w:rPr>
                <w:b/>
                <w:color w:val="FF0000"/>
              </w:rPr>
            </w:pPr>
            <w:r w:rsidRPr="007209E0">
              <w:rPr>
                <w:b/>
              </w:rPr>
              <w:t>205,19</w:t>
            </w:r>
          </w:p>
        </w:tc>
      </w:tr>
      <w:tr w:rsidR="00B96645" w:rsidTr="00B9664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Pr="00B96645" w:rsidRDefault="00B96645" w:rsidP="00B96645">
            <w:pPr>
              <w:pStyle w:val="Odsekzoznamu"/>
              <w:numPr>
                <w:ilvl w:val="0"/>
                <w:numId w:val="44"/>
              </w:numPr>
            </w:pPr>
            <w:r w:rsidRPr="00B96645">
              <w:t xml:space="preserve">záväzky zo sociálneho fondu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250,99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205,19</w:t>
            </w:r>
          </w:p>
        </w:tc>
      </w:tr>
      <w:tr w:rsidR="00AA4AF9" w:rsidTr="00B9664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AF9" w:rsidRPr="00B96645" w:rsidRDefault="00AA4AF9" w:rsidP="00B96645">
            <w:pPr>
              <w:pStyle w:val="Odsekzoznamu"/>
              <w:numPr>
                <w:ilvl w:val="0"/>
                <w:numId w:val="44"/>
              </w:num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AF9" w:rsidRDefault="00AA4AF9" w:rsidP="00B96645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AF9" w:rsidRDefault="00AA4AF9" w:rsidP="00B96645">
            <w:pPr>
              <w:jc w:val="center"/>
            </w:pPr>
          </w:p>
        </w:tc>
      </w:tr>
      <w:tr w:rsidR="00B96645" w:rsidTr="00B9664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7209E0" w:rsidP="007209E0">
            <w:pPr>
              <w:rPr>
                <w:b/>
              </w:rPr>
            </w:pPr>
            <w:r>
              <w:rPr>
                <w:b/>
              </w:rPr>
              <w:t>Krátkodobé záväzky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Pr="007209E0" w:rsidRDefault="007209E0" w:rsidP="007209E0">
            <w:pPr>
              <w:jc w:val="center"/>
              <w:rPr>
                <w:b/>
              </w:rPr>
            </w:pPr>
            <w:r>
              <w:rPr>
                <w:b/>
              </w:rPr>
              <w:t>17 874,78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Pr="007209E0" w:rsidRDefault="007209E0" w:rsidP="007209E0">
            <w:pPr>
              <w:jc w:val="center"/>
              <w:rPr>
                <w:b/>
              </w:rPr>
            </w:pPr>
            <w:r>
              <w:rPr>
                <w:b/>
              </w:rPr>
              <w:t>16 575,34</w:t>
            </w:r>
          </w:p>
        </w:tc>
      </w:tr>
      <w:tr w:rsidR="00B96645" w:rsidTr="00B9664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numPr>
                <w:ilvl w:val="0"/>
                <w:numId w:val="45"/>
              </w:numPr>
              <w:ind w:left="318" w:hanging="142"/>
            </w:pPr>
            <w: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3 029,15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1 067,48</w:t>
            </w:r>
          </w:p>
        </w:tc>
      </w:tr>
      <w:tr w:rsidR="00B96645" w:rsidTr="00B9664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numPr>
                <w:ilvl w:val="0"/>
                <w:numId w:val="45"/>
              </w:numPr>
              <w:ind w:left="318" w:hanging="142"/>
            </w:pPr>
            <w:r>
              <w:t>prijaté preddavky ŠJ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129,42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130,98</w:t>
            </w:r>
          </w:p>
        </w:tc>
      </w:tr>
      <w:tr w:rsidR="00B96645" w:rsidTr="00B9664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numPr>
                <w:ilvl w:val="0"/>
                <w:numId w:val="45"/>
              </w:numPr>
              <w:ind w:left="318" w:hanging="142"/>
            </w:pPr>
            <w: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7 646,74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7 996,35</w:t>
            </w:r>
          </w:p>
        </w:tc>
      </w:tr>
      <w:tr w:rsidR="00B96645" w:rsidTr="00B9664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numPr>
                <w:ilvl w:val="0"/>
                <w:numId w:val="45"/>
              </w:numPr>
              <w:ind w:left="318" w:hanging="142"/>
            </w:pPr>
            <w: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5 615,31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5 878,93</w:t>
            </w:r>
          </w:p>
        </w:tc>
      </w:tr>
      <w:tr w:rsidR="00B96645" w:rsidTr="00B9664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numPr>
                <w:ilvl w:val="0"/>
                <w:numId w:val="45"/>
              </w:numPr>
              <w:ind w:left="318" w:hanging="142"/>
            </w:pPr>
            <w:r>
              <w:t>záväzky voči daňovému úradu – daň z príjmov PO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33,63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7,46</w:t>
            </w:r>
          </w:p>
        </w:tc>
      </w:tr>
      <w:tr w:rsidR="00B96645" w:rsidTr="00B9664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numPr>
                <w:ilvl w:val="0"/>
                <w:numId w:val="45"/>
              </w:numPr>
              <w:ind w:left="318" w:hanging="142"/>
            </w:pPr>
            <w:r>
              <w:t>záväzky voči daňovému úradu – ostatné priame dane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1 039,37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1 125,01</w:t>
            </w:r>
          </w:p>
        </w:tc>
      </w:tr>
      <w:tr w:rsidR="00B96645" w:rsidTr="00B9664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numPr>
                <w:ilvl w:val="0"/>
                <w:numId w:val="45"/>
              </w:numPr>
              <w:ind w:left="318" w:hanging="142"/>
            </w:pPr>
            <w:r>
              <w:t>iné záväzky – zrážky zo mzdy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381,16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645" w:rsidRDefault="00B96645" w:rsidP="00B96645">
            <w:pPr>
              <w:jc w:val="center"/>
            </w:pPr>
            <w:r>
              <w:t>369,13</w:t>
            </w:r>
          </w:p>
        </w:tc>
      </w:tr>
    </w:tbl>
    <w:p w:rsidR="00031670" w:rsidRDefault="00031670" w:rsidP="00031670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031670" w:rsidRDefault="00031670" w:rsidP="0003167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  záväzky so zostatkovou dobou splatnosti do jedného roka sú vo výške </w:t>
      </w:r>
      <w:r w:rsidR="00C44A0E">
        <w:rPr>
          <w:b w:val="0"/>
          <w:sz w:val="24"/>
          <w:szCs w:val="24"/>
        </w:rPr>
        <w:t>16 575,34</w:t>
      </w:r>
      <w:r>
        <w:rPr>
          <w:b w:val="0"/>
          <w:sz w:val="24"/>
          <w:szCs w:val="24"/>
        </w:rPr>
        <w:t xml:space="preserve"> €</w:t>
      </w:r>
    </w:p>
    <w:p w:rsidR="00031670" w:rsidRDefault="00031670" w:rsidP="0003167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  záväzky so zostatkovou dobou splatnosti od jedného do piatich rokov sú vo výške</w:t>
      </w:r>
    </w:p>
    <w:p w:rsidR="00031670" w:rsidRDefault="00031670" w:rsidP="0003167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</w:t>
      </w:r>
      <w:r w:rsidR="00C44A0E">
        <w:rPr>
          <w:b w:val="0"/>
          <w:sz w:val="24"/>
          <w:szCs w:val="24"/>
        </w:rPr>
        <w:t>205,19</w:t>
      </w:r>
      <w:r>
        <w:rPr>
          <w:b w:val="0"/>
          <w:sz w:val="24"/>
          <w:szCs w:val="24"/>
        </w:rPr>
        <w:t xml:space="preserve"> € </w:t>
      </w:r>
    </w:p>
    <w:p w:rsidR="00834157" w:rsidRDefault="00834157" w:rsidP="0003167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559"/>
      </w:tblGrid>
      <w:tr w:rsidR="00AA4AF9" w:rsidTr="0068576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4AF9" w:rsidRDefault="00AA4AF9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4AF9" w:rsidRPr="00AA4AF9" w:rsidRDefault="00AA4AF9">
            <w:pPr>
              <w:jc w:val="center"/>
            </w:pPr>
            <w:r w:rsidRPr="00AA4AF9">
              <w:t xml:space="preserve">Zostatok k 31.12.2016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A4AF9" w:rsidRPr="00AA4AF9" w:rsidRDefault="00AA4AF9">
            <w:pPr>
              <w:jc w:val="center"/>
            </w:pPr>
            <w:r w:rsidRPr="00AA4AF9">
              <w:t xml:space="preserve">Zostatok k 31.12.2017   </w:t>
            </w:r>
          </w:p>
        </w:tc>
      </w:tr>
      <w:tr w:rsidR="00AA4AF9" w:rsidTr="0068576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AF9" w:rsidRDefault="00AA4AF9">
            <w:pPr>
              <w:rPr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AF9" w:rsidRPr="00AA4AF9" w:rsidRDefault="00AA4AF9" w:rsidP="00AA4AF9">
            <w:pPr>
              <w:jc w:val="center"/>
              <w:rPr>
                <w:b/>
              </w:rPr>
            </w:pPr>
            <w:r w:rsidRPr="00AA4AF9">
              <w:rPr>
                <w:b/>
              </w:rPr>
              <w:t>18 125,77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AF9" w:rsidRPr="00AA4AF9" w:rsidRDefault="00AA4AF9" w:rsidP="00AA4AF9">
            <w:pPr>
              <w:jc w:val="center"/>
              <w:rPr>
                <w:b/>
              </w:rPr>
            </w:pPr>
            <w:r w:rsidRPr="00AA4AF9">
              <w:rPr>
                <w:b/>
              </w:rPr>
              <w:t>16 780,53</w:t>
            </w:r>
          </w:p>
        </w:tc>
      </w:tr>
      <w:tr w:rsidR="00AA4AF9" w:rsidTr="0068576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AF9" w:rsidRDefault="00AA4AF9" w:rsidP="00AA4AF9">
            <w:pPr>
              <w:numPr>
                <w:ilvl w:val="0"/>
                <w:numId w:val="49"/>
              </w:numPr>
            </w:pPr>
            <w:r>
              <w:t xml:space="preserve">so zostatkovou dobou splatnosti  do 1 roka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AF9" w:rsidRPr="00AA4AF9" w:rsidRDefault="00AA4AF9" w:rsidP="00AA4AF9">
            <w:pPr>
              <w:jc w:val="center"/>
            </w:pPr>
            <w:r w:rsidRPr="00AA4AF9">
              <w:t>17 874,78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AF9" w:rsidRPr="00AA4AF9" w:rsidRDefault="00AA4AF9" w:rsidP="00AA4AF9">
            <w:pPr>
              <w:jc w:val="center"/>
            </w:pPr>
            <w:r w:rsidRPr="00AA4AF9">
              <w:t>16 575,34</w:t>
            </w:r>
          </w:p>
        </w:tc>
      </w:tr>
      <w:tr w:rsidR="00AA4AF9" w:rsidTr="0068576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AF9" w:rsidRDefault="00AA4AF9">
            <w:pPr>
              <w:ind w:left="31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AF9" w:rsidRDefault="00AA4AF9" w:rsidP="00AA4AF9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AF9" w:rsidRDefault="00AA4AF9" w:rsidP="00AA4AF9">
            <w:pPr>
              <w:jc w:val="center"/>
              <w:rPr>
                <w:color w:val="FF0000"/>
              </w:rPr>
            </w:pPr>
          </w:p>
        </w:tc>
      </w:tr>
      <w:tr w:rsidR="00AA4AF9" w:rsidTr="0068576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AF9" w:rsidRDefault="00AA4AF9" w:rsidP="00AA4AF9">
            <w:pPr>
              <w:numPr>
                <w:ilvl w:val="0"/>
                <w:numId w:val="49"/>
              </w:numPr>
              <w:ind w:left="356" w:hanging="284"/>
            </w:pPr>
            <w:r>
              <w:t>so zostatkovou dobou splatnosti  od 1 roka do 5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AF9" w:rsidRDefault="00AA4AF9" w:rsidP="00AA4AF9">
            <w:pPr>
              <w:jc w:val="center"/>
            </w:pPr>
            <w:r>
              <w:t>250,99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AF9" w:rsidRDefault="00AA4AF9" w:rsidP="00AA4AF9">
            <w:pPr>
              <w:jc w:val="center"/>
            </w:pPr>
            <w:r>
              <w:t>205,19</w:t>
            </w:r>
          </w:p>
        </w:tc>
      </w:tr>
      <w:tr w:rsidR="00AA4AF9" w:rsidTr="0068576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AF9" w:rsidRDefault="00AA4AF9">
            <w:pPr>
              <w:ind w:left="31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AF9" w:rsidRDefault="00AA4AF9" w:rsidP="00AA4AF9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AF9" w:rsidRDefault="00AA4AF9" w:rsidP="00AA4AF9">
            <w:pPr>
              <w:jc w:val="center"/>
            </w:pPr>
          </w:p>
        </w:tc>
      </w:tr>
      <w:tr w:rsidR="00AA4AF9" w:rsidTr="0068576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A4AF9" w:rsidRDefault="00AA4AF9" w:rsidP="00AA4AF9">
            <w:pPr>
              <w:numPr>
                <w:ilvl w:val="0"/>
                <w:numId w:val="49"/>
              </w:numPr>
              <w:ind w:left="356" w:hanging="284"/>
            </w:pPr>
            <w:r>
              <w:t>so zostatkovou dobou splatnosti  nad 5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AF9" w:rsidRDefault="00AA4AF9" w:rsidP="00AA4AF9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AF9" w:rsidRDefault="00AA4AF9" w:rsidP="00AA4AF9">
            <w:pPr>
              <w:jc w:val="center"/>
            </w:pPr>
            <w:r>
              <w:t>0</w:t>
            </w:r>
          </w:p>
        </w:tc>
      </w:tr>
      <w:tr w:rsidR="00AA4AF9" w:rsidTr="0068576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AF9" w:rsidRDefault="00AA4AF9">
            <w:pPr>
              <w:ind w:left="31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AF9" w:rsidRDefault="00AA4AF9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AF9" w:rsidRDefault="00AA4AF9">
            <w:pPr>
              <w:jc w:val="right"/>
            </w:pPr>
          </w:p>
        </w:tc>
      </w:tr>
    </w:tbl>
    <w:p w:rsidR="00513E17" w:rsidRDefault="00513E17" w:rsidP="0003167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031670" w:rsidRDefault="00031670" w:rsidP="00516A9E">
      <w:pPr>
        <w:rPr>
          <w:b/>
          <w:sz w:val="24"/>
          <w:szCs w:val="24"/>
        </w:rPr>
      </w:pPr>
    </w:p>
    <w:p w:rsidR="00031670" w:rsidRDefault="00031670" w:rsidP="00031670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031670" w:rsidRDefault="00031670" w:rsidP="0003167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a) </w:t>
      </w:r>
      <w:r>
        <w:rPr>
          <w:sz w:val="24"/>
          <w:szCs w:val="24"/>
        </w:rPr>
        <w:t>dlhodobé bankové úvery a krátkodobé bankové úvery</w:t>
      </w:r>
      <w:r>
        <w:rPr>
          <w:b w:val="0"/>
          <w:sz w:val="24"/>
          <w:szCs w:val="24"/>
        </w:rPr>
        <w:t xml:space="preserve"> – tabuľka č. 9</w:t>
      </w:r>
    </w:p>
    <w:p w:rsidR="00031670" w:rsidRDefault="00031670" w:rsidP="0003167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    Obec v roku 2010 uzatvorila  s Dexia bankou Slovensko zmluvu o termínovanom úvere č.44/042/10   </w:t>
      </w:r>
    </w:p>
    <w:p w:rsidR="00031670" w:rsidRDefault="00031670" w:rsidP="0003167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031670" w:rsidTr="00031670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031670" w:rsidRDefault="0003167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031670" w:rsidRDefault="0003167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031670" w:rsidTr="00031670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Dlhodobý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Vlastná vista biankozmenka</w:t>
            </w:r>
          </w:p>
        </w:tc>
      </w:tr>
    </w:tbl>
    <w:p w:rsidR="00031670" w:rsidRDefault="00031670" w:rsidP="00031670">
      <w:pPr>
        <w:rPr>
          <w:b/>
          <w:sz w:val="24"/>
          <w:szCs w:val="24"/>
        </w:rPr>
      </w:pPr>
    </w:p>
    <w:p w:rsidR="00031670" w:rsidRDefault="00031670" w:rsidP="00031670">
      <w:pPr>
        <w:rPr>
          <w:b/>
          <w:sz w:val="24"/>
          <w:szCs w:val="24"/>
        </w:rPr>
      </w:pPr>
    </w:p>
    <w:p w:rsidR="00031670" w:rsidRDefault="00031670" w:rsidP="00031670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31670" w:rsidRPr="00AA4AF9" w:rsidRDefault="00031670" w:rsidP="00031670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>výnosov budúcich</w:t>
      </w:r>
      <w:r w:rsidR="00AA4AF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období </w:t>
      </w:r>
    </w:p>
    <w:p w:rsidR="00AA4AF9" w:rsidRDefault="00AA4AF9" w:rsidP="00031670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10"/>
      </w:tblGrid>
      <w:tr w:rsidR="00031670" w:rsidTr="00C44A0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 w:rsidP="001C6735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1C6735">
              <w:rPr>
                <w:b/>
                <w:lang w:eastAsia="en-US"/>
              </w:rPr>
              <w:t>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 w:rsidP="001C6735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1C6735">
              <w:rPr>
                <w:b/>
                <w:lang w:eastAsia="en-US"/>
              </w:rPr>
              <w:t>7</w:t>
            </w:r>
          </w:p>
        </w:tc>
      </w:tr>
      <w:tr w:rsidR="001C6735" w:rsidTr="001C673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6735" w:rsidRDefault="001C6735" w:rsidP="001C673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6735" w:rsidRDefault="001C6735" w:rsidP="001C6735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233.927,69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6735" w:rsidRDefault="001C6735" w:rsidP="001C6735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217 552,26</w:t>
            </w:r>
          </w:p>
        </w:tc>
      </w:tr>
      <w:tr w:rsidR="001C6735" w:rsidTr="001C673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6735" w:rsidRDefault="00C92556" w:rsidP="00C9255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Zostatková hodnota majetku obstaraného z prostriedkov </w:t>
            </w:r>
            <w:r w:rsidR="001C6735">
              <w:rPr>
                <w:lang w:eastAsia="en-US"/>
              </w:rPr>
              <w:t xml:space="preserve">ŠR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6735" w:rsidRDefault="00C92556" w:rsidP="00C92556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209 159,31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6735" w:rsidRDefault="00C92556" w:rsidP="001C6735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193 691,91</w:t>
            </w:r>
          </w:p>
        </w:tc>
      </w:tr>
      <w:tr w:rsidR="001C6735" w:rsidTr="001C673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6735" w:rsidRDefault="00C36EAB" w:rsidP="00C36EA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Transfer GreenEnergy - o</w:t>
            </w:r>
            <w:r w:rsidR="001C6735">
              <w:rPr>
                <w:lang w:eastAsia="en-US"/>
              </w:rPr>
              <w:t>svetlenie mohyly J.M.Hurbana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6735" w:rsidRDefault="001C6735" w:rsidP="001C6735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5 942,63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6735" w:rsidRDefault="001C6735" w:rsidP="001C6735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5 591,39</w:t>
            </w:r>
          </w:p>
        </w:tc>
      </w:tr>
      <w:tr w:rsidR="00C36EAB" w:rsidTr="001C673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EAB" w:rsidRDefault="00C36EAB" w:rsidP="00C36EA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Transfer Nadácie SPP -  multifunkčné ihrisko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EAB" w:rsidRDefault="00C36EAB" w:rsidP="00C36EAB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2 600,00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EAB" w:rsidRDefault="00C36EAB" w:rsidP="00C36EAB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2 600,00</w:t>
            </w:r>
          </w:p>
        </w:tc>
      </w:tr>
      <w:tr w:rsidR="00C36EAB" w:rsidTr="001C673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6EAB" w:rsidRDefault="00C36EAB" w:rsidP="00C36EA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Ostatné – nájom za hrobové miesta, Pekáreň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EAB" w:rsidRDefault="00C36EAB" w:rsidP="00C36EAB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16.225,75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EAB" w:rsidRDefault="00C36EAB" w:rsidP="00C36EAB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15 668,96</w:t>
            </w:r>
          </w:p>
        </w:tc>
      </w:tr>
    </w:tbl>
    <w:p w:rsidR="00516A9E" w:rsidRDefault="00516A9E" w:rsidP="00516A9E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</w:p>
    <w:p w:rsidR="00516A9E" w:rsidRDefault="00516A9E" w:rsidP="00516A9E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</w:p>
    <w:p w:rsidR="00516A9E" w:rsidRDefault="00516A9E" w:rsidP="00516A9E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</w:p>
    <w:p w:rsidR="00516A9E" w:rsidRDefault="00516A9E" w:rsidP="00516A9E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</w:p>
    <w:p w:rsidR="00031670" w:rsidRDefault="00031670" w:rsidP="00031670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09"/>
      </w:tblGrid>
      <w:tr w:rsidR="00031670" w:rsidTr="001C673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 w:rsidP="001C6735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</w:t>
            </w:r>
            <w:r w:rsidR="001C6735">
              <w:rPr>
                <w:b/>
                <w:lang w:eastAsia="en-US"/>
              </w:rPr>
              <w:t>16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 w:rsidP="001C6735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</w:t>
            </w:r>
            <w:r w:rsidR="001C6735">
              <w:rPr>
                <w:b/>
                <w:lang w:eastAsia="en-US"/>
              </w:rPr>
              <w:t>17</w:t>
            </w:r>
          </w:p>
        </w:tc>
      </w:tr>
      <w:tr w:rsidR="00031670" w:rsidTr="001C673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Nadácia SPP- dotácia na multifunkčné ihrisko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1C6735" w:rsidP="001C6735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2 600,00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031670" w:rsidRDefault="00031670" w:rsidP="00031670">
      <w:pPr>
        <w:rPr>
          <w:b/>
          <w:sz w:val="24"/>
          <w:szCs w:val="24"/>
        </w:rPr>
      </w:pPr>
    </w:p>
    <w:p w:rsidR="00031670" w:rsidRDefault="00031670" w:rsidP="00031670">
      <w:pPr>
        <w:rPr>
          <w:b/>
          <w:sz w:val="24"/>
          <w:szCs w:val="24"/>
        </w:rPr>
      </w:pPr>
    </w:p>
    <w:p w:rsidR="00516A9E" w:rsidRDefault="00516A9E" w:rsidP="00031670">
      <w:pPr>
        <w:rPr>
          <w:b/>
          <w:sz w:val="24"/>
          <w:szCs w:val="24"/>
        </w:rPr>
      </w:pPr>
    </w:p>
    <w:p w:rsidR="00516A9E" w:rsidRDefault="00516A9E" w:rsidP="00031670">
      <w:pPr>
        <w:rPr>
          <w:b/>
          <w:sz w:val="24"/>
          <w:szCs w:val="24"/>
        </w:rPr>
      </w:pPr>
    </w:p>
    <w:p w:rsidR="0068576E" w:rsidRDefault="0068576E" w:rsidP="00031670">
      <w:pPr>
        <w:rPr>
          <w:b/>
          <w:sz w:val="24"/>
          <w:szCs w:val="24"/>
        </w:rPr>
      </w:pPr>
    </w:p>
    <w:p w:rsidR="0068576E" w:rsidRDefault="0068576E" w:rsidP="00031670">
      <w:pPr>
        <w:rPr>
          <w:b/>
          <w:sz w:val="24"/>
          <w:szCs w:val="24"/>
        </w:rPr>
      </w:pPr>
    </w:p>
    <w:p w:rsidR="00516A9E" w:rsidRDefault="00516A9E" w:rsidP="00031670">
      <w:pPr>
        <w:rPr>
          <w:b/>
          <w:sz w:val="24"/>
          <w:szCs w:val="24"/>
        </w:rPr>
      </w:pPr>
    </w:p>
    <w:p w:rsidR="00516A9E" w:rsidRDefault="00516A9E" w:rsidP="00031670">
      <w:pPr>
        <w:rPr>
          <w:b/>
          <w:sz w:val="24"/>
          <w:szCs w:val="24"/>
        </w:rPr>
      </w:pPr>
    </w:p>
    <w:p w:rsidR="00516A9E" w:rsidRDefault="00516A9E" w:rsidP="00031670">
      <w:pPr>
        <w:rPr>
          <w:b/>
          <w:sz w:val="24"/>
          <w:szCs w:val="24"/>
        </w:rPr>
      </w:pPr>
    </w:p>
    <w:p w:rsidR="00031670" w:rsidRDefault="00031670" w:rsidP="0003167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</w:t>
      </w:r>
    </w:p>
    <w:p w:rsidR="00031670" w:rsidRDefault="00031670" w:rsidP="0003167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031670" w:rsidRDefault="00031670" w:rsidP="00031670">
      <w:pPr>
        <w:jc w:val="center"/>
        <w:rPr>
          <w:b/>
          <w:sz w:val="24"/>
          <w:szCs w:val="24"/>
        </w:rPr>
      </w:pPr>
    </w:p>
    <w:p w:rsidR="00031670" w:rsidRDefault="00031670" w:rsidP="00031670">
      <w:pPr>
        <w:numPr>
          <w:ilvl w:val="0"/>
          <w:numId w:val="3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055"/>
        <w:gridCol w:w="2055"/>
      </w:tblGrid>
      <w:tr w:rsidR="00031670" w:rsidTr="00A36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 w:rsidP="00BE303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BE3032">
              <w:rPr>
                <w:b/>
                <w:lang w:eastAsia="en-US"/>
              </w:rPr>
              <w:t>6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 w:rsidP="00BE303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BE3032">
              <w:rPr>
                <w:b/>
                <w:lang w:eastAsia="en-US"/>
              </w:rPr>
              <w:t>7</w:t>
            </w:r>
          </w:p>
        </w:tc>
      </w:tr>
      <w:tr w:rsidR="00BE3032" w:rsidTr="00A36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E3032" w:rsidRDefault="00BE3032" w:rsidP="00BE3032">
            <w:pPr>
              <w:numPr>
                <w:ilvl w:val="0"/>
                <w:numId w:val="32"/>
              </w:numPr>
              <w:spacing w:line="25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BE303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22.633,71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8D5DB0" w:rsidP="00BE303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24 217,04</w:t>
            </w:r>
          </w:p>
        </w:tc>
      </w:tr>
      <w:tr w:rsidR="00BE3032" w:rsidTr="00A360A1">
        <w:trPr>
          <w:trHeight w:val="518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BE303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BE3032" w:rsidRDefault="00BE3032" w:rsidP="00BE3032">
            <w:pPr>
              <w:spacing w:line="256" w:lineRule="auto"/>
              <w:ind w:left="318"/>
              <w:rPr>
                <w:lang w:eastAsia="en-US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22.633,71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8D5DB0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24 217,04</w:t>
            </w:r>
          </w:p>
        </w:tc>
      </w:tr>
      <w:tr w:rsidR="00BE3032" w:rsidTr="00A36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E3032" w:rsidRDefault="00BE3032" w:rsidP="00BE3032">
            <w:pPr>
              <w:numPr>
                <w:ilvl w:val="0"/>
                <w:numId w:val="32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BE303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311.459,35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8D5DB0" w:rsidP="00BE303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322 844,24</w:t>
            </w:r>
          </w:p>
        </w:tc>
      </w:tr>
      <w:tr w:rsidR="00BE3032" w:rsidTr="00A36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32" w:rsidRDefault="00BE3032" w:rsidP="00BE303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2167E9" w:rsidRDefault="00BE3032" w:rsidP="002167E9">
            <w:pPr>
              <w:spacing w:line="256" w:lineRule="auto"/>
              <w:ind w:left="318"/>
              <w:rPr>
                <w:lang w:eastAsia="en-US"/>
              </w:rPr>
            </w:pPr>
            <w:r>
              <w:rPr>
                <w:lang w:eastAsia="en-US"/>
              </w:rPr>
              <w:t xml:space="preserve">  - podielové dane</w:t>
            </w:r>
            <w:r w:rsidR="00501E80">
              <w:rPr>
                <w:lang w:eastAsia="en-US"/>
              </w:rPr>
              <w:t xml:space="preserve">                                              </w:t>
            </w:r>
          </w:p>
          <w:p w:rsidR="00A4144B" w:rsidRDefault="00BE3032" w:rsidP="002167E9">
            <w:pPr>
              <w:spacing w:line="256" w:lineRule="auto"/>
              <w:ind w:left="318"/>
              <w:rPr>
                <w:lang w:eastAsia="en-US"/>
              </w:rPr>
            </w:pPr>
            <w:r>
              <w:rPr>
                <w:lang w:eastAsia="en-US"/>
              </w:rPr>
              <w:t xml:space="preserve">  - daň z nehnuteľnosti </w:t>
            </w:r>
            <w:r w:rsidR="00AE0D1F">
              <w:rPr>
                <w:lang w:eastAsia="en-US"/>
              </w:rPr>
              <w:t xml:space="preserve">    </w:t>
            </w:r>
          </w:p>
          <w:p w:rsidR="00BE3032" w:rsidRDefault="00A4144B" w:rsidP="002167E9">
            <w:pPr>
              <w:spacing w:line="256" w:lineRule="auto"/>
              <w:ind w:left="318"/>
              <w:rPr>
                <w:lang w:eastAsia="en-US"/>
              </w:rPr>
            </w:pPr>
            <w:r>
              <w:rPr>
                <w:lang w:eastAsia="en-US"/>
              </w:rPr>
              <w:t xml:space="preserve">  - daň za psa </w:t>
            </w:r>
            <w:r w:rsidR="00501E80">
              <w:rPr>
                <w:lang w:eastAsia="en-US"/>
              </w:rPr>
              <w:t xml:space="preserve"> 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291.259,01</w:t>
            </w:r>
          </w:p>
          <w:p w:rsidR="00BE3032" w:rsidRDefault="00BE3032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231.167,69</w:t>
            </w:r>
          </w:p>
          <w:p w:rsidR="00BE3032" w:rsidRDefault="00C23F59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59</w:t>
            </w:r>
            <w:r w:rsidR="00BE3032">
              <w:rPr>
                <w:lang w:eastAsia="en-US"/>
              </w:rPr>
              <w:t>.</w:t>
            </w:r>
            <w:r>
              <w:rPr>
                <w:lang w:eastAsia="en-US"/>
              </w:rPr>
              <w:t>328,32</w:t>
            </w:r>
          </w:p>
          <w:p w:rsidR="00BE3032" w:rsidRDefault="00A4144B" w:rsidP="00C23F59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76</w:t>
            </w:r>
            <w:r w:rsidR="00C23F59">
              <w:rPr>
                <w:lang w:eastAsia="en-US"/>
              </w:rPr>
              <w:t>3,00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8D5DB0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300 003,82</w:t>
            </w:r>
          </w:p>
          <w:p w:rsidR="008D5DB0" w:rsidRDefault="008D5DB0" w:rsidP="008D5DB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241</w:t>
            </w:r>
            <w:r w:rsidR="008D6CFB">
              <w:rPr>
                <w:lang w:eastAsia="en-US"/>
              </w:rPr>
              <w:t> </w:t>
            </w:r>
            <w:r>
              <w:rPr>
                <w:lang w:eastAsia="en-US"/>
              </w:rPr>
              <w:t>4</w:t>
            </w:r>
            <w:r w:rsidR="008D6CFB">
              <w:rPr>
                <w:lang w:eastAsia="en-US"/>
              </w:rPr>
              <w:t>67,15</w:t>
            </w:r>
          </w:p>
          <w:p w:rsidR="008D5DB0" w:rsidRDefault="002167E9" w:rsidP="008D5DB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8D5DB0">
              <w:rPr>
                <w:lang w:eastAsia="en-US"/>
              </w:rPr>
              <w:t>5</w:t>
            </w:r>
            <w:r>
              <w:rPr>
                <w:lang w:eastAsia="en-US"/>
              </w:rPr>
              <w:t>7 752,67</w:t>
            </w:r>
          </w:p>
          <w:p w:rsidR="008D5DB0" w:rsidRDefault="00A4144B" w:rsidP="008D5DB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784,00</w:t>
            </w:r>
          </w:p>
        </w:tc>
      </w:tr>
      <w:tr w:rsidR="00BE3032" w:rsidTr="00A36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BE303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BE3032" w:rsidRDefault="00BE3032" w:rsidP="00BE3032">
            <w:pPr>
              <w:pStyle w:val="Odsekzoznamu"/>
              <w:numPr>
                <w:ilvl w:val="0"/>
                <w:numId w:val="4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poplatky za KO a DSO </w:t>
            </w:r>
          </w:p>
          <w:p w:rsidR="00BE3032" w:rsidRDefault="00BE3032" w:rsidP="00BE3032">
            <w:pPr>
              <w:pStyle w:val="Odsekzoznamu"/>
              <w:numPr>
                <w:ilvl w:val="0"/>
                <w:numId w:val="4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správne poplatky</w:t>
            </w:r>
            <w:r w:rsidR="00AE0D1F">
              <w:rPr>
                <w:lang w:eastAsia="en-US"/>
              </w:rPr>
              <w:t xml:space="preserve">                                           </w:t>
            </w:r>
          </w:p>
          <w:p w:rsidR="00BE3032" w:rsidRDefault="00AE0D1F" w:rsidP="00501E80">
            <w:pPr>
              <w:pStyle w:val="Odsekzoznamu"/>
              <w:numPr>
                <w:ilvl w:val="0"/>
                <w:numId w:val="4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malé zdroje znečistenia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20.200,34</w:t>
            </w:r>
          </w:p>
          <w:p w:rsidR="00BE3032" w:rsidRDefault="00BE3032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18.859,18</w:t>
            </w:r>
          </w:p>
          <w:p w:rsidR="00BE3032" w:rsidRDefault="00BE3032" w:rsidP="00AE0D1F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1.083,50</w:t>
            </w:r>
          </w:p>
          <w:p w:rsidR="00AE0D1F" w:rsidRDefault="00AE0D1F" w:rsidP="00AE0D1F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AE0D1F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22 840,42</w:t>
            </w:r>
          </w:p>
          <w:p w:rsidR="00AE0D1F" w:rsidRDefault="00AE0D1F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20 299,54</w:t>
            </w:r>
          </w:p>
          <w:p w:rsidR="00AE0D1F" w:rsidRDefault="00AE0D1F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1 535,50</w:t>
            </w:r>
          </w:p>
          <w:p w:rsidR="00AE0D1F" w:rsidRDefault="00A4144B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AE0D1F">
              <w:rPr>
                <w:lang w:eastAsia="en-US"/>
              </w:rPr>
              <w:t>966,35</w:t>
            </w:r>
          </w:p>
        </w:tc>
      </w:tr>
      <w:tr w:rsidR="00BE3032" w:rsidTr="00A36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E3032" w:rsidRDefault="00BE3032" w:rsidP="00BE3032">
            <w:pPr>
              <w:numPr>
                <w:ilvl w:val="0"/>
                <w:numId w:val="32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7F438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58</w:t>
            </w:r>
            <w:r w:rsidR="007F4388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367,99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7F4388" w:rsidP="00BE303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53 048,67</w:t>
            </w:r>
          </w:p>
        </w:tc>
      </w:tr>
      <w:tr w:rsidR="00BE3032" w:rsidTr="00A36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BE303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693 – Výnosy samosprávy z bežných transferov zo ŠR</w:t>
            </w:r>
          </w:p>
          <w:p w:rsidR="00BE3032" w:rsidRDefault="00BE3032" w:rsidP="00BE3032">
            <w:pPr>
              <w:spacing w:line="256" w:lineRule="auto"/>
              <w:ind w:left="540"/>
              <w:rPr>
                <w:lang w:eastAsia="en-US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7F438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39</w:t>
            </w:r>
            <w:r w:rsidR="007F438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120,24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7F4388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34 708,80</w:t>
            </w:r>
          </w:p>
        </w:tc>
      </w:tr>
      <w:tr w:rsidR="00BE3032" w:rsidTr="00A36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32" w:rsidRDefault="00BE3032" w:rsidP="00BE303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694 – Výnosy samosprávy z kapitálových transferov zo ŠR</w:t>
            </w:r>
          </w:p>
          <w:p w:rsidR="00BE3032" w:rsidRDefault="00BE3032" w:rsidP="00BE3032">
            <w:pPr>
              <w:numPr>
                <w:ilvl w:val="0"/>
                <w:numId w:val="4"/>
              </w:numPr>
              <w:spacing w:line="256" w:lineRule="auto"/>
              <w:ind w:left="900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7F438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</w:t>
            </w:r>
            <w:r w:rsidR="007F438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602,28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7F4388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15 467,40</w:t>
            </w:r>
          </w:p>
        </w:tc>
      </w:tr>
      <w:tr w:rsidR="00BE3032" w:rsidTr="00A36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32" w:rsidRDefault="00BE3032" w:rsidP="00BE303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697 – Výnosy samosprávy z BT od ostatných subjektov mimo verejnej       </w:t>
            </w:r>
          </w:p>
          <w:p w:rsidR="00BE3032" w:rsidRDefault="00BE3032" w:rsidP="00BE303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správy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7F438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7F438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294,23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7F4388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2 521,23</w:t>
            </w:r>
          </w:p>
          <w:p w:rsidR="007F4388" w:rsidRDefault="007F4388" w:rsidP="00BE3032">
            <w:pPr>
              <w:spacing w:line="256" w:lineRule="auto"/>
              <w:jc w:val="center"/>
              <w:rPr>
                <w:lang w:eastAsia="en-US"/>
              </w:rPr>
            </w:pPr>
          </w:p>
        </w:tc>
      </w:tr>
      <w:tr w:rsidR="00BE3032" w:rsidTr="00A36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E3032" w:rsidRDefault="00BE3032" w:rsidP="00BE3032">
            <w:pPr>
              <w:numPr>
                <w:ilvl w:val="0"/>
                <w:numId w:val="32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7F438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</w:t>
            </w:r>
            <w:r w:rsidR="007F4388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174,94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7F4388" w:rsidP="00BE303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6 241,45</w:t>
            </w:r>
          </w:p>
        </w:tc>
      </w:tr>
      <w:tr w:rsidR="00BE3032" w:rsidTr="00A36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32" w:rsidRDefault="00BE3032" w:rsidP="00BE303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641 – Tržby z predaja DNM a DHM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7F438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7F438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444,00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7F4388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278,00</w:t>
            </w:r>
          </w:p>
        </w:tc>
      </w:tr>
      <w:tr w:rsidR="00BE3032" w:rsidTr="00A36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32" w:rsidRDefault="00BE3032" w:rsidP="00BE303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 z prevádzkovej činnosti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7F438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  <w:r w:rsidR="007F438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433,87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7F4388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5 943,45</w:t>
            </w:r>
          </w:p>
        </w:tc>
      </w:tr>
      <w:tr w:rsidR="00BE3032" w:rsidTr="00A36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E3032" w:rsidRDefault="00BE3032" w:rsidP="00BE3032">
            <w:pPr>
              <w:numPr>
                <w:ilvl w:val="0"/>
                <w:numId w:val="32"/>
              </w:numPr>
              <w:spacing w:line="25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7F4388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  <w:r w:rsidR="007F4388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466,79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7F4388" w:rsidP="00BE303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810,00</w:t>
            </w:r>
          </w:p>
        </w:tc>
      </w:tr>
      <w:tr w:rsidR="00BE3032" w:rsidTr="00A36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32" w:rsidRDefault="00BE3032" w:rsidP="00BE303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BE3032" w:rsidRDefault="00BE3032" w:rsidP="00BE303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658 – Zúčtovanie ostatných opravných položiek z prevádzkovej činnosti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650,00</w:t>
            </w:r>
          </w:p>
          <w:p w:rsidR="00BE3032" w:rsidRDefault="00BE3032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816,79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7F4388" w:rsidP="007F438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810,00</w:t>
            </w:r>
          </w:p>
          <w:p w:rsidR="007F4388" w:rsidRDefault="007F4388" w:rsidP="007F438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031670" w:rsidRDefault="00031670" w:rsidP="00031670">
      <w:pPr>
        <w:ind w:left="360"/>
        <w:rPr>
          <w:b/>
          <w:sz w:val="24"/>
          <w:szCs w:val="24"/>
        </w:rPr>
      </w:pPr>
    </w:p>
    <w:p w:rsidR="00031670" w:rsidRDefault="00031670" w:rsidP="00031670">
      <w:pPr>
        <w:numPr>
          <w:ilvl w:val="0"/>
          <w:numId w:val="3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031670" w:rsidRDefault="00031670" w:rsidP="00031670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055"/>
        <w:gridCol w:w="2055"/>
      </w:tblGrid>
      <w:tr w:rsidR="00031670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 w:rsidP="00BE3032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BE3032">
              <w:rPr>
                <w:b/>
                <w:lang w:eastAsia="en-US"/>
              </w:rPr>
              <w:t>6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 w:rsidP="00BE3032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BE3032">
              <w:rPr>
                <w:b/>
                <w:lang w:eastAsia="en-US"/>
              </w:rPr>
              <w:t>7</w:t>
            </w:r>
          </w:p>
        </w:tc>
      </w:tr>
      <w:tr w:rsidR="00BE3032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E3032" w:rsidRDefault="00BE3032" w:rsidP="00BE3032">
            <w:pPr>
              <w:numPr>
                <w:ilvl w:val="0"/>
                <w:numId w:val="34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6A6E3C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</w:t>
            </w:r>
            <w:r w:rsidR="006A6E3C">
              <w:rPr>
                <w:b/>
                <w:lang w:eastAsia="en-US"/>
              </w:rPr>
              <w:t xml:space="preserve">5 </w:t>
            </w:r>
            <w:r>
              <w:rPr>
                <w:b/>
                <w:lang w:eastAsia="en-US"/>
              </w:rPr>
              <w:t>255,93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6A6E3C" w:rsidP="00BE303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63086,50</w:t>
            </w:r>
          </w:p>
        </w:tc>
      </w:tr>
      <w:tr w:rsidR="00BE3032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32" w:rsidRDefault="00BE3032" w:rsidP="00BE303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6A6E3C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28</w:t>
            </w:r>
            <w:r w:rsidR="006A6E3C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351,22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6A6E3C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32 481,54</w:t>
            </w:r>
          </w:p>
        </w:tc>
      </w:tr>
      <w:tr w:rsidR="00BE3032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A80D7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BE3032" w:rsidRDefault="00BE3032" w:rsidP="00A80D7D">
            <w:pPr>
              <w:spacing w:line="256" w:lineRule="auto"/>
              <w:ind w:left="540"/>
              <w:rPr>
                <w:lang w:eastAsia="en-US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6A6E3C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26</w:t>
            </w:r>
            <w:r w:rsidR="006A6E3C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904,71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6A6E3C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30 604,96</w:t>
            </w:r>
          </w:p>
        </w:tc>
      </w:tr>
      <w:tr w:rsidR="00BE3032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E3032" w:rsidRDefault="00BE3032" w:rsidP="00A80D7D">
            <w:pPr>
              <w:numPr>
                <w:ilvl w:val="0"/>
                <w:numId w:val="34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6A6E3C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46</w:t>
            </w:r>
            <w:r w:rsidR="006A6E3C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357,70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6A6E3C" w:rsidP="00BE303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45 950,82</w:t>
            </w:r>
          </w:p>
        </w:tc>
      </w:tr>
      <w:tr w:rsidR="00BE3032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32" w:rsidRDefault="00BE3032" w:rsidP="00A80D7D">
            <w:pPr>
              <w:spacing w:line="256" w:lineRule="auto"/>
              <w:ind w:left="540"/>
              <w:rPr>
                <w:lang w:eastAsia="en-US"/>
              </w:rPr>
            </w:pPr>
            <w:r>
              <w:rPr>
                <w:lang w:eastAsia="en-US"/>
              </w:rPr>
              <w:t>511 – Opravy a udržiavanie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6A6E3C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6A6E3C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124,10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6A6E3C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5 765,17</w:t>
            </w:r>
          </w:p>
        </w:tc>
      </w:tr>
      <w:tr w:rsidR="00BE3032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32" w:rsidRDefault="00BE3032" w:rsidP="00A80D7D">
            <w:pPr>
              <w:spacing w:line="256" w:lineRule="auto"/>
              <w:ind w:left="540"/>
              <w:rPr>
                <w:lang w:eastAsia="en-US"/>
              </w:rPr>
            </w:pPr>
            <w:r>
              <w:rPr>
                <w:lang w:eastAsia="en-US"/>
              </w:rPr>
              <w:t>512 -  Cestovné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6A6E3C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6A6E3C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803,01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6A6E3C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1 354,31</w:t>
            </w:r>
          </w:p>
        </w:tc>
      </w:tr>
      <w:tr w:rsidR="006A6E3C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E3C" w:rsidRDefault="006A6E3C" w:rsidP="00A80D7D">
            <w:pPr>
              <w:spacing w:line="256" w:lineRule="auto"/>
              <w:ind w:left="540"/>
              <w:rPr>
                <w:lang w:eastAsia="en-US"/>
              </w:rPr>
            </w:pPr>
            <w:r>
              <w:rPr>
                <w:lang w:eastAsia="en-US"/>
              </w:rPr>
              <w:t>513 -  Náklady na reprezentáciu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E3C" w:rsidRDefault="006A6E3C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1 140,86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E3C" w:rsidRDefault="006A6E3C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855,99</w:t>
            </w:r>
          </w:p>
        </w:tc>
      </w:tr>
      <w:tr w:rsidR="00BE3032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32" w:rsidRDefault="00BE3032" w:rsidP="00A80D7D">
            <w:pPr>
              <w:spacing w:line="256" w:lineRule="auto"/>
              <w:ind w:left="540"/>
              <w:rPr>
                <w:lang w:eastAsia="en-US"/>
              </w:rPr>
            </w:pPr>
            <w:r>
              <w:rPr>
                <w:lang w:eastAsia="en-US"/>
              </w:rPr>
              <w:t xml:space="preserve">518 -  Ostatné služby 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6A6E3C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39</w:t>
            </w:r>
            <w:r w:rsidR="006A6E3C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289,73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6A6E3C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37 975,35</w:t>
            </w:r>
          </w:p>
        </w:tc>
      </w:tr>
      <w:tr w:rsidR="00BE3032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E3032" w:rsidRDefault="00BE3032" w:rsidP="00A80D7D">
            <w:pPr>
              <w:numPr>
                <w:ilvl w:val="0"/>
                <w:numId w:val="34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6A6E3C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181</w:t>
            </w:r>
            <w:r w:rsidR="006A6E3C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369,42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6A6E3C" w:rsidP="00BE303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200 547,79</w:t>
            </w:r>
          </w:p>
        </w:tc>
      </w:tr>
      <w:tr w:rsidR="00BE3032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32" w:rsidRDefault="00BE3032" w:rsidP="00A80D7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FC6774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130</w:t>
            </w:r>
            <w:r w:rsidR="00FC6774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192,47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FC6774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144 104,42</w:t>
            </w:r>
          </w:p>
        </w:tc>
      </w:tr>
      <w:tr w:rsidR="00BE3032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32" w:rsidRDefault="00BE3032" w:rsidP="00A80D7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poistenie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FC6774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45</w:t>
            </w:r>
            <w:r w:rsidR="00FC6774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294,03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FC6774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49 723,11</w:t>
            </w:r>
          </w:p>
        </w:tc>
      </w:tr>
      <w:tr w:rsidR="00FC6774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774" w:rsidRDefault="00FC6774" w:rsidP="00A80D7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525 – Ostatné sociálne poistenie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774" w:rsidRDefault="00FC6774" w:rsidP="00FC6774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972,32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774" w:rsidRDefault="00FC6774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1 127,07</w:t>
            </w:r>
          </w:p>
        </w:tc>
      </w:tr>
      <w:tr w:rsidR="00BE3032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3032" w:rsidRDefault="00BE3032" w:rsidP="00A80D7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– Zákonné sociálne náklady 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BE3032" w:rsidP="00FC6774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FC6774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844,20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3032" w:rsidRDefault="00FC6774" w:rsidP="00BE3032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5 593,19</w:t>
            </w:r>
          </w:p>
        </w:tc>
      </w:tr>
      <w:tr w:rsidR="001948B9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48B9" w:rsidRDefault="001948B9" w:rsidP="00A80D7D">
            <w:pPr>
              <w:numPr>
                <w:ilvl w:val="0"/>
                <w:numId w:val="34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 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48B9" w:rsidRDefault="001948B9" w:rsidP="001948B9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48B9" w:rsidRDefault="001948B9" w:rsidP="001948B9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b/>
                <w:lang w:eastAsia="en-US"/>
              </w:rPr>
              <w:t>2 637,13</w:t>
            </w:r>
          </w:p>
        </w:tc>
      </w:tr>
      <w:tr w:rsidR="001948B9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48B9" w:rsidRPr="001948B9" w:rsidRDefault="001948B9" w:rsidP="00A80D7D">
            <w:pPr>
              <w:spacing w:line="256" w:lineRule="auto"/>
              <w:rPr>
                <w:lang w:eastAsia="en-US"/>
              </w:rPr>
            </w:pPr>
            <w:r w:rsidRPr="001948B9">
              <w:rPr>
                <w:lang w:eastAsia="en-US"/>
              </w:rPr>
              <w:t>538 – Ostatné dane a poplatky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48B9" w:rsidRDefault="001948B9" w:rsidP="001948B9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48B9" w:rsidRPr="001948B9" w:rsidRDefault="001948B9" w:rsidP="001948B9">
            <w:pPr>
              <w:spacing w:line="256" w:lineRule="auto"/>
              <w:jc w:val="center"/>
              <w:rPr>
                <w:lang w:eastAsia="en-US"/>
              </w:rPr>
            </w:pPr>
            <w:r w:rsidRPr="001948B9">
              <w:rPr>
                <w:lang w:eastAsia="en-US"/>
              </w:rPr>
              <w:t>2 637,13</w:t>
            </w:r>
          </w:p>
        </w:tc>
      </w:tr>
      <w:tr w:rsidR="00A80D7D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80D7D" w:rsidRDefault="00A80D7D" w:rsidP="00AC0F20">
            <w:pPr>
              <w:numPr>
                <w:ilvl w:val="0"/>
                <w:numId w:val="34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 w:rsidR="00AC0F20">
              <w:rPr>
                <w:b/>
                <w:lang w:eastAsia="en-US"/>
              </w:rPr>
              <w:t>o</w:t>
            </w:r>
            <w:r>
              <w:rPr>
                <w:b/>
                <w:lang w:eastAsia="en-US"/>
              </w:rPr>
              <w:t>dpisy, rezervy a opravné položky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Pr="00AC0F20" w:rsidRDefault="00A80D7D" w:rsidP="00A80D7D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AC0F20">
              <w:rPr>
                <w:b/>
                <w:lang w:eastAsia="en-US"/>
              </w:rPr>
              <w:t>40 820,55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Pr="00AC0F20" w:rsidRDefault="00A80D7D" w:rsidP="00A80D7D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AC0F20">
              <w:rPr>
                <w:b/>
                <w:lang w:eastAsia="en-US"/>
              </w:rPr>
              <w:t>40 823,82</w:t>
            </w:r>
          </w:p>
        </w:tc>
      </w:tr>
      <w:tr w:rsidR="00A80D7D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0D7D" w:rsidRDefault="00A80D7D" w:rsidP="00A80D7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80D7D" w:rsidP="00A80D7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40.010,55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80D7D" w:rsidP="00A80D7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40 013,82</w:t>
            </w:r>
          </w:p>
        </w:tc>
      </w:tr>
      <w:tr w:rsidR="00A80D7D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0D7D" w:rsidRDefault="00A80D7D" w:rsidP="00A80D7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553 – Tvorba ostatných rezerv z prevádzkovej činnosti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80D7D" w:rsidP="00A80D7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810,00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80D7D" w:rsidP="00A80D7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810,00</w:t>
            </w:r>
          </w:p>
        </w:tc>
      </w:tr>
      <w:tr w:rsidR="00A80D7D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0D7D" w:rsidRDefault="00A80D7D" w:rsidP="00A80D7D">
            <w:pPr>
              <w:numPr>
                <w:ilvl w:val="0"/>
                <w:numId w:val="34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finančné náklady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80D7D" w:rsidP="00A80D7D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3 892,85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80D7D" w:rsidP="00A80D7D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3 738,91</w:t>
            </w:r>
          </w:p>
        </w:tc>
      </w:tr>
      <w:tr w:rsidR="00A80D7D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0D7D" w:rsidRDefault="00A80D7D" w:rsidP="00A80D7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562 – Úroky 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80D7D" w:rsidP="00A80D7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1 733,69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80D7D" w:rsidP="00A80D7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1 176,59</w:t>
            </w:r>
          </w:p>
        </w:tc>
      </w:tr>
      <w:tr w:rsidR="00A80D7D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0D7D" w:rsidRDefault="00A80D7D" w:rsidP="00A80D7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568 – Ostatné finančné náklady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80D7D" w:rsidP="00A80D7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2 159,16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80D7D" w:rsidP="00A80D7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2 562,32</w:t>
            </w:r>
          </w:p>
        </w:tc>
      </w:tr>
      <w:tr w:rsidR="00A80D7D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0D7D" w:rsidRDefault="00A80D7D" w:rsidP="00A80D7D">
            <w:pPr>
              <w:numPr>
                <w:ilvl w:val="0"/>
                <w:numId w:val="34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náklady na transfery a náklady z odvodu príjmov 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80D7D" w:rsidP="00A80D7D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4 903,01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80D7D" w:rsidP="00A80D7D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8 816,00</w:t>
            </w:r>
          </w:p>
        </w:tc>
      </w:tr>
      <w:tr w:rsidR="00A80D7D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0D7D" w:rsidRDefault="00A80D7D" w:rsidP="00A80D7D">
            <w:pPr>
              <w:spacing w:line="256" w:lineRule="auto"/>
              <w:ind w:left="1418"/>
              <w:rPr>
                <w:lang w:eastAsia="en-US"/>
              </w:rPr>
            </w:pPr>
            <w:r>
              <w:rPr>
                <w:lang w:eastAsia="en-US"/>
              </w:rPr>
              <w:t xml:space="preserve">585 – Náklady na transfery z rozpočtu obce ostatným subjektom verejnej správy 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80D7D" w:rsidP="00A80D7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730,00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80D7D" w:rsidP="00A80D7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576,00</w:t>
            </w:r>
          </w:p>
        </w:tc>
      </w:tr>
      <w:tr w:rsidR="00A80D7D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0D7D" w:rsidRDefault="00A80D7D" w:rsidP="00A80D7D">
            <w:pPr>
              <w:spacing w:line="256" w:lineRule="auto"/>
              <w:ind w:left="1418"/>
              <w:rPr>
                <w:lang w:eastAsia="en-US"/>
              </w:rPr>
            </w:pPr>
            <w:r>
              <w:rPr>
                <w:lang w:eastAsia="en-US"/>
              </w:rPr>
              <w:t xml:space="preserve">586 – Náklady na transfery z rozpočtu obce subjektom mimo verejnej správy 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80D7D" w:rsidP="00A80D7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4 173,01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80D7D" w:rsidP="00A80D7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8 240,00</w:t>
            </w:r>
          </w:p>
        </w:tc>
      </w:tr>
      <w:tr w:rsidR="00A80D7D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0D7D" w:rsidRDefault="00A80D7D" w:rsidP="00A80D7D">
            <w:pPr>
              <w:numPr>
                <w:ilvl w:val="0"/>
                <w:numId w:val="34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80D7D" w:rsidP="00A80D7D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15.065,10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C0F20" w:rsidP="00A80D7D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12 020,92</w:t>
            </w:r>
          </w:p>
        </w:tc>
      </w:tr>
      <w:tr w:rsidR="00A80D7D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0D7D" w:rsidRDefault="00A80D7D" w:rsidP="00A80D7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541 -  Zostatková cena predaného DN a DH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C0F20" w:rsidP="00AC0F2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119,83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0F20" w:rsidRDefault="00AC0F20" w:rsidP="00AC0F20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23,06</w:t>
            </w:r>
          </w:p>
        </w:tc>
      </w:tr>
      <w:tr w:rsidR="00A80D7D" w:rsidTr="00A80D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80D7D" w:rsidP="00A80D7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546 – Odpis pohľadávky 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80D7D" w:rsidP="00A80D7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746,86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80D7D" w:rsidP="00A80D7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A80D7D" w:rsidTr="00FC677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80D7D" w:rsidP="00A80D7D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80D7D" w:rsidP="00A80D7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14.198,41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D7D" w:rsidRDefault="00A80D7D" w:rsidP="00A80D7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11 997,86</w:t>
            </w:r>
          </w:p>
        </w:tc>
      </w:tr>
    </w:tbl>
    <w:p w:rsidR="00031670" w:rsidRDefault="00031670" w:rsidP="0003167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</w:t>
      </w:r>
    </w:p>
    <w:p w:rsidR="00516A9E" w:rsidRDefault="00516A9E" w:rsidP="0003167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031670" w:rsidRDefault="00031670" w:rsidP="00031670">
      <w:pPr>
        <w:pStyle w:val="Pismenka"/>
        <w:tabs>
          <w:tab w:val="clear" w:pos="426"/>
          <w:tab w:val="left" w:pos="708"/>
        </w:tabs>
        <w:ind w:left="0" w:firstLine="0"/>
        <w:jc w:val="left"/>
      </w:pPr>
      <w:r>
        <w:rPr>
          <w:b w:val="0"/>
          <w:sz w:val="24"/>
          <w:szCs w:val="24"/>
        </w:rPr>
        <w:t xml:space="preserve">                          </w:t>
      </w:r>
    </w:p>
    <w:p w:rsidR="00031670" w:rsidRDefault="00031670" w:rsidP="0003167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31670" w:rsidRDefault="00031670" w:rsidP="0003167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031670" w:rsidRDefault="00031670" w:rsidP="00031670">
      <w:pPr>
        <w:ind w:left="284"/>
        <w:rPr>
          <w:b/>
          <w:sz w:val="24"/>
          <w:szCs w:val="24"/>
        </w:rPr>
      </w:pPr>
    </w:p>
    <w:p w:rsidR="00031670" w:rsidRDefault="00031670" w:rsidP="00031670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031670" w:rsidTr="00031670">
        <w:trPr>
          <w:trHeight w:val="324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1670" w:rsidRDefault="00031670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Účet</w:t>
            </w:r>
          </w:p>
        </w:tc>
      </w:tr>
      <w:tr w:rsidR="00031670" w:rsidTr="00031670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Drobný nehmotný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1.254,30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750</w:t>
            </w:r>
          </w:p>
        </w:tc>
      </w:tr>
      <w:tr w:rsidR="00031670" w:rsidTr="00031670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Drobný hmotný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7F4388" w:rsidP="007F4388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91 260,89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750</w:t>
            </w:r>
          </w:p>
        </w:tc>
      </w:tr>
      <w:tr w:rsidR="00031670" w:rsidTr="00031670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Majetok vo výpožičke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79251E" w:rsidP="0079251E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14 822,65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1670" w:rsidRDefault="00031670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760, 770, 780</w:t>
            </w:r>
            <w:r w:rsidR="0079251E">
              <w:rPr>
                <w:sz w:val="18"/>
                <w:szCs w:val="18"/>
                <w:lang w:eastAsia="en-US"/>
              </w:rPr>
              <w:t>, 790</w:t>
            </w:r>
          </w:p>
        </w:tc>
      </w:tr>
    </w:tbl>
    <w:p w:rsidR="00031670" w:rsidRDefault="00031670" w:rsidP="00031670">
      <w:pPr>
        <w:jc w:val="center"/>
        <w:rPr>
          <w:b/>
          <w:sz w:val="24"/>
          <w:szCs w:val="24"/>
        </w:rPr>
      </w:pPr>
    </w:p>
    <w:p w:rsidR="00031670" w:rsidRDefault="00031670" w:rsidP="00031670">
      <w:pPr>
        <w:jc w:val="center"/>
        <w:rPr>
          <w:b/>
          <w:sz w:val="24"/>
          <w:szCs w:val="24"/>
        </w:rPr>
      </w:pPr>
    </w:p>
    <w:p w:rsidR="00031670" w:rsidRDefault="00031670" w:rsidP="0003167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031670" w:rsidRDefault="00031670" w:rsidP="0003167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031670" w:rsidRDefault="00031670" w:rsidP="0003167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31670" w:rsidRDefault="00031670" w:rsidP="00031670">
      <w:pPr>
        <w:numPr>
          <w:ilvl w:val="0"/>
          <w:numId w:val="3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031670" w:rsidRDefault="00EC06FC" w:rsidP="0003167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</w:t>
      </w:r>
      <w:r w:rsidR="00031670">
        <w:rPr>
          <w:b w:val="0"/>
          <w:sz w:val="24"/>
          <w:szCs w:val="24"/>
        </w:rPr>
        <w:t>)</w:t>
      </w:r>
      <w:r w:rsidR="00031670">
        <w:rPr>
          <w:sz w:val="24"/>
          <w:szCs w:val="24"/>
        </w:rPr>
        <w:t xml:space="preserve"> zoznam nehnuteľných kultúrnych pamiatok</w:t>
      </w:r>
      <w:r w:rsidR="0003167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v správe alebo vo vlastníctve účtovnej jednotky - </w:t>
      </w:r>
      <w:r w:rsidR="00031670">
        <w:rPr>
          <w:b w:val="0"/>
          <w:sz w:val="24"/>
          <w:szCs w:val="24"/>
        </w:rPr>
        <w:t xml:space="preserve"> tabuľka č. 11</w:t>
      </w:r>
    </w:p>
    <w:p w:rsidR="00031670" w:rsidRDefault="00031670" w:rsidP="00031670">
      <w:pPr>
        <w:rPr>
          <w:sz w:val="24"/>
          <w:szCs w:val="24"/>
        </w:rPr>
      </w:pPr>
      <w:r>
        <w:rPr>
          <w:sz w:val="24"/>
          <w:szCs w:val="24"/>
        </w:rPr>
        <w:t>Obec uviedla údaje o nehnuteľných kultúrnych pamiatkach v tabuľkovej časti:</w:t>
      </w:r>
    </w:p>
    <w:p w:rsidR="00EC06FC" w:rsidRDefault="00EC06FC" w:rsidP="00031670">
      <w:pPr>
        <w:rPr>
          <w:sz w:val="24"/>
          <w:szCs w:val="24"/>
        </w:rPr>
      </w:pPr>
    </w:p>
    <w:p w:rsidR="00031670" w:rsidRDefault="00031670" w:rsidP="00031670">
      <w:pPr>
        <w:rPr>
          <w:sz w:val="24"/>
          <w:szCs w:val="24"/>
        </w:rPr>
      </w:pPr>
      <w:r>
        <w:rPr>
          <w:sz w:val="24"/>
          <w:szCs w:val="24"/>
        </w:rPr>
        <w:t xml:space="preserve">-     Náhrobník padlých partizánov na cintoríne </w:t>
      </w:r>
    </w:p>
    <w:p w:rsidR="00031670" w:rsidRDefault="00031670" w:rsidP="00031670">
      <w:pPr>
        <w:rPr>
          <w:sz w:val="24"/>
          <w:szCs w:val="24"/>
        </w:rPr>
      </w:pPr>
      <w:r>
        <w:rPr>
          <w:sz w:val="24"/>
          <w:szCs w:val="24"/>
        </w:rPr>
        <w:t xml:space="preserve">-     Pomník J.M.Hurban z roku 1929 pri kostole </w:t>
      </w:r>
    </w:p>
    <w:p w:rsidR="00031670" w:rsidRDefault="00031670" w:rsidP="00031670">
      <w:pPr>
        <w:rPr>
          <w:sz w:val="24"/>
          <w:szCs w:val="24"/>
        </w:rPr>
      </w:pPr>
      <w:r>
        <w:rPr>
          <w:sz w:val="24"/>
          <w:szCs w:val="24"/>
        </w:rPr>
        <w:t>-     Pomník J.M.Hurban z roku 1949 na starom cintoríne</w:t>
      </w:r>
    </w:p>
    <w:p w:rsidR="00031670" w:rsidRDefault="00031670" w:rsidP="00031670">
      <w:pPr>
        <w:rPr>
          <w:sz w:val="24"/>
          <w:szCs w:val="24"/>
        </w:rPr>
      </w:pPr>
    </w:p>
    <w:p w:rsidR="00031670" w:rsidRDefault="00031670" w:rsidP="0003167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031670" w:rsidRDefault="00031670" w:rsidP="0003167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031670" w:rsidRDefault="00031670" w:rsidP="00031670">
      <w:pPr>
        <w:jc w:val="center"/>
        <w:rPr>
          <w:b/>
          <w:sz w:val="24"/>
          <w:szCs w:val="24"/>
        </w:rPr>
      </w:pPr>
    </w:p>
    <w:p w:rsidR="00031670" w:rsidRDefault="00031670" w:rsidP="0003167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A360A1" w:rsidRDefault="003C1B4A" w:rsidP="00031670">
      <w:pPr>
        <w:jc w:val="both"/>
        <w:rPr>
          <w:sz w:val="24"/>
          <w:szCs w:val="24"/>
        </w:rPr>
      </w:pPr>
      <w:r>
        <w:rPr>
          <w:sz w:val="24"/>
          <w:szCs w:val="24"/>
        </w:rPr>
        <w:t>Textová časť k tabuľke č. 12-14:</w:t>
      </w:r>
    </w:p>
    <w:p w:rsidR="003C1B4A" w:rsidRDefault="003C1B4A" w:rsidP="003C1B4A">
      <w:pPr>
        <w:jc w:val="both"/>
        <w:rPr>
          <w:sz w:val="24"/>
          <w:szCs w:val="24"/>
        </w:rPr>
      </w:pPr>
      <w:r w:rsidRPr="003C1B4A">
        <w:rPr>
          <w:b/>
          <w:sz w:val="24"/>
          <w:szCs w:val="24"/>
        </w:rPr>
        <w:t>Rozpočet obce</w:t>
      </w:r>
      <w:r w:rsidRPr="003C1B4A">
        <w:rPr>
          <w:sz w:val="24"/>
          <w:szCs w:val="24"/>
        </w:rPr>
        <w:t xml:space="preserve"> </w:t>
      </w:r>
      <w:r>
        <w:rPr>
          <w:sz w:val="24"/>
          <w:szCs w:val="24"/>
        </w:rPr>
        <w:t>bol schválený obecným zastupiteľstvom dňa 30.11.2016 uznesením</w:t>
      </w:r>
    </w:p>
    <w:p w:rsidR="003C1B4A" w:rsidRPr="003C1B4A" w:rsidRDefault="003C1B4A" w:rsidP="003C1B4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č. 10/11/2016. </w:t>
      </w:r>
    </w:p>
    <w:p w:rsidR="003C1B4A" w:rsidRPr="003C1B4A" w:rsidRDefault="003C1B4A" w:rsidP="003C1B4A">
      <w:pPr>
        <w:jc w:val="both"/>
        <w:rPr>
          <w:sz w:val="24"/>
          <w:szCs w:val="24"/>
        </w:rPr>
      </w:pPr>
      <w:r w:rsidRPr="003C1B4A">
        <w:rPr>
          <w:sz w:val="24"/>
          <w:szCs w:val="24"/>
        </w:rPr>
        <w:t>Bol zmenený sedemkrát:</w:t>
      </w:r>
    </w:p>
    <w:p w:rsidR="003C1B4A" w:rsidRPr="003C1B4A" w:rsidRDefault="003C1B4A" w:rsidP="003C1B4A">
      <w:pPr>
        <w:numPr>
          <w:ilvl w:val="0"/>
          <w:numId w:val="43"/>
        </w:numPr>
        <w:tabs>
          <w:tab w:val="clear" w:pos="502"/>
          <w:tab w:val="num" w:pos="720"/>
        </w:tabs>
        <w:ind w:left="720"/>
        <w:jc w:val="both"/>
        <w:rPr>
          <w:sz w:val="24"/>
          <w:szCs w:val="24"/>
        </w:rPr>
      </w:pPr>
      <w:r w:rsidRPr="003C1B4A">
        <w:rPr>
          <w:sz w:val="24"/>
          <w:szCs w:val="24"/>
        </w:rPr>
        <w:t>prvá  zmena  schválená                   3</w:t>
      </w:r>
      <w:r w:rsidR="00722CF4">
        <w:rPr>
          <w:sz w:val="24"/>
          <w:szCs w:val="24"/>
        </w:rPr>
        <w:t>0</w:t>
      </w:r>
      <w:r w:rsidRPr="003C1B4A">
        <w:rPr>
          <w:sz w:val="24"/>
          <w:szCs w:val="24"/>
        </w:rPr>
        <w:t>.  1. 2017        uznesením č.   6/1/2017</w:t>
      </w:r>
    </w:p>
    <w:p w:rsidR="003C1B4A" w:rsidRPr="003C1B4A" w:rsidRDefault="003C1B4A" w:rsidP="003C1B4A">
      <w:pPr>
        <w:numPr>
          <w:ilvl w:val="0"/>
          <w:numId w:val="43"/>
        </w:numPr>
        <w:tabs>
          <w:tab w:val="clear" w:pos="502"/>
          <w:tab w:val="num" w:pos="720"/>
        </w:tabs>
        <w:ind w:left="720"/>
        <w:jc w:val="both"/>
        <w:rPr>
          <w:sz w:val="24"/>
          <w:szCs w:val="24"/>
        </w:rPr>
      </w:pPr>
      <w:r w:rsidRPr="003C1B4A">
        <w:rPr>
          <w:sz w:val="24"/>
          <w:szCs w:val="24"/>
        </w:rPr>
        <w:t>druhá zmena vykonaná dňa             21.  2. 2017        v zmysle rozpočtových opatrení</w:t>
      </w:r>
    </w:p>
    <w:p w:rsidR="003C1B4A" w:rsidRPr="003C1B4A" w:rsidRDefault="003C1B4A" w:rsidP="003C1B4A">
      <w:pPr>
        <w:numPr>
          <w:ilvl w:val="0"/>
          <w:numId w:val="43"/>
        </w:numPr>
        <w:tabs>
          <w:tab w:val="clear" w:pos="502"/>
          <w:tab w:val="num" w:pos="720"/>
        </w:tabs>
        <w:ind w:left="720"/>
        <w:jc w:val="both"/>
        <w:rPr>
          <w:sz w:val="24"/>
          <w:szCs w:val="24"/>
        </w:rPr>
      </w:pPr>
      <w:r w:rsidRPr="003C1B4A">
        <w:rPr>
          <w:sz w:val="24"/>
          <w:szCs w:val="24"/>
        </w:rPr>
        <w:t>tretia zmena  schválená dňa             16.  3. 2017        uznesením č.   4/3/2017</w:t>
      </w:r>
    </w:p>
    <w:p w:rsidR="003C1B4A" w:rsidRPr="003C1B4A" w:rsidRDefault="003C1B4A" w:rsidP="003C1B4A">
      <w:pPr>
        <w:numPr>
          <w:ilvl w:val="0"/>
          <w:numId w:val="43"/>
        </w:numPr>
        <w:tabs>
          <w:tab w:val="clear" w:pos="502"/>
          <w:tab w:val="num" w:pos="720"/>
        </w:tabs>
        <w:ind w:left="720"/>
        <w:jc w:val="both"/>
        <w:rPr>
          <w:sz w:val="24"/>
          <w:szCs w:val="24"/>
        </w:rPr>
      </w:pPr>
      <w:r w:rsidRPr="003C1B4A">
        <w:rPr>
          <w:sz w:val="24"/>
          <w:szCs w:val="24"/>
        </w:rPr>
        <w:t xml:space="preserve">štvrtá zmena  schválená dňa             15. 6. 2017        uznesením č.  3/6/2017 </w:t>
      </w:r>
    </w:p>
    <w:p w:rsidR="003C1B4A" w:rsidRPr="003C1B4A" w:rsidRDefault="003C1B4A" w:rsidP="003C1B4A">
      <w:pPr>
        <w:numPr>
          <w:ilvl w:val="0"/>
          <w:numId w:val="43"/>
        </w:numPr>
        <w:tabs>
          <w:tab w:val="clear" w:pos="502"/>
          <w:tab w:val="num" w:pos="720"/>
        </w:tabs>
        <w:ind w:left="720"/>
        <w:jc w:val="both"/>
        <w:rPr>
          <w:sz w:val="24"/>
          <w:szCs w:val="24"/>
        </w:rPr>
      </w:pPr>
      <w:r w:rsidRPr="003C1B4A">
        <w:rPr>
          <w:sz w:val="24"/>
          <w:szCs w:val="24"/>
        </w:rPr>
        <w:t>piata zmena  schválená dňa              31. 8. 2017        uznesením č.   1/8/2017</w:t>
      </w:r>
    </w:p>
    <w:p w:rsidR="003C1B4A" w:rsidRPr="003C1B4A" w:rsidRDefault="003C1B4A" w:rsidP="003C1B4A">
      <w:pPr>
        <w:numPr>
          <w:ilvl w:val="0"/>
          <w:numId w:val="43"/>
        </w:numPr>
        <w:tabs>
          <w:tab w:val="clear" w:pos="502"/>
          <w:tab w:val="num" w:pos="720"/>
        </w:tabs>
        <w:ind w:left="720"/>
        <w:jc w:val="both"/>
        <w:rPr>
          <w:sz w:val="24"/>
          <w:szCs w:val="24"/>
        </w:rPr>
      </w:pPr>
      <w:r w:rsidRPr="003C1B4A">
        <w:rPr>
          <w:sz w:val="24"/>
          <w:szCs w:val="24"/>
        </w:rPr>
        <w:t xml:space="preserve">šiesta zmena vykonaná                     23.10.2017        v zmysle rozpočtových opatrení </w:t>
      </w:r>
    </w:p>
    <w:p w:rsidR="003C1B4A" w:rsidRPr="003C1B4A" w:rsidRDefault="003C1B4A" w:rsidP="003C1B4A">
      <w:pPr>
        <w:numPr>
          <w:ilvl w:val="0"/>
          <w:numId w:val="43"/>
        </w:numPr>
        <w:tabs>
          <w:tab w:val="clear" w:pos="502"/>
          <w:tab w:val="num" w:pos="720"/>
        </w:tabs>
        <w:ind w:left="720"/>
        <w:jc w:val="both"/>
        <w:rPr>
          <w:sz w:val="24"/>
          <w:szCs w:val="24"/>
        </w:rPr>
      </w:pPr>
      <w:r w:rsidRPr="003C1B4A">
        <w:rPr>
          <w:sz w:val="24"/>
          <w:szCs w:val="24"/>
        </w:rPr>
        <w:t>siedma zmena schválená                  30.11.2017        uznesením č. 7/11/2017</w:t>
      </w:r>
    </w:p>
    <w:p w:rsidR="003C1B4A" w:rsidRPr="003C1B4A" w:rsidRDefault="003C1B4A" w:rsidP="003C1B4A">
      <w:pPr>
        <w:jc w:val="both"/>
        <w:rPr>
          <w:sz w:val="24"/>
          <w:szCs w:val="24"/>
        </w:rPr>
      </w:pPr>
    </w:p>
    <w:p w:rsidR="003C1B4A" w:rsidRPr="003C1B4A" w:rsidRDefault="003C1B4A" w:rsidP="003C1B4A">
      <w:pPr>
        <w:jc w:val="both"/>
        <w:rPr>
          <w:sz w:val="24"/>
          <w:szCs w:val="24"/>
        </w:rPr>
      </w:pPr>
    </w:p>
    <w:p w:rsidR="00031670" w:rsidRDefault="00031670" w:rsidP="00031670">
      <w:pPr>
        <w:jc w:val="center"/>
        <w:rPr>
          <w:b/>
          <w:sz w:val="24"/>
          <w:szCs w:val="24"/>
        </w:rPr>
      </w:pPr>
    </w:p>
    <w:p w:rsidR="00031670" w:rsidRDefault="00031670" w:rsidP="0003167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031670" w:rsidRDefault="00031670" w:rsidP="00031670">
      <w:pPr>
        <w:jc w:val="center"/>
        <w:rPr>
          <w:b/>
          <w:sz w:val="24"/>
          <w:szCs w:val="24"/>
        </w:rPr>
      </w:pPr>
    </w:p>
    <w:p w:rsidR="00031670" w:rsidRDefault="00031670" w:rsidP="0003167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031670" w:rsidRDefault="00031670" w:rsidP="0003167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031670" w:rsidRDefault="00031670" w:rsidP="0003167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031670" w:rsidRDefault="00031670" w:rsidP="00031670">
      <w:pPr>
        <w:jc w:val="both"/>
        <w:rPr>
          <w:sz w:val="24"/>
          <w:szCs w:val="24"/>
        </w:rPr>
      </w:pPr>
    </w:p>
    <w:p w:rsidR="00031670" w:rsidRDefault="00031670" w:rsidP="0003167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A360A1">
        <w:rPr>
          <w:iCs/>
          <w:sz w:val="24"/>
          <w:szCs w:val="24"/>
        </w:rPr>
        <w:t>7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A360A1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031670" w:rsidRDefault="00031670" w:rsidP="00031670">
      <w:pPr>
        <w:spacing w:line="360" w:lineRule="auto"/>
        <w:rPr>
          <w:b/>
          <w:sz w:val="24"/>
          <w:szCs w:val="24"/>
          <w:u w:val="single"/>
        </w:rPr>
      </w:pPr>
    </w:p>
    <w:sectPr w:rsidR="0003167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7E80" w:rsidRDefault="00B27E80" w:rsidP="00F311F2">
      <w:r>
        <w:separator/>
      </w:r>
    </w:p>
  </w:endnote>
  <w:endnote w:type="continuationSeparator" w:id="0">
    <w:p w:rsidR="00B27E80" w:rsidRDefault="00B27E80" w:rsidP="00F311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86736424"/>
      <w:docPartObj>
        <w:docPartGallery w:val="Page Numbers (Bottom of Page)"/>
        <w:docPartUnique/>
      </w:docPartObj>
    </w:sdtPr>
    <w:sdtEndPr/>
    <w:sdtContent>
      <w:p w:rsidR="00C23F59" w:rsidRDefault="00C23F5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562A">
          <w:rPr>
            <w:noProof/>
          </w:rPr>
          <w:t>4</w:t>
        </w:r>
        <w:r>
          <w:fldChar w:fldCharType="end"/>
        </w:r>
      </w:p>
    </w:sdtContent>
  </w:sdt>
  <w:p w:rsidR="00C23F59" w:rsidRDefault="00C23F5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7E80" w:rsidRDefault="00B27E80" w:rsidP="00F311F2">
      <w:r>
        <w:separator/>
      </w:r>
    </w:p>
  </w:footnote>
  <w:footnote w:type="continuationSeparator" w:id="0">
    <w:p w:rsidR="00B27E80" w:rsidRDefault="00B27E80" w:rsidP="00F311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3F59" w:rsidRDefault="00C23F59" w:rsidP="00F311F2">
    <w:pPr>
      <w:pStyle w:val="Hlavika"/>
      <w:jc w:val="center"/>
    </w:pPr>
    <w:r>
      <w:t>Obec Hlboké</w:t>
    </w:r>
  </w:p>
  <w:p w:rsidR="00C23F59" w:rsidRDefault="00C23F59" w:rsidP="00F311F2">
    <w:pPr>
      <w:pStyle w:val="Hlavika"/>
      <w:jc w:val="center"/>
    </w:pPr>
    <w:r>
      <w:t>Poznámky individuálnej účtovnej závierky zostavenej k 31. decembru 2017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2203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12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E783FB6"/>
    <w:multiLevelType w:val="hybridMultilevel"/>
    <w:tmpl w:val="8A50910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636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2356" w:hanging="360"/>
      </w:pPr>
    </w:lvl>
    <w:lvl w:ilvl="2" w:tplc="041B001B">
      <w:start w:val="1"/>
      <w:numFmt w:val="lowerRoman"/>
      <w:lvlText w:val="%3."/>
      <w:lvlJc w:val="right"/>
      <w:pPr>
        <w:ind w:left="3076" w:hanging="180"/>
      </w:pPr>
    </w:lvl>
    <w:lvl w:ilvl="3" w:tplc="041B000F">
      <w:start w:val="1"/>
      <w:numFmt w:val="decimal"/>
      <w:lvlText w:val="%4."/>
      <w:lvlJc w:val="left"/>
      <w:pPr>
        <w:ind w:left="3796" w:hanging="360"/>
      </w:pPr>
    </w:lvl>
    <w:lvl w:ilvl="4" w:tplc="041B0019">
      <w:start w:val="1"/>
      <w:numFmt w:val="lowerLetter"/>
      <w:lvlText w:val="%5."/>
      <w:lvlJc w:val="left"/>
      <w:pPr>
        <w:ind w:left="4516" w:hanging="360"/>
      </w:pPr>
    </w:lvl>
    <w:lvl w:ilvl="5" w:tplc="041B001B">
      <w:start w:val="1"/>
      <w:numFmt w:val="lowerRoman"/>
      <w:lvlText w:val="%6."/>
      <w:lvlJc w:val="right"/>
      <w:pPr>
        <w:ind w:left="5236" w:hanging="180"/>
      </w:pPr>
    </w:lvl>
    <w:lvl w:ilvl="6" w:tplc="041B000F">
      <w:start w:val="1"/>
      <w:numFmt w:val="decimal"/>
      <w:lvlText w:val="%7."/>
      <w:lvlJc w:val="left"/>
      <w:pPr>
        <w:ind w:left="5956" w:hanging="360"/>
      </w:pPr>
    </w:lvl>
    <w:lvl w:ilvl="7" w:tplc="041B0019">
      <w:start w:val="1"/>
      <w:numFmt w:val="lowerLetter"/>
      <w:lvlText w:val="%8."/>
      <w:lvlJc w:val="left"/>
      <w:pPr>
        <w:ind w:left="6676" w:hanging="360"/>
      </w:pPr>
    </w:lvl>
    <w:lvl w:ilvl="8" w:tplc="041B001B">
      <w:start w:val="1"/>
      <w:numFmt w:val="lowerRoman"/>
      <w:lvlText w:val="%9."/>
      <w:lvlJc w:val="right"/>
      <w:pPr>
        <w:ind w:left="7396" w:hanging="180"/>
      </w:pPr>
    </w:lvl>
  </w:abstractNum>
  <w:abstractNum w:abstractNumId="1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B402705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0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</w:num>
  <w:num w:numId="4">
    <w:abstractNumId w:val="21"/>
  </w:num>
  <w:num w:numId="5">
    <w:abstractNumId w:val="2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</w:num>
  <w:num w:numId="1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2"/>
  </w:num>
  <w:num w:numId="1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</w:num>
  <w:num w:numId="1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7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</w:num>
  <w:num w:numId="2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8"/>
  </w:num>
  <w:num w:numId="2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0"/>
  </w:num>
  <w:num w:numId="2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0"/>
  </w:num>
  <w:num w:numId="2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</w:num>
  <w:num w:numId="3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4"/>
  </w:num>
  <w:num w:numId="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6"/>
  </w:num>
  <w:num w:numId="3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7"/>
  </w:num>
  <w:num w:numId="3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"/>
  </w:num>
  <w:num w:numId="3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5"/>
  </w:num>
  <w:num w:numId="4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1"/>
  </w:num>
  <w:num w:numId="42">
    <w:abstractNumId w:val="11"/>
  </w:num>
  <w:num w:numId="43">
    <w:abstractNumId w:val="11"/>
  </w:num>
  <w:num w:numId="44">
    <w:abstractNumId w:val="12"/>
  </w:num>
  <w:num w:numId="45">
    <w:abstractNumId w:val="12"/>
  </w:num>
  <w:num w:numId="4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3"/>
  </w:num>
  <w:num w:numId="4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1670"/>
    <w:rsid w:val="000104CB"/>
    <w:rsid w:val="00031670"/>
    <w:rsid w:val="000975C9"/>
    <w:rsid w:val="000F5323"/>
    <w:rsid w:val="00106467"/>
    <w:rsid w:val="0012235D"/>
    <w:rsid w:val="0018055A"/>
    <w:rsid w:val="00185A3F"/>
    <w:rsid w:val="001948B9"/>
    <w:rsid w:val="001C6735"/>
    <w:rsid w:val="001D3E27"/>
    <w:rsid w:val="001E6A85"/>
    <w:rsid w:val="00212B2F"/>
    <w:rsid w:val="002167E9"/>
    <w:rsid w:val="002C501A"/>
    <w:rsid w:val="002E4EC4"/>
    <w:rsid w:val="003437B8"/>
    <w:rsid w:val="003809D1"/>
    <w:rsid w:val="00391193"/>
    <w:rsid w:val="003B1F90"/>
    <w:rsid w:val="003C1B4A"/>
    <w:rsid w:val="00443829"/>
    <w:rsid w:val="00497142"/>
    <w:rsid w:val="004D2054"/>
    <w:rsid w:val="00501E80"/>
    <w:rsid w:val="00513E17"/>
    <w:rsid w:val="00516A9E"/>
    <w:rsid w:val="0052686B"/>
    <w:rsid w:val="0054442F"/>
    <w:rsid w:val="005547DD"/>
    <w:rsid w:val="005746D9"/>
    <w:rsid w:val="005B409F"/>
    <w:rsid w:val="0064020E"/>
    <w:rsid w:val="0068576E"/>
    <w:rsid w:val="006A6E3C"/>
    <w:rsid w:val="006B3D05"/>
    <w:rsid w:val="00702FAD"/>
    <w:rsid w:val="007208A6"/>
    <w:rsid w:val="007209E0"/>
    <w:rsid w:val="00722CF4"/>
    <w:rsid w:val="0074397D"/>
    <w:rsid w:val="007656BE"/>
    <w:rsid w:val="0079251E"/>
    <w:rsid w:val="007F3022"/>
    <w:rsid w:val="007F4388"/>
    <w:rsid w:val="00834157"/>
    <w:rsid w:val="008A3150"/>
    <w:rsid w:val="008D5DB0"/>
    <w:rsid w:val="008D6CFB"/>
    <w:rsid w:val="00974132"/>
    <w:rsid w:val="009A1531"/>
    <w:rsid w:val="009A69AA"/>
    <w:rsid w:val="009E39E7"/>
    <w:rsid w:val="009E4640"/>
    <w:rsid w:val="00A360A1"/>
    <w:rsid w:val="00A4144B"/>
    <w:rsid w:val="00A80D7D"/>
    <w:rsid w:val="00AA4AF9"/>
    <w:rsid w:val="00AC0F20"/>
    <w:rsid w:val="00AE0D1F"/>
    <w:rsid w:val="00B27E80"/>
    <w:rsid w:val="00B96645"/>
    <w:rsid w:val="00BE3032"/>
    <w:rsid w:val="00C23F59"/>
    <w:rsid w:val="00C36EAB"/>
    <w:rsid w:val="00C44A0E"/>
    <w:rsid w:val="00C476B5"/>
    <w:rsid w:val="00C641E2"/>
    <w:rsid w:val="00C765FE"/>
    <w:rsid w:val="00C92556"/>
    <w:rsid w:val="00C93039"/>
    <w:rsid w:val="00CF5EC0"/>
    <w:rsid w:val="00D15632"/>
    <w:rsid w:val="00D31E12"/>
    <w:rsid w:val="00DA03CE"/>
    <w:rsid w:val="00DF5043"/>
    <w:rsid w:val="00E5163C"/>
    <w:rsid w:val="00E727A7"/>
    <w:rsid w:val="00E90E56"/>
    <w:rsid w:val="00E9562A"/>
    <w:rsid w:val="00E96419"/>
    <w:rsid w:val="00EC06FC"/>
    <w:rsid w:val="00F311F2"/>
    <w:rsid w:val="00F364E2"/>
    <w:rsid w:val="00F95DCA"/>
    <w:rsid w:val="00FC6774"/>
    <w:rsid w:val="00FF0155"/>
    <w:rsid w:val="00FF3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B9A40C3-D9BF-447F-BCB8-2173E22835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316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316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3167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0316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3167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03167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03167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167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1670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031670"/>
    <w:pPr>
      <w:ind w:left="720"/>
      <w:contextualSpacing/>
    </w:pPr>
  </w:style>
  <w:style w:type="paragraph" w:customStyle="1" w:styleId="Pismenka">
    <w:name w:val="Pismenka"/>
    <w:basedOn w:val="Zkladntext"/>
    <w:rsid w:val="00031670"/>
    <w:pPr>
      <w:tabs>
        <w:tab w:val="num" w:pos="426"/>
      </w:tabs>
      <w:ind w:hanging="426"/>
    </w:pPr>
    <w:rPr>
      <w:b/>
    </w:rPr>
  </w:style>
  <w:style w:type="character" w:styleId="Zstupntext">
    <w:name w:val="Placeholder Text"/>
    <w:basedOn w:val="Predvolenpsmoodseku"/>
    <w:uiPriority w:val="99"/>
    <w:semiHidden/>
    <w:rsid w:val="00F311F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373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13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5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01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85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70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1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0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9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2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C24E9E-E1CB-4B0B-B9B9-CB12DE641B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642</TotalTime>
  <Pages>1</Pages>
  <Words>3068</Words>
  <Characters>17488</Characters>
  <Application>Microsoft Office Word</Application>
  <DocSecurity>0</DocSecurity>
  <Lines>145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ŠIPKOVSKÁ Zlata</dc:creator>
  <cp:keywords/>
  <dc:description/>
  <cp:lastModifiedBy>ŠIPKOVSKÁ Zlata</cp:lastModifiedBy>
  <cp:revision>55</cp:revision>
  <cp:lastPrinted>2018-03-07T13:33:00Z</cp:lastPrinted>
  <dcterms:created xsi:type="dcterms:W3CDTF">2018-02-15T09:55:00Z</dcterms:created>
  <dcterms:modified xsi:type="dcterms:W3CDTF">2018-03-20T14:05:00Z</dcterms:modified>
</cp:coreProperties>
</file>