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FB7547">
        <w:rPr>
          <w:rFonts w:ascii="Cambria" w:hAnsi="Cambria" w:cs="Arial"/>
          <w:b/>
        </w:rPr>
        <w:t xml:space="preserve">ATENAUR </w:t>
      </w:r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D06B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D06B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A75B1E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D06B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D06B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D06B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4D06B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180738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A75B1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180738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Nehnuteľnosť - leasing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F032B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205642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A75B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DE042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06B2" w:rsidRDefault="004D06B2" w:rsidP="00F0301D">
      <w:pPr>
        <w:spacing w:after="0" w:line="240" w:lineRule="auto"/>
      </w:pPr>
      <w:r>
        <w:separator/>
      </w:r>
    </w:p>
  </w:endnote>
  <w:endnote w:type="continuationSeparator" w:id="0">
    <w:p w:rsidR="004D06B2" w:rsidRDefault="004D06B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06B2" w:rsidRDefault="004D06B2" w:rsidP="00F0301D">
      <w:pPr>
        <w:spacing w:after="0" w:line="240" w:lineRule="auto"/>
      </w:pPr>
      <w:r>
        <w:separator/>
      </w:r>
    </w:p>
  </w:footnote>
  <w:footnote w:type="continuationSeparator" w:id="0">
    <w:p w:rsidR="004D06B2" w:rsidRDefault="004D06B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418"/>
      <w:gridCol w:w="327"/>
    </w:tblGrid>
    <w:tr w:rsidR="006449B1" w:rsidTr="00A75B1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418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A75B1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4E1F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0372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06B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5F6B27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B1E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1576A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1DC"/>
    <w:rsid w:val="00DD5FF7"/>
    <w:rsid w:val="00DE042C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B754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67AC67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86FA6"/>
    <w:rsid w:val="000A651B"/>
    <w:rsid w:val="001A3A72"/>
    <w:rsid w:val="002D5101"/>
    <w:rsid w:val="00315A5D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77815"/>
    <w:rsid w:val="00DA5BD5"/>
    <w:rsid w:val="00DD4E4B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CCC24-07D6-4418-8947-12424365B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1311</Words>
  <Characters>7475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7</cp:revision>
  <cp:lastPrinted>2018-01-31T17:17:00Z</cp:lastPrinted>
  <dcterms:created xsi:type="dcterms:W3CDTF">2018-03-21T09:53:00Z</dcterms:created>
  <dcterms:modified xsi:type="dcterms:W3CDTF">2018-03-21T11:36:00Z</dcterms:modified>
</cp:coreProperties>
</file>