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54F14" w:rsidRDefault="00454F14" w:rsidP="00454F14">
      <w:pPr>
        <w:pStyle w:val="Default"/>
      </w:pPr>
    </w:p>
    <w:p w:rsidR="00454F14" w:rsidRPr="00685747" w:rsidRDefault="00454F14" w:rsidP="00454F14">
      <w:pPr>
        <w:pStyle w:val="Default"/>
        <w:rPr>
          <w:b/>
          <w:sz w:val="28"/>
          <w:szCs w:val="28"/>
        </w:rPr>
      </w:pPr>
      <w:r w:rsidRPr="00685747">
        <w:rPr>
          <w:b/>
          <w:sz w:val="28"/>
          <w:szCs w:val="28"/>
        </w:rPr>
        <w:t xml:space="preserve"> Poznámky Úč MÚJ 3 - 01 IČO </w:t>
      </w:r>
      <w:r w:rsidR="00685747" w:rsidRPr="00685747">
        <w:rPr>
          <w:b/>
          <w:sz w:val="28"/>
          <w:szCs w:val="28"/>
        </w:rPr>
        <w:t xml:space="preserve">36190055  </w:t>
      </w:r>
      <w:r w:rsidRPr="00685747">
        <w:rPr>
          <w:b/>
          <w:sz w:val="28"/>
          <w:szCs w:val="28"/>
        </w:rPr>
        <w:t xml:space="preserve">DIČ </w:t>
      </w:r>
      <w:r w:rsidR="00685747" w:rsidRPr="00685747">
        <w:rPr>
          <w:b/>
          <w:sz w:val="28"/>
          <w:szCs w:val="28"/>
        </w:rPr>
        <w:t>2020059162</w:t>
      </w:r>
    </w:p>
    <w:p w:rsidR="00454F14" w:rsidRPr="00685747" w:rsidRDefault="00454F14" w:rsidP="00454F14">
      <w:pPr>
        <w:pStyle w:val="Default"/>
        <w:rPr>
          <w:rFonts w:cstheme="minorBidi"/>
          <w:b/>
          <w:color w:val="auto"/>
          <w:sz w:val="28"/>
          <w:szCs w:val="28"/>
        </w:rPr>
      </w:pPr>
    </w:p>
    <w:p w:rsidR="00454F14" w:rsidRDefault="00454F14" w:rsidP="00454F14">
      <w:pPr>
        <w:pStyle w:val="Default"/>
        <w:rPr>
          <w:rFonts w:cstheme="minorBidi"/>
          <w:color w:val="auto"/>
        </w:rPr>
      </w:pPr>
    </w:p>
    <w:p w:rsidR="00454F14" w:rsidRDefault="00454F14" w:rsidP="00454F14">
      <w:pPr>
        <w:pStyle w:val="Default"/>
        <w:rPr>
          <w:rFonts w:ascii="Arial" w:hAnsi="Arial" w:cs="Arial"/>
          <w:color w:val="auto"/>
          <w:sz w:val="23"/>
          <w:szCs w:val="23"/>
        </w:rPr>
      </w:pPr>
      <w:r>
        <w:rPr>
          <w:rFonts w:cstheme="minorBidi"/>
          <w:color w:val="auto"/>
        </w:rPr>
        <w:t xml:space="preserve"> </w:t>
      </w:r>
      <w:r>
        <w:rPr>
          <w:rFonts w:ascii="Arial" w:hAnsi="Arial" w:cs="Arial"/>
          <w:b/>
          <w:bCs/>
          <w:color w:val="auto"/>
          <w:sz w:val="23"/>
          <w:szCs w:val="23"/>
        </w:rPr>
        <w:t xml:space="preserve">Čl. I </w:t>
      </w:r>
    </w:p>
    <w:p w:rsidR="00454F14" w:rsidRDefault="00454F14" w:rsidP="00454F14">
      <w:pPr>
        <w:pStyle w:val="Default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:rsidR="00454F14" w:rsidRDefault="00454F14" w:rsidP="00685747">
      <w:pPr>
        <w:pStyle w:val="Default"/>
        <w:numPr>
          <w:ilvl w:val="0"/>
          <w:numId w:val="1"/>
        </w:numPr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 xml:space="preserve">Názov právnickej osoby a jej sídlo alebo meno a priezvisko fyzickej osoby. </w:t>
      </w:r>
    </w:p>
    <w:p w:rsidR="00685747" w:rsidRPr="00685747" w:rsidRDefault="00685747" w:rsidP="00685747">
      <w:pPr>
        <w:pStyle w:val="Default"/>
        <w:ind w:left="360"/>
        <w:rPr>
          <w:rFonts w:ascii="Arial" w:hAnsi="Arial" w:cs="Arial"/>
          <w:b/>
          <w:color w:val="auto"/>
          <w:sz w:val="23"/>
          <w:szCs w:val="23"/>
        </w:rPr>
      </w:pPr>
      <w:r w:rsidRPr="00685747">
        <w:rPr>
          <w:rFonts w:ascii="Arial" w:hAnsi="Arial" w:cs="Arial"/>
          <w:b/>
          <w:color w:val="auto"/>
          <w:sz w:val="23"/>
          <w:szCs w:val="23"/>
        </w:rPr>
        <w:t>PROFI MEDIA TRADE, spol. s. R.o. v likvidácii, Komenského 9, Košice 040 01</w:t>
      </w:r>
    </w:p>
    <w:p w:rsidR="00454F14" w:rsidRDefault="00454F14" w:rsidP="00454F14">
      <w:pPr>
        <w:pStyle w:val="Default"/>
        <w:rPr>
          <w:rFonts w:ascii="Arial" w:hAnsi="Arial" w:cs="Arial"/>
          <w:color w:val="auto"/>
          <w:sz w:val="23"/>
          <w:szCs w:val="23"/>
        </w:rPr>
      </w:pPr>
    </w:p>
    <w:p w:rsidR="00454F14" w:rsidRDefault="00454F14" w:rsidP="00454F14">
      <w:pPr>
        <w:pStyle w:val="Default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 xml:space="preserve">(3) Priemerný prepočítaný počet zamestnancov. </w:t>
      </w:r>
      <w:r w:rsidR="00685747">
        <w:rPr>
          <w:rFonts w:ascii="Arial" w:hAnsi="Arial" w:cs="Arial"/>
          <w:color w:val="auto"/>
          <w:sz w:val="23"/>
          <w:szCs w:val="23"/>
        </w:rPr>
        <w:t>: 0</w:t>
      </w:r>
    </w:p>
    <w:p w:rsidR="00454F14" w:rsidRDefault="00454F14" w:rsidP="00454F14">
      <w:pPr>
        <w:pStyle w:val="Default"/>
        <w:rPr>
          <w:rFonts w:ascii="Arial" w:hAnsi="Arial" w:cs="Arial"/>
          <w:color w:val="auto"/>
          <w:sz w:val="23"/>
          <w:szCs w:val="23"/>
        </w:rPr>
      </w:pPr>
    </w:p>
    <w:p w:rsidR="00454F14" w:rsidRDefault="00454F14" w:rsidP="00454F14">
      <w:pPr>
        <w:pStyle w:val="Default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b/>
          <w:bCs/>
          <w:color w:val="auto"/>
          <w:sz w:val="23"/>
          <w:szCs w:val="23"/>
        </w:rPr>
        <w:t xml:space="preserve">Čl. II </w:t>
      </w:r>
    </w:p>
    <w:p w:rsidR="00454F14" w:rsidRDefault="00454F14" w:rsidP="00454F14">
      <w:pPr>
        <w:pStyle w:val="Default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:rsidR="00454F14" w:rsidRDefault="00454F14" w:rsidP="00454F14">
      <w:pPr>
        <w:pStyle w:val="Default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454F14" w:rsidRDefault="00454F14" w:rsidP="00454F14">
      <w:pPr>
        <w:pStyle w:val="Default"/>
        <w:rPr>
          <w:rFonts w:ascii="Arial" w:hAnsi="Arial" w:cs="Arial"/>
          <w:color w:val="auto"/>
          <w:sz w:val="23"/>
          <w:szCs w:val="23"/>
        </w:rPr>
      </w:pPr>
    </w:p>
    <w:p w:rsidR="00685747" w:rsidRDefault="00685747" w:rsidP="00454F14">
      <w:pPr>
        <w:pStyle w:val="Default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>Spoločnosť je v likvidácii a nevykonáva žiadnu činnosť</w:t>
      </w:r>
    </w:p>
    <w:p w:rsidR="00685747" w:rsidRDefault="00685747" w:rsidP="00454F14">
      <w:pPr>
        <w:pStyle w:val="Default"/>
        <w:rPr>
          <w:rFonts w:ascii="Arial" w:hAnsi="Arial" w:cs="Arial"/>
          <w:color w:val="auto"/>
          <w:sz w:val="23"/>
          <w:szCs w:val="23"/>
        </w:rPr>
      </w:pPr>
    </w:p>
    <w:p w:rsidR="00685747" w:rsidRDefault="00454F14" w:rsidP="00685747">
      <w:pPr>
        <w:pStyle w:val="Default"/>
        <w:numPr>
          <w:ilvl w:val="0"/>
          <w:numId w:val="1"/>
        </w:numPr>
        <w:spacing w:after="20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>Spôsob oceňovania jednotlivých položiek majetku a</w:t>
      </w:r>
      <w:r w:rsidR="00685747">
        <w:rPr>
          <w:rFonts w:ascii="Arial" w:hAnsi="Arial" w:cs="Arial"/>
          <w:color w:val="auto"/>
          <w:sz w:val="23"/>
          <w:szCs w:val="23"/>
        </w:rPr>
        <w:t> </w:t>
      </w:r>
      <w:r>
        <w:rPr>
          <w:rFonts w:ascii="Arial" w:hAnsi="Arial" w:cs="Arial"/>
          <w:color w:val="auto"/>
          <w:sz w:val="23"/>
          <w:szCs w:val="23"/>
        </w:rPr>
        <w:t>záväzkov</w:t>
      </w:r>
    </w:p>
    <w:p w:rsidR="00454F14" w:rsidRDefault="00454F14" w:rsidP="00685747">
      <w:pPr>
        <w:pStyle w:val="Default"/>
        <w:spacing w:after="20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 xml:space="preserve"> </w:t>
      </w:r>
    </w:p>
    <w:p w:rsidR="00454F14" w:rsidRDefault="00685747" w:rsidP="00454F14">
      <w:pPr>
        <w:pStyle w:val="Default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>Spoločnosť nemá žiadny majetok</w:t>
      </w:r>
    </w:p>
    <w:p w:rsidR="00685747" w:rsidRDefault="00685747" w:rsidP="00454F14">
      <w:pPr>
        <w:pStyle w:val="Default"/>
        <w:rPr>
          <w:rFonts w:ascii="Arial" w:hAnsi="Arial" w:cs="Arial"/>
          <w:color w:val="auto"/>
          <w:sz w:val="23"/>
          <w:szCs w:val="23"/>
        </w:rPr>
      </w:pPr>
    </w:p>
    <w:p w:rsidR="00454F14" w:rsidRDefault="00454F14" w:rsidP="00454F14">
      <w:pPr>
        <w:pStyle w:val="Default"/>
        <w:pageBreakBefore/>
        <w:rPr>
          <w:rFonts w:cstheme="minorBidi"/>
          <w:color w:val="auto"/>
        </w:rPr>
      </w:pPr>
      <w:bookmarkStart w:id="0" w:name="_GoBack"/>
      <w:bookmarkEnd w:id="0"/>
    </w:p>
    <w:sectPr w:rsidR="00454F14" w:rsidSect="00FE0F31">
      <w:pgSz w:w="11906" w:h="17340"/>
      <w:pgMar w:top="984" w:right="831" w:bottom="504" w:left="789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E405B3"/>
    <w:multiLevelType w:val="hybridMultilevel"/>
    <w:tmpl w:val="5BA89998"/>
    <w:lvl w:ilvl="0" w:tplc="F77035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4F14"/>
    <w:rsid w:val="00454F14"/>
    <w:rsid w:val="00685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45FBAE"/>
  <w15:chartTrackingRefBased/>
  <w15:docId w15:val="{4FA18454-0C4C-445E-923B-0D21E4D86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454F1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92</Words>
  <Characters>528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Alica C</dc:creator>
  <cp:keywords/>
  <dc:description/>
  <cp:lastModifiedBy>Alica C</cp:lastModifiedBy>
  <cp:revision>2</cp:revision>
  <dcterms:created xsi:type="dcterms:W3CDTF">2018-03-21T18:30:00Z</dcterms:created>
  <dcterms:modified xsi:type="dcterms:W3CDTF">2018-03-21T18:39:00Z</dcterms:modified>
</cp:coreProperties>
</file>