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600F" w:rsidRDefault="003E600F" w:rsidP="003E600F">
      <w:pPr>
        <w:pStyle w:val="Odsekzoznamu"/>
        <w:numPr>
          <w:ilvl w:val="0"/>
          <w:numId w:val="14"/>
        </w:numPr>
        <w:spacing w:after="0"/>
        <w:rPr>
          <w:szCs w:val="22"/>
        </w:rPr>
      </w:pPr>
      <w:r w:rsidRPr="002A54BB">
        <w:rPr>
          <w:szCs w:val="22"/>
        </w:rPr>
        <w:t xml:space="preserve">Informácie o účtovnej jednotke: </w:t>
      </w:r>
    </w:p>
    <w:p w:rsidR="003E600F" w:rsidRDefault="003E600F" w:rsidP="003E600F">
      <w:pPr>
        <w:spacing w:after="0"/>
        <w:ind w:left="720"/>
        <w:rPr>
          <w:szCs w:val="22"/>
        </w:rPr>
      </w:pPr>
      <w:r>
        <w:rPr>
          <w:szCs w:val="22"/>
        </w:rPr>
        <w:t xml:space="preserve">Názov právnickej osoby: </w:t>
      </w:r>
      <w:r w:rsidR="001B25EF">
        <w:rPr>
          <w:szCs w:val="22"/>
        </w:rPr>
        <w:t>SilicateWorld, s.r.o.</w:t>
      </w:r>
      <w:r>
        <w:rPr>
          <w:szCs w:val="22"/>
        </w:rPr>
        <w:t>,</w:t>
      </w:r>
      <w:r w:rsidR="001B25EF">
        <w:rPr>
          <w:szCs w:val="22"/>
        </w:rPr>
        <w:t>Maloveská 68, 984 01 Lučenec.</w:t>
      </w:r>
    </w:p>
    <w:p w:rsidR="003E600F" w:rsidRDefault="003E600F" w:rsidP="003E600F">
      <w:pPr>
        <w:spacing w:after="0"/>
        <w:ind w:left="720"/>
        <w:rPr>
          <w:szCs w:val="22"/>
        </w:rPr>
      </w:pPr>
      <w:r>
        <w:rPr>
          <w:szCs w:val="22"/>
        </w:rPr>
        <w:t xml:space="preserve">Spoločnosť </w:t>
      </w:r>
      <w:r w:rsidR="001B25EF">
        <w:rPr>
          <w:szCs w:val="22"/>
        </w:rPr>
        <w:t xml:space="preserve">SilicateWorld, s.r.o. </w:t>
      </w:r>
      <w:r>
        <w:rPr>
          <w:szCs w:val="22"/>
        </w:rPr>
        <w:t xml:space="preserve">bola založená dňa </w:t>
      </w:r>
      <w:r w:rsidR="001B25EF">
        <w:rPr>
          <w:szCs w:val="22"/>
        </w:rPr>
        <w:t>05.03.2003 pôvodne AUTO P.R., s.r.o., premenovaná na SLOVAKWOOD, s.r.o. dňa 26.05.2007 so sídlom Maloveská 68, 984 01 Lučenec, od 31.08.2010. Dňa 01.09.2015 premenovaná na SilicateWorld, s.r.o. so sídlom Maloveská 68, 984 01 Lučenec.</w:t>
      </w:r>
    </w:p>
    <w:p w:rsidR="003E600F" w:rsidRDefault="003E600F" w:rsidP="003E600F">
      <w:pPr>
        <w:spacing w:after="0"/>
        <w:ind w:left="720"/>
        <w:rPr>
          <w:szCs w:val="22"/>
        </w:rPr>
      </w:pPr>
      <w:bookmarkStart w:id="0" w:name="_GoBack"/>
      <w:bookmarkEnd w:id="0"/>
      <w:r>
        <w:rPr>
          <w:szCs w:val="22"/>
        </w:rPr>
        <w:t>Hlavnými činnosťami spoločnosti sú :</w:t>
      </w:r>
    </w:p>
    <w:p w:rsidR="00B279ED" w:rsidRDefault="00B279ED" w:rsidP="003E600F">
      <w:pPr>
        <w:spacing w:after="0"/>
        <w:ind w:left="720"/>
        <w:rPr>
          <w:szCs w:val="22"/>
        </w:rPr>
      </w:pPr>
      <w:r>
        <w:rPr>
          <w:szCs w:val="22"/>
        </w:rPr>
        <w:t>- výroba ostatných keramických výrobkov</w:t>
      </w:r>
    </w:p>
    <w:p w:rsidR="003E600F" w:rsidRDefault="003E600F" w:rsidP="003E600F">
      <w:pPr>
        <w:spacing w:after="0"/>
        <w:ind w:left="720"/>
        <w:rPr>
          <w:szCs w:val="22"/>
        </w:rPr>
      </w:pPr>
      <w:r>
        <w:rPr>
          <w:szCs w:val="22"/>
        </w:rPr>
        <w:t>-</w:t>
      </w:r>
      <w:r w:rsidR="001B25EF">
        <w:rPr>
          <w:szCs w:val="22"/>
        </w:rPr>
        <w:t>uskutočňovanie stavieb a ich zmien</w:t>
      </w:r>
    </w:p>
    <w:p w:rsidR="003E600F" w:rsidRDefault="003E600F" w:rsidP="003E600F">
      <w:pPr>
        <w:spacing w:after="0"/>
        <w:ind w:left="720"/>
        <w:rPr>
          <w:szCs w:val="22"/>
        </w:rPr>
      </w:pPr>
      <w:r>
        <w:rPr>
          <w:szCs w:val="22"/>
        </w:rPr>
        <w:t>-</w:t>
      </w:r>
      <w:r w:rsidR="001B25EF">
        <w:rPr>
          <w:szCs w:val="22"/>
        </w:rPr>
        <w:t>vypracovanie dokumentácie a projektu jednoduchých stavieb, drobných stavieb a ich zmien</w:t>
      </w:r>
    </w:p>
    <w:p w:rsidR="003E600F" w:rsidRPr="00BE791A" w:rsidRDefault="003E600F" w:rsidP="001B25EF">
      <w:pPr>
        <w:spacing w:after="0"/>
        <w:ind w:left="720"/>
        <w:rPr>
          <w:szCs w:val="22"/>
        </w:rPr>
      </w:pPr>
      <w:r>
        <w:rPr>
          <w:szCs w:val="22"/>
        </w:rPr>
        <w:t>Spoločnosť v tejto oblasti v roku 201</w:t>
      </w:r>
      <w:r w:rsidR="00AB3422">
        <w:rPr>
          <w:szCs w:val="22"/>
        </w:rPr>
        <w:t>7</w:t>
      </w:r>
      <w:r>
        <w:rPr>
          <w:szCs w:val="22"/>
        </w:rPr>
        <w:t xml:space="preserve"> podnikala</w:t>
      </w:r>
      <w:r w:rsidR="001B25EF">
        <w:rPr>
          <w:szCs w:val="22"/>
        </w:rPr>
        <w:t xml:space="preserve"> a zamestnávala pracovníkov. Na hlavný pracovný pomer a dohody o pracovnej činnosti a dohody o vykonaní práce.</w:t>
      </w:r>
    </w:p>
    <w:p w:rsidR="003E600F" w:rsidRDefault="003E600F" w:rsidP="003E600F">
      <w:pPr>
        <w:pStyle w:val="Nzov"/>
        <w:spacing w:before="0" w:beforeAutospacing="0" w:after="0"/>
        <w:ind w:left="360"/>
        <w:jc w:val="left"/>
        <w:rPr>
          <w:szCs w:val="22"/>
        </w:rPr>
      </w:pPr>
    </w:p>
    <w:p w:rsidR="003E600F" w:rsidRPr="003F477D" w:rsidRDefault="003E600F" w:rsidP="003E600F">
      <w:pPr>
        <w:pStyle w:val="Nzov"/>
        <w:numPr>
          <w:ilvl w:val="0"/>
          <w:numId w:val="8"/>
        </w:numPr>
        <w:spacing w:before="0" w:beforeAutospacing="0" w:after="0"/>
        <w:jc w:val="left"/>
        <w:rPr>
          <w:szCs w:val="22"/>
        </w:rPr>
      </w:pPr>
      <w:r w:rsidRPr="003F477D">
        <w:rPr>
          <w:szCs w:val="22"/>
        </w:rPr>
        <w:t xml:space="preserve"> Informácie k prílohe č. 3 časti A. písm. c)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693"/>
        <w:gridCol w:w="2645"/>
        <w:gridCol w:w="2874"/>
      </w:tblGrid>
      <w:tr w:rsidR="003E600F" w:rsidRPr="003F477D" w:rsidTr="001B25EF">
        <w:trPr>
          <w:jc w:val="center"/>
        </w:trPr>
        <w:tc>
          <w:tcPr>
            <w:tcW w:w="3675"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Názov položky</w:t>
            </w:r>
          </w:p>
        </w:tc>
        <w:tc>
          <w:tcPr>
            <w:tcW w:w="2632"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Bežné účtovné obdobie</w:t>
            </w:r>
          </w:p>
        </w:tc>
        <w:tc>
          <w:tcPr>
            <w:tcW w:w="2860"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340"/>
          <w:jc w:val="center"/>
        </w:trPr>
        <w:tc>
          <w:tcPr>
            <w:tcW w:w="3675" w:type="dxa"/>
            <w:tcBorders>
              <w:top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Priemerný prepočítaný počet zamestnancov</w:t>
            </w:r>
          </w:p>
        </w:tc>
        <w:tc>
          <w:tcPr>
            <w:tcW w:w="2632" w:type="dxa"/>
            <w:tcBorders>
              <w:top w:val="single" w:sz="12" w:space="0" w:color="auto"/>
              <w:left w:val="single" w:sz="12" w:space="0" w:color="auto"/>
              <w:right w:val="single" w:sz="12" w:space="0" w:color="auto"/>
            </w:tcBorders>
          </w:tcPr>
          <w:p w:rsidR="003E600F" w:rsidRPr="003F477D" w:rsidRDefault="00FD250A" w:rsidP="00B3030F">
            <w:pPr>
              <w:spacing w:after="0" w:line="240" w:lineRule="auto"/>
              <w:jc w:val="center"/>
              <w:rPr>
                <w:szCs w:val="22"/>
              </w:rPr>
            </w:pPr>
            <w:r>
              <w:rPr>
                <w:szCs w:val="22"/>
              </w:rPr>
              <w:t>77</w:t>
            </w:r>
          </w:p>
        </w:tc>
        <w:tc>
          <w:tcPr>
            <w:tcW w:w="2860" w:type="dxa"/>
            <w:tcBorders>
              <w:top w:val="single" w:sz="12" w:space="0" w:color="auto"/>
              <w:left w:val="single" w:sz="12" w:space="0" w:color="auto"/>
            </w:tcBorders>
          </w:tcPr>
          <w:p w:rsidR="003E600F" w:rsidRPr="003F477D" w:rsidRDefault="00AB3422" w:rsidP="00B3030F">
            <w:pPr>
              <w:spacing w:after="0" w:line="240" w:lineRule="auto"/>
              <w:jc w:val="center"/>
              <w:rPr>
                <w:szCs w:val="22"/>
              </w:rPr>
            </w:pPr>
            <w:r>
              <w:rPr>
                <w:szCs w:val="22"/>
              </w:rPr>
              <w:t>19</w:t>
            </w:r>
          </w:p>
        </w:tc>
      </w:tr>
      <w:tr w:rsidR="003E600F" w:rsidRPr="003F477D" w:rsidTr="001B25EF">
        <w:trPr>
          <w:trHeight w:val="285"/>
          <w:jc w:val="center"/>
        </w:trPr>
        <w:tc>
          <w:tcPr>
            <w:tcW w:w="3675"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Stav zamestnancov ku dňu, ku ktorému sa zostavuje účtovná závierka, z toho:</w:t>
            </w:r>
          </w:p>
        </w:tc>
        <w:tc>
          <w:tcPr>
            <w:tcW w:w="2632" w:type="dxa"/>
            <w:tcBorders>
              <w:left w:val="single" w:sz="12" w:space="0" w:color="auto"/>
              <w:right w:val="single" w:sz="12" w:space="0" w:color="auto"/>
            </w:tcBorders>
          </w:tcPr>
          <w:p w:rsidR="003E600F" w:rsidRPr="003F477D" w:rsidRDefault="00FD250A" w:rsidP="00B3030F">
            <w:pPr>
              <w:spacing w:after="0" w:line="240" w:lineRule="auto"/>
              <w:jc w:val="center"/>
              <w:rPr>
                <w:szCs w:val="22"/>
              </w:rPr>
            </w:pPr>
            <w:r>
              <w:rPr>
                <w:szCs w:val="22"/>
              </w:rPr>
              <w:t>89</w:t>
            </w:r>
          </w:p>
        </w:tc>
        <w:tc>
          <w:tcPr>
            <w:tcW w:w="2860" w:type="dxa"/>
            <w:tcBorders>
              <w:left w:val="single" w:sz="12" w:space="0" w:color="auto"/>
            </w:tcBorders>
          </w:tcPr>
          <w:p w:rsidR="003E600F" w:rsidRDefault="00AB3422" w:rsidP="001B25EF">
            <w:pPr>
              <w:spacing w:after="0" w:line="240" w:lineRule="auto"/>
              <w:jc w:val="center"/>
              <w:rPr>
                <w:szCs w:val="22"/>
              </w:rPr>
            </w:pPr>
            <w:r>
              <w:rPr>
                <w:szCs w:val="22"/>
              </w:rPr>
              <w:t>20</w:t>
            </w:r>
          </w:p>
          <w:p w:rsidR="003E600F" w:rsidRPr="003F477D" w:rsidRDefault="003E600F" w:rsidP="001B25EF">
            <w:pPr>
              <w:spacing w:after="0" w:line="240" w:lineRule="auto"/>
              <w:jc w:val="center"/>
              <w:rPr>
                <w:szCs w:val="22"/>
              </w:rPr>
            </w:pPr>
          </w:p>
        </w:tc>
      </w:tr>
      <w:tr w:rsidR="003E600F" w:rsidRPr="003F477D" w:rsidTr="001B25EF">
        <w:trPr>
          <w:trHeight w:val="397"/>
          <w:jc w:val="center"/>
        </w:trPr>
        <w:tc>
          <w:tcPr>
            <w:tcW w:w="3675" w:type="dxa"/>
            <w:tcBorders>
              <w:bottom w:val="single" w:sz="12" w:space="0" w:color="auto"/>
              <w:right w:val="single" w:sz="12" w:space="0" w:color="auto"/>
            </w:tcBorders>
            <w:vAlign w:val="center"/>
            <w:hideMark/>
          </w:tcPr>
          <w:p w:rsidR="003E600F" w:rsidRPr="003F477D" w:rsidRDefault="003E600F" w:rsidP="001B25EF">
            <w:pPr>
              <w:spacing w:after="0" w:line="240" w:lineRule="auto"/>
              <w:rPr>
                <w:szCs w:val="22"/>
                <w:highlight w:val="green"/>
              </w:rPr>
            </w:pPr>
            <w:r w:rsidRPr="003F477D">
              <w:rPr>
                <w:szCs w:val="22"/>
              </w:rPr>
              <w:t>počet vedúcich zamestnancov</w:t>
            </w:r>
          </w:p>
        </w:tc>
        <w:tc>
          <w:tcPr>
            <w:tcW w:w="2632" w:type="dxa"/>
            <w:tcBorders>
              <w:left w:val="single" w:sz="12" w:space="0" w:color="auto"/>
              <w:bottom w:val="single" w:sz="12" w:space="0" w:color="auto"/>
              <w:right w:val="single" w:sz="12" w:space="0" w:color="auto"/>
            </w:tcBorders>
          </w:tcPr>
          <w:p w:rsidR="003E600F" w:rsidRPr="003F477D" w:rsidRDefault="00FD250A" w:rsidP="00FD250A">
            <w:pPr>
              <w:spacing w:after="0" w:line="240" w:lineRule="auto"/>
              <w:jc w:val="center"/>
              <w:rPr>
                <w:szCs w:val="22"/>
                <w:highlight w:val="green"/>
              </w:rPr>
            </w:pPr>
            <w:r>
              <w:rPr>
                <w:szCs w:val="22"/>
                <w:highlight w:val="green"/>
              </w:rPr>
              <w:t>10</w:t>
            </w:r>
          </w:p>
        </w:tc>
        <w:tc>
          <w:tcPr>
            <w:tcW w:w="2860" w:type="dxa"/>
            <w:tcBorders>
              <w:left w:val="single" w:sz="12" w:space="0" w:color="auto"/>
              <w:bottom w:val="single" w:sz="12" w:space="0" w:color="auto"/>
            </w:tcBorders>
          </w:tcPr>
          <w:p w:rsidR="003E600F" w:rsidRPr="003F477D" w:rsidRDefault="001B25EF" w:rsidP="001B25EF">
            <w:pPr>
              <w:spacing w:after="0" w:line="240" w:lineRule="auto"/>
              <w:jc w:val="center"/>
              <w:rPr>
                <w:szCs w:val="22"/>
              </w:rPr>
            </w:pPr>
            <w:r>
              <w:rPr>
                <w:szCs w:val="22"/>
              </w:rPr>
              <w:t>0</w:t>
            </w:r>
          </w:p>
        </w:tc>
      </w:tr>
    </w:tbl>
    <w:p w:rsidR="003E600F" w:rsidRDefault="003E600F" w:rsidP="003E600F">
      <w:pPr>
        <w:pStyle w:val="Odsekzoznamu"/>
        <w:rPr>
          <w:b/>
        </w:rPr>
      </w:pPr>
    </w:p>
    <w:p w:rsidR="003E600F" w:rsidRDefault="003E600F" w:rsidP="003E600F">
      <w:pPr>
        <w:pStyle w:val="Odsekzoznamu"/>
        <w:numPr>
          <w:ilvl w:val="0"/>
          <w:numId w:val="14"/>
        </w:numPr>
        <w:rPr>
          <w:b/>
        </w:rPr>
      </w:pPr>
      <w:r w:rsidRPr="00B56253">
        <w:rPr>
          <w:b/>
        </w:rPr>
        <w:t>Informácie o konsolidovanom celku</w:t>
      </w:r>
    </w:p>
    <w:p w:rsidR="003E600F" w:rsidRDefault="003E600F" w:rsidP="003E600F">
      <w:pPr>
        <w:pStyle w:val="Odsekzoznamu"/>
      </w:pPr>
      <w:r w:rsidRPr="00B56253">
        <w:t>S</w:t>
      </w:r>
      <w:r>
        <w:t>poločnosť nie je neobmedzene ručiacim spoločníkom v iných spoločnostiach podľa § 56 ods. 5 Obchodného zákonníka. Spoločnosť nemá podiel v skupine žiadnych účtovných jednotiek konsolidovaného celku.</w:t>
      </w:r>
    </w:p>
    <w:p w:rsidR="003E600F" w:rsidRDefault="003E600F" w:rsidP="003E600F">
      <w:pPr>
        <w:pStyle w:val="Odsekzoznamu"/>
      </w:pPr>
    </w:p>
    <w:p w:rsidR="003E600F" w:rsidRDefault="003E600F" w:rsidP="003E600F">
      <w:pPr>
        <w:pStyle w:val="Odsekzoznamu"/>
        <w:numPr>
          <w:ilvl w:val="0"/>
          <w:numId w:val="14"/>
        </w:numPr>
        <w:rPr>
          <w:b/>
        </w:rPr>
      </w:pPr>
      <w:r w:rsidRPr="00D8481A">
        <w:rPr>
          <w:b/>
        </w:rPr>
        <w:t>Informácie o použitých účtovných zásad</w:t>
      </w:r>
      <w:r>
        <w:rPr>
          <w:b/>
        </w:rPr>
        <w:t>á</w:t>
      </w:r>
      <w:r w:rsidRPr="00D8481A">
        <w:rPr>
          <w:b/>
        </w:rPr>
        <w:t>ch a účtovných metódach</w:t>
      </w:r>
    </w:p>
    <w:p w:rsidR="003E600F" w:rsidRDefault="003E600F" w:rsidP="003E600F">
      <w:pPr>
        <w:pStyle w:val="Odsekzoznamu"/>
      </w:pPr>
      <w:r w:rsidRPr="00D8481A">
        <w:t>Účtovná závierka bola zostavená za predpokladu, že spo</w:t>
      </w:r>
      <w:r>
        <w:t xml:space="preserve">ločnosť </w:t>
      </w:r>
      <w:r w:rsidR="00F677C1">
        <w:t>SilicateWorld,</w:t>
      </w:r>
      <w:r>
        <w:t xml:space="preserve"> s.r.o. </w:t>
      </w:r>
      <w:r w:rsidR="00F677C1">
        <w:t>bude nepretržite pokračovať vo svojej podnikateľskej činnosti.</w:t>
      </w:r>
    </w:p>
    <w:p w:rsidR="003E600F" w:rsidRDefault="003E600F" w:rsidP="003E600F">
      <w:pPr>
        <w:pStyle w:val="Odsekzoznamu"/>
      </w:pPr>
      <w:r>
        <w:t>Účtovné metódy a všeobecné zásady boli účtovnou jednotkou konzistentne aplikované.</w:t>
      </w:r>
    </w:p>
    <w:p w:rsidR="003E600F" w:rsidRDefault="003E600F" w:rsidP="003E600F">
      <w:pPr>
        <w:pStyle w:val="Odsekzoznamu"/>
      </w:pPr>
      <w:r>
        <w:t>V účtovnom období 201</w:t>
      </w:r>
      <w:r w:rsidR="00B3030F">
        <w:t>6</w:t>
      </w:r>
      <w:r>
        <w:t xml:space="preserve"> spoločnosť nevykonávala žiadne opravy významných chýb minulých období.</w:t>
      </w:r>
    </w:p>
    <w:p w:rsidR="003E600F" w:rsidRDefault="003E600F" w:rsidP="003E600F">
      <w:pPr>
        <w:pStyle w:val="Odsekzoznamu"/>
      </w:pPr>
      <w:r>
        <w:t>Spôsob oceňovania jednotlivých položiek majetku a záväzkov, a to:</w:t>
      </w:r>
    </w:p>
    <w:p w:rsidR="003E600F" w:rsidRDefault="003E600F" w:rsidP="003E600F">
      <w:pPr>
        <w:pStyle w:val="Odsekzoznamu"/>
        <w:numPr>
          <w:ilvl w:val="0"/>
          <w:numId w:val="15"/>
        </w:numPr>
      </w:pPr>
      <w:r>
        <w:t>Dlhodobý nehmotný a hmotný majetok nakupovaný sa oceňuje obstarávacou cenou, ktorá zahŕňa cenu obstarania a náklady súvisiace s obstaraním (clo, preprava, montáž, poistné a pod.)</w:t>
      </w:r>
    </w:p>
    <w:p w:rsidR="003E600F" w:rsidRDefault="003E600F" w:rsidP="003E600F">
      <w:pPr>
        <w:pStyle w:val="Odsekzoznamu"/>
        <w:numPr>
          <w:ilvl w:val="0"/>
          <w:numId w:val="15"/>
        </w:numPr>
      </w:pPr>
      <w:r>
        <w:t>Zásoby sa oceňujú: obstarávacou cenou (nakupované zásoby)</w:t>
      </w:r>
    </w:p>
    <w:p w:rsidR="003E600F" w:rsidRDefault="003E600F" w:rsidP="003E600F">
      <w:pPr>
        <w:pStyle w:val="Odsekzoznamu"/>
        <w:ind w:left="1080"/>
      </w:pPr>
      <w:r>
        <w:t xml:space="preserve">                                vlastnými nákladmi (zásoby vytvorené vlastnou činnosťou)</w:t>
      </w:r>
    </w:p>
    <w:p w:rsidR="003E600F" w:rsidRDefault="003E600F" w:rsidP="003E600F">
      <w:pPr>
        <w:pStyle w:val="Odsekzoznamu"/>
        <w:numPr>
          <w:ilvl w:val="0"/>
          <w:numId w:val="15"/>
        </w:numPr>
      </w:pPr>
      <w:r>
        <w:t>Pohľadávky pri ich vzniku sa oceňujú ich menovitou hodnotou.</w:t>
      </w:r>
    </w:p>
    <w:p w:rsidR="003E600F" w:rsidRDefault="003E600F" w:rsidP="003E600F">
      <w:pPr>
        <w:pStyle w:val="Odsekzoznamu"/>
        <w:numPr>
          <w:ilvl w:val="0"/>
          <w:numId w:val="15"/>
        </w:numPr>
      </w:pPr>
      <w:r>
        <w:t>Peňažné prostriedky sa oceňujú menovitou hodnotou.</w:t>
      </w:r>
    </w:p>
    <w:p w:rsidR="003E600F" w:rsidRDefault="003E600F" w:rsidP="003E600F">
      <w:pPr>
        <w:pStyle w:val="Odsekzoznamu"/>
        <w:numPr>
          <w:ilvl w:val="0"/>
          <w:numId w:val="15"/>
        </w:numPr>
      </w:pPr>
      <w:r>
        <w:t>Záväzky pri ich vzniku sa oceňujú menovitou hodnotou</w:t>
      </w:r>
    </w:p>
    <w:p w:rsidR="003E600F" w:rsidRDefault="003E600F" w:rsidP="003E600F">
      <w:pPr>
        <w:pStyle w:val="Odsekzoznamu"/>
        <w:numPr>
          <w:ilvl w:val="0"/>
          <w:numId w:val="15"/>
        </w:numPr>
      </w:pPr>
      <w:r>
        <w:t>Záväzky pri ich prevzatí sa oceňujú obstarávacou cenou</w:t>
      </w:r>
    </w:p>
    <w:p w:rsidR="003E600F" w:rsidRDefault="003E600F" w:rsidP="003E600F">
      <w:pPr>
        <w:pStyle w:val="Odsekzoznamu"/>
        <w:numPr>
          <w:ilvl w:val="0"/>
          <w:numId w:val="15"/>
        </w:numPr>
      </w:pPr>
      <w:r>
        <w:t>Rezervy sú záväzky s neurčitým časovým vymedzením alebo výškou. Oceňujú sa v očakávanej výške.</w:t>
      </w:r>
    </w:p>
    <w:p w:rsidR="003E600F" w:rsidRPr="00D8481A" w:rsidRDefault="003E600F" w:rsidP="003E600F">
      <w:pPr>
        <w:ind w:left="720"/>
      </w:pPr>
      <w:r>
        <w:lastRenderedPageBreak/>
        <w:t>K zmenám účtovných zásad a zmenám účtovných metód, ktoré by mali vplyv na finančnú hodnotu majetku, záväzkov, základného imania výsledku hospodárenia účtovnej jednotky nedošlo.</w:t>
      </w:r>
    </w:p>
    <w:p w:rsidR="003E600F" w:rsidRPr="003F477D" w:rsidRDefault="003E600F" w:rsidP="003E600F">
      <w:pPr>
        <w:pStyle w:val="Nzov"/>
        <w:numPr>
          <w:ilvl w:val="0"/>
          <w:numId w:val="8"/>
        </w:numPr>
        <w:spacing w:before="0" w:beforeAutospacing="0" w:after="0"/>
        <w:jc w:val="left"/>
        <w:rPr>
          <w:szCs w:val="22"/>
        </w:rPr>
      </w:pPr>
      <w:r w:rsidRPr="003F477D">
        <w:rPr>
          <w:szCs w:val="22"/>
        </w:rPr>
        <w:t>Informácie k prílohe č. 3 časti F. písm. a) o dlhodobom nehmotnom majetku</w:t>
      </w:r>
    </w:p>
    <w:p w:rsidR="003E600F" w:rsidRPr="003F477D" w:rsidRDefault="003E600F" w:rsidP="003E600F">
      <w:pPr>
        <w:spacing w:after="0" w:line="240" w:lineRule="auto"/>
        <w:rPr>
          <w:szCs w:val="22"/>
        </w:rPr>
      </w:pPr>
      <w:r w:rsidRPr="003F477D">
        <w:rPr>
          <w:szCs w:val="22"/>
        </w:rPr>
        <w:t>Tabuľka č. 1</w:t>
      </w:r>
    </w:p>
    <w:tbl>
      <w:tblPr>
        <w:tblW w:w="4998" w:type="pct"/>
        <w:jc w:val="center"/>
        <w:tblLayout w:type="fixed"/>
        <w:tblCellMar>
          <w:left w:w="30" w:type="dxa"/>
          <w:right w:w="30" w:type="dxa"/>
        </w:tblCellMar>
        <w:tblLook w:val="04A0"/>
      </w:tblPr>
      <w:tblGrid>
        <w:gridCol w:w="1861"/>
        <w:gridCol w:w="1000"/>
        <w:gridCol w:w="851"/>
        <w:gridCol w:w="867"/>
        <w:gridCol w:w="978"/>
        <w:gridCol w:w="708"/>
        <w:gridCol w:w="851"/>
        <w:gridCol w:w="1149"/>
        <w:gridCol w:w="863"/>
      </w:tblGrid>
      <w:tr w:rsidR="003E600F" w:rsidRPr="003F477D" w:rsidTr="001B25EF">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Bežné účtovné obdobie</w:t>
            </w:r>
          </w:p>
        </w:tc>
      </w:tr>
      <w:tr w:rsidR="003E600F" w:rsidRPr="003F477D" w:rsidTr="001B25EF">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Aktivo-vané náklady na vývoj</w:t>
            </w:r>
          </w:p>
        </w:tc>
        <w:tc>
          <w:tcPr>
            <w:tcW w:w="85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Oceni-teľné práva</w:t>
            </w:r>
          </w:p>
        </w:tc>
        <w:tc>
          <w:tcPr>
            <w:tcW w:w="978"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Goodwill</w:t>
            </w:r>
          </w:p>
        </w:tc>
        <w:tc>
          <w:tcPr>
            <w:tcW w:w="708"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Ostat-ný DNM</w:t>
            </w:r>
          </w:p>
        </w:tc>
        <w:tc>
          <w:tcPr>
            <w:tcW w:w="85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Obsta-</w:t>
            </w:r>
          </w:p>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rávaný DNM</w:t>
            </w:r>
          </w:p>
        </w:tc>
        <w:tc>
          <w:tcPr>
            <w:tcW w:w="114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Spolu</w:t>
            </w:r>
          </w:p>
        </w:tc>
      </w:tr>
      <w:tr w:rsidR="003E600F" w:rsidRPr="003F477D" w:rsidTr="001B25EF">
        <w:trPr>
          <w:trHeight w:val="80"/>
          <w:jc w:val="center"/>
        </w:trPr>
        <w:tc>
          <w:tcPr>
            <w:tcW w:w="1861"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e</w:t>
            </w:r>
          </w:p>
        </w:tc>
        <w:tc>
          <w:tcPr>
            <w:tcW w:w="708"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i</w:t>
            </w:r>
          </w:p>
        </w:tc>
      </w:tr>
      <w:tr w:rsidR="003E600F" w:rsidRPr="003F477D" w:rsidTr="001B25EF">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Prvotné ocenenie</w:t>
            </w:r>
          </w:p>
        </w:tc>
      </w:tr>
      <w:tr w:rsidR="003E600F" w:rsidRPr="003F477D" w:rsidTr="001B25EF">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AB3422" w:rsidP="001B25EF">
            <w:pPr>
              <w:autoSpaceDE w:val="0"/>
              <w:autoSpaceDN w:val="0"/>
              <w:adjustRightInd w:val="0"/>
              <w:spacing w:after="0" w:line="240" w:lineRule="auto"/>
              <w:rPr>
                <w:szCs w:val="22"/>
              </w:rPr>
            </w:pPr>
            <w:r>
              <w:rPr>
                <w:szCs w:val="22"/>
              </w:rPr>
              <w:t>3690</w:t>
            </w:r>
          </w:p>
        </w:tc>
        <w:tc>
          <w:tcPr>
            <w:tcW w:w="867"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E600F" w:rsidRPr="003F477D" w:rsidRDefault="00AB3422" w:rsidP="001B25EF">
            <w:pPr>
              <w:autoSpaceDE w:val="0"/>
              <w:autoSpaceDN w:val="0"/>
              <w:adjustRightInd w:val="0"/>
              <w:spacing w:after="0" w:line="240" w:lineRule="auto"/>
              <w:rPr>
                <w:szCs w:val="22"/>
              </w:rPr>
            </w:pPr>
            <w:r>
              <w:rPr>
                <w:szCs w:val="22"/>
              </w:rPr>
              <w:t>3690</w:t>
            </w: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B3030F" w:rsidP="001B25EF">
            <w:pPr>
              <w:autoSpaceDE w:val="0"/>
              <w:autoSpaceDN w:val="0"/>
              <w:adjustRightInd w:val="0"/>
              <w:spacing w:after="0" w:line="240" w:lineRule="auto"/>
              <w:rPr>
                <w:szCs w:val="22"/>
              </w:rPr>
            </w:pPr>
            <w:r>
              <w:rPr>
                <w:szCs w:val="22"/>
              </w:rPr>
              <w:t>3690</w:t>
            </w:r>
          </w:p>
        </w:tc>
        <w:tc>
          <w:tcPr>
            <w:tcW w:w="867"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3E600F" w:rsidRPr="003F477D" w:rsidRDefault="00B3030F" w:rsidP="001B25EF">
            <w:pPr>
              <w:autoSpaceDE w:val="0"/>
              <w:autoSpaceDN w:val="0"/>
              <w:adjustRightInd w:val="0"/>
              <w:spacing w:after="0" w:line="240" w:lineRule="auto"/>
              <w:rPr>
                <w:szCs w:val="22"/>
              </w:rPr>
            </w:pPr>
            <w:r>
              <w:rPr>
                <w:szCs w:val="22"/>
              </w:rPr>
              <w:t>3690</w:t>
            </w:r>
          </w:p>
        </w:tc>
      </w:tr>
      <w:tr w:rsidR="003E600F" w:rsidRPr="003F477D" w:rsidTr="001B25EF">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Oprávky</w:t>
            </w:r>
          </w:p>
        </w:tc>
      </w:tr>
      <w:tr w:rsidR="003E600F" w:rsidRPr="003F477D" w:rsidTr="001B25E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AB3422" w:rsidP="001B25EF">
            <w:pPr>
              <w:autoSpaceDE w:val="0"/>
              <w:autoSpaceDN w:val="0"/>
              <w:adjustRightInd w:val="0"/>
              <w:spacing w:after="0" w:line="240" w:lineRule="auto"/>
              <w:rPr>
                <w:szCs w:val="22"/>
              </w:rPr>
            </w:pPr>
            <w:r>
              <w:rPr>
                <w:szCs w:val="22"/>
              </w:rPr>
              <w:t>77</w:t>
            </w:r>
          </w:p>
        </w:tc>
        <w:tc>
          <w:tcPr>
            <w:tcW w:w="867"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E600F" w:rsidRPr="003F477D" w:rsidRDefault="00AB3422" w:rsidP="001B25EF">
            <w:pPr>
              <w:autoSpaceDE w:val="0"/>
              <w:autoSpaceDN w:val="0"/>
              <w:adjustRightInd w:val="0"/>
              <w:spacing w:after="0" w:line="240" w:lineRule="auto"/>
              <w:rPr>
                <w:szCs w:val="22"/>
              </w:rPr>
            </w:pPr>
            <w:r>
              <w:rPr>
                <w:szCs w:val="22"/>
              </w:rPr>
              <w:t>77</w:t>
            </w: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AB3422" w:rsidP="001B25EF">
            <w:pPr>
              <w:autoSpaceDE w:val="0"/>
              <w:autoSpaceDN w:val="0"/>
              <w:adjustRightInd w:val="0"/>
              <w:spacing w:after="0" w:line="240" w:lineRule="auto"/>
              <w:rPr>
                <w:szCs w:val="22"/>
              </w:rPr>
            </w:pPr>
            <w:r>
              <w:rPr>
                <w:szCs w:val="22"/>
              </w:rPr>
              <w:t>922</w:t>
            </w: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AB3422" w:rsidP="001B25EF">
            <w:pPr>
              <w:autoSpaceDE w:val="0"/>
              <w:autoSpaceDN w:val="0"/>
              <w:adjustRightInd w:val="0"/>
              <w:spacing w:after="0" w:line="240" w:lineRule="auto"/>
              <w:rPr>
                <w:szCs w:val="22"/>
              </w:rPr>
            </w:pPr>
            <w:r>
              <w:rPr>
                <w:szCs w:val="22"/>
              </w:rPr>
              <w:t>922</w:t>
            </w: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AB3422" w:rsidP="001B25EF">
            <w:pPr>
              <w:autoSpaceDE w:val="0"/>
              <w:autoSpaceDN w:val="0"/>
              <w:adjustRightInd w:val="0"/>
              <w:spacing w:after="0" w:line="240" w:lineRule="auto"/>
              <w:rPr>
                <w:szCs w:val="22"/>
              </w:rPr>
            </w:pPr>
            <w:r>
              <w:rPr>
                <w:szCs w:val="22"/>
              </w:rPr>
              <w:t>999</w:t>
            </w:r>
          </w:p>
        </w:tc>
        <w:tc>
          <w:tcPr>
            <w:tcW w:w="867"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3E600F" w:rsidRPr="003F477D" w:rsidRDefault="00AB3422" w:rsidP="001B25EF">
            <w:pPr>
              <w:autoSpaceDE w:val="0"/>
              <w:autoSpaceDN w:val="0"/>
              <w:adjustRightInd w:val="0"/>
              <w:spacing w:after="0" w:line="240" w:lineRule="auto"/>
              <w:rPr>
                <w:szCs w:val="22"/>
              </w:rPr>
            </w:pPr>
            <w:r>
              <w:rPr>
                <w:szCs w:val="22"/>
              </w:rPr>
              <w:t>999</w:t>
            </w:r>
          </w:p>
        </w:tc>
      </w:tr>
      <w:tr w:rsidR="003E600F" w:rsidRPr="003F477D" w:rsidTr="001B25EF">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Opravné položky</w:t>
            </w:r>
          </w:p>
        </w:tc>
      </w:tr>
      <w:tr w:rsidR="003E600F" w:rsidRPr="003F477D" w:rsidTr="001B25E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Zostatková hodnota</w:t>
            </w:r>
          </w:p>
        </w:tc>
      </w:tr>
      <w:tr w:rsidR="003E600F" w:rsidRPr="003F477D" w:rsidTr="001B25EF">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AB3422" w:rsidP="001B25EF">
            <w:pPr>
              <w:autoSpaceDE w:val="0"/>
              <w:autoSpaceDN w:val="0"/>
              <w:adjustRightInd w:val="0"/>
              <w:spacing w:after="0" w:line="240" w:lineRule="auto"/>
              <w:rPr>
                <w:szCs w:val="22"/>
              </w:rPr>
            </w:pPr>
            <w:r>
              <w:rPr>
                <w:szCs w:val="22"/>
              </w:rPr>
              <w:t>2691</w:t>
            </w:r>
          </w:p>
        </w:tc>
        <w:tc>
          <w:tcPr>
            <w:tcW w:w="867"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3E600F" w:rsidRPr="003F477D" w:rsidRDefault="00AB3422" w:rsidP="001B25EF">
            <w:pPr>
              <w:autoSpaceDE w:val="0"/>
              <w:autoSpaceDN w:val="0"/>
              <w:adjustRightInd w:val="0"/>
              <w:spacing w:after="0" w:line="240" w:lineRule="auto"/>
              <w:rPr>
                <w:szCs w:val="22"/>
              </w:rPr>
            </w:pPr>
            <w:r>
              <w:rPr>
                <w:szCs w:val="22"/>
              </w:rPr>
              <w:t>2691</w:t>
            </w:r>
          </w:p>
        </w:tc>
      </w:tr>
    </w:tbl>
    <w:p w:rsidR="003E600F" w:rsidRDefault="003E600F" w:rsidP="003E600F">
      <w:pPr>
        <w:pStyle w:val="Nzov"/>
        <w:spacing w:before="0" w:beforeAutospacing="0" w:after="0"/>
        <w:jc w:val="left"/>
        <w:rPr>
          <w:b w:val="0"/>
          <w:szCs w:val="22"/>
        </w:rPr>
      </w:pPr>
    </w:p>
    <w:p w:rsidR="003E600F" w:rsidRDefault="003E600F" w:rsidP="003E600F">
      <w:pPr>
        <w:pStyle w:val="Nzov"/>
        <w:spacing w:before="0" w:beforeAutospacing="0" w:after="0"/>
        <w:jc w:val="left"/>
        <w:rPr>
          <w:b w:val="0"/>
          <w:szCs w:val="22"/>
        </w:rPr>
      </w:pPr>
    </w:p>
    <w:p w:rsidR="003E600F" w:rsidRDefault="003E600F" w:rsidP="003E600F"/>
    <w:p w:rsidR="003E600F" w:rsidRPr="00ED5F24" w:rsidRDefault="003E600F" w:rsidP="003E600F"/>
    <w:p w:rsidR="003E600F" w:rsidRPr="003F477D" w:rsidRDefault="003E600F" w:rsidP="003E600F">
      <w:pPr>
        <w:pStyle w:val="Nzov"/>
        <w:spacing w:before="0" w:beforeAutospacing="0" w:after="0"/>
        <w:jc w:val="left"/>
        <w:rPr>
          <w:b w:val="0"/>
          <w:szCs w:val="22"/>
        </w:rPr>
      </w:pPr>
      <w:r w:rsidRPr="003F477D">
        <w:rPr>
          <w:b w:val="0"/>
          <w:szCs w:val="22"/>
        </w:rPr>
        <w:t>Tabuľka č. 2</w:t>
      </w:r>
    </w:p>
    <w:tbl>
      <w:tblPr>
        <w:tblW w:w="4998" w:type="pct"/>
        <w:jc w:val="center"/>
        <w:tblLayout w:type="fixed"/>
        <w:tblCellMar>
          <w:left w:w="30" w:type="dxa"/>
          <w:right w:w="30" w:type="dxa"/>
        </w:tblCellMar>
        <w:tblLook w:val="04A0"/>
      </w:tblPr>
      <w:tblGrid>
        <w:gridCol w:w="1861"/>
        <w:gridCol w:w="1000"/>
        <w:gridCol w:w="851"/>
        <w:gridCol w:w="867"/>
        <w:gridCol w:w="978"/>
        <w:gridCol w:w="672"/>
        <w:gridCol w:w="36"/>
        <w:gridCol w:w="851"/>
        <w:gridCol w:w="1149"/>
        <w:gridCol w:w="863"/>
      </w:tblGrid>
      <w:tr w:rsidR="003E600F" w:rsidRPr="003F477D" w:rsidTr="001B25EF">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Bezprostredne predchádzajúce účtovné obdobie</w:t>
            </w:r>
          </w:p>
        </w:tc>
      </w:tr>
      <w:tr w:rsidR="003E600F" w:rsidRPr="003F477D" w:rsidTr="001B25EF">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Aktivo-vané náklady na vývoj</w:t>
            </w:r>
          </w:p>
        </w:tc>
        <w:tc>
          <w:tcPr>
            <w:tcW w:w="85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Oceni-teľné práva</w:t>
            </w:r>
          </w:p>
        </w:tc>
        <w:tc>
          <w:tcPr>
            <w:tcW w:w="978"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Goodwill</w:t>
            </w:r>
          </w:p>
        </w:tc>
        <w:tc>
          <w:tcPr>
            <w:tcW w:w="708" w:type="dxa"/>
            <w:gridSpan w:val="2"/>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Ostat-ný DNM</w:t>
            </w:r>
          </w:p>
        </w:tc>
        <w:tc>
          <w:tcPr>
            <w:tcW w:w="85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Obsta-</w:t>
            </w:r>
          </w:p>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rávaný DNM</w:t>
            </w:r>
          </w:p>
        </w:tc>
        <w:tc>
          <w:tcPr>
            <w:tcW w:w="114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Spolu</w:t>
            </w:r>
          </w:p>
        </w:tc>
      </w:tr>
      <w:tr w:rsidR="003E600F" w:rsidRPr="003F477D" w:rsidTr="001B25EF">
        <w:trPr>
          <w:trHeight w:val="80"/>
          <w:jc w:val="center"/>
        </w:trPr>
        <w:tc>
          <w:tcPr>
            <w:tcW w:w="1861"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e</w:t>
            </w:r>
          </w:p>
        </w:tc>
        <w:tc>
          <w:tcPr>
            <w:tcW w:w="708" w:type="dxa"/>
            <w:gridSpan w:val="2"/>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i</w:t>
            </w:r>
          </w:p>
        </w:tc>
      </w:tr>
      <w:tr w:rsidR="003E600F" w:rsidRPr="003F477D" w:rsidTr="001B25EF">
        <w:trPr>
          <w:trHeight w:val="266"/>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Prvotné ocenenie</w:t>
            </w:r>
          </w:p>
        </w:tc>
      </w:tr>
      <w:tr w:rsidR="003E600F" w:rsidRPr="003F477D" w:rsidTr="001B25EF">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AB3422" w:rsidP="001B25EF">
            <w:pPr>
              <w:autoSpaceDE w:val="0"/>
              <w:autoSpaceDN w:val="0"/>
              <w:adjustRightInd w:val="0"/>
              <w:spacing w:after="0" w:line="240" w:lineRule="auto"/>
              <w:rPr>
                <w:szCs w:val="22"/>
              </w:rPr>
            </w:pPr>
            <w:r>
              <w:rPr>
                <w:szCs w:val="22"/>
              </w:rPr>
              <w:t>3690</w:t>
            </w: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AB3422" w:rsidP="001B25EF">
            <w:pPr>
              <w:autoSpaceDE w:val="0"/>
              <w:autoSpaceDN w:val="0"/>
              <w:adjustRightInd w:val="0"/>
              <w:spacing w:after="0" w:line="240" w:lineRule="auto"/>
              <w:rPr>
                <w:szCs w:val="22"/>
              </w:rPr>
            </w:pPr>
            <w:r>
              <w:rPr>
                <w:szCs w:val="22"/>
              </w:rPr>
              <w:t>3690</w:t>
            </w: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AB3422" w:rsidP="001B25EF">
            <w:pPr>
              <w:autoSpaceDE w:val="0"/>
              <w:autoSpaceDN w:val="0"/>
              <w:adjustRightInd w:val="0"/>
              <w:spacing w:after="0" w:line="240" w:lineRule="auto"/>
              <w:rPr>
                <w:szCs w:val="22"/>
              </w:rPr>
            </w:pPr>
            <w:r>
              <w:rPr>
                <w:szCs w:val="22"/>
              </w:rPr>
              <w:t>3690</w:t>
            </w:r>
          </w:p>
        </w:tc>
        <w:tc>
          <w:tcPr>
            <w:tcW w:w="867"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3E600F" w:rsidRPr="003F477D" w:rsidRDefault="00AB3422" w:rsidP="001B25EF">
            <w:pPr>
              <w:autoSpaceDE w:val="0"/>
              <w:autoSpaceDN w:val="0"/>
              <w:adjustRightInd w:val="0"/>
              <w:spacing w:after="0" w:line="240" w:lineRule="auto"/>
              <w:rPr>
                <w:szCs w:val="22"/>
              </w:rPr>
            </w:pPr>
            <w:r>
              <w:rPr>
                <w:szCs w:val="22"/>
              </w:rPr>
              <w:t>3690</w:t>
            </w:r>
          </w:p>
        </w:tc>
      </w:tr>
      <w:tr w:rsidR="003E600F" w:rsidRPr="003F477D" w:rsidTr="001B25E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Oprávky</w:t>
            </w:r>
          </w:p>
        </w:tc>
      </w:tr>
      <w:tr w:rsidR="003E600F" w:rsidRPr="003F477D" w:rsidTr="001B25E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AB3422" w:rsidP="001B25EF">
            <w:pPr>
              <w:autoSpaceDE w:val="0"/>
              <w:autoSpaceDN w:val="0"/>
              <w:adjustRightInd w:val="0"/>
              <w:spacing w:after="0" w:line="240" w:lineRule="auto"/>
              <w:rPr>
                <w:szCs w:val="22"/>
              </w:rPr>
            </w:pPr>
            <w:r>
              <w:rPr>
                <w:szCs w:val="22"/>
              </w:rPr>
              <w:t>77</w:t>
            </w: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AB3422" w:rsidP="001B25EF">
            <w:pPr>
              <w:autoSpaceDE w:val="0"/>
              <w:autoSpaceDN w:val="0"/>
              <w:adjustRightInd w:val="0"/>
              <w:spacing w:after="0" w:line="240" w:lineRule="auto"/>
              <w:rPr>
                <w:szCs w:val="22"/>
              </w:rPr>
            </w:pPr>
            <w:r>
              <w:rPr>
                <w:szCs w:val="22"/>
              </w:rPr>
              <w:t>77</w:t>
            </w: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AB3422" w:rsidP="001B25EF">
            <w:pPr>
              <w:autoSpaceDE w:val="0"/>
              <w:autoSpaceDN w:val="0"/>
              <w:adjustRightInd w:val="0"/>
              <w:spacing w:after="0" w:line="240" w:lineRule="auto"/>
              <w:rPr>
                <w:szCs w:val="22"/>
              </w:rPr>
            </w:pPr>
            <w:r>
              <w:rPr>
                <w:szCs w:val="22"/>
              </w:rPr>
              <w:t>77</w:t>
            </w:r>
          </w:p>
        </w:tc>
        <w:tc>
          <w:tcPr>
            <w:tcW w:w="867"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3E600F" w:rsidRPr="003F477D" w:rsidRDefault="00AB3422" w:rsidP="001B25EF">
            <w:pPr>
              <w:autoSpaceDE w:val="0"/>
              <w:autoSpaceDN w:val="0"/>
              <w:adjustRightInd w:val="0"/>
              <w:spacing w:after="0" w:line="240" w:lineRule="auto"/>
              <w:rPr>
                <w:szCs w:val="22"/>
              </w:rPr>
            </w:pPr>
            <w:r>
              <w:rPr>
                <w:szCs w:val="22"/>
              </w:rPr>
              <w:t>77</w:t>
            </w:r>
          </w:p>
        </w:tc>
      </w:tr>
      <w:tr w:rsidR="003E600F" w:rsidRPr="003F477D" w:rsidTr="001B25E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Opravné položky</w:t>
            </w:r>
          </w:p>
        </w:tc>
      </w:tr>
      <w:tr w:rsidR="003E600F" w:rsidRPr="003F477D" w:rsidTr="001B25E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Zostatková hodnota</w:t>
            </w:r>
          </w:p>
        </w:tc>
      </w:tr>
      <w:tr w:rsidR="003E600F" w:rsidRPr="003F477D" w:rsidTr="001B25EF">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2"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87"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AB3422" w:rsidP="001B25EF">
            <w:pPr>
              <w:autoSpaceDE w:val="0"/>
              <w:autoSpaceDN w:val="0"/>
              <w:adjustRightInd w:val="0"/>
              <w:spacing w:after="0" w:line="240" w:lineRule="auto"/>
              <w:rPr>
                <w:szCs w:val="22"/>
              </w:rPr>
            </w:pPr>
            <w:r>
              <w:rPr>
                <w:szCs w:val="22"/>
              </w:rPr>
              <w:t>3613</w:t>
            </w:r>
          </w:p>
        </w:tc>
        <w:tc>
          <w:tcPr>
            <w:tcW w:w="867"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2"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87"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3E600F" w:rsidRPr="003F477D" w:rsidRDefault="00AB3422" w:rsidP="001B25EF">
            <w:pPr>
              <w:autoSpaceDE w:val="0"/>
              <w:autoSpaceDN w:val="0"/>
              <w:adjustRightInd w:val="0"/>
              <w:spacing w:after="0" w:line="240" w:lineRule="auto"/>
              <w:rPr>
                <w:szCs w:val="22"/>
              </w:rPr>
            </w:pPr>
            <w:r>
              <w:rPr>
                <w:szCs w:val="22"/>
              </w:rPr>
              <w:t>3613</w:t>
            </w:r>
          </w:p>
        </w:tc>
      </w:tr>
    </w:tbl>
    <w:p w:rsidR="003E600F" w:rsidRDefault="003E600F" w:rsidP="003E600F">
      <w:pPr>
        <w:pStyle w:val="Nzov"/>
        <w:keepNext w:val="0"/>
        <w:spacing w:before="0" w:beforeAutospacing="0" w:after="0"/>
        <w:jc w:val="left"/>
        <w:rPr>
          <w:szCs w:val="22"/>
        </w:rPr>
      </w:pPr>
    </w:p>
    <w:p w:rsidR="003E600F" w:rsidRPr="009F39E7" w:rsidRDefault="003E600F" w:rsidP="003E600F"/>
    <w:p w:rsidR="003E600F" w:rsidRPr="003F477D" w:rsidRDefault="003E600F" w:rsidP="003E600F">
      <w:pPr>
        <w:pStyle w:val="Nzov"/>
        <w:keepNext w:val="0"/>
        <w:numPr>
          <w:ilvl w:val="0"/>
          <w:numId w:val="8"/>
        </w:numPr>
        <w:spacing w:before="0" w:beforeAutospacing="0" w:after="0"/>
        <w:jc w:val="left"/>
        <w:rPr>
          <w:szCs w:val="22"/>
        </w:rPr>
      </w:pPr>
      <w:r w:rsidRPr="003F477D">
        <w:rPr>
          <w:szCs w:val="22"/>
        </w:rPr>
        <w:t xml:space="preserve">Informácie k prílohe č. 3 časti F. písm. c) o dlhodobom nehmotnom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449"/>
        <w:gridCol w:w="2763"/>
      </w:tblGrid>
      <w:tr w:rsidR="003E600F" w:rsidRPr="003F477D" w:rsidTr="001B25EF">
        <w:trPr>
          <w:trHeight w:val="340"/>
          <w:jc w:val="center"/>
        </w:trPr>
        <w:tc>
          <w:tcPr>
            <w:tcW w:w="6449"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Dlhodobý nehmotný majetok</w:t>
            </w:r>
          </w:p>
        </w:tc>
        <w:tc>
          <w:tcPr>
            <w:tcW w:w="2763"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Hodnota za bežné účtovné obdobie</w:t>
            </w:r>
          </w:p>
        </w:tc>
      </w:tr>
      <w:tr w:rsidR="003E600F" w:rsidRPr="003F477D" w:rsidTr="001B25EF">
        <w:trPr>
          <w:trHeight w:val="340"/>
          <w:jc w:val="center"/>
        </w:trPr>
        <w:tc>
          <w:tcPr>
            <w:tcW w:w="6449" w:type="dxa"/>
            <w:tcBorders>
              <w:top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Dlhodobý nehmotný majetok, na ktorý je zriadené záložné právo</w:t>
            </w:r>
          </w:p>
        </w:tc>
        <w:tc>
          <w:tcPr>
            <w:tcW w:w="2763" w:type="dxa"/>
            <w:tcBorders>
              <w:top w:val="single" w:sz="12" w:space="0" w:color="auto"/>
              <w:left w:val="single" w:sz="12" w:space="0" w:color="auto"/>
              <w:bottom w:val="single" w:sz="12" w:space="0" w:color="auto"/>
            </w:tcBorders>
            <w:vAlign w:val="center"/>
          </w:tcPr>
          <w:p w:rsidR="003E600F" w:rsidRPr="003F477D" w:rsidRDefault="003E600F" w:rsidP="001B25EF">
            <w:pPr>
              <w:spacing w:after="0" w:line="240" w:lineRule="auto"/>
              <w:rPr>
                <w:szCs w:val="22"/>
              </w:rPr>
            </w:pPr>
          </w:p>
        </w:tc>
      </w:tr>
    </w:tbl>
    <w:p w:rsidR="003E600F" w:rsidRPr="009F39E7" w:rsidRDefault="003E600F" w:rsidP="003E600F"/>
    <w:p w:rsidR="003E600F" w:rsidRPr="003F477D" w:rsidRDefault="003E600F" w:rsidP="003E600F">
      <w:pPr>
        <w:pStyle w:val="Nzov"/>
        <w:numPr>
          <w:ilvl w:val="0"/>
          <w:numId w:val="8"/>
        </w:numPr>
        <w:spacing w:before="0" w:beforeAutospacing="0" w:after="0"/>
        <w:jc w:val="left"/>
        <w:rPr>
          <w:szCs w:val="22"/>
        </w:rPr>
      </w:pPr>
      <w:r w:rsidRPr="003F477D">
        <w:rPr>
          <w:szCs w:val="22"/>
        </w:rPr>
        <w:t>Informácie k prílohe č. 3 časti F. písm. a) o dlhodobom hmotnom majetku</w:t>
      </w:r>
      <w:r w:rsidRPr="003F477D">
        <w:rPr>
          <w:szCs w:val="22"/>
        </w:rPr>
        <w:tab/>
      </w:r>
    </w:p>
    <w:p w:rsidR="003E600F" w:rsidRPr="003F477D" w:rsidRDefault="003E600F" w:rsidP="003E600F">
      <w:pPr>
        <w:spacing w:after="0" w:line="240" w:lineRule="auto"/>
        <w:rPr>
          <w:szCs w:val="22"/>
        </w:rPr>
      </w:pPr>
      <w:r w:rsidRPr="003F477D">
        <w:rPr>
          <w:szCs w:val="22"/>
        </w:rPr>
        <w:t>Tabuľka č. 1</w:t>
      </w:r>
    </w:p>
    <w:tbl>
      <w:tblPr>
        <w:tblW w:w="5105" w:type="pct"/>
        <w:jc w:val="center"/>
        <w:tblLayout w:type="fixed"/>
        <w:tblCellMar>
          <w:left w:w="30" w:type="dxa"/>
          <w:right w:w="30" w:type="dxa"/>
        </w:tblCellMar>
        <w:tblLook w:val="04A0"/>
      </w:tblPr>
      <w:tblGrid>
        <w:gridCol w:w="1545"/>
        <w:gridCol w:w="12"/>
        <w:gridCol w:w="6"/>
        <w:gridCol w:w="1019"/>
        <w:gridCol w:w="850"/>
        <w:gridCol w:w="722"/>
        <w:gridCol w:w="11"/>
        <w:gridCol w:w="118"/>
        <w:gridCol w:w="992"/>
        <w:gridCol w:w="20"/>
        <w:gridCol w:w="972"/>
        <w:gridCol w:w="57"/>
        <w:gridCol w:w="709"/>
        <w:gridCol w:w="709"/>
        <w:gridCol w:w="793"/>
        <w:gridCol w:w="789"/>
      </w:tblGrid>
      <w:tr w:rsidR="003E600F" w:rsidRPr="003F477D" w:rsidTr="00501FD0">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Dlhodobý hmotný majetok</w:t>
            </w:r>
          </w:p>
        </w:tc>
        <w:tc>
          <w:tcPr>
            <w:tcW w:w="7779" w:type="dxa"/>
            <w:gridSpan w:val="15"/>
            <w:tcBorders>
              <w:top w:val="single" w:sz="12" w:space="0" w:color="auto"/>
              <w:left w:val="single" w:sz="12" w:space="0" w:color="auto"/>
              <w:bottom w:val="nil"/>
              <w:right w:val="single" w:sz="12" w:space="0" w:color="auto"/>
            </w:tcBorders>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 xml:space="preserve">Bežné účtovné obdobie                                                                                                                                    </w:t>
            </w:r>
          </w:p>
        </w:tc>
      </w:tr>
      <w:tr w:rsidR="003E600F" w:rsidRPr="003F477D" w:rsidTr="00501FD0">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Samos-tatnéhnuteľ-né veci a </w:t>
            </w:r>
          </w:p>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súbory hnuteľ-ných vecí</w:t>
            </w:r>
          </w:p>
        </w:tc>
        <w:tc>
          <w:tcPr>
            <w:tcW w:w="992"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Pestova-teľské celky</w:t>
            </w:r>
            <w:r w:rsidRPr="003F477D">
              <w:rPr>
                <w:b/>
                <w:bCs/>
                <w:szCs w:val="22"/>
              </w:rPr>
              <w:br/>
              <w:t xml:space="preserve"> trvalých porastov</w:t>
            </w:r>
          </w:p>
        </w:tc>
        <w:tc>
          <w:tcPr>
            <w:tcW w:w="992" w:type="dxa"/>
            <w:gridSpan w:val="2"/>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Základné stádo a ťažné zvieratá</w:t>
            </w:r>
          </w:p>
        </w:tc>
        <w:tc>
          <w:tcPr>
            <w:tcW w:w="766" w:type="dxa"/>
            <w:gridSpan w:val="2"/>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Os-tatný DHM</w:t>
            </w:r>
          </w:p>
        </w:tc>
        <w:tc>
          <w:tcPr>
            <w:tcW w:w="70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Ob-stará-vaný DHM</w:t>
            </w:r>
          </w:p>
        </w:tc>
        <w:tc>
          <w:tcPr>
            <w:tcW w:w="793"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Poskyt-nutépred-davky na </w:t>
            </w:r>
          </w:p>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DHM</w:t>
            </w:r>
          </w:p>
        </w:tc>
        <w:tc>
          <w:tcPr>
            <w:tcW w:w="78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Spolu</w:t>
            </w:r>
          </w:p>
        </w:tc>
      </w:tr>
      <w:tr w:rsidR="003E600F" w:rsidRPr="003F477D" w:rsidTr="00501FD0">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e</w:t>
            </w:r>
          </w:p>
        </w:tc>
        <w:tc>
          <w:tcPr>
            <w:tcW w:w="992" w:type="dxa"/>
            <w:gridSpan w:val="2"/>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f</w:t>
            </w:r>
          </w:p>
        </w:tc>
        <w:tc>
          <w:tcPr>
            <w:tcW w:w="766" w:type="dxa"/>
            <w:gridSpan w:val="2"/>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g</w:t>
            </w:r>
          </w:p>
        </w:tc>
        <w:tc>
          <w:tcPr>
            <w:tcW w:w="709"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h</w:t>
            </w:r>
          </w:p>
        </w:tc>
        <w:tc>
          <w:tcPr>
            <w:tcW w:w="793"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i</w:t>
            </w:r>
          </w:p>
        </w:tc>
        <w:tc>
          <w:tcPr>
            <w:tcW w:w="789"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j</w:t>
            </w:r>
          </w:p>
        </w:tc>
      </w:tr>
      <w:tr w:rsidR="003E600F" w:rsidRPr="003F477D" w:rsidTr="00501FD0">
        <w:trPr>
          <w:trHeight w:val="278"/>
          <w:tblHeader/>
          <w:jc w:val="center"/>
        </w:trPr>
        <w:tc>
          <w:tcPr>
            <w:tcW w:w="9323" w:type="dxa"/>
            <w:gridSpan w:val="16"/>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Prvotné ocenenie</w:t>
            </w:r>
          </w:p>
        </w:tc>
      </w:tr>
      <w:tr w:rsidR="003E600F" w:rsidRPr="003F477D" w:rsidTr="00501FD0">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3E600F" w:rsidRPr="003F477D" w:rsidRDefault="00B3030F" w:rsidP="001B25EF">
            <w:pPr>
              <w:autoSpaceDE w:val="0"/>
              <w:autoSpaceDN w:val="0"/>
              <w:adjustRightInd w:val="0"/>
              <w:spacing w:after="0" w:line="240" w:lineRule="auto"/>
              <w:rPr>
                <w:szCs w:val="22"/>
              </w:rPr>
            </w:pPr>
            <w:r>
              <w:rPr>
                <w:szCs w:val="22"/>
              </w:rPr>
              <w:t>4931</w:t>
            </w: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3E600F" w:rsidRPr="003F477D" w:rsidRDefault="0067323E" w:rsidP="001B25EF">
            <w:pPr>
              <w:autoSpaceDE w:val="0"/>
              <w:autoSpaceDN w:val="0"/>
              <w:adjustRightInd w:val="0"/>
              <w:spacing w:after="0" w:line="240" w:lineRule="auto"/>
              <w:rPr>
                <w:szCs w:val="22"/>
              </w:rPr>
            </w:pPr>
            <w:r>
              <w:rPr>
                <w:szCs w:val="22"/>
              </w:rPr>
              <w:t>218583</w:t>
            </w:r>
          </w:p>
        </w:tc>
        <w:tc>
          <w:tcPr>
            <w:tcW w:w="992"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67323E" w:rsidP="00F677C1">
            <w:pPr>
              <w:autoSpaceDE w:val="0"/>
              <w:autoSpaceDN w:val="0"/>
              <w:adjustRightInd w:val="0"/>
              <w:spacing w:after="0" w:line="240" w:lineRule="auto"/>
              <w:rPr>
                <w:szCs w:val="22"/>
              </w:rPr>
            </w:pPr>
            <w:r>
              <w:rPr>
                <w:szCs w:val="22"/>
              </w:rPr>
              <w:t>13271</w:t>
            </w:r>
          </w:p>
        </w:tc>
        <w:tc>
          <w:tcPr>
            <w:tcW w:w="793"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F677C1">
            <w:pPr>
              <w:autoSpaceDE w:val="0"/>
              <w:autoSpaceDN w:val="0"/>
              <w:adjustRightInd w:val="0"/>
              <w:spacing w:after="0" w:line="240" w:lineRule="auto"/>
              <w:rPr>
                <w:szCs w:val="22"/>
              </w:rPr>
            </w:pPr>
          </w:p>
        </w:tc>
        <w:tc>
          <w:tcPr>
            <w:tcW w:w="789" w:type="dxa"/>
            <w:tcBorders>
              <w:top w:val="single" w:sz="12" w:space="0" w:color="auto"/>
              <w:left w:val="single" w:sz="6" w:space="0" w:color="auto"/>
              <w:bottom w:val="single" w:sz="6" w:space="0" w:color="auto"/>
              <w:right w:val="single" w:sz="12" w:space="0" w:color="auto"/>
            </w:tcBorders>
            <w:vAlign w:val="center"/>
          </w:tcPr>
          <w:p w:rsidR="003E600F" w:rsidRPr="003F477D" w:rsidRDefault="0067323E" w:rsidP="00501FD0">
            <w:pPr>
              <w:autoSpaceDE w:val="0"/>
              <w:autoSpaceDN w:val="0"/>
              <w:adjustRightInd w:val="0"/>
              <w:spacing w:after="0" w:line="240" w:lineRule="auto"/>
              <w:rPr>
                <w:szCs w:val="22"/>
              </w:rPr>
            </w:pPr>
            <w:r>
              <w:rPr>
                <w:szCs w:val="22"/>
              </w:rPr>
              <w:t>23</w:t>
            </w:r>
            <w:r w:rsidR="00501FD0">
              <w:rPr>
                <w:szCs w:val="22"/>
              </w:rPr>
              <w:t>6785</w:t>
            </w:r>
          </w:p>
        </w:tc>
      </w:tr>
      <w:tr w:rsidR="003E600F" w:rsidRPr="003F477D" w:rsidTr="00501FD0">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67323E" w:rsidP="001B25EF">
            <w:pPr>
              <w:autoSpaceDE w:val="0"/>
              <w:autoSpaceDN w:val="0"/>
              <w:adjustRightInd w:val="0"/>
              <w:spacing w:after="0" w:line="240" w:lineRule="auto"/>
              <w:rPr>
                <w:szCs w:val="22"/>
              </w:rPr>
            </w:pPr>
            <w:r>
              <w:rPr>
                <w:szCs w:val="22"/>
              </w:rPr>
              <w:t>7000</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67323E" w:rsidP="001B25EF">
            <w:pPr>
              <w:autoSpaceDE w:val="0"/>
              <w:autoSpaceDN w:val="0"/>
              <w:adjustRightInd w:val="0"/>
              <w:spacing w:after="0" w:line="240" w:lineRule="auto"/>
              <w:rPr>
                <w:szCs w:val="22"/>
              </w:rPr>
            </w:pPr>
            <w:r>
              <w:rPr>
                <w:szCs w:val="22"/>
              </w:rPr>
              <w:t>27428</w:t>
            </w:r>
          </w:p>
        </w:tc>
        <w:tc>
          <w:tcPr>
            <w:tcW w:w="992"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89" w:type="dxa"/>
            <w:tcBorders>
              <w:top w:val="single" w:sz="6" w:space="0" w:color="auto"/>
              <w:left w:val="single" w:sz="6" w:space="0" w:color="auto"/>
              <w:bottom w:val="single" w:sz="6" w:space="0" w:color="auto"/>
              <w:right w:val="single" w:sz="12" w:space="0" w:color="auto"/>
            </w:tcBorders>
            <w:vAlign w:val="center"/>
          </w:tcPr>
          <w:p w:rsidR="003E600F" w:rsidRPr="003F477D" w:rsidRDefault="00501FD0" w:rsidP="00A92DB8">
            <w:pPr>
              <w:autoSpaceDE w:val="0"/>
              <w:autoSpaceDN w:val="0"/>
              <w:adjustRightInd w:val="0"/>
              <w:spacing w:after="0" w:line="240" w:lineRule="auto"/>
              <w:rPr>
                <w:szCs w:val="22"/>
              </w:rPr>
            </w:pPr>
            <w:r>
              <w:rPr>
                <w:szCs w:val="22"/>
              </w:rPr>
              <w:t>34428</w:t>
            </w:r>
          </w:p>
        </w:tc>
      </w:tr>
      <w:tr w:rsidR="003E600F" w:rsidRPr="003F477D" w:rsidTr="00501FD0">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67323E" w:rsidP="001B25EF">
            <w:pPr>
              <w:autoSpaceDE w:val="0"/>
              <w:autoSpaceDN w:val="0"/>
              <w:adjustRightInd w:val="0"/>
              <w:spacing w:after="0" w:line="240" w:lineRule="auto"/>
              <w:rPr>
                <w:szCs w:val="22"/>
              </w:rPr>
            </w:pPr>
            <w:r>
              <w:rPr>
                <w:szCs w:val="22"/>
              </w:rPr>
              <w:t>2500</w:t>
            </w:r>
          </w:p>
        </w:tc>
        <w:tc>
          <w:tcPr>
            <w:tcW w:w="992"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67323E" w:rsidP="001B25EF">
            <w:pPr>
              <w:autoSpaceDE w:val="0"/>
              <w:autoSpaceDN w:val="0"/>
              <w:adjustRightInd w:val="0"/>
              <w:spacing w:after="0" w:line="240" w:lineRule="auto"/>
              <w:rPr>
                <w:szCs w:val="22"/>
              </w:rPr>
            </w:pPr>
            <w:r>
              <w:rPr>
                <w:szCs w:val="22"/>
              </w:rPr>
              <w:t>3000</w:t>
            </w:r>
          </w:p>
        </w:tc>
        <w:tc>
          <w:tcPr>
            <w:tcW w:w="793"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89" w:type="dxa"/>
            <w:tcBorders>
              <w:top w:val="single" w:sz="6" w:space="0" w:color="auto"/>
              <w:left w:val="single" w:sz="6" w:space="0" w:color="auto"/>
              <w:bottom w:val="single" w:sz="6" w:space="0" w:color="auto"/>
              <w:right w:val="single" w:sz="12" w:space="0" w:color="auto"/>
            </w:tcBorders>
            <w:vAlign w:val="center"/>
          </w:tcPr>
          <w:p w:rsidR="003E600F" w:rsidRPr="003F477D" w:rsidRDefault="00A92DB8" w:rsidP="00501FD0">
            <w:pPr>
              <w:autoSpaceDE w:val="0"/>
              <w:autoSpaceDN w:val="0"/>
              <w:adjustRightInd w:val="0"/>
              <w:spacing w:after="0" w:line="240" w:lineRule="auto"/>
              <w:rPr>
                <w:szCs w:val="22"/>
              </w:rPr>
            </w:pPr>
            <w:r>
              <w:rPr>
                <w:szCs w:val="22"/>
              </w:rPr>
              <w:t xml:space="preserve"> </w:t>
            </w:r>
            <w:r w:rsidR="00501FD0">
              <w:rPr>
                <w:szCs w:val="22"/>
              </w:rPr>
              <w:t>5500</w:t>
            </w:r>
          </w:p>
        </w:tc>
      </w:tr>
      <w:tr w:rsidR="003E600F" w:rsidRPr="003F477D" w:rsidTr="00501FD0">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8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501FD0">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3E600F" w:rsidRPr="003F477D" w:rsidRDefault="00A92DB8" w:rsidP="001B25EF">
            <w:pPr>
              <w:autoSpaceDE w:val="0"/>
              <w:autoSpaceDN w:val="0"/>
              <w:adjustRightInd w:val="0"/>
              <w:spacing w:after="0" w:line="240" w:lineRule="auto"/>
              <w:rPr>
                <w:szCs w:val="22"/>
              </w:rPr>
            </w:pPr>
            <w:r>
              <w:rPr>
                <w:szCs w:val="22"/>
              </w:rPr>
              <w:t>4931</w:t>
            </w: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67323E" w:rsidP="001B25EF">
            <w:pPr>
              <w:autoSpaceDE w:val="0"/>
              <w:autoSpaceDN w:val="0"/>
              <w:adjustRightInd w:val="0"/>
              <w:spacing w:after="0" w:line="240" w:lineRule="auto"/>
              <w:rPr>
                <w:szCs w:val="22"/>
              </w:rPr>
            </w:pPr>
            <w:r>
              <w:rPr>
                <w:szCs w:val="22"/>
              </w:rPr>
              <w:t>7000</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3E600F" w:rsidRPr="003F477D" w:rsidRDefault="0067323E" w:rsidP="001B25EF">
            <w:pPr>
              <w:autoSpaceDE w:val="0"/>
              <w:autoSpaceDN w:val="0"/>
              <w:adjustRightInd w:val="0"/>
              <w:spacing w:after="0" w:line="240" w:lineRule="auto"/>
              <w:rPr>
                <w:szCs w:val="22"/>
              </w:rPr>
            </w:pPr>
            <w:r>
              <w:rPr>
                <w:szCs w:val="22"/>
              </w:rPr>
              <w:t>243511</w:t>
            </w:r>
          </w:p>
        </w:tc>
        <w:tc>
          <w:tcPr>
            <w:tcW w:w="992"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67323E" w:rsidP="009A2CF0">
            <w:pPr>
              <w:autoSpaceDE w:val="0"/>
              <w:autoSpaceDN w:val="0"/>
              <w:adjustRightInd w:val="0"/>
              <w:spacing w:after="0" w:line="240" w:lineRule="auto"/>
              <w:rPr>
                <w:szCs w:val="22"/>
              </w:rPr>
            </w:pPr>
            <w:r>
              <w:rPr>
                <w:szCs w:val="22"/>
              </w:rPr>
              <w:t>10271</w:t>
            </w:r>
          </w:p>
        </w:tc>
        <w:tc>
          <w:tcPr>
            <w:tcW w:w="793"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89" w:type="dxa"/>
            <w:tcBorders>
              <w:top w:val="single" w:sz="6" w:space="0" w:color="auto"/>
              <w:left w:val="single" w:sz="6" w:space="0" w:color="auto"/>
              <w:bottom w:val="single" w:sz="12" w:space="0" w:color="auto"/>
              <w:right w:val="single" w:sz="12" w:space="0" w:color="auto"/>
            </w:tcBorders>
            <w:vAlign w:val="center"/>
          </w:tcPr>
          <w:p w:rsidR="003E600F" w:rsidRPr="003F477D" w:rsidRDefault="00501FD0" w:rsidP="00F677C1">
            <w:pPr>
              <w:autoSpaceDE w:val="0"/>
              <w:autoSpaceDN w:val="0"/>
              <w:adjustRightInd w:val="0"/>
              <w:spacing w:after="0" w:line="240" w:lineRule="auto"/>
              <w:rPr>
                <w:szCs w:val="22"/>
              </w:rPr>
            </w:pPr>
            <w:r>
              <w:rPr>
                <w:szCs w:val="22"/>
              </w:rPr>
              <w:t>265713</w:t>
            </w:r>
          </w:p>
        </w:tc>
      </w:tr>
      <w:tr w:rsidR="003E600F" w:rsidRPr="003F477D" w:rsidTr="00501FD0">
        <w:trPr>
          <w:trHeight w:val="278"/>
          <w:tblHeader/>
          <w:jc w:val="center"/>
        </w:trPr>
        <w:tc>
          <w:tcPr>
            <w:tcW w:w="9323" w:type="dxa"/>
            <w:gridSpan w:val="16"/>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Oprávky</w:t>
            </w:r>
          </w:p>
        </w:tc>
      </w:tr>
      <w:tr w:rsidR="003E600F" w:rsidRPr="003F477D" w:rsidTr="00501FD0">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3E600F" w:rsidRPr="003F477D" w:rsidRDefault="00501FD0" w:rsidP="001B25EF">
            <w:pPr>
              <w:autoSpaceDE w:val="0"/>
              <w:autoSpaceDN w:val="0"/>
              <w:adjustRightInd w:val="0"/>
              <w:spacing w:after="0" w:line="240" w:lineRule="auto"/>
              <w:rPr>
                <w:szCs w:val="22"/>
              </w:rPr>
            </w:pPr>
            <w:r>
              <w:rPr>
                <w:szCs w:val="22"/>
              </w:rPr>
              <w:t>79841</w:t>
            </w: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29"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89" w:type="dxa"/>
            <w:tcBorders>
              <w:top w:val="single" w:sz="12" w:space="0" w:color="auto"/>
              <w:left w:val="single" w:sz="6" w:space="0" w:color="auto"/>
              <w:bottom w:val="single" w:sz="6" w:space="0" w:color="auto"/>
              <w:right w:val="single" w:sz="12" w:space="0" w:color="auto"/>
            </w:tcBorders>
            <w:vAlign w:val="center"/>
          </w:tcPr>
          <w:p w:rsidR="003E600F" w:rsidRPr="003F477D" w:rsidRDefault="00501FD0" w:rsidP="001B25EF">
            <w:pPr>
              <w:autoSpaceDE w:val="0"/>
              <w:autoSpaceDN w:val="0"/>
              <w:adjustRightInd w:val="0"/>
              <w:spacing w:after="0" w:line="240" w:lineRule="auto"/>
              <w:rPr>
                <w:szCs w:val="22"/>
              </w:rPr>
            </w:pPr>
            <w:r>
              <w:rPr>
                <w:szCs w:val="22"/>
              </w:rPr>
              <w:t>79841</w:t>
            </w:r>
          </w:p>
        </w:tc>
      </w:tr>
      <w:tr w:rsidR="003E600F" w:rsidRPr="003F477D" w:rsidTr="00501FD0">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501FD0" w:rsidP="001B25EF">
            <w:pPr>
              <w:autoSpaceDE w:val="0"/>
              <w:autoSpaceDN w:val="0"/>
              <w:adjustRightInd w:val="0"/>
              <w:spacing w:after="0" w:line="240" w:lineRule="auto"/>
              <w:rPr>
                <w:szCs w:val="22"/>
              </w:rPr>
            </w:pPr>
            <w:r>
              <w:rPr>
                <w:szCs w:val="22"/>
              </w:rPr>
              <w:t>146</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501FD0" w:rsidP="001B25EF">
            <w:pPr>
              <w:autoSpaceDE w:val="0"/>
              <w:autoSpaceDN w:val="0"/>
              <w:adjustRightInd w:val="0"/>
              <w:spacing w:after="0" w:line="240" w:lineRule="auto"/>
              <w:rPr>
                <w:szCs w:val="22"/>
              </w:rPr>
            </w:pPr>
            <w:r>
              <w:rPr>
                <w:szCs w:val="22"/>
              </w:rPr>
              <w:t>37403</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89" w:type="dxa"/>
            <w:tcBorders>
              <w:top w:val="single" w:sz="6" w:space="0" w:color="auto"/>
              <w:left w:val="single" w:sz="6" w:space="0" w:color="auto"/>
              <w:bottom w:val="single" w:sz="6" w:space="0" w:color="auto"/>
              <w:right w:val="single" w:sz="12" w:space="0" w:color="auto"/>
            </w:tcBorders>
            <w:vAlign w:val="center"/>
          </w:tcPr>
          <w:p w:rsidR="003E600F" w:rsidRPr="003F477D" w:rsidRDefault="00501FD0" w:rsidP="001B25EF">
            <w:pPr>
              <w:autoSpaceDE w:val="0"/>
              <w:autoSpaceDN w:val="0"/>
              <w:adjustRightInd w:val="0"/>
              <w:spacing w:after="0" w:line="240" w:lineRule="auto"/>
              <w:rPr>
                <w:szCs w:val="22"/>
              </w:rPr>
            </w:pPr>
            <w:r>
              <w:rPr>
                <w:szCs w:val="22"/>
              </w:rPr>
              <w:t>37549</w:t>
            </w:r>
          </w:p>
        </w:tc>
      </w:tr>
      <w:tr w:rsidR="003E600F" w:rsidRPr="003F477D" w:rsidTr="00501FD0">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501FD0" w:rsidP="001B25EF">
            <w:pPr>
              <w:autoSpaceDE w:val="0"/>
              <w:autoSpaceDN w:val="0"/>
              <w:adjustRightInd w:val="0"/>
              <w:spacing w:after="0" w:line="240" w:lineRule="auto"/>
              <w:rPr>
                <w:szCs w:val="22"/>
              </w:rPr>
            </w:pPr>
            <w:r>
              <w:rPr>
                <w:szCs w:val="22"/>
              </w:rPr>
              <w:t>2550</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89" w:type="dxa"/>
            <w:tcBorders>
              <w:top w:val="single" w:sz="6" w:space="0" w:color="auto"/>
              <w:left w:val="single" w:sz="6" w:space="0" w:color="auto"/>
              <w:bottom w:val="single" w:sz="6" w:space="0" w:color="auto"/>
              <w:right w:val="single" w:sz="12" w:space="0" w:color="auto"/>
            </w:tcBorders>
            <w:vAlign w:val="center"/>
          </w:tcPr>
          <w:p w:rsidR="003E600F" w:rsidRPr="003F477D" w:rsidRDefault="00501FD0" w:rsidP="001B25EF">
            <w:pPr>
              <w:autoSpaceDE w:val="0"/>
              <w:autoSpaceDN w:val="0"/>
              <w:adjustRightInd w:val="0"/>
              <w:spacing w:after="0" w:line="240" w:lineRule="auto"/>
              <w:rPr>
                <w:szCs w:val="22"/>
              </w:rPr>
            </w:pPr>
            <w:r>
              <w:rPr>
                <w:szCs w:val="22"/>
              </w:rPr>
              <w:t>2550</w:t>
            </w:r>
          </w:p>
        </w:tc>
      </w:tr>
      <w:tr w:rsidR="003E600F" w:rsidRPr="003F477D" w:rsidTr="00501FD0">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8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501FD0">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501FD0" w:rsidP="001B25EF">
            <w:pPr>
              <w:autoSpaceDE w:val="0"/>
              <w:autoSpaceDN w:val="0"/>
              <w:adjustRightInd w:val="0"/>
              <w:spacing w:after="0" w:line="240" w:lineRule="auto"/>
              <w:rPr>
                <w:szCs w:val="22"/>
              </w:rPr>
            </w:pPr>
            <w:r>
              <w:rPr>
                <w:szCs w:val="22"/>
              </w:rPr>
              <w:t>146</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3E600F" w:rsidRPr="003F477D" w:rsidRDefault="00501FD0" w:rsidP="001B25EF">
            <w:pPr>
              <w:autoSpaceDE w:val="0"/>
              <w:autoSpaceDN w:val="0"/>
              <w:adjustRightInd w:val="0"/>
              <w:spacing w:after="0" w:line="240" w:lineRule="auto"/>
              <w:rPr>
                <w:szCs w:val="22"/>
              </w:rPr>
            </w:pPr>
            <w:r>
              <w:rPr>
                <w:szCs w:val="22"/>
              </w:rPr>
              <w:t>114694</w:t>
            </w: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89" w:type="dxa"/>
            <w:tcBorders>
              <w:top w:val="single" w:sz="6" w:space="0" w:color="auto"/>
              <w:left w:val="single" w:sz="6" w:space="0" w:color="auto"/>
              <w:bottom w:val="single" w:sz="12" w:space="0" w:color="auto"/>
              <w:right w:val="single" w:sz="12" w:space="0" w:color="auto"/>
            </w:tcBorders>
            <w:vAlign w:val="center"/>
          </w:tcPr>
          <w:p w:rsidR="003E600F" w:rsidRPr="003F477D" w:rsidRDefault="004502E6" w:rsidP="001B25EF">
            <w:pPr>
              <w:autoSpaceDE w:val="0"/>
              <w:autoSpaceDN w:val="0"/>
              <w:adjustRightInd w:val="0"/>
              <w:spacing w:after="0" w:line="240" w:lineRule="auto"/>
              <w:rPr>
                <w:szCs w:val="22"/>
              </w:rPr>
            </w:pPr>
            <w:r>
              <w:rPr>
                <w:szCs w:val="22"/>
              </w:rPr>
              <w:t>114840</w:t>
            </w:r>
          </w:p>
        </w:tc>
      </w:tr>
      <w:tr w:rsidR="003E600F" w:rsidRPr="003F477D" w:rsidTr="00501FD0">
        <w:trPr>
          <w:trHeight w:val="278"/>
          <w:tblHeader/>
          <w:jc w:val="center"/>
        </w:trPr>
        <w:tc>
          <w:tcPr>
            <w:tcW w:w="9323" w:type="dxa"/>
            <w:gridSpan w:val="16"/>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Opravné položky</w:t>
            </w:r>
          </w:p>
        </w:tc>
      </w:tr>
      <w:tr w:rsidR="003E600F" w:rsidRPr="003F477D" w:rsidTr="00501FD0">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lastRenderedPageBreak/>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89" w:type="dxa"/>
            <w:tcBorders>
              <w:top w:val="single" w:sz="12"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501FD0">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8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501FD0">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8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501FD0">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8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501FD0">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89" w:type="dxa"/>
            <w:tcBorders>
              <w:top w:val="single" w:sz="6" w:space="0" w:color="auto"/>
              <w:left w:val="single" w:sz="6" w:space="0" w:color="auto"/>
              <w:bottom w:val="single" w:sz="12"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501FD0">
        <w:trPr>
          <w:trHeight w:val="278"/>
          <w:tblHeader/>
          <w:jc w:val="center"/>
        </w:trPr>
        <w:tc>
          <w:tcPr>
            <w:tcW w:w="9323" w:type="dxa"/>
            <w:gridSpan w:val="16"/>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Zostatková hodnota </w:t>
            </w:r>
          </w:p>
        </w:tc>
      </w:tr>
      <w:tr w:rsidR="003E600F" w:rsidRPr="003F477D" w:rsidTr="00501FD0">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3E600F" w:rsidRPr="003F477D" w:rsidRDefault="009A2CF0" w:rsidP="001B25EF">
            <w:pPr>
              <w:autoSpaceDE w:val="0"/>
              <w:autoSpaceDN w:val="0"/>
              <w:adjustRightInd w:val="0"/>
              <w:spacing w:after="0" w:line="240" w:lineRule="auto"/>
              <w:rPr>
                <w:szCs w:val="22"/>
              </w:rPr>
            </w:pPr>
            <w:r>
              <w:rPr>
                <w:szCs w:val="22"/>
              </w:rPr>
              <w:t>4931</w:t>
            </w:r>
          </w:p>
        </w:tc>
        <w:tc>
          <w:tcPr>
            <w:tcW w:w="850" w:type="dxa"/>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3E600F" w:rsidRPr="003F477D" w:rsidRDefault="00501FD0" w:rsidP="00016DD5">
            <w:pPr>
              <w:autoSpaceDE w:val="0"/>
              <w:autoSpaceDN w:val="0"/>
              <w:adjustRightInd w:val="0"/>
              <w:spacing w:after="0" w:line="240" w:lineRule="auto"/>
              <w:rPr>
                <w:szCs w:val="22"/>
              </w:rPr>
            </w:pPr>
            <w:r>
              <w:rPr>
                <w:szCs w:val="22"/>
              </w:rPr>
              <w:t>138742</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3E600F" w:rsidRPr="003F477D" w:rsidRDefault="00501FD0" w:rsidP="00501FD0">
            <w:pPr>
              <w:autoSpaceDE w:val="0"/>
              <w:autoSpaceDN w:val="0"/>
              <w:adjustRightInd w:val="0"/>
              <w:spacing w:after="0" w:line="240" w:lineRule="auto"/>
              <w:rPr>
                <w:szCs w:val="22"/>
              </w:rPr>
            </w:pPr>
            <w:r>
              <w:rPr>
                <w:szCs w:val="22"/>
              </w:rPr>
              <w:t>13271</w:t>
            </w:r>
          </w:p>
        </w:tc>
        <w:tc>
          <w:tcPr>
            <w:tcW w:w="793" w:type="dxa"/>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8E19B5">
            <w:pPr>
              <w:autoSpaceDE w:val="0"/>
              <w:autoSpaceDN w:val="0"/>
              <w:adjustRightInd w:val="0"/>
              <w:spacing w:after="0" w:line="240" w:lineRule="auto"/>
              <w:rPr>
                <w:szCs w:val="22"/>
              </w:rPr>
            </w:pPr>
          </w:p>
        </w:tc>
        <w:tc>
          <w:tcPr>
            <w:tcW w:w="789" w:type="dxa"/>
            <w:tcBorders>
              <w:top w:val="single" w:sz="12" w:space="0" w:color="auto"/>
              <w:left w:val="single" w:sz="6" w:space="0" w:color="auto"/>
              <w:bottom w:val="single" w:sz="12" w:space="0" w:color="auto"/>
              <w:right w:val="single" w:sz="12" w:space="0" w:color="auto"/>
            </w:tcBorders>
            <w:vAlign w:val="center"/>
          </w:tcPr>
          <w:p w:rsidR="003E600F" w:rsidRPr="003F477D" w:rsidRDefault="009A2CF0" w:rsidP="00501FD0">
            <w:pPr>
              <w:autoSpaceDE w:val="0"/>
              <w:autoSpaceDN w:val="0"/>
              <w:adjustRightInd w:val="0"/>
              <w:spacing w:after="0" w:line="240" w:lineRule="auto"/>
              <w:rPr>
                <w:szCs w:val="22"/>
              </w:rPr>
            </w:pPr>
            <w:r>
              <w:rPr>
                <w:szCs w:val="22"/>
              </w:rPr>
              <w:t>1</w:t>
            </w:r>
            <w:r w:rsidR="00501FD0">
              <w:rPr>
                <w:szCs w:val="22"/>
              </w:rPr>
              <w:t>56944</w:t>
            </w:r>
          </w:p>
        </w:tc>
      </w:tr>
      <w:tr w:rsidR="003E600F" w:rsidRPr="003F477D" w:rsidTr="00501FD0">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3E600F" w:rsidRPr="003F477D" w:rsidRDefault="00A92DB8" w:rsidP="001B25EF">
            <w:pPr>
              <w:autoSpaceDE w:val="0"/>
              <w:autoSpaceDN w:val="0"/>
              <w:adjustRightInd w:val="0"/>
              <w:spacing w:after="0" w:line="240" w:lineRule="auto"/>
              <w:rPr>
                <w:szCs w:val="22"/>
              </w:rPr>
            </w:pPr>
            <w:r>
              <w:rPr>
                <w:szCs w:val="22"/>
              </w:rPr>
              <w:t>4931</w:t>
            </w:r>
          </w:p>
        </w:tc>
        <w:tc>
          <w:tcPr>
            <w:tcW w:w="850" w:type="dxa"/>
            <w:tcBorders>
              <w:top w:val="single" w:sz="12" w:space="0" w:color="auto"/>
              <w:left w:val="single" w:sz="6" w:space="0" w:color="auto"/>
              <w:bottom w:val="single" w:sz="12" w:space="0" w:color="auto"/>
              <w:right w:val="single" w:sz="6" w:space="0" w:color="auto"/>
            </w:tcBorders>
            <w:vAlign w:val="center"/>
          </w:tcPr>
          <w:p w:rsidR="00501FD0" w:rsidRPr="003F477D" w:rsidRDefault="00501FD0" w:rsidP="00501FD0">
            <w:pPr>
              <w:autoSpaceDE w:val="0"/>
              <w:autoSpaceDN w:val="0"/>
              <w:adjustRightInd w:val="0"/>
              <w:spacing w:after="0" w:line="240" w:lineRule="auto"/>
              <w:rPr>
                <w:szCs w:val="22"/>
              </w:rPr>
            </w:pPr>
            <w:r>
              <w:rPr>
                <w:szCs w:val="22"/>
              </w:rPr>
              <w:t>6854</w:t>
            </w:r>
          </w:p>
        </w:tc>
        <w:tc>
          <w:tcPr>
            <w:tcW w:w="722" w:type="dxa"/>
            <w:tcBorders>
              <w:top w:val="single" w:sz="12" w:space="0" w:color="auto"/>
              <w:left w:val="single" w:sz="6" w:space="0" w:color="auto"/>
              <w:bottom w:val="single" w:sz="12" w:space="0" w:color="auto"/>
              <w:right w:val="single" w:sz="6" w:space="0" w:color="auto"/>
            </w:tcBorders>
            <w:vAlign w:val="center"/>
          </w:tcPr>
          <w:p w:rsidR="003E600F" w:rsidRPr="003F477D" w:rsidRDefault="00501FD0" w:rsidP="001B25EF">
            <w:pPr>
              <w:autoSpaceDE w:val="0"/>
              <w:autoSpaceDN w:val="0"/>
              <w:adjustRightInd w:val="0"/>
              <w:spacing w:after="0" w:line="240" w:lineRule="auto"/>
              <w:rPr>
                <w:szCs w:val="22"/>
              </w:rPr>
            </w:pPr>
            <w:r>
              <w:rPr>
                <w:szCs w:val="22"/>
              </w:rPr>
              <w:t>128817</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3E600F" w:rsidRPr="003F477D" w:rsidRDefault="00501FD0" w:rsidP="009A2CF0">
            <w:pPr>
              <w:autoSpaceDE w:val="0"/>
              <w:autoSpaceDN w:val="0"/>
              <w:adjustRightInd w:val="0"/>
              <w:spacing w:after="0" w:line="240" w:lineRule="auto"/>
              <w:rPr>
                <w:szCs w:val="22"/>
              </w:rPr>
            </w:pPr>
            <w:r>
              <w:rPr>
                <w:szCs w:val="22"/>
              </w:rPr>
              <w:t>10271</w:t>
            </w:r>
          </w:p>
        </w:tc>
        <w:tc>
          <w:tcPr>
            <w:tcW w:w="793" w:type="dxa"/>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89" w:type="dxa"/>
            <w:tcBorders>
              <w:top w:val="single" w:sz="12" w:space="0" w:color="auto"/>
              <w:left w:val="single" w:sz="6" w:space="0" w:color="auto"/>
              <w:bottom w:val="single" w:sz="12" w:space="0" w:color="auto"/>
              <w:right w:val="single" w:sz="12" w:space="0" w:color="auto"/>
            </w:tcBorders>
            <w:vAlign w:val="center"/>
          </w:tcPr>
          <w:p w:rsidR="003E600F" w:rsidRPr="003F477D" w:rsidRDefault="004502E6" w:rsidP="001B25EF">
            <w:pPr>
              <w:autoSpaceDE w:val="0"/>
              <w:autoSpaceDN w:val="0"/>
              <w:adjustRightInd w:val="0"/>
              <w:spacing w:after="0" w:line="240" w:lineRule="auto"/>
              <w:rPr>
                <w:szCs w:val="22"/>
              </w:rPr>
            </w:pPr>
            <w:r>
              <w:rPr>
                <w:szCs w:val="22"/>
              </w:rPr>
              <w:t>150873</w:t>
            </w:r>
          </w:p>
        </w:tc>
      </w:tr>
    </w:tbl>
    <w:p w:rsidR="003E600F" w:rsidRPr="003F477D" w:rsidRDefault="003E600F" w:rsidP="003E600F">
      <w:pPr>
        <w:spacing w:after="0" w:line="240" w:lineRule="auto"/>
        <w:rPr>
          <w:szCs w:val="22"/>
        </w:rPr>
      </w:pPr>
    </w:p>
    <w:p w:rsidR="003E600F" w:rsidRPr="003F477D" w:rsidRDefault="003E600F" w:rsidP="003E600F">
      <w:pPr>
        <w:spacing w:after="0" w:line="240" w:lineRule="auto"/>
        <w:rPr>
          <w:szCs w:val="22"/>
        </w:rPr>
      </w:pPr>
      <w:r w:rsidRPr="003F477D">
        <w:rPr>
          <w:szCs w:val="22"/>
        </w:rPr>
        <w:t>Tabuľka č. 2</w:t>
      </w:r>
    </w:p>
    <w:tbl>
      <w:tblPr>
        <w:tblW w:w="5061" w:type="pct"/>
        <w:jc w:val="center"/>
        <w:tblLayout w:type="fixed"/>
        <w:tblCellMar>
          <w:left w:w="30" w:type="dxa"/>
          <w:right w:w="30" w:type="dxa"/>
        </w:tblCellMar>
        <w:tblLook w:val="04A0"/>
      </w:tblPr>
      <w:tblGrid>
        <w:gridCol w:w="1544"/>
        <w:gridCol w:w="12"/>
        <w:gridCol w:w="6"/>
        <w:gridCol w:w="1019"/>
        <w:gridCol w:w="850"/>
        <w:gridCol w:w="722"/>
        <w:gridCol w:w="11"/>
        <w:gridCol w:w="118"/>
        <w:gridCol w:w="992"/>
        <w:gridCol w:w="20"/>
        <w:gridCol w:w="965"/>
        <w:gridCol w:w="7"/>
        <w:gridCol w:w="709"/>
        <w:gridCol w:w="709"/>
        <w:gridCol w:w="850"/>
        <w:gridCol w:w="709"/>
      </w:tblGrid>
      <w:tr w:rsidR="003E600F" w:rsidRPr="003F477D" w:rsidTr="001B25EF">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Dlhodobý hmotný majetok</w:t>
            </w:r>
          </w:p>
        </w:tc>
        <w:tc>
          <w:tcPr>
            <w:tcW w:w="7699" w:type="dxa"/>
            <w:gridSpan w:val="15"/>
            <w:tcBorders>
              <w:top w:val="single" w:sz="12" w:space="0" w:color="auto"/>
              <w:left w:val="single" w:sz="12" w:space="0" w:color="auto"/>
              <w:bottom w:val="nil"/>
              <w:right w:val="single" w:sz="12" w:space="0" w:color="auto"/>
            </w:tcBorders>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 xml:space="preserve">Bezprostredne predchádzajúce účtovné obdobie                                                                                                                             </w:t>
            </w:r>
          </w:p>
        </w:tc>
      </w:tr>
      <w:tr w:rsidR="003E600F" w:rsidRPr="003F477D" w:rsidTr="001B25EF">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Samos-tatnéhnuteľ-né veci a </w:t>
            </w:r>
          </w:p>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súbory hnuteľ-ných vecí</w:t>
            </w:r>
          </w:p>
        </w:tc>
        <w:tc>
          <w:tcPr>
            <w:tcW w:w="992"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Pestova-teľské celky</w:t>
            </w:r>
            <w:r w:rsidRPr="003F477D">
              <w:rPr>
                <w:b/>
                <w:bCs/>
                <w:szCs w:val="22"/>
              </w:rPr>
              <w:br/>
              <w:t xml:space="preserve"> trvalých porastov</w:t>
            </w:r>
          </w:p>
        </w:tc>
        <w:tc>
          <w:tcPr>
            <w:tcW w:w="992" w:type="dxa"/>
            <w:gridSpan w:val="3"/>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Základné stádo a ťažné zvieratá</w:t>
            </w:r>
          </w:p>
        </w:tc>
        <w:tc>
          <w:tcPr>
            <w:tcW w:w="70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Os-tatný DHM</w:t>
            </w:r>
          </w:p>
        </w:tc>
        <w:tc>
          <w:tcPr>
            <w:tcW w:w="70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Ob-stará-vaný DHM</w:t>
            </w:r>
          </w:p>
        </w:tc>
        <w:tc>
          <w:tcPr>
            <w:tcW w:w="85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Poskyt-nutépred-davky na </w:t>
            </w:r>
          </w:p>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DHM</w:t>
            </w:r>
          </w:p>
        </w:tc>
        <w:tc>
          <w:tcPr>
            <w:tcW w:w="70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Spolu</w:t>
            </w:r>
          </w:p>
        </w:tc>
      </w:tr>
      <w:tr w:rsidR="003E600F" w:rsidRPr="003F477D" w:rsidTr="001B25EF">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e</w:t>
            </w:r>
          </w:p>
        </w:tc>
        <w:tc>
          <w:tcPr>
            <w:tcW w:w="992" w:type="dxa"/>
            <w:gridSpan w:val="3"/>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f</w:t>
            </w:r>
          </w:p>
        </w:tc>
        <w:tc>
          <w:tcPr>
            <w:tcW w:w="709"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g</w:t>
            </w:r>
          </w:p>
        </w:tc>
        <w:tc>
          <w:tcPr>
            <w:tcW w:w="709"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h</w:t>
            </w:r>
          </w:p>
        </w:tc>
        <w:tc>
          <w:tcPr>
            <w:tcW w:w="850"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i</w:t>
            </w:r>
          </w:p>
        </w:tc>
        <w:tc>
          <w:tcPr>
            <w:tcW w:w="709"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j</w:t>
            </w:r>
          </w:p>
        </w:tc>
      </w:tr>
      <w:tr w:rsidR="003E600F" w:rsidRPr="003F477D" w:rsidTr="001B25EF">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Prvotné ocenenie</w:t>
            </w:r>
          </w:p>
        </w:tc>
      </w:tr>
      <w:tr w:rsidR="003E600F" w:rsidRPr="003F477D" w:rsidTr="001B25EF">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3E600F" w:rsidRPr="003F477D" w:rsidRDefault="00783200" w:rsidP="001B25EF">
            <w:pPr>
              <w:autoSpaceDE w:val="0"/>
              <w:autoSpaceDN w:val="0"/>
              <w:adjustRightInd w:val="0"/>
              <w:spacing w:after="0" w:line="240" w:lineRule="auto"/>
              <w:rPr>
                <w:szCs w:val="22"/>
              </w:rPr>
            </w:pPr>
            <w:r>
              <w:rPr>
                <w:szCs w:val="22"/>
              </w:rPr>
              <w:t>4931</w:t>
            </w: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3E600F" w:rsidRPr="003F477D" w:rsidRDefault="00783200" w:rsidP="001B25EF">
            <w:pPr>
              <w:autoSpaceDE w:val="0"/>
              <w:autoSpaceDN w:val="0"/>
              <w:adjustRightInd w:val="0"/>
              <w:spacing w:after="0" w:line="240" w:lineRule="auto"/>
              <w:rPr>
                <w:szCs w:val="22"/>
              </w:rPr>
            </w:pPr>
            <w:r>
              <w:rPr>
                <w:szCs w:val="22"/>
              </w:rPr>
              <w:t>115000</w:t>
            </w:r>
          </w:p>
        </w:tc>
        <w:tc>
          <w:tcPr>
            <w:tcW w:w="992"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783200" w:rsidP="001B25EF">
            <w:pPr>
              <w:autoSpaceDE w:val="0"/>
              <w:autoSpaceDN w:val="0"/>
              <w:adjustRightInd w:val="0"/>
              <w:spacing w:after="0" w:line="240" w:lineRule="auto"/>
              <w:rPr>
                <w:szCs w:val="22"/>
              </w:rPr>
            </w:pPr>
            <w:r>
              <w:rPr>
                <w:szCs w:val="22"/>
              </w:rPr>
              <w:t>102112</w:t>
            </w: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3E600F" w:rsidRPr="003F477D" w:rsidRDefault="00783200" w:rsidP="001B25EF">
            <w:pPr>
              <w:autoSpaceDE w:val="0"/>
              <w:autoSpaceDN w:val="0"/>
              <w:adjustRightInd w:val="0"/>
              <w:spacing w:after="0" w:line="240" w:lineRule="auto"/>
              <w:rPr>
                <w:szCs w:val="22"/>
              </w:rPr>
            </w:pPr>
            <w:r>
              <w:rPr>
                <w:szCs w:val="22"/>
              </w:rPr>
              <w:t>222043</w:t>
            </w:r>
          </w:p>
        </w:tc>
      </w:tr>
      <w:tr w:rsidR="003E600F" w:rsidRPr="003F477D" w:rsidTr="001B25E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67323E" w:rsidP="001B25EF">
            <w:pPr>
              <w:autoSpaceDE w:val="0"/>
              <w:autoSpaceDN w:val="0"/>
              <w:adjustRightInd w:val="0"/>
              <w:spacing w:after="0" w:line="240" w:lineRule="auto"/>
              <w:rPr>
                <w:szCs w:val="22"/>
              </w:rPr>
            </w:pPr>
            <w:r>
              <w:rPr>
                <w:szCs w:val="22"/>
              </w:rPr>
              <w:t>103583</w:t>
            </w:r>
          </w:p>
        </w:tc>
        <w:tc>
          <w:tcPr>
            <w:tcW w:w="992"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67323E" w:rsidP="001B25EF">
            <w:pPr>
              <w:autoSpaceDE w:val="0"/>
              <w:autoSpaceDN w:val="0"/>
              <w:adjustRightInd w:val="0"/>
              <w:spacing w:after="0" w:line="240" w:lineRule="auto"/>
              <w:rPr>
                <w:szCs w:val="22"/>
              </w:rPr>
            </w:pPr>
            <w:r>
              <w:rPr>
                <w:szCs w:val="22"/>
              </w:rPr>
              <w:t>3000</w:t>
            </w: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67323E" w:rsidP="001B25EF">
            <w:pPr>
              <w:autoSpaceDE w:val="0"/>
              <w:autoSpaceDN w:val="0"/>
              <w:adjustRightInd w:val="0"/>
              <w:spacing w:after="0" w:line="240" w:lineRule="auto"/>
              <w:rPr>
                <w:szCs w:val="22"/>
              </w:rPr>
            </w:pPr>
            <w:r>
              <w:rPr>
                <w:szCs w:val="22"/>
              </w:rPr>
              <w:t>106583</w:t>
            </w:r>
          </w:p>
        </w:tc>
      </w:tr>
      <w:tr w:rsidR="003E600F" w:rsidRPr="003F477D" w:rsidTr="001B25E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67323E" w:rsidP="001B25EF">
            <w:pPr>
              <w:autoSpaceDE w:val="0"/>
              <w:autoSpaceDN w:val="0"/>
              <w:adjustRightInd w:val="0"/>
              <w:spacing w:after="0" w:line="240" w:lineRule="auto"/>
              <w:rPr>
                <w:szCs w:val="22"/>
              </w:rPr>
            </w:pPr>
            <w:r>
              <w:rPr>
                <w:szCs w:val="22"/>
              </w:rPr>
              <w:t>91841</w:t>
            </w: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67323E" w:rsidP="001B25EF">
            <w:pPr>
              <w:autoSpaceDE w:val="0"/>
              <w:autoSpaceDN w:val="0"/>
              <w:adjustRightInd w:val="0"/>
              <w:spacing w:after="0" w:line="240" w:lineRule="auto"/>
              <w:rPr>
                <w:szCs w:val="22"/>
              </w:rPr>
            </w:pPr>
            <w:r>
              <w:rPr>
                <w:szCs w:val="22"/>
              </w:rPr>
              <w:t>91841</w:t>
            </w:r>
          </w:p>
        </w:tc>
      </w:tr>
      <w:tr w:rsidR="003E600F" w:rsidRPr="003F477D" w:rsidTr="001B25E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3E600F" w:rsidRPr="003F477D" w:rsidRDefault="00783200" w:rsidP="001B25EF">
            <w:pPr>
              <w:autoSpaceDE w:val="0"/>
              <w:autoSpaceDN w:val="0"/>
              <w:adjustRightInd w:val="0"/>
              <w:spacing w:after="0" w:line="240" w:lineRule="auto"/>
              <w:rPr>
                <w:szCs w:val="22"/>
              </w:rPr>
            </w:pPr>
            <w:r>
              <w:rPr>
                <w:szCs w:val="22"/>
              </w:rPr>
              <w:t>4931</w:t>
            </w: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3E600F" w:rsidRPr="003F477D" w:rsidRDefault="0067323E" w:rsidP="00783200">
            <w:pPr>
              <w:autoSpaceDE w:val="0"/>
              <w:autoSpaceDN w:val="0"/>
              <w:adjustRightInd w:val="0"/>
              <w:spacing w:after="0" w:line="240" w:lineRule="auto"/>
              <w:rPr>
                <w:szCs w:val="22"/>
              </w:rPr>
            </w:pPr>
            <w:r>
              <w:rPr>
                <w:szCs w:val="22"/>
              </w:rPr>
              <w:t>218583</w:t>
            </w:r>
          </w:p>
        </w:tc>
        <w:tc>
          <w:tcPr>
            <w:tcW w:w="992"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67323E" w:rsidP="0067323E">
            <w:pPr>
              <w:autoSpaceDE w:val="0"/>
              <w:autoSpaceDN w:val="0"/>
              <w:adjustRightInd w:val="0"/>
              <w:spacing w:after="0" w:line="240" w:lineRule="auto"/>
              <w:rPr>
                <w:szCs w:val="22"/>
              </w:rPr>
            </w:pPr>
            <w:r>
              <w:rPr>
                <w:szCs w:val="22"/>
              </w:rPr>
              <w:t>13271</w:t>
            </w: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3E600F" w:rsidRPr="003F477D" w:rsidRDefault="0067323E" w:rsidP="005E05F5">
            <w:pPr>
              <w:autoSpaceDE w:val="0"/>
              <w:autoSpaceDN w:val="0"/>
              <w:adjustRightInd w:val="0"/>
              <w:spacing w:after="0" w:line="240" w:lineRule="auto"/>
              <w:rPr>
                <w:szCs w:val="22"/>
              </w:rPr>
            </w:pPr>
            <w:r>
              <w:rPr>
                <w:szCs w:val="22"/>
              </w:rPr>
              <w:t>236785</w:t>
            </w:r>
          </w:p>
        </w:tc>
      </w:tr>
      <w:tr w:rsidR="003E600F" w:rsidRPr="003F477D" w:rsidTr="001B25EF">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Pr>
                <w:szCs w:val="22"/>
              </w:rPr>
              <w:t>Oprávky</w:t>
            </w:r>
          </w:p>
        </w:tc>
      </w:tr>
      <w:tr w:rsidR="003E600F" w:rsidRPr="003F477D" w:rsidTr="001B25EF">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3E600F" w:rsidRPr="003F477D" w:rsidRDefault="0067323E" w:rsidP="001B25EF">
            <w:pPr>
              <w:autoSpaceDE w:val="0"/>
              <w:autoSpaceDN w:val="0"/>
              <w:adjustRightInd w:val="0"/>
              <w:spacing w:after="0" w:line="240" w:lineRule="auto"/>
              <w:rPr>
                <w:szCs w:val="22"/>
              </w:rPr>
            </w:pPr>
            <w:r>
              <w:rPr>
                <w:szCs w:val="22"/>
              </w:rPr>
              <w:t>46084</w:t>
            </w: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3E600F" w:rsidRPr="003F477D" w:rsidRDefault="0067323E" w:rsidP="0067323E">
            <w:pPr>
              <w:autoSpaceDE w:val="0"/>
              <w:autoSpaceDN w:val="0"/>
              <w:adjustRightInd w:val="0"/>
              <w:spacing w:after="0" w:line="240" w:lineRule="auto"/>
              <w:rPr>
                <w:szCs w:val="22"/>
              </w:rPr>
            </w:pPr>
            <w:r>
              <w:rPr>
                <w:szCs w:val="22"/>
              </w:rPr>
              <w:t>46084</w:t>
            </w:r>
          </w:p>
        </w:tc>
      </w:tr>
      <w:tr w:rsidR="003E600F" w:rsidRPr="003F477D" w:rsidTr="001B25E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67323E" w:rsidP="001B25EF">
            <w:pPr>
              <w:autoSpaceDE w:val="0"/>
              <w:autoSpaceDN w:val="0"/>
              <w:adjustRightInd w:val="0"/>
              <w:spacing w:after="0" w:line="240" w:lineRule="auto"/>
              <w:rPr>
                <w:szCs w:val="22"/>
              </w:rPr>
            </w:pPr>
            <w:r>
              <w:rPr>
                <w:szCs w:val="22"/>
              </w:rPr>
              <w:t>33757</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67323E" w:rsidP="0067323E">
            <w:pPr>
              <w:autoSpaceDE w:val="0"/>
              <w:autoSpaceDN w:val="0"/>
              <w:adjustRightInd w:val="0"/>
              <w:spacing w:after="0" w:line="240" w:lineRule="auto"/>
              <w:rPr>
                <w:szCs w:val="22"/>
              </w:rPr>
            </w:pPr>
            <w:r>
              <w:rPr>
                <w:szCs w:val="22"/>
              </w:rPr>
              <w:t>33757</w:t>
            </w:r>
          </w:p>
        </w:tc>
      </w:tr>
      <w:tr w:rsidR="003E600F" w:rsidRPr="003F477D" w:rsidTr="001B25E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lastRenderedPageBreak/>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3E600F" w:rsidRPr="003F477D" w:rsidRDefault="0067323E" w:rsidP="001B25EF">
            <w:pPr>
              <w:autoSpaceDE w:val="0"/>
              <w:autoSpaceDN w:val="0"/>
              <w:adjustRightInd w:val="0"/>
              <w:spacing w:after="0" w:line="240" w:lineRule="auto"/>
              <w:rPr>
                <w:szCs w:val="22"/>
              </w:rPr>
            </w:pPr>
            <w:r>
              <w:rPr>
                <w:szCs w:val="22"/>
              </w:rPr>
              <w:t>79841</w:t>
            </w: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3E600F" w:rsidRPr="003F477D" w:rsidRDefault="0067323E" w:rsidP="005E05F5">
            <w:pPr>
              <w:autoSpaceDE w:val="0"/>
              <w:autoSpaceDN w:val="0"/>
              <w:adjustRightInd w:val="0"/>
              <w:spacing w:after="0" w:line="240" w:lineRule="auto"/>
              <w:rPr>
                <w:szCs w:val="22"/>
              </w:rPr>
            </w:pPr>
            <w:r>
              <w:rPr>
                <w:szCs w:val="22"/>
              </w:rPr>
              <w:t>79841</w:t>
            </w:r>
          </w:p>
        </w:tc>
      </w:tr>
      <w:tr w:rsidR="003E600F" w:rsidRPr="003F477D" w:rsidTr="001B25EF">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Opravné položky</w:t>
            </w:r>
          </w:p>
        </w:tc>
      </w:tr>
      <w:tr w:rsidR="003E600F" w:rsidRPr="003F477D" w:rsidTr="001B25EF">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Zostatková hodnota </w:t>
            </w:r>
          </w:p>
        </w:tc>
      </w:tr>
      <w:tr w:rsidR="003E600F" w:rsidRPr="003F477D" w:rsidTr="001B25EF">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3E600F" w:rsidRPr="003F477D" w:rsidRDefault="00783200" w:rsidP="001B25EF">
            <w:pPr>
              <w:autoSpaceDE w:val="0"/>
              <w:autoSpaceDN w:val="0"/>
              <w:adjustRightInd w:val="0"/>
              <w:spacing w:after="0" w:line="240" w:lineRule="auto"/>
              <w:rPr>
                <w:szCs w:val="22"/>
              </w:rPr>
            </w:pPr>
            <w:r>
              <w:rPr>
                <w:szCs w:val="22"/>
              </w:rPr>
              <w:t>4931</w:t>
            </w:r>
          </w:p>
        </w:tc>
        <w:tc>
          <w:tcPr>
            <w:tcW w:w="850" w:type="dxa"/>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3E600F" w:rsidRPr="003F477D" w:rsidRDefault="0067323E" w:rsidP="001B25EF">
            <w:pPr>
              <w:autoSpaceDE w:val="0"/>
              <w:autoSpaceDN w:val="0"/>
              <w:adjustRightInd w:val="0"/>
              <w:spacing w:after="0" w:line="240" w:lineRule="auto"/>
              <w:rPr>
                <w:szCs w:val="22"/>
              </w:rPr>
            </w:pPr>
            <w:r>
              <w:rPr>
                <w:szCs w:val="22"/>
              </w:rPr>
              <w:t>68916</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3E600F" w:rsidRPr="003F477D" w:rsidRDefault="00783200" w:rsidP="001B25EF">
            <w:pPr>
              <w:autoSpaceDE w:val="0"/>
              <w:autoSpaceDN w:val="0"/>
              <w:adjustRightInd w:val="0"/>
              <w:spacing w:after="0" w:line="240" w:lineRule="auto"/>
              <w:rPr>
                <w:szCs w:val="22"/>
              </w:rPr>
            </w:pPr>
            <w:r>
              <w:rPr>
                <w:szCs w:val="22"/>
              </w:rPr>
              <w:t>102112</w:t>
            </w:r>
          </w:p>
        </w:tc>
        <w:tc>
          <w:tcPr>
            <w:tcW w:w="850" w:type="dxa"/>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rsidR="003E600F" w:rsidRPr="003F477D" w:rsidRDefault="0067323E" w:rsidP="00783200">
            <w:pPr>
              <w:autoSpaceDE w:val="0"/>
              <w:autoSpaceDN w:val="0"/>
              <w:adjustRightInd w:val="0"/>
              <w:spacing w:after="0" w:line="240" w:lineRule="auto"/>
              <w:rPr>
                <w:szCs w:val="22"/>
              </w:rPr>
            </w:pPr>
            <w:r>
              <w:rPr>
                <w:szCs w:val="22"/>
              </w:rPr>
              <w:t>175959</w:t>
            </w:r>
          </w:p>
        </w:tc>
      </w:tr>
      <w:tr w:rsidR="003E600F" w:rsidRPr="003F477D" w:rsidTr="001B25EF">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3E600F" w:rsidRPr="003F477D" w:rsidRDefault="00783200" w:rsidP="001B25EF">
            <w:pPr>
              <w:autoSpaceDE w:val="0"/>
              <w:autoSpaceDN w:val="0"/>
              <w:adjustRightInd w:val="0"/>
              <w:spacing w:after="0" w:line="240" w:lineRule="auto"/>
              <w:rPr>
                <w:szCs w:val="22"/>
              </w:rPr>
            </w:pPr>
            <w:r>
              <w:rPr>
                <w:szCs w:val="22"/>
              </w:rPr>
              <w:t>4931</w:t>
            </w:r>
          </w:p>
        </w:tc>
        <w:tc>
          <w:tcPr>
            <w:tcW w:w="850" w:type="dxa"/>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3E600F" w:rsidRPr="003F477D" w:rsidRDefault="0067323E" w:rsidP="0067323E">
            <w:pPr>
              <w:autoSpaceDE w:val="0"/>
              <w:autoSpaceDN w:val="0"/>
              <w:adjustRightInd w:val="0"/>
              <w:spacing w:after="0" w:line="240" w:lineRule="auto"/>
              <w:rPr>
                <w:szCs w:val="22"/>
              </w:rPr>
            </w:pPr>
            <w:r>
              <w:rPr>
                <w:szCs w:val="22"/>
              </w:rPr>
              <w:t>138742</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3E600F" w:rsidRPr="003F477D" w:rsidRDefault="0067323E" w:rsidP="001B25EF">
            <w:pPr>
              <w:autoSpaceDE w:val="0"/>
              <w:autoSpaceDN w:val="0"/>
              <w:adjustRightInd w:val="0"/>
              <w:spacing w:after="0" w:line="240" w:lineRule="auto"/>
              <w:rPr>
                <w:szCs w:val="22"/>
              </w:rPr>
            </w:pPr>
            <w:r>
              <w:rPr>
                <w:szCs w:val="22"/>
              </w:rPr>
              <w:t>13271</w:t>
            </w:r>
          </w:p>
        </w:tc>
        <w:tc>
          <w:tcPr>
            <w:tcW w:w="850" w:type="dxa"/>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rsidR="003E600F" w:rsidRPr="003F477D" w:rsidRDefault="0067323E" w:rsidP="001B25EF">
            <w:pPr>
              <w:autoSpaceDE w:val="0"/>
              <w:autoSpaceDN w:val="0"/>
              <w:adjustRightInd w:val="0"/>
              <w:spacing w:after="0" w:line="240" w:lineRule="auto"/>
              <w:rPr>
                <w:szCs w:val="22"/>
              </w:rPr>
            </w:pPr>
            <w:r>
              <w:rPr>
                <w:szCs w:val="22"/>
              </w:rPr>
              <w:t>156944</w:t>
            </w:r>
          </w:p>
        </w:tc>
      </w:tr>
    </w:tbl>
    <w:p w:rsidR="003E600F" w:rsidRDefault="003E600F" w:rsidP="003E600F">
      <w:pPr>
        <w:spacing w:after="0" w:line="240" w:lineRule="auto"/>
        <w:rPr>
          <w:szCs w:val="22"/>
        </w:rPr>
      </w:pPr>
    </w:p>
    <w:p w:rsidR="003E600F" w:rsidRPr="003F477D" w:rsidRDefault="003E600F" w:rsidP="003E600F">
      <w:pPr>
        <w:spacing w:after="0" w:line="240" w:lineRule="auto"/>
        <w:rPr>
          <w:szCs w:val="22"/>
        </w:rPr>
      </w:pPr>
    </w:p>
    <w:p w:rsidR="003E600F" w:rsidRPr="003F477D" w:rsidRDefault="003E600F" w:rsidP="003E600F">
      <w:pPr>
        <w:pStyle w:val="Odsekzoznamu"/>
        <w:numPr>
          <w:ilvl w:val="0"/>
          <w:numId w:val="8"/>
        </w:numPr>
        <w:spacing w:after="0" w:line="240" w:lineRule="auto"/>
        <w:rPr>
          <w:b/>
          <w:szCs w:val="22"/>
        </w:rPr>
      </w:pPr>
      <w:r w:rsidRPr="003F477D">
        <w:rPr>
          <w:b/>
          <w:szCs w:val="22"/>
        </w:rPr>
        <w:t xml:space="preserve">Informácie k prílohe č. 3 časti F. písm. c) o dlhodobom 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166"/>
        <w:gridCol w:w="3046"/>
      </w:tblGrid>
      <w:tr w:rsidR="003E600F" w:rsidRPr="003F477D" w:rsidTr="001B25EF">
        <w:trPr>
          <w:jc w:val="center"/>
        </w:trPr>
        <w:tc>
          <w:tcPr>
            <w:tcW w:w="6166"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Dlhodobý hmotný majetok</w:t>
            </w:r>
          </w:p>
        </w:tc>
        <w:tc>
          <w:tcPr>
            <w:tcW w:w="3046"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Hodnota za bežné účtovné obdobie</w:t>
            </w:r>
          </w:p>
        </w:tc>
      </w:tr>
      <w:tr w:rsidR="003E600F" w:rsidRPr="003F477D" w:rsidTr="001B25EF">
        <w:trPr>
          <w:trHeight w:val="340"/>
          <w:jc w:val="center"/>
        </w:trPr>
        <w:tc>
          <w:tcPr>
            <w:tcW w:w="6166" w:type="dxa"/>
            <w:tcBorders>
              <w:top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3E600F" w:rsidRPr="003F477D" w:rsidRDefault="003E600F" w:rsidP="001B25EF">
            <w:pPr>
              <w:spacing w:after="0" w:line="240" w:lineRule="auto"/>
              <w:rPr>
                <w:szCs w:val="22"/>
              </w:rPr>
            </w:pPr>
          </w:p>
        </w:tc>
      </w:tr>
    </w:tbl>
    <w:p w:rsidR="003E600F" w:rsidRDefault="003E600F" w:rsidP="003E600F">
      <w:pPr>
        <w:pStyle w:val="Nzov"/>
        <w:keepNext w:val="0"/>
        <w:spacing w:before="0" w:beforeAutospacing="0" w:after="0"/>
        <w:jc w:val="left"/>
        <w:rPr>
          <w:szCs w:val="22"/>
        </w:rPr>
      </w:pPr>
    </w:p>
    <w:p w:rsidR="003E600F" w:rsidRPr="009F39E7" w:rsidRDefault="003E600F" w:rsidP="003E600F">
      <w:pPr>
        <w:spacing w:after="0"/>
      </w:pPr>
    </w:p>
    <w:p w:rsidR="003E600F" w:rsidRPr="003F477D" w:rsidRDefault="003E600F" w:rsidP="003E600F">
      <w:pPr>
        <w:pStyle w:val="Nzov"/>
        <w:keepNext w:val="0"/>
        <w:numPr>
          <w:ilvl w:val="0"/>
          <w:numId w:val="8"/>
        </w:numPr>
        <w:spacing w:before="0" w:beforeAutospacing="0" w:after="0"/>
        <w:jc w:val="left"/>
        <w:rPr>
          <w:szCs w:val="22"/>
        </w:rPr>
      </w:pPr>
      <w:r w:rsidRPr="003F477D">
        <w:rPr>
          <w:szCs w:val="22"/>
        </w:rPr>
        <w:t>Informácie k prílohe č. 3 časti F. písm. j) o  dlhodobom finančnom majetku</w:t>
      </w:r>
    </w:p>
    <w:p w:rsidR="003E600F" w:rsidRPr="003F477D" w:rsidRDefault="003E600F" w:rsidP="003E600F">
      <w:pPr>
        <w:spacing w:after="0" w:line="240" w:lineRule="auto"/>
        <w:rPr>
          <w:szCs w:val="22"/>
        </w:rPr>
      </w:pPr>
      <w:r w:rsidRPr="003F477D">
        <w:rPr>
          <w:szCs w:val="22"/>
        </w:rPr>
        <w:t>Tabuľka č. 1</w:t>
      </w:r>
    </w:p>
    <w:tbl>
      <w:tblPr>
        <w:tblW w:w="5061" w:type="pct"/>
        <w:jc w:val="center"/>
        <w:tblLayout w:type="fixed"/>
        <w:tblCellMar>
          <w:left w:w="30" w:type="dxa"/>
          <w:right w:w="30" w:type="dxa"/>
        </w:tblCellMar>
        <w:tblLook w:val="04A0"/>
      </w:tblPr>
      <w:tblGrid>
        <w:gridCol w:w="1305"/>
        <w:gridCol w:w="1134"/>
        <w:gridCol w:w="1089"/>
        <w:gridCol w:w="46"/>
        <w:gridCol w:w="887"/>
        <w:gridCol w:w="104"/>
        <w:gridCol w:w="851"/>
        <w:gridCol w:w="709"/>
        <w:gridCol w:w="850"/>
        <w:gridCol w:w="661"/>
        <w:gridCol w:w="12"/>
        <w:gridCol w:w="878"/>
        <w:gridCol w:w="717"/>
      </w:tblGrid>
      <w:tr w:rsidR="003E600F" w:rsidRPr="003F477D" w:rsidTr="001B25EF">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 xml:space="preserve">Bežné účtovné obdobie                                                                                                                                                                    </w:t>
            </w:r>
          </w:p>
        </w:tc>
      </w:tr>
      <w:tr w:rsidR="003E600F" w:rsidRPr="003F477D" w:rsidTr="001B25EF">
        <w:trPr>
          <w:trHeight w:val="1393"/>
          <w:jc w:val="center"/>
        </w:trPr>
        <w:tc>
          <w:tcPr>
            <w:tcW w:w="1306"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Podielové </w:t>
            </w:r>
            <w:r w:rsidRPr="003F477D">
              <w:br/>
              <w:t xml:space="preserve">CP a podiely </w:t>
            </w:r>
            <w:r w:rsidRPr="003F477D">
              <w:br/>
              <w:t>v spoloč-nosti s pods-tatným vplyvom</w:t>
            </w:r>
          </w:p>
        </w:tc>
        <w:tc>
          <w:tcPr>
            <w:tcW w:w="1037" w:type="dxa"/>
            <w:gridSpan w:val="3"/>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Pôžičky ÚJ </w:t>
            </w:r>
            <w:r w:rsidRPr="003F477D">
              <w:br/>
              <w:t>v kons. celku</w:t>
            </w:r>
          </w:p>
        </w:tc>
        <w:tc>
          <w:tcPr>
            <w:tcW w:w="70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Ostat-ný DFM</w:t>
            </w:r>
          </w:p>
        </w:tc>
        <w:tc>
          <w:tcPr>
            <w:tcW w:w="85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Pôžičky s  dobou splat-nosti najviac jeden rok</w:t>
            </w:r>
          </w:p>
        </w:tc>
        <w:tc>
          <w:tcPr>
            <w:tcW w:w="66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Ob-stará-vaný</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Poskyt-nutépred-davky na </w:t>
            </w:r>
          </w:p>
          <w:p w:rsidR="003E600F" w:rsidRPr="003F477D" w:rsidRDefault="003E600F" w:rsidP="001B25EF">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Spolu</w:t>
            </w:r>
          </w:p>
        </w:tc>
      </w:tr>
      <w:tr w:rsidR="003E600F" w:rsidRPr="003F477D" w:rsidTr="001B25EF">
        <w:trPr>
          <w:trHeight w:val="195"/>
          <w:jc w:val="center"/>
        </w:trPr>
        <w:tc>
          <w:tcPr>
            <w:tcW w:w="1306"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rsidR="003E600F" w:rsidRPr="003F477D" w:rsidRDefault="003E600F" w:rsidP="001B25EF">
            <w:pPr>
              <w:pStyle w:val="TopHeader"/>
              <w:rPr>
                <w:b w:val="0"/>
              </w:rPr>
            </w:pPr>
            <w:r w:rsidRPr="003F477D">
              <w:rPr>
                <w:b w:val="0"/>
              </w:rPr>
              <w:t>j</w:t>
            </w:r>
          </w:p>
        </w:tc>
      </w:tr>
      <w:tr w:rsidR="003E600F" w:rsidRPr="003F477D" w:rsidTr="001B25E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Prvotné ocenenie</w:t>
            </w:r>
          </w:p>
        </w:tc>
      </w:tr>
      <w:tr w:rsidR="003E600F" w:rsidRPr="003F477D" w:rsidTr="001B25E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lastRenderedPageBreak/>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3E600F" w:rsidRPr="003F477D" w:rsidRDefault="00783200" w:rsidP="004502E6">
            <w:pPr>
              <w:autoSpaceDE w:val="0"/>
              <w:autoSpaceDN w:val="0"/>
              <w:adjustRightInd w:val="0"/>
              <w:spacing w:after="0" w:line="240" w:lineRule="auto"/>
              <w:rPr>
                <w:szCs w:val="22"/>
              </w:rPr>
            </w:pPr>
            <w:r>
              <w:rPr>
                <w:szCs w:val="22"/>
              </w:rPr>
              <w:t>3</w:t>
            </w:r>
            <w:r w:rsidR="004502E6">
              <w:rPr>
                <w:szCs w:val="22"/>
              </w:rPr>
              <w:t>9</w:t>
            </w:r>
            <w:r>
              <w:rPr>
                <w:szCs w:val="22"/>
              </w:rPr>
              <w:t>527</w:t>
            </w: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3E600F" w:rsidRPr="003F477D" w:rsidRDefault="00783200" w:rsidP="004502E6">
            <w:pPr>
              <w:autoSpaceDE w:val="0"/>
              <w:autoSpaceDN w:val="0"/>
              <w:adjustRightInd w:val="0"/>
              <w:spacing w:after="0" w:line="240" w:lineRule="auto"/>
              <w:rPr>
                <w:szCs w:val="22"/>
              </w:rPr>
            </w:pPr>
            <w:r>
              <w:rPr>
                <w:szCs w:val="22"/>
              </w:rPr>
              <w:t>3</w:t>
            </w:r>
            <w:r w:rsidR="004502E6">
              <w:rPr>
                <w:szCs w:val="22"/>
              </w:rPr>
              <w:t>9</w:t>
            </w:r>
            <w:r>
              <w:rPr>
                <w:szCs w:val="22"/>
              </w:rPr>
              <w:t>527</w:t>
            </w:r>
          </w:p>
        </w:tc>
      </w:tr>
      <w:tr w:rsidR="003E600F" w:rsidRPr="003F477D" w:rsidTr="001B25E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3E600F" w:rsidRPr="003F477D" w:rsidRDefault="004502E6" w:rsidP="001B25EF">
            <w:pPr>
              <w:autoSpaceDE w:val="0"/>
              <w:autoSpaceDN w:val="0"/>
              <w:adjustRightInd w:val="0"/>
              <w:spacing w:after="0" w:line="240" w:lineRule="auto"/>
              <w:rPr>
                <w:szCs w:val="22"/>
              </w:rPr>
            </w:pPr>
            <w:r>
              <w:rPr>
                <w:szCs w:val="22"/>
              </w:rPr>
              <w:t>2</w:t>
            </w:r>
            <w:r w:rsidR="00783200">
              <w:rPr>
                <w:szCs w:val="22"/>
              </w:rPr>
              <w:t>5000</w:t>
            </w: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3E600F" w:rsidRPr="003F477D" w:rsidRDefault="004502E6" w:rsidP="001B25EF">
            <w:pPr>
              <w:autoSpaceDE w:val="0"/>
              <w:autoSpaceDN w:val="0"/>
              <w:adjustRightInd w:val="0"/>
              <w:spacing w:after="0" w:line="240" w:lineRule="auto"/>
              <w:rPr>
                <w:szCs w:val="22"/>
              </w:rPr>
            </w:pPr>
            <w:r>
              <w:rPr>
                <w:szCs w:val="22"/>
              </w:rPr>
              <w:t>2</w:t>
            </w:r>
            <w:r w:rsidR="00783200">
              <w:rPr>
                <w:szCs w:val="22"/>
              </w:rPr>
              <w:t>5000</w:t>
            </w:r>
          </w:p>
        </w:tc>
      </w:tr>
      <w:tr w:rsidR="003E600F" w:rsidRPr="003F477D" w:rsidTr="001B25E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3E600F" w:rsidRPr="003F477D" w:rsidRDefault="004502E6" w:rsidP="001B25EF">
            <w:pPr>
              <w:autoSpaceDE w:val="0"/>
              <w:autoSpaceDN w:val="0"/>
              <w:adjustRightInd w:val="0"/>
              <w:spacing w:after="0" w:line="240" w:lineRule="auto"/>
              <w:rPr>
                <w:szCs w:val="22"/>
              </w:rPr>
            </w:pPr>
            <w:r>
              <w:rPr>
                <w:szCs w:val="22"/>
              </w:rPr>
              <w:t>64527</w:t>
            </w: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3E600F" w:rsidRPr="003F477D" w:rsidRDefault="004502E6" w:rsidP="001B25EF">
            <w:pPr>
              <w:autoSpaceDE w:val="0"/>
              <w:autoSpaceDN w:val="0"/>
              <w:adjustRightInd w:val="0"/>
              <w:spacing w:after="0" w:line="240" w:lineRule="auto"/>
              <w:rPr>
                <w:szCs w:val="22"/>
              </w:rPr>
            </w:pPr>
            <w:r>
              <w:rPr>
                <w:szCs w:val="22"/>
              </w:rPr>
              <w:t>64527</w:t>
            </w:r>
          </w:p>
        </w:tc>
      </w:tr>
      <w:tr w:rsidR="003E600F" w:rsidRPr="003F477D" w:rsidTr="001B25E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Opravné položky</w:t>
            </w:r>
          </w:p>
        </w:tc>
      </w:tr>
      <w:tr w:rsidR="003E600F" w:rsidRPr="003F477D" w:rsidTr="001B25E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w:t>
            </w:r>
          </w:p>
          <w:p w:rsidR="003E600F" w:rsidRPr="003F477D" w:rsidRDefault="003E600F" w:rsidP="001B25EF">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Účtovná hodnota </w:t>
            </w:r>
          </w:p>
        </w:tc>
      </w:tr>
      <w:tr w:rsidR="003E600F" w:rsidRPr="003F477D" w:rsidTr="001B25E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w:t>
            </w:r>
          </w:p>
          <w:p w:rsidR="003E600F" w:rsidRPr="003F477D" w:rsidRDefault="003E600F" w:rsidP="001B25EF">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4502E6" w:rsidP="001B25EF">
            <w:pPr>
              <w:autoSpaceDE w:val="0"/>
              <w:autoSpaceDN w:val="0"/>
              <w:adjustRightInd w:val="0"/>
              <w:spacing w:after="0" w:line="240" w:lineRule="auto"/>
              <w:rPr>
                <w:szCs w:val="22"/>
              </w:rPr>
            </w:pPr>
            <w:r>
              <w:rPr>
                <w:szCs w:val="22"/>
              </w:rPr>
              <w:t>39</w:t>
            </w:r>
            <w:r w:rsidR="00783200">
              <w:rPr>
                <w:szCs w:val="22"/>
              </w:rPr>
              <w:t>527</w:t>
            </w:r>
          </w:p>
        </w:tc>
        <w:tc>
          <w:tcPr>
            <w:tcW w:w="887"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3E600F" w:rsidRPr="003F477D" w:rsidRDefault="004502E6" w:rsidP="001B25EF">
            <w:pPr>
              <w:autoSpaceDE w:val="0"/>
              <w:autoSpaceDN w:val="0"/>
              <w:adjustRightInd w:val="0"/>
              <w:spacing w:after="0" w:line="240" w:lineRule="auto"/>
              <w:rPr>
                <w:szCs w:val="22"/>
              </w:rPr>
            </w:pPr>
            <w:r>
              <w:rPr>
                <w:szCs w:val="22"/>
              </w:rPr>
              <w:t>39</w:t>
            </w:r>
            <w:r w:rsidR="00783200">
              <w:rPr>
                <w:szCs w:val="22"/>
              </w:rPr>
              <w:t>527</w:t>
            </w:r>
          </w:p>
        </w:tc>
      </w:tr>
      <w:tr w:rsidR="003E600F" w:rsidRPr="003F477D" w:rsidTr="001B25EF">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4502E6" w:rsidP="001B25EF">
            <w:pPr>
              <w:autoSpaceDE w:val="0"/>
              <w:autoSpaceDN w:val="0"/>
              <w:adjustRightInd w:val="0"/>
              <w:spacing w:after="0" w:line="240" w:lineRule="auto"/>
              <w:rPr>
                <w:szCs w:val="22"/>
              </w:rPr>
            </w:pPr>
            <w:r>
              <w:rPr>
                <w:szCs w:val="22"/>
              </w:rPr>
              <w:t>64527</w:t>
            </w:r>
          </w:p>
        </w:tc>
        <w:tc>
          <w:tcPr>
            <w:tcW w:w="887"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3E600F" w:rsidRPr="003F477D" w:rsidRDefault="004502E6" w:rsidP="001B25EF">
            <w:pPr>
              <w:autoSpaceDE w:val="0"/>
              <w:autoSpaceDN w:val="0"/>
              <w:adjustRightInd w:val="0"/>
              <w:spacing w:after="0" w:line="240" w:lineRule="auto"/>
              <w:rPr>
                <w:szCs w:val="22"/>
              </w:rPr>
            </w:pPr>
            <w:r>
              <w:rPr>
                <w:szCs w:val="22"/>
              </w:rPr>
              <w:t>64527</w:t>
            </w:r>
          </w:p>
        </w:tc>
      </w:tr>
    </w:tbl>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Pr="003F477D" w:rsidRDefault="003E600F" w:rsidP="003E600F">
      <w:pPr>
        <w:spacing w:after="0" w:line="240" w:lineRule="auto"/>
        <w:rPr>
          <w:szCs w:val="22"/>
        </w:rPr>
      </w:pPr>
    </w:p>
    <w:p w:rsidR="003E600F" w:rsidRPr="003F477D" w:rsidRDefault="003E600F" w:rsidP="003E600F">
      <w:pPr>
        <w:spacing w:after="0" w:line="240" w:lineRule="auto"/>
        <w:rPr>
          <w:szCs w:val="22"/>
        </w:rPr>
      </w:pPr>
      <w:r w:rsidRPr="003F477D">
        <w:rPr>
          <w:szCs w:val="22"/>
        </w:rPr>
        <w:t>Tabuľka č. 2</w:t>
      </w:r>
    </w:p>
    <w:tbl>
      <w:tblPr>
        <w:tblW w:w="5061" w:type="pct"/>
        <w:jc w:val="center"/>
        <w:tblLayout w:type="fixed"/>
        <w:tblCellMar>
          <w:left w:w="30" w:type="dxa"/>
          <w:right w:w="30" w:type="dxa"/>
        </w:tblCellMar>
        <w:tblLook w:val="04A0"/>
      </w:tblPr>
      <w:tblGrid>
        <w:gridCol w:w="1305"/>
        <w:gridCol w:w="1134"/>
        <w:gridCol w:w="1089"/>
        <w:gridCol w:w="46"/>
        <w:gridCol w:w="887"/>
        <w:gridCol w:w="104"/>
        <w:gridCol w:w="851"/>
        <w:gridCol w:w="709"/>
        <w:gridCol w:w="850"/>
        <w:gridCol w:w="661"/>
        <w:gridCol w:w="12"/>
        <w:gridCol w:w="878"/>
        <w:gridCol w:w="717"/>
      </w:tblGrid>
      <w:tr w:rsidR="003E600F" w:rsidRPr="003F477D" w:rsidTr="001B25EF">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 xml:space="preserve">Bezprostredne predchádzajúce účtovné obdobie                                                                                                                                                                    </w:t>
            </w:r>
          </w:p>
        </w:tc>
      </w:tr>
      <w:tr w:rsidR="003E600F" w:rsidRPr="003F477D" w:rsidTr="001B25EF">
        <w:trPr>
          <w:trHeight w:val="1393"/>
          <w:jc w:val="center"/>
        </w:trPr>
        <w:tc>
          <w:tcPr>
            <w:tcW w:w="1306"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Podielové </w:t>
            </w:r>
            <w:r w:rsidRPr="003F477D">
              <w:br/>
              <w:t xml:space="preserve">CP a podiely </w:t>
            </w:r>
            <w:r w:rsidRPr="003F477D">
              <w:br/>
              <w:t>v spoloč-nosti s pods-tatným vplyvom</w:t>
            </w:r>
          </w:p>
        </w:tc>
        <w:tc>
          <w:tcPr>
            <w:tcW w:w="1037" w:type="dxa"/>
            <w:gridSpan w:val="3"/>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Pôžičky ÚJ </w:t>
            </w:r>
            <w:r w:rsidRPr="003F477D">
              <w:br/>
              <w:t>v kons. celku</w:t>
            </w:r>
          </w:p>
        </w:tc>
        <w:tc>
          <w:tcPr>
            <w:tcW w:w="70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Ostat-ný DFM</w:t>
            </w:r>
          </w:p>
        </w:tc>
        <w:tc>
          <w:tcPr>
            <w:tcW w:w="85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Pôžičky s  dobou splat-nosti najviac jeden rok</w:t>
            </w:r>
          </w:p>
        </w:tc>
        <w:tc>
          <w:tcPr>
            <w:tcW w:w="66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Ob-stará-vaný</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Poskyt-nutépred-davky na </w:t>
            </w:r>
          </w:p>
          <w:p w:rsidR="003E600F" w:rsidRPr="003F477D" w:rsidRDefault="003E600F" w:rsidP="001B25EF">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Spolu</w:t>
            </w:r>
          </w:p>
        </w:tc>
      </w:tr>
      <w:tr w:rsidR="003E600F" w:rsidRPr="003F477D" w:rsidTr="001B25EF">
        <w:trPr>
          <w:trHeight w:val="195"/>
          <w:jc w:val="center"/>
        </w:trPr>
        <w:tc>
          <w:tcPr>
            <w:tcW w:w="1306"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rsidR="003E600F" w:rsidRPr="003F477D" w:rsidRDefault="003E600F" w:rsidP="001B25EF">
            <w:pPr>
              <w:pStyle w:val="TopHeader"/>
              <w:rPr>
                <w:b w:val="0"/>
              </w:rPr>
            </w:pPr>
            <w:r w:rsidRPr="003F477D">
              <w:rPr>
                <w:b w:val="0"/>
              </w:rPr>
              <w:t>j</w:t>
            </w:r>
          </w:p>
        </w:tc>
      </w:tr>
      <w:tr w:rsidR="003E600F" w:rsidRPr="003F477D" w:rsidTr="001B25E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Prvotné ocenenie</w:t>
            </w:r>
          </w:p>
        </w:tc>
      </w:tr>
      <w:tr w:rsidR="003E600F" w:rsidRPr="003F477D" w:rsidTr="001B25E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 xml:space="preserve">Stav  na začiatku </w:t>
            </w:r>
            <w:r w:rsidRPr="003F477D">
              <w:rPr>
                <w:b/>
                <w:bCs/>
                <w:szCs w:val="22"/>
              </w:rPr>
              <w:lastRenderedPageBreak/>
              <w:t>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3E600F" w:rsidRPr="003F477D" w:rsidRDefault="00783200" w:rsidP="001B25EF">
            <w:pPr>
              <w:autoSpaceDE w:val="0"/>
              <w:autoSpaceDN w:val="0"/>
              <w:adjustRightInd w:val="0"/>
              <w:spacing w:after="0" w:line="240" w:lineRule="auto"/>
              <w:rPr>
                <w:szCs w:val="22"/>
              </w:rPr>
            </w:pPr>
            <w:r>
              <w:rPr>
                <w:szCs w:val="22"/>
              </w:rPr>
              <w:t>34527</w:t>
            </w: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3E600F" w:rsidRPr="003F477D" w:rsidRDefault="00783200" w:rsidP="001B25EF">
            <w:pPr>
              <w:autoSpaceDE w:val="0"/>
              <w:autoSpaceDN w:val="0"/>
              <w:adjustRightInd w:val="0"/>
              <w:spacing w:after="0" w:line="240" w:lineRule="auto"/>
              <w:rPr>
                <w:szCs w:val="22"/>
              </w:rPr>
            </w:pPr>
            <w:r>
              <w:rPr>
                <w:szCs w:val="22"/>
              </w:rPr>
              <w:t>34527</w:t>
            </w:r>
          </w:p>
        </w:tc>
      </w:tr>
      <w:tr w:rsidR="003E600F" w:rsidRPr="003F477D" w:rsidTr="001B25E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lastRenderedPageBreak/>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3E600F" w:rsidRPr="003F477D" w:rsidRDefault="004502E6" w:rsidP="001B25EF">
            <w:pPr>
              <w:autoSpaceDE w:val="0"/>
              <w:autoSpaceDN w:val="0"/>
              <w:adjustRightInd w:val="0"/>
              <w:spacing w:after="0" w:line="240" w:lineRule="auto"/>
              <w:rPr>
                <w:szCs w:val="22"/>
              </w:rPr>
            </w:pPr>
            <w:r>
              <w:rPr>
                <w:szCs w:val="22"/>
              </w:rPr>
              <w:t>5000</w:t>
            </w: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3E600F" w:rsidRPr="003F477D" w:rsidRDefault="004502E6" w:rsidP="001B25EF">
            <w:pPr>
              <w:autoSpaceDE w:val="0"/>
              <w:autoSpaceDN w:val="0"/>
              <w:adjustRightInd w:val="0"/>
              <w:spacing w:after="0" w:line="240" w:lineRule="auto"/>
              <w:rPr>
                <w:szCs w:val="22"/>
              </w:rPr>
            </w:pPr>
            <w:r>
              <w:rPr>
                <w:szCs w:val="22"/>
              </w:rPr>
              <w:t>5000</w:t>
            </w:r>
          </w:p>
        </w:tc>
      </w:tr>
      <w:tr w:rsidR="003E600F" w:rsidRPr="003F477D" w:rsidTr="001B25E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3E600F" w:rsidRPr="003F477D" w:rsidRDefault="004502E6" w:rsidP="001B25EF">
            <w:pPr>
              <w:autoSpaceDE w:val="0"/>
              <w:autoSpaceDN w:val="0"/>
              <w:adjustRightInd w:val="0"/>
              <w:spacing w:after="0" w:line="240" w:lineRule="auto"/>
              <w:rPr>
                <w:szCs w:val="22"/>
              </w:rPr>
            </w:pPr>
            <w:r>
              <w:rPr>
                <w:szCs w:val="22"/>
              </w:rPr>
              <w:t>39</w:t>
            </w:r>
            <w:r w:rsidR="00783200">
              <w:rPr>
                <w:szCs w:val="22"/>
              </w:rPr>
              <w:t>527</w:t>
            </w: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3E600F" w:rsidRPr="003F477D" w:rsidRDefault="00783200" w:rsidP="004502E6">
            <w:pPr>
              <w:autoSpaceDE w:val="0"/>
              <w:autoSpaceDN w:val="0"/>
              <w:adjustRightInd w:val="0"/>
              <w:spacing w:after="0" w:line="240" w:lineRule="auto"/>
              <w:rPr>
                <w:szCs w:val="22"/>
              </w:rPr>
            </w:pPr>
            <w:r>
              <w:rPr>
                <w:szCs w:val="22"/>
              </w:rPr>
              <w:t>3</w:t>
            </w:r>
            <w:r w:rsidR="004502E6">
              <w:rPr>
                <w:szCs w:val="22"/>
              </w:rPr>
              <w:t>9</w:t>
            </w:r>
            <w:r>
              <w:rPr>
                <w:szCs w:val="22"/>
              </w:rPr>
              <w:t>527</w:t>
            </w:r>
          </w:p>
        </w:tc>
      </w:tr>
      <w:tr w:rsidR="003E600F" w:rsidRPr="003F477D" w:rsidTr="001B25E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Opravné položky</w:t>
            </w:r>
          </w:p>
        </w:tc>
      </w:tr>
      <w:tr w:rsidR="003E600F" w:rsidRPr="003F477D" w:rsidTr="001B25E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w:t>
            </w:r>
          </w:p>
          <w:p w:rsidR="003E600F" w:rsidRPr="003F477D" w:rsidRDefault="003E600F" w:rsidP="001B25EF">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40"/>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Účtovná hodnota </w:t>
            </w:r>
          </w:p>
        </w:tc>
      </w:tr>
      <w:tr w:rsidR="003E600F" w:rsidRPr="003F477D" w:rsidTr="001B25E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w:t>
            </w:r>
          </w:p>
          <w:p w:rsidR="003E600F" w:rsidRPr="003F477D" w:rsidRDefault="003E600F" w:rsidP="001B25EF">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783200" w:rsidP="001B25EF">
            <w:pPr>
              <w:autoSpaceDE w:val="0"/>
              <w:autoSpaceDN w:val="0"/>
              <w:adjustRightInd w:val="0"/>
              <w:spacing w:after="0" w:line="240" w:lineRule="auto"/>
              <w:rPr>
                <w:szCs w:val="22"/>
              </w:rPr>
            </w:pPr>
            <w:r>
              <w:rPr>
                <w:szCs w:val="22"/>
              </w:rPr>
              <w:t>34527</w:t>
            </w:r>
          </w:p>
        </w:tc>
        <w:tc>
          <w:tcPr>
            <w:tcW w:w="887"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3E600F" w:rsidRPr="003F477D" w:rsidRDefault="00783200" w:rsidP="001B25EF">
            <w:pPr>
              <w:autoSpaceDE w:val="0"/>
              <w:autoSpaceDN w:val="0"/>
              <w:adjustRightInd w:val="0"/>
              <w:spacing w:after="0" w:line="240" w:lineRule="auto"/>
              <w:rPr>
                <w:szCs w:val="22"/>
              </w:rPr>
            </w:pPr>
            <w:r>
              <w:rPr>
                <w:szCs w:val="22"/>
              </w:rPr>
              <w:t>34527</w:t>
            </w:r>
          </w:p>
        </w:tc>
      </w:tr>
      <w:tr w:rsidR="003E600F" w:rsidRPr="003F477D" w:rsidTr="001B25EF">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783200" w:rsidP="004502E6">
            <w:pPr>
              <w:autoSpaceDE w:val="0"/>
              <w:autoSpaceDN w:val="0"/>
              <w:adjustRightInd w:val="0"/>
              <w:spacing w:after="0" w:line="240" w:lineRule="auto"/>
              <w:rPr>
                <w:szCs w:val="22"/>
              </w:rPr>
            </w:pPr>
            <w:r>
              <w:rPr>
                <w:szCs w:val="22"/>
              </w:rPr>
              <w:t>3</w:t>
            </w:r>
            <w:r w:rsidR="004502E6">
              <w:rPr>
                <w:szCs w:val="22"/>
              </w:rPr>
              <w:t>9</w:t>
            </w:r>
            <w:r>
              <w:rPr>
                <w:szCs w:val="22"/>
              </w:rPr>
              <w:t>527</w:t>
            </w:r>
          </w:p>
        </w:tc>
        <w:tc>
          <w:tcPr>
            <w:tcW w:w="887"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3E600F" w:rsidRPr="003F477D" w:rsidRDefault="00783200" w:rsidP="004502E6">
            <w:pPr>
              <w:autoSpaceDE w:val="0"/>
              <w:autoSpaceDN w:val="0"/>
              <w:adjustRightInd w:val="0"/>
              <w:spacing w:after="0" w:line="240" w:lineRule="auto"/>
              <w:rPr>
                <w:szCs w:val="22"/>
              </w:rPr>
            </w:pPr>
            <w:r>
              <w:rPr>
                <w:szCs w:val="22"/>
              </w:rPr>
              <w:t>3</w:t>
            </w:r>
            <w:r w:rsidR="004502E6">
              <w:rPr>
                <w:szCs w:val="22"/>
              </w:rPr>
              <w:t>95</w:t>
            </w:r>
            <w:r>
              <w:rPr>
                <w:szCs w:val="22"/>
              </w:rPr>
              <w:t>27</w:t>
            </w:r>
          </w:p>
        </w:tc>
      </w:tr>
    </w:tbl>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Pr="003F477D" w:rsidRDefault="003E600F" w:rsidP="003E600F">
      <w:pPr>
        <w:spacing w:after="0" w:line="240" w:lineRule="auto"/>
        <w:rPr>
          <w:szCs w:val="22"/>
        </w:rPr>
      </w:pPr>
    </w:p>
    <w:p w:rsidR="003E600F" w:rsidRPr="003F477D" w:rsidRDefault="003E600F" w:rsidP="003E600F">
      <w:pPr>
        <w:pStyle w:val="Nzov"/>
        <w:keepNext w:val="0"/>
        <w:widowControl w:val="0"/>
        <w:numPr>
          <w:ilvl w:val="0"/>
          <w:numId w:val="8"/>
        </w:numPr>
        <w:spacing w:before="0" w:beforeAutospacing="0" w:after="0"/>
        <w:jc w:val="left"/>
        <w:rPr>
          <w:bCs w:val="0"/>
          <w:kern w:val="0"/>
          <w:szCs w:val="22"/>
        </w:rPr>
      </w:pPr>
      <w:r w:rsidRPr="003F477D">
        <w:rPr>
          <w:bCs w:val="0"/>
          <w:kern w:val="0"/>
          <w:szCs w:val="22"/>
        </w:rPr>
        <w:t>Informácie k </w:t>
      </w:r>
      <w:r w:rsidRPr="003F477D">
        <w:rPr>
          <w:szCs w:val="22"/>
        </w:rPr>
        <w:t>prílohe č. 3 </w:t>
      </w:r>
      <w:r w:rsidRPr="003F477D">
        <w:rPr>
          <w:bCs w:val="0"/>
          <w:kern w:val="0"/>
          <w:szCs w:val="22"/>
        </w:rPr>
        <w:t xml:space="preserve">časti F. písm. m) o dlhodobom finančnom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307"/>
        <w:gridCol w:w="2905"/>
      </w:tblGrid>
      <w:tr w:rsidR="003E600F" w:rsidRPr="003F477D" w:rsidTr="001B25EF">
        <w:trPr>
          <w:trHeight w:val="340"/>
          <w:jc w:val="center"/>
        </w:trPr>
        <w:tc>
          <w:tcPr>
            <w:tcW w:w="6307"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Dlhodobý finančný majetok</w:t>
            </w:r>
          </w:p>
        </w:tc>
        <w:tc>
          <w:tcPr>
            <w:tcW w:w="2905"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 xml:space="preserve">Hodnota </w:t>
            </w:r>
            <w:r w:rsidRPr="003F477D">
              <w:rPr>
                <w:bCs w:val="0"/>
              </w:rPr>
              <w:t>za bežné účtovné obdobie</w:t>
            </w:r>
          </w:p>
        </w:tc>
      </w:tr>
      <w:tr w:rsidR="003E600F" w:rsidRPr="003F477D" w:rsidTr="001B25EF">
        <w:trPr>
          <w:trHeight w:val="340"/>
          <w:jc w:val="center"/>
        </w:trPr>
        <w:tc>
          <w:tcPr>
            <w:tcW w:w="6307" w:type="dxa"/>
            <w:tcBorders>
              <w:top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Dlhodobý finančný majetok, na ktorý je zriadené záložné právo</w:t>
            </w:r>
          </w:p>
        </w:tc>
        <w:tc>
          <w:tcPr>
            <w:tcW w:w="2905" w:type="dxa"/>
            <w:tcBorders>
              <w:top w:val="single" w:sz="12" w:space="0" w:color="auto"/>
              <w:left w:val="single" w:sz="12" w:space="0" w:color="auto"/>
              <w:bottom w:val="single" w:sz="12" w:space="0" w:color="auto"/>
            </w:tcBorders>
            <w:vAlign w:val="center"/>
          </w:tcPr>
          <w:p w:rsidR="003E600F" w:rsidRPr="003F477D" w:rsidRDefault="003E600F" w:rsidP="001B25EF">
            <w:pPr>
              <w:spacing w:after="0" w:line="240" w:lineRule="auto"/>
              <w:rPr>
                <w:szCs w:val="22"/>
              </w:rPr>
            </w:pPr>
          </w:p>
        </w:tc>
      </w:tr>
    </w:tbl>
    <w:p w:rsidR="003E600F" w:rsidRDefault="003E600F" w:rsidP="003E600F">
      <w:pPr>
        <w:spacing w:after="0" w:line="240" w:lineRule="auto"/>
        <w:rPr>
          <w:szCs w:val="22"/>
        </w:rPr>
      </w:pPr>
    </w:p>
    <w:p w:rsidR="003E600F" w:rsidRPr="003F477D" w:rsidRDefault="003E600F" w:rsidP="003E600F">
      <w:pPr>
        <w:spacing w:after="0" w:line="240" w:lineRule="auto"/>
        <w:rPr>
          <w:szCs w:val="22"/>
        </w:rPr>
      </w:pPr>
    </w:p>
    <w:p w:rsidR="003E600F" w:rsidRPr="003F477D" w:rsidRDefault="003E600F" w:rsidP="003E600F">
      <w:pPr>
        <w:pStyle w:val="Nzov"/>
        <w:numPr>
          <w:ilvl w:val="0"/>
          <w:numId w:val="8"/>
        </w:numPr>
        <w:spacing w:before="0" w:beforeAutospacing="0" w:after="0"/>
        <w:jc w:val="left"/>
        <w:rPr>
          <w:szCs w:val="22"/>
        </w:rPr>
      </w:pPr>
      <w:r w:rsidRPr="003F477D">
        <w:rPr>
          <w:szCs w:val="22"/>
        </w:rPr>
        <w:t>Informácie k prílohe č. 3  časti F. písm. i)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tblPr>
      <w:tblGrid>
        <w:gridCol w:w="1923"/>
        <w:gridCol w:w="1124"/>
        <w:gridCol w:w="1701"/>
        <w:gridCol w:w="1452"/>
        <w:gridCol w:w="1667"/>
        <w:gridCol w:w="1345"/>
      </w:tblGrid>
      <w:tr w:rsidR="003E600F" w:rsidRPr="003F477D" w:rsidTr="001B25EF">
        <w:trPr>
          <w:jc w:val="center"/>
        </w:trPr>
        <w:tc>
          <w:tcPr>
            <w:tcW w:w="1923" w:type="dxa"/>
            <w:vMerge w:val="restart"/>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Obchodné meno </w:t>
            </w:r>
            <w:r w:rsidRPr="003F477D">
              <w:lastRenderedPageBreak/>
              <w:t>a sídlo spoločnosti, v ktorej má ÚJ umiestnený DFM</w:t>
            </w:r>
          </w:p>
        </w:tc>
        <w:tc>
          <w:tcPr>
            <w:tcW w:w="7289" w:type="dxa"/>
            <w:gridSpan w:val="5"/>
            <w:tcBorders>
              <w:top w:val="single" w:sz="12" w:space="0" w:color="auto"/>
              <w:left w:val="single" w:sz="12" w:space="0" w:color="auto"/>
            </w:tcBorders>
            <w:vAlign w:val="center"/>
            <w:hideMark/>
          </w:tcPr>
          <w:p w:rsidR="003E600F" w:rsidRPr="003F477D" w:rsidRDefault="003E600F" w:rsidP="001B25EF">
            <w:pPr>
              <w:pStyle w:val="TopHeader"/>
            </w:pPr>
            <w:r w:rsidRPr="003F477D">
              <w:lastRenderedPageBreak/>
              <w:t xml:space="preserve">Bežné účtovné obdobie </w:t>
            </w:r>
          </w:p>
        </w:tc>
      </w:tr>
      <w:tr w:rsidR="003E600F" w:rsidRPr="003F477D" w:rsidTr="001B25EF">
        <w:trPr>
          <w:trHeight w:val="1394"/>
          <w:jc w:val="center"/>
        </w:trPr>
        <w:tc>
          <w:tcPr>
            <w:tcW w:w="1923" w:type="dxa"/>
            <w:vMerge/>
            <w:tcBorders>
              <w:top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124"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Podiel ÚJ na ZI</w:t>
            </w:r>
          </w:p>
          <w:p w:rsidR="003E600F" w:rsidRPr="003F477D" w:rsidRDefault="003E600F" w:rsidP="001B25EF">
            <w:pPr>
              <w:pStyle w:val="TopHeader"/>
            </w:pPr>
            <w:r w:rsidRPr="003F477D">
              <w:t>v  %</w:t>
            </w:r>
          </w:p>
        </w:tc>
        <w:tc>
          <w:tcPr>
            <w:tcW w:w="170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Podiel ÚJ na hlasovacích právach </w:t>
            </w:r>
          </w:p>
          <w:p w:rsidR="003E600F" w:rsidRPr="003F477D" w:rsidRDefault="003E600F" w:rsidP="001B25EF">
            <w:pPr>
              <w:pStyle w:val="TopHeader"/>
            </w:pPr>
            <w:r w:rsidRPr="003F477D">
              <w:t>v %</w:t>
            </w:r>
          </w:p>
        </w:tc>
        <w:tc>
          <w:tcPr>
            <w:tcW w:w="1452"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Hodnota  vlastného imania ÚJ, v ktorej má ÚJ umiestnený DFM</w:t>
            </w:r>
          </w:p>
        </w:tc>
        <w:tc>
          <w:tcPr>
            <w:tcW w:w="166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Výsledok hospodárenia ÚJ, v ktorej má ÚJ umiestnený DFM </w:t>
            </w:r>
          </w:p>
        </w:tc>
        <w:tc>
          <w:tcPr>
            <w:tcW w:w="1345"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Účtovná hodnota </w:t>
            </w:r>
            <w:r w:rsidRPr="003F477D">
              <w:br/>
              <w:t>DFM</w:t>
            </w:r>
          </w:p>
        </w:tc>
      </w:tr>
      <w:tr w:rsidR="003E600F" w:rsidRPr="003F477D" w:rsidTr="001B25EF">
        <w:trPr>
          <w:trHeight w:hRule="exact" w:val="227"/>
          <w:jc w:val="center"/>
        </w:trPr>
        <w:tc>
          <w:tcPr>
            <w:tcW w:w="1923" w:type="dxa"/>
            <w:tcBorders>
              <w:top w:val="nil"/>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lastRenderedPageBreak/>
              <w:t>a</w:t>
            </w:r>
          </w:p>
        </w:tc>
        <w:tc>
          <w:tcPr>
            <w:tcW w:w="1124"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1701"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c</w:t>
            </w:r>
          </w:p>
        </w:tc>
        <w:tc>
          <w:tcPr>
            <w:tcW w:w="1452"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d</w:t>
            </w:r>
          </w:p>
        </w:tc>
        <w:tc>
          <w:tcPr>
            <w:tcW w:w="1667"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e</w:t>
            </w:r>
          </w:p>
        </w:tc>
        <w:tc>
          <w:tcPr>
            <w:tcW w:w="1345" w:type="dxa"/>
            <w:tcBorders>
              <w:top w:val="nil"/>
              <w:left w:val="single" w:sz="12" w:space="0" w:color="auto"/>
              <w:bottom w:val="single" w:sz="12" w:space="0" w:color="auto"/>
            </w:tcBorders>
            <w:vAlign w:val="center"/>
            <w:hideMark/>
          </w:tcPr>
          <w:p w:rsidR="003E600F" w:rsidRPr="003F477D" w:rsidRDefault="003E600F" w:rsidP="001B25EF">
            <w:pPr>
              <w:pStyle w:val="TopHeader"/>
              <w:rPr>
                <w:b w:val="0"/>
              </w:rPr>
            </w:pPr>
            <w:r w:rsidRPr="003F477D">
              <w:rPr>
                <w:b w:val="0"/>
              </w:rPr>
              <w:t>f</w:t>
            </w:r>
          </w:p>
        </w:tc>
      </w:tr>
      <w:tr w:rsidR="003E600F" w:rsidRPr="003F477D" w:rsidTr="001B25EF">
        <w:trPr>
          <w:trHeight w:val="329"/>
          <w:jc w:val="center"/>
        </w:trPr>
        <w:tc>
          <w:tcPr>
            <w:tcW w:w="9212" w:type="dxa"/>
            <w:gridSpan w:val="6"/>
            <w:tcBorders>
              <w:top w:val="single" w:sz="12" w:space="0" w:color="auto"/>
              <w:bottom w:val="single" w:sz="12" w:space="0" w:color="auto"/>
            </w:tcBorders>
            <w:vAlign w:val="center"/>
            <w:hideMark/>
          </w:tcPr>
          <w:p w:rsidR="003E600F" w:rsidRPr="003F477D" w:rsidRDefault="003E600F" w:rsidP="001B25EF">
            <w:pPr>
              <w:spacing w:after="0" w:line="240" w:lineRule="auto"/>
              <w:rPr>
                <w:szCs w:val="22"/>
              </w:rPr>
            </w:pPr>
            <w:r w:rsidRPr="003F477D">
              <w:rPr>
                <w:b/>
                <w:szCs w:val="22"/>
              </w:rPr>
              <w:t>Dcérske účtovné jednotky</w:t>
            </w:r>
          </w:p>
        </w:tc>
      </w:tr>
      <w:tr w:rsidR="003E600F" w:rsidRPr="003F477D" w:rsidTr="001B25EF">
        <w:trPr>
          <w:trHeight w:val="369"/>
          <w:jc w:val="center"/>
        </w:trPr>
        <w:tc>
          <w:tcPr>
            <w:tcW w:w="1923" w:type="dxa"/>
            <w:tcBorders>
              <w:top w:val="single" w:sz="12" w:space="0" w:color="auto"/>
              <w:right w:val="single" w:sz="12" w:space="0" w:color="auto"/>
            </w:tcBorders>
            <w:vAlign w:val="center"/>
          </w:tcPr>
          <w:p w:rsidR="003E600F" w:rsidRPr="003F477D" w:rsidRDefault="004502E6" w:rsidP="001B25EF">
            <w:pPr>
              <w:spacing w:after="0" w:line="240" w:lineRule="auto"/>
              <w:rPr>
                <w:szCs w:val="22"/>
              </w:rPr>
            </w:pPr>
            <w:r>
              <w:rPr>
                <w:szCs w:val="22"/>
              </w:rPr>
              <w:t>S.W.-Technology,s.r.o. Maloveská 68 984 01 Lučenec</w:t>
            </w:r>
          </w:p>
        </w:tc>
        <w:tc>
          <w:tcPr>
            <w:tcW w:w="1124" w:type="dxa"/>
            <w:tcBorders>
              <w:top w:val="single" w:sz="12" w:space="0" w:color="auto"/>
              <w:left w:val="single" w:sz="12" w:space="0" w:color="auto"/>
            </w:tcBorders>
            <w:vAlign w:val="center"/>
          </w:tcPr>
          <w:p w:rsidR="003E600F" w:rsidRPr="003F477D" w:rsidRDefault="004502E6" w:rsidP="001B25EF">
            <w:pPr>
              <w:spacing w:after="0" w:line="240" w:lineRule="auto"/>
              <w:rPr>
                <w:szCs w:val="22"/>
              </w:rPr>
            </w:pPr>
            <w:r>
              <w:rPr>
                <w:szCs w:val="22"/>
              </w:rPr>
              <w:t>100</w:t>
            </w:r>
          </w:p>
        </w:tc>
        <w:tc>
          <w:tcPr>
            <w:tcW w:w="1701" w:type="dxa"/>
            <w:tcBorders>
              <w:top w:val="single" w:sz="12" w:space="0" w:color="auto"/>
            </w:tcBorders>
            <w:vAlign w:val="center"/>
          </w:tcPr>
          <w:p w:rsidR="003E600F" w:rsidRPr="003F477D" w:rsidRDefault="004502E6" w:rsidP="001B25EF">
            <w:pPr>
              <w:spacing w:after="0" w:line="240" w:lineRule="auto"/>
              <w:rPr>
                <w:szCs w:val="22"/>
              </w:rPr>
            </w:pPr>
            <w:r>
              <w:rPr>
                <w:szCs w:val="22"/>
              </w:rPr>
              <w:t>100</w:t>
            </w:r>
          </w:p>
        </w:tc>
        <w:tc>
          <w:tcPr>
            <w:tcW w:w="1452" w:type="dxa"/>
            <w:tcBorders>
              <w:top w:val="single" w:sz="12" w:space="0" w:color="auto"/>
            </w:tcBorders>
            <w:vAlign w:val="center"/>
          </w:tcPr>
          <w:p w:rsidR="003E600F" w:rsidRPr="003F477D" w:rsidRDefault="004502E6" w:rsidP="001B25EF">
            <w:pPr>
              <w:spacing w:after="0" w:line="240" w:lineRule="auto"/>
              <w:rPr>
                <w:szCs w:val="22"/>
              </w:rPr>
            </w:pPr>
            <w:r>
              <w:rPr>
                <w:szCs w:val="22"/>
              </w:rPr>
              <w:t>5000</w:t>
            </w:r>
          </w:p>
        </w:tc>
        <w:tc>
          <w:tcPr>
            <w:tcW w:w="1667" w:type="dxa"/>
            <w:tcBorders>
              <w:top w:val="single" w:sz="12" w:space="0" w:color="auto"/>
            </w:tcBorders>
            <w:vAlign w:val="center"/>
          </w:tcPr>
          <w:p w:rsidR="003E600F" w:rsidRPr="003F477D" w:rsidRDefault="004502E6" w:rsidP="001B25EF">
            <w:pPr>
              <w:spacing w:after="0" w:line="240" w:lineRule="auto"/>
              <w:rPr>
                <w:szCs w:val="22"/>
              </w:rPr>
            </w:pPr>
            <w:r>
              <w:rPr>
                <w:szCs w:val="22"/>
              </w:rPr>
              <w:t>4757</w:t>
            </w:r>
          </w:p>
        </w:tc>
        <w:tc>
          <w:tcPr>
            <w:tcW w:w="1345" w:type="dxa"/>
            <w:tcBorders>
              <w:top w:val="single" w:sz="12" w:space="0" w:color="auto"/>
            </w:tcBorders>
            <w:vAlign w:val="center"/>
          </w:tcPr>
          <w:p w:rsidR="003E600F" w:rsidRPr="003F477D" w:rsidRDefault="004502E6" w:rsidP="001B25EF">
            <w:pPr>
              <w:spacing w:after="0" w:line="240" w:lineRule="auto"/>
              <w:rPr>
                <w:szCs w:val="22"/>
              </w:rPr>
            </w:pPr>
            <w:r>
              <w:rPr>
                <w:szCs w:val="22"/>
              </w:rPr>
              <w:t>9517</w:t>
            </w:r>
          </w:p>
        </w:tc>
      </w:tr>
      <w:tr w:rsidR="003E600F" w:rsidRPr="003F477D" w:rsidTr="001B25EF">
        <w:trPr>
          <w:trHeight w:val="369"/>
          <w:jc w:val="center"/>
        </w:trPr>
        <w:tc>
          <w:tcPr>
            <w:tcW w:w="1923" w:type="dxa"/>
            <w:tcBorders>
              <w:right w:val="single" w:sz="12" w:space="0" w:color="auto"/>
            </w:tcBorders>
            <w:vAlign w:val="center"/>
          </w:tcPr>
          <w:p w:rsidR="003E600F" w:rsidRPr="003F477D" w:rsidRDefault="004502E6" w:rsidP="001B25EF">
            <w:pPr>
              <w:spacing w:after="0" w:line="240" w:lineRule="auto"/>
              <w:rPr>
                <w:szCs w:val="22"/>
              </w:rPr>
            </w:pPr>
            <w:r>
              <w:rPr>
                <w:szCs w:val="22"/>
              </w:rPr>
              <w:t>SW EXPORT, s.r.o. Zámocká 3 811 01 Bratislava</w:t>
            </w:r>
          </w:p>
        </w:tc>
        <w:tc>
          <w:tcPr>
            <w:tcW w:w="1124" w:type="dxa"/>
            <w:tcBorders>
              <w:left w:val="single" w:sz="12" w:space="0" w:color="auto"/>
            </w:tcBorders>
            <w:vAlign w:val="center"/>
          </w:tcPr>
          <w:p w:rsidR="003E600F" w:rsidRPr="003F477D" w:rsidRDefault="004502E6" w:rsidP="001B25EF">
            <w:pPr>
              <w:spacing w:after="0" w:line="240" w:lineRule="auto"/>
              <w:rPr>
                <w:szCs w:val="22"/>
              </w:rPr>
            </w:pPr>
            <w:r>
              <w:rPr>
                <w:szCs w:val="22"/>
              </w:rPr>
              <w:t>100</w:t>
            </w:r>
          </w:p>
        </w:tc>
        <w:tc>
          <w:tcPr>
            <w:tcW w:w="1701" w:type="dxa"/>
            <w:vAlign w:val="center"/>
          </w:tcPr>
          <w:p w:rsidR="003E600F" w:rsidRPr="003F477D" w:rsidRDefault="004502E6" w:rsidP="001B25EF">
            <w:pPr>
              <w:spacing w:after="0" w:line="240" w:lineRule="auto"/>
              <w:rPr>
                <w:szCs w:val="22"/>
              </w:rPr>
            </w:pPr>
            <w:r>
              <w:rPr>
                <w:szCs w:val="22"/>
              </w:rPr>
              <w:t>100</w:t>
            </w:r>
          </w:p>
        </w:tc>
        <w:tc>
          <w:tcPr>
            <w:tcW w:w="1452" w:type="dxa"/>
            <w:vAlign w:val="center"/>
          </w:tcPr>
          <w:p w:rsidR="003E600F" w:rsidRPr="003F477D" w:rsidRDefault="004502E6" w:rsidP="001B25EF">
            <w:pPr>
              <w:spacing w:after="0" w:line="240" w:lineRule="auto"/>
              <w:rPr>
                <w:szCs w:val="22"/>
              </w:rPr>
            </w:pPr>
            <w:r>
              <w:rPr>
                <w:szCs w:val="22"/>
              </w:rPr>
              <w:t>5000</w:t>
            </w:r>
          </w:p>
        </w:tc>
        <w:tc>
          <w:tcPr>
            <w:tcW w:w="1667" w:type="dxa"/>
            <w:vAlign w:val="center"/>
          </w:tcPr>
          <w:p w:rsidR="003E600F" w:rsidRPr="003F477D" w:rsidRDefault="00512E39" w:rsidP="001B25EF">
            <w:pPr>
              <w:spacing w:after="0" w:line="240" w:lineRule="auto"/>
              <w:rPr>
                <w:szCs w:val="22"/>
              </w:rPr>
            </w:pPr>
            <w:r>
              <w:rPr>
                <w:szCs w:val="22"/>
              </w:rPr>
              <w:t>12498</w:t>
            </w:r>
          </w:p>
        </w:tc>
        <w:tc>
          <w:tcPr>
            <w:tcW w:w="1345" w:type="dxa"/>
            <w:vAlign w:val="center"/>
          </w:tcPr>
          <w:p w:rsidR="003E600F" w:rsidRPr="003F477D" w:rsidRDefault="00512E39" w:rsidP="001B25EF">
            <w:pPr>
              <w:spacing w:after="0" w:line="240" w:lineRule="auto"/>
              <w:rPr>
                <w:szCs w:val="22"/>
              </w:rPr>
            </w:pPr>
            <w:r>
              <w:rPr>
                <w:szCs w:val="22"/>
              </w:rPr>
              <w:t>8122</w:t>
            </w:r>
          </w:p>
        </w:tc>
      </w:tr>
      <w:tr w:rsidR="003E600F" w:rsidRPr="003F477D" w:rsidTr="001B25EF">
        <w:trPr>
          <w:trHeight w:val="369"/>
          <w:jc w:val="center"/>
        </w:trPr>
        <w:tc>
          <w:tcPr>
            <w:tcW w:w="1923" w:type="dxa"/>
            <w:tcBorders>
              <w:bottom w:val="single" w:sz="12" w:space="0" w:color="auto"/>
              <w:right w:val="single" w:sz="12" w:space="0" w:color="auto"/>
            </w:tcBorders>
            <w:vAlign w:val="center"/>
          </w:tcPr>
          <w:p w:rsidR="003E600F" w:rsidRPr="003F477D" w:rsidRDefault="00512E39" w:rsidP="001B25EF">
            <w:pPr>
              <w:spacing w:after="0" w:line="240" w:lineRule="auto"/>
              <w:rPr>
                <w:szCs w:val="22"/>
              </w:rPr>
            </w:pPr>
            <w:r>
              <w:rPr>
                <w:szCs w:val="22"/>
              </w:rPr>
              <w:t>SW-01, s.r.o. Maloveská 68 984 01 Lučenec</w:t>
            </w:r>
          </w:p>
        </w:tc>
        <w:tc>
          <w:tcPr>
            <w:tcW w:w="1124" w:type="dxa"/>
            <w:tcBorders>
              <w:left w:val="single" w:sz="12" w:space="0" w:color="auto"/>
              <w:bottom w:val="single" w:sz="12" w:space="0" w:color="auto"/>
            </w:tcBorders>
            <w:vAlign w:val="center"/>
          </w:tcPr>
          <w:p w:rsidR="003E600F" w:rsidRPr="003F477D" w:rsidRDefault="00512E39" w:rsidP="001B25EF">
            <w:pPr>
              <w:spacing w:after="0" w:line="240" w:lineRule="auto"/>
              <w:rPr>
                <w:szCs w:val="22"/>
              </w:rPr>
            </w:pPr>
            <w:r>
              <w:rPr>
                <w:szCs w:val="22"/>
              </w:rPr>
              <w:t>100</w:t>
            </w:r>
          </w:p>
        </w:tc>
        <w:tc>
          <w:tcPr>
            <w:tcW w:w="1701" w:type="dxa"/>
            <w:tcBorders>
              <w:bottom w:val="single" w:sz="12" w:space="0" w:color="auto"/>
            </w:tcBorders>
            <w:vAlign w:val="center"/>
          </w:tcPr>
          <w:p w:rsidR="003E600F" w:rsidRPr="003F477D" w:rsidRDefault="00512E39" w:rsidP="001B25EF">
            <w:pPr>
              <w:spacing w:after="0" w:line="240" w:lineRule="auto"/>
              <w:rPr>
                <w:szCs w:val="22"/>
              </w:rPr>
            </w:pPr>
            <w:r>
              <w:rPr>
                <w:szCs w:val="22"/>
              </w:rPr>
              <w:t>100</w:t>
            </w:r>
          </w:p>
        </w:tc>
        <w:tc>
          <w:tcPr>
            <w:tcW w:w="1452" w:type="dxa"/>
            <w:tcBorders>
              <w:bottom w:val="single" w:sz="12" w:space="0" w:color="auto"/>
            </w:tcBorders>
            <w:vAlign w:val="center"/>
          </w:tcPr>
          <w:p w:rsidR="003E600F" w:rsidRPr="003F477D" w:rsidRDefault="00512E39" w:rsidP="001B25EF">
            <w:pPr>
              <w:spacing w:after="0" w:line="240" w:lineRule="auto"/>
              <w:rPr>
                <w:szCs w:val="22"/>
              </w:rPr>
            </w:pPr>
            <w:r>
              <w:rPr>
                <w:szCs w:val="22"/>
              </w:rPr>
              <w:t>5000</w:t>
            </w:r>
          </w:p>
        </w:tc>
        <w:tc>
          <w:tcPr>
            <w:tcW w:w="1667" w:type="dxa"/>
            <w:tcBorders>
              <w:bottom w:val="single" w:sz="12" w:space="0" w:color="auto"/>
            </w:tcBorders>
            <w:vAlign w:val="center"/>
          </w:tcPr>
          <w:p w:rsidR="003E600F" w:rsidRPr="003F477D" w:rsidRDefault="00512E39" w:rsidP="001B25EF">
            <w:pPr>
              <w:spacing w:after="0" w:line="240" w:lineRule="auto"/>
              <w:rPr>
                <w:szCs w:val="22"/>
              </w:rPr>
            </w:pPr>
            <w:r>
              <w:rPr>
                <w:szCs w:val="22"/>
              </w:rPr>
              <w:t>6450</w:t>
            </w:r>
          </w:p>
        </w:tc>
        <w:tc>
          <w:tcPr>
            <w:tcW w:w="1345" w:type="dxa"/>
            <w:tcBorders>
              <w:bottom w:val="single" w:sz="12" w:space="0" w:color="auto"/>
            </w:tcBorders>
            <w:vAlign w:val="center"/>
          </w:tcPr>
          <w:p w:rsidR="003E600F" w:rsidRPr="003F477D" w:rsidRDefault="00512E39" w:rsidP="001B25EF">
            <w:pPr>
              <w:spacing w:after="0" w:line="240" w:lineRule="auto"/>
              <w:rPr>
                <w:szCs w:val="22"/>
              </w:rPr>
            </w:pPr>
            <w:r>
              <w:rPr>
                <w:szCs w:val="22"/>
              </w:rPr>
              <w:t>16706</w:t>
            </w:r>
          </w:p>
        </w:tc>
      </w:tr>
      <w:tr w:rsidR="004502E6" w:rsidRPr="003F477D" w:rsidTr="001B25EF">
        <w:trPr>
          <w:trHeight w:val="369"/>
          <w:jc w:val="center"/>
        </w:trPr>
        <w:tc>
          <w:tcPr>
            <w:tcW w:w="1923" w:type="dxa"/>
            <w:tcBorders>
              <w:bottom w:val="single" w:sz="12" w:space="0" w:color="auto"/>
              <w:right w:val="single" w:sz="12" w:space="0" w:color="auto"/>
            </w:tcBorders>
            <w:vAlign w:val="center"/>
          </w:tcPr>
          <w:p w:rsidR="004502E6" w:rsidRPr="003F477D" w:rsidRDefault="00512E39" w:rsidP="001B25EF">
            <w:pPr>
              <w:spacing w:after="0" w:line="240" w:lineRule="auto"/>
              <w:rPr>
                <w:szCs w:val="22"/>
              </w:rPr>
            </w:pPr>
            <w:r>
              <w:rPr>
                <w:szCs w:val="22"/>
              </w:rPr>
              <w:t>SW-02, s.r.o. Maloveská 68 984 01 Lučenec</w:t>
            </w:r>
          </w:p>
        </w:tc>
        <w:tc>
          <w:tcPr>
            <w:tcW w:w="1124" w:type="dxa"/>
            <w:tcBorders>
              <w:left w:val="single" w:sz="12" w:space="0" w:color="auto"/>
              <w:bottom w:val="single" w:sz="12" w:space="0" w:color="auto"/>
            </w:tcBorders>
            <w:vAlign w:val="center"/>
          </w:tcPr>
          <w:p w:rsidR="004502E6" w:rsidRPr="003F477D" w:rsidRDefault="00512E39" w:rsidP="001B25EF">
            <w:pPr>
              <w:spacing w:after="0" w:line="240" w:lineRule="auto"/>
              <w:rPr>
                <w:szCs w:val="22"/>
              </w:rPr>
            </w:pPr>
            <w:r>
              <w:rPr>
                <w:szCs w:val="22"/>
              </w:rPr>
              <w:t>100</w:t>
            </w:r>
          </w:p>
        </w:tc>
        <w:tc>
          <w:tcPr>
            <w:tcW w:w="1701" w:type="dxa"/>
            <w:tcBorders>
              <w:bottom w:val="single" w:sz="12" w:space="0" w:color="auto"/>
            </w:tcBorders>
            <w:vAlign w:val="center"/>
          </w:tcPr>
          <w:p w:rsidR="004502E6" w:rsidRPr="003F477D" w:rsidRDefault="00512E39" w:rsidP="001B25EF">
            <w:pPr>
              <w:spacing w:after="0" w:line="240" w:lineRule="auto"/>
              <w:rPr>
                <w:szCs w:val="22"/>
              </w:rPr>
            </w:pPr>
            <w:r>
              <w:rPr>
                <w:szCs w:val="22"/>
              </w:rPr>
              <w:t>100</w:t>
            </w:r>
          </w:p>
        </w:tc>
        <w:tc>
          <w:tcPr>
            <w:tcW w:w="1452" w:type="dxa"/>
            <w:tcBorders>
              <w:bottom w:val="single" w:sz="12" w:space="0" w:color="auto"/>
            </w:tcBorders>
            <w:vAlign w:val="center"/>
          </w:tcPr>
          <w:p w:rsidR="004502E6" w:rsidRPr="003F477D" w:rsidRDefault="00512E39" w:rsidP="001B25EF">
            <w:pPr>
              <w:spacing w:after="0" w:line="240" w:lineRule="auto"/>
              <w:rPr>
                <w:szCs w:val="22"/>
              </w:rPr>
            </w:pPr>
            <w:r>
              <w:rPr>
                <w:szCs w:val="22"/>
              </w:rPr>
              <w:t>5000</w:t>
            </w:r>
          </w:p>
        </w:tc>
        <w:tc>
          <w:tcPr>
            <w:tcW w:w="1667" w:type="dxa"/>
            <w:tcBorders>
              <w:bottom w:val="single" w:sz="12" w:space="0" w:color="auto"/>
            </w:tcBorders>
            <w:vAlign w:val="center"/>
          </w:tcPr>
          <w:p w:rsidR="004502E6" w:rsidRPr="003F477D" w:rsidRDefault="00512E39" w:rsidP="001B25EF">
            <w:pPr>
              <w:spacing w:after="0" w:line="240" w:lineRule="auto"/>
              <w:rPr>
                <w:szCs w:val="22"/>
              </w:rPr>
            </w:pPr>
            <w:r>
              <w:rPr>
                <w:szCs w:val="22"/>
              </w:rPr>
              <w:t>6551</w:t>
            </w:r>
          </w:p>
        </w:tc>
        <w:tc>
          <w:tcPr>
            <w:tcW w:w="1345" w:type="dxa"/>
            <w:tcBorders>
              <w:bottom w:val="single" w:sz="12" w:space="0" w:color="auto"/>
            </w:tcBorders>
            <w:vAlign w:val="center"/>
          </w:tcPr>
          <w:p w:rsidR="004502E6" w:rsidRPr="003F477D" w:rsidRDefault="00512E39" w:rsidP="001B25EF">
            <w:pPr>
              <w:spacing w:after="0" w:line="240" w:lineRule="auto"/>
              <w:rPr>
                <w:szCs w:val="22"/>
              </w:rPr>
            </w:pPr>
            <w:r>
              <w:rPr>
                <w:szCs w:val="22"/>
              </w:rPr>
              <w:t>11071</w:t>
            </w:r>
          </w:p>
        </w:tc>
      </w:tr>
      <w:tr w:rsidR="00512E39" w:rsidRPr="003F477D" w:rsidTr="001B25EF">
        <w:trPr>
          <w:trHeight w:val="369"/>
          <w:jc w:val="center"/>
        </w:trPr>
        <w:tc>
          <w:tcPr>
            <w:tcW w:w="1923" w:type="dxa"/>
            <w:tcBorders>
              <w:bottom w:val="single" w:sz="12" w:space="0" w:color="auto"/>
              <w:right w:val="single" w:sz="12" w:space="0" w:color="auto"/>
            </w:tcBorders>
            <w:vAlign w:val="center"/>
          </w:tcPr>
          <w:p w:rsidR="00512E39" w:rsidRPr="003F477D" w:rsidRDefault="00512E39" w:rsidP="001B25EF">
            <w:pPr>
              <w:spacing w:after="0" w:line="240" w:lineRule="auto"/>
              <w:rPr>
                <w:szCs w:val="22"/>
              </w:rPr>
            </w:pPr>
            <w:r>
              <w:rPr>
                <w:szCs w:val="22"/>
              </w:rPr>
              <w:t>SW-03, s.r.o. Maloveská 68 984 01 Lučenec</w:t>
            </w:r>
          </w:p>
        </w:tc>
        <w:tc>
          <w:tcPr>
            <w:tcW w:w="1124" w:type="dxa"/>
            <w:tcBorders>
              <w:left w:val="single" w:sz="12" w:space="0" w:color="auto"/>
              <w:bottom w:val="single" w:sz="12" w:space="0" w:color="auto"/>
            </w:tcBorders>
            <w:vAlign w:val="center"/>
          </w:tcPr>
          <w:p w:rsidR="00512E39" w:rsidRPr="003F477D" w:rsidRDefault="00512E39" w:rsidP="001B25EF">
            <w:pPr>
              <w:spacing w:after="0" w:line="240" w:lineRule="auto"/>
              <w:rPr>
                <w:szCs w:val="22"/>
              </w:rPr>
            </w:pPr>
            <w:r>
              <w:rPr>
                <w:szCs w:val="22"/>
              </w:rPr>
              <w:t>100</w:t>
            </w:r>
          </w:p>
        </w:tc>
        <w:tc>
          <w:tcPr>
            <w:tcW w:w="1701" w:type="dxa"/>
            <w:tcBorders>
              <w:bottom w:val="single" w:sz="12" w:space="0" w:color="auto"/>
            </w:tcBorders>
            <w:vAlign w:val="center"/>
          </w:tcPr>
          <w:p w:rsidR="00512E39" w:rsidRPr="003F477D" w:rsidRDefault="00512E39" w:rsidP="001B25EF">
            <w:pPr>
              <w:spacing w:after="0" w:line="240" w:lineRule="auto"/>
              <w:rPr>
                <w:szCs w:val="22"/>
              </w:rPr>
            </w:pPr>
            <w:r>
              <w:rPr>
                <w:szCs w:val="22"/>
              </w:rPr>
              <w:t>100</w:t>
            </w:r>
          </w:p>
        </w:tc>
        <w:tc>
          <w:tcPr>
            <w:tcW w:w="1452" w:type="dxa"/>
            <w:tcBorders>
              <w:bottom w:val="single" w:sz="12" w:space="0" w:color="auto"/>
            </w:tcBorders>
            <w:vAlign w:val="center"/>
          </w:tcPr>
          <w:p w:rsidR="00512E39" w:rsidRPr="003F477D" w:rsidRDefault="00512E39" w:rsidP="001B25EF">
            <w:pPr>
              <w:spacing w:after="0" w:line="240" w:lineRule="auto"/>
              <w:rPr>
                <w:szCs w:val="22"/>
              </w:rPr>
            </w:pPr>
            <w:r>
              <w:rPr>
                <w:szCs w:val="22"/>
              </w:rPr>
              <w:t>5000</w:t>
            </w:r>
          </w:p>
        </w:tc>
        <w:tc>
          <w:tcPr>
            <w:tcW w:w="1667" w:type="dxa"/>
            <w:tcBorders>
              <w:bottom w:val="single" w:sz="12" w:space="0" w:color="auto"/>
            </w:tcBorders>
            <w:vAlign w:val="center"/>
          </w:tcPr>
          <w:p w:rsidR="00512E39" w:rsidRPr="003F477D" w:rsidRDefault="00512E39" w:rsidP="001B25EF">
            <w:pPr>
              <w:spacing w:after="0" w:line="240" w:lineRule="auto"/>
              <w:rPr>
                <w:szCs w:val="22"/>
              </w:rPr>
            </w:pPr>
            <w:r>
              <w:rPr>
                <w:szCs w:val="22"/>
              </w:rPr>
              <w:t>5220</w:t>
            </w:r>
          </w:p>
        </w:tc>
        <w:tc>
          <w:tcPr>
            <w:tcW w:w="1345" w:type="dxa"/>
            <w:tcBorders>
              <w:bottom w:val="single" w:sz="12" w:space="0" w:color="auto"/>
            </w:tcBorders>
            <w:vAlign w:val="center"/>
          </w:tcPr>
          <w:p w:rsidR="00512E39" w:rsidRPr="003F477D" w:rsidRDefault="00512E39" w:rsidP="001B25EF">
            <w:pPr>
              <w:spacing w:after="0" w:line="240" w:lineRule="auto"/>
              <w:rPr>
                <w:szCs w:val="22"/>
              </w:rPr>
            </w:pPr>
            <w:r>
              <w:rPr>
                <w:szCs w:val="22"/>
              </w:rPr>
              <w:t>15168</w:t>
            </w:r>
          </w:p>
        </w:tc>
      </w:tr>
      <w:tr w:rsidR="00512E39" w:rsidRPr="003F477D" w:rsidTr="001B25EF">
        <w:trPr>
          <w:trHeight w:val="369"/>
          <w:jc w:val="center"/>
        </w:trPr>
        <w:tc>
          <w:tcPr>
            <w:tcW w:w="1923" w:type="dxa"/>
            <w:tcBorders>
              <w:bottom w:val="single" w:sz="12" w:space="0" w:color="auto"/>
              <w:right w:val="single" w:sz="12" w:space="0" w:color="auto"/>
            </w:tcBorders>
            <w:vAlign w:val="center"/>
          </w:tcPr>
          <w:p w:rsidR="00512E39" w:rsidRDefault="00512E39" w:rsidP="001B25EF">
            <w:pPr>
              <w:spacing w:after="0" w:line="240" w:lineRule="auto"/>
              <w:rPr>
                <w:szCs w:val="22"/>
              </w:rPr>
            </w:pPr>
            <w:r>
              <w:rPr>
                <w:szCs w:val="22"/>
              </w:rPr>
              <w:t>Andante Consulting s.r.o. Ul. Bazovského 9 984 01 Lučenec</w:t>
            </w:r>
          </w:p>
        </w:tc>
        <w:tc>
          <w:tcPr>
            <w:tcW w:w="1124" w:type="dxa"/>
            <w:tcBorders>
              <w:left w:val="single" w:sz="12" w:space="0" w:color="auto"/>
              <w:bottom w:val="single" w:sz="12" w:space="0" w:color="auto"/>
            </w:tcBorders>
            <w:vAlign w:val="center"/>
          </w:tcPr>
          <w:p w:rsidR="00512E39" w:rsidRDefault="00512E39" w:rsidP="001B25EF">
            <w:pPr>
              <w:spacing w:after="0" w:line="240" w:lineRule="auto"/>
              <w:rPr>
                <w:szCs w:val="22"/>
              </w:rPr>
            </w:pPr>
            <w:r>
              <w:rPr>
                <w:szCs w:val="22"/>
              </w:rPr>
              <w:t>100</w:t>
            </w:r>
          </w:p>
        </w:tc>
        <w:tc>
          <w:tcPr>
            <w:tcW w:w="1701" w:type="dxa"/>
            <w:tcBorders>
              <w:bottom w:val="single" w:sz="12" w:space="0" w:color="auto"/>
            </w:tcBorders>
            <w:vAlign w:val="center"/>
          </w:tcPr>
          <w:p w:rsidR="00512E39" w:rsidRDefault="00512E39" w:rsidP="001B25EF">
            <w:pPr>
              <w:spacing w:after="0" w:line="240" w:lineRule="auto"/>
              <w:rPr>
                <w:szCs w:val="22"/>
              </w:rPr>
            </w:pPr>
            <w:r>
              <w:rPr>
                <w:szCs w:val="22"/>
              </w:rPr>
              <w:t>100</w:t>
            </w:r>
          </w:p>
        </w:tc>
        <w:tc>
          <w:tcPr>
            <w:tcW w:w="1452" w:type="dxa"/>
            <w:tcBorders>
              <w:bottom w:val="single" w:sz="12" w:space="0" w:color="auto"/>
            </w:tcBorders>
            <w:vAlign w:val="center"/>
          </w:tcPr>
          <w:p w:rsidR="00512E39" w:rsidRDefault="00512E39" w:rsidP="001B25EF">
            <w:pPr>
              <w:spacing w:after="0" w:line="240" w:lineRule="auto"/>
              <w:rPr>
                <w:szCs w:val="22"/>
              </w:rPr>
            </w:pPr>
            <w:r>
              <w:rPr>
                <w:szCs w:val="22"/>
              </w:rPr>
              <w:t>5000</w:t>
            </w:r>
          </w:p>
        </w:tc>
        <w:tc>
          <w:tcPr>
            <w:tcW w:w="1667" w:type="dxa"/>
            <w:tcBorders>
              <w:bottom w:val="single" w:sz="12" w:space="0" w:color="auto"/>
            </w:tcBorders>
            <w:vAlign w:val="center"/>
          </w:tcPr>
          <w:p w:rsidR="00512E39" w:rsidRDefault="00512E39" w:rsidP="001B25EF">
            <w:pPr>
              <w:spacing w:after="0" w:line="240" w:lineRule="auto"/>
              <w:rPr>
                <w:szCs w:val="22"/>
              </w:rPr>
            </w:pPr>
            <w:r>
              <w:rPr>
                <w:szCs w:val="22"/>
              </w:rPr>
              <w:t>2519</w:t>
            </w:r>
          </w:p>
        </w:tc>
        <w:tc>
          <w:tcPr>
            <w:tcW w:w="1345" w:type="dxa"/>
            <w:tcBorders>
              <w:bottom w:val="single" w:sz="12" w:space="0" w:color="auto"/>
            </w:tcBorders>
            <w:vAlign w:val="center"/>
          </w:tcPr>
          <w:p w:rsidR="00512E39" w:rsidRDefault="00512E39" w:rsidP="001B25EF">
            <w:pPr>
              <w:spacing w:after="0" w:line="240" w:lineRule="auto"/>
              <w:rPr>
                <w:szCs w:val="22"/>
              </w:rPr>
            </w:pPr>
            <w:r>
              <w:rPr>
                <w:szCs w:val="22"/>
              </w:rPr>
              <w:t>7519</w:t>
            </w:r>
          </w:p>
        </w:tc>
      </w:tr>
      <w:tr w:rsidR="003E600F" w:rsidRPr="003F477D" w:rsidTr="001B25EF">
        <w:trPr>
          <w:trHeight w:val="329"/>
          <w:jc w:val="center"/>
        </w:trPr>
        <w:tc>
          <w:tcPr>
            <w:tcW w:w="9212" w:type="dxa"/>
            <w:gridSpan w:val="6"/>
            <w:tcBorders>
              <w:top w:val="single" w:sz="12" w:space="0" w:color="auto"/>
              <w:bottom w:val="single" w:sz="12" w:space="0" w:color="auto"/>
            </w:tcBorders>
            <w:vAlign w:val="center"/>
            <w:hideMark/>
          </w:tcPr>
          <w:p w:rsidR="003E600F" w:rsidRPr="003F477D" w:rsidRDefault="003E600F" w:rsidP="001B25EF">
            <w:pPr>
              <w:spacing w:after="0" w:line="240" w:lineRule="auto"/>
              <w:rPr>
                <w:szCs w:val="22"/>
              </w:rPr>
            </w:pPr>
            <w:r w:rsidRPr="003F477D">
              <w:rPr>
                <w:b/>
                <w:szCs w:val="22"/>
              </w:rPr>
              <w:t>Účtovné jednotky s podstatným vplyvom</w:t>
            </w:r>
          </w:p>
        </w:tc>
      </w:tr>
      <w:tr w:rsidR="003E600F" w:rsidRPr="003F477D" w:rsidTr="001B25EF">
        <w:trPr>
          <w:trHeight w:val="369"/>
          <w:jc w:val="center"/>
        </w:trPr>
        <w:tc>
          <w:tcPr>
            <w:tcW w:w="1923" w:type="dxa"/>
            <w:tcBorders>
              <w:top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1124" w:type="dxa"/>
            <w:tcBorders>
              <w:top w:val="single" w:sz="12" w:space="0" w:color="auto"/>
              <w:left w:val="single" w:sz="12" w:space="0" w:color="auto"/>
            </w:tcBorders>
            <w:vAlign w:val="center"/>
          </w:tcPr>
          <w:p w:rsidR="003E600F" w:rsidRPr="003F477D" w:rsidRDefault="003E600F" w:rsidP="001B25EF">
            <w:pPr>
              <w:spacing w:after="0" w:line="240" w:lineRule="auto"/>
              <w:rPr>
                <w:szCs w:val="22"/>
              </w:rPr>
            </w:pPr>
          </w:p>
        </w:tc>
        <w:tc>
          <w:tcPr>
            <w:tcW w:w="1701" w:type="dxa"/>
            <w:tcBorders>
              <w:top w:val="single" w:sz="12" w:space="0" w:color="auto"/>
            </w:tcBorders>
            <w:vAlign w:val="center"/>
          </w:tcPr>
          <w:p w:rsidR="003E600F" w:rsidRPr="003F477D" w:rsidRDefault="003E600F" w:rsidP="001B25EF">
            <w:pPr>
              <w:spacing w:after="0" w:line="240" w:lineRule="auto"/>
              <w:rPr>
                <w:szCs w:val="22"/>
              </w:rPr>
            </w:pPr>
          </w:p>
        </w:tc>
        <w:tc>
          <w:tcPr>
            <w:tcW w:w="1452" w:type="dxa"/>
            <w:tcBorders>
              <w:top w:val="single" w:sz="12" w:space="0" w:color="auto"/>
            </w:tcBorders>
            <w:vAlign w:val="center"/>
          </w:tcPr>
          <w:p w:rsidR="003E600F" w:rsidRPr="003F477D" w:rsidRDefault="003E600F" w:rsidP="001B25EF">
            <w:pPr>
              <w:spacing w:after="0" w:line="240" w:lineRule="auto"/>
              <w:rPr>
                <w:szCs w:val="22"/>
              </w:rPr>
            </w:pPr>
          </w:p>
        </w:tc>
        <w:tc>
          <w:tcPr>
            <w:tcW w:w="1667" w:type="dxa"/>
            <w:tcBorders>
              <w:top w:val="single" w:sz="12" w:space="0" w:color="auto"/>
            </w:tcBorders>
            <w:vAlign w:val="center"/>
          </w:tcPr>
          <w:p w:rsidR="003E600F" w:rsidRPr="003F477D" w:rsidRDefault="003E600F" w:rsidP="001B25EF">
            <w:pPr>
              <w:spacing w:after="0" w:line="240" w:lineRule="auto"/>
              <w:rPr>
                <w:szCs w:val="22"/>
              </w:rPr>
            </w:pPr>
          </w:p>
        </w:tc>
        <w:tc>
          <w:tcPr>
            <w:tcW w:w="1345" w:type="dxa"/>
            <w:tcBorders>
              <w:top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1923" w:type="dxa"/>
            <w:tcBorders>
              <w:right w:val="single" w:sz="12" w:space="0" w:color="auto"/>
            </w:tcBorders>
            <w:vAlign w:val="center"/>
          </w:tcPr>
          <w:p w:rsidR="003E600F" w:rsidRPr="003F477D" w:rsidRDefault="003E600F" w:rsidP="001B25EF">
            <w:pPr>
              <w:spacing w:after="0" w:line="240" w:lineRule="auto"/>
              <w:rPr>
                <w:szCs w:val="22"/>
              </w:rPr>
            </w:pPr>
          </w:p>
        </w:tc>
        <w:tc>
          <w:tcPr>
            <w:tcW w:w="1124" w:type="dxa"/>
            <w:tcBorders>
              <w:left w:val="single" w:sz="12" w:space="0" w:color="auto"/>
            </w:tcBorders>
            <w:vAlign w:val="center"/>
          </w:tcPr>
          <w:p w:rsidR="003E600F" w:rsidRPr="003F477D" w:rsidRDefault="003E600F" w:rsidP="001B25EF">
            <w:pPr>
              <w:spacing w:after="0" w:line="240" w:lineRule="auto"/>
              <w:rPr>
                <w:szCs w:val="22"/>
              </w:rPr>
            </w:pPr>
          </w:p>
        </w:tc>
        <w:tc>
          <w:tcPr>
            <w:tcW w:w="1701" w:type="dxa"/>
            <w:vAlign w:val="center"/>
          </w:tcPr>
          <w:p w:rsidR="003E600F" w:rsidRPr="003F477D" w:rsidRDefault="003E600F" w:rsidP="001B25EF">
            <w:pPr>
              <w:spacing w:after="0" w:line="240" w:lineRule="auto"/>
              <w:rPr>
                <w:szCs w:val="22"/>
              </w:rPr>
            </w:pPr>
          </w:p>
        </w:tc>
        <w:tc>
          <w:tcPr>
            <w:tcW w:w="1452" w:type="dxa"/>
            <w:vAlign w:val="center"/>
          </w:tcPr>
          <w:p w:rsidR="003E600F" w:rsidRPr="003F477D" w:rsidRDefault="003E600F" w:rsidP="001B25EF">
            <w:pPr>
              <w:spacing w:after="0" w:line="240" w:lineRule="auto"/>
              <w:rPr>
                <w:szCs w:val="22"/>
              </w:rPr>
            </w:pPr>
          </w:p>
        </w:tc>
        <w:tc>
          <w:tcPr>
            <w:tcW w:w="1667" w:type="dxa"/>
            <w:vAlign w:val="center"/>
          </w:tcPr>
          <w:p w:rsidR="003E600F" w:rsidRPr="003F477D" w:rsidRDefault="003E600F" w:rsidP="001B25EF">
            <w:pPr>
              <w:spacing w:after="0" w:line="240" w:lineRule="auto"/>
              <w:rPr>
                <w:szCs w:val="22"/>
              </w:rPr>
            </w:pPr>
          </w:p>
        </w:tc>
        <w:tc>
          <w:tcPr>
            <w:tcW w:w="1345" w:type="dxa"/>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1923" w:type="dxa"/>
            <w:tcBorders>
              <w:bottom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1124" w:type="dxa"/>
            <w:tcBorders>
              <w:left w:val="single" w:sz="12" w:space="0" w:color="auto"/>
              <w:bottom w:val="single" w:sz="12" w:space="0" w:color="auto"/>
            </w:tcBorders>
            <w:vAlign w:val="center"/>
          </w:tcPr>
          <w:p w:rsidR="003E600F" w:rsidRPr="003F477D" w:rsidRDefault="003E600F" w:rsidP="001B25EF">
            <w:pPr>
              <w:spacing w:after="0" w:line="240" w:lineRule="auto"/>
              <w:rPr>
                <w:szCs w:val="22"/>
              </w:rPr>
            </w:pPr>
          </w:p>
        </w:tc>
        <w:tc>
          <w:tcPr>
            <w:tcW w:w="1701" w:type="dxa"/>
            <w:tcBorders>
              <w:bottom w:val="single" w:sz="12" w:space="0" w:color="auto"/>
            </w:tcBorders>
            <w:vAlign w:val="center"/>
          </w:tcPr>
          <w:p w:rsidR="003E600F" w:rsidRPr="003F477D" w:rsidRDefault="003E600F" w:rsidP="001B25EF">
            <w:pPr>
              <w:spacing w:after="0" w:line="240" w:lineRule="auto"/>
              <w:rPr>
                <w:szCs w:val="22"/>
              </w:rPr>
            </w:pPr>
          </w:p>
        </w:tc>
        <w:tc>
          <w:tcPr>
            <w:tcW w:w="1452" w:type="dxa"/>
            <w:tcBorders>
              <w:bottom w:val="single" w:sz="12" w:space="0" w:color="auto"/>
            </w:tcBorders>
            <w:vAlign w:val="center"/>
          </w:tcPr>
          <w:p w:rsidR="003E600F" w:rsidRPr="003F477D" w:rsidRDefault="003E600F" w:rsidP="001B25EF">
            <w:pPr>
              <w:spacing w:after="0" w:line="240" w:lineRule="auto"/>
              <w:rPr>
                <w:szCs w:val="22"/>
              </w:rPr>
            </w:pPr>
          </w:p>
        </w:tc>
        <w:tc>
          <w:tcPr>
            <w:tcW w:w="1667" w:type="dxa"/>
            <w:tcBorders>
              <w:bottom w:val="single" w:sz="12" w:space="0" w:color="auto"/>
            </w:tcBorders>
            <w:vAlign w:val="center"/>
          </w:tcPr>
          <w:p w:rsidR="003E600F" w:rsidRPr="003F477D" w:rsidRDefault="003E600F" w:rsidP="001B25EF">
            <w:pPr>
              <w:spacing w:after="0" w:line="240" w:lineRule="auto"/>
              <w:rPr>
                <w:szCs w:val="22"/>
              </w:rPr>
            </w:pPr>
          </w:p>
        </w:tc>
        <w:tc>
          <w:tcPr>
            <w:tcW w:w="1345" w:type="dxa"/>
            <w:tcBorders>
              <w:bottom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9212" w:type="dxa"/>
            <w:gridSpan w:val="6"/>
            <w:tcBorders>
              <w:top w:val="single" w:sz="12" w:space="0" w:color="auto"/>
              <w:bottom w:val="single" w:sz="12" w:space="0" w:color="auto"/>
            </w:tcBorders>
            <w:vAlign w:val="center"/>
            <w:hideMark/>
          </w:tcPr>
          <w:p w:rsidR="003E600F" w:rsidRPr="003F477D" w:rsidRDefault="003E600F" w:rsidP="001B25EF">
            <w:pPr>
              <w:spacing w:after="0" w:line="240" w:lineRule="auto"/>
              <w:rPr>
                <w:szCs w:val="22"/>
              </w:rPr>
            </w:pPr>
            <w:r w:rsidRPr="003F477D">
              <w:rPr>
                <w:b/>
                <w:szCs w:val="22"/>
              </w:rPr>
              <w:t xml:space="preserve">Ostatné realizovateľné CP a podiely  </w:t>
            </w:r>
          </w:p>
        </w:tc>
      </w:tr>
      <w:tr w:rsidR="003E600F" w:rsidRPr="003F477D" w:rsidTr="001B25EF">
        <w:trPr>
          <w:trHeight w:val="369"/>
          <w:jc w:val="center"/>
        </w:trPr>
        <w:tc>
          <w:tcPr>
            <w:tcW w:w="1923" w:type="dxa"/>
            <w:tcBorders>
              <w:top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1124" w:type="dxa"/>
            <w:tcBorders>
              <w:top w:val="single" w:sz="12" w:space="0" w:color="auto"/>
              <w:left w:val="single" w:sz="12" w:space="0" w:color="auto"/>
            </w:tcBorders>
            <w:vAlign w:val="center"/>
          </w:tcPr>
          <w:p w:rsidR="003E600F" w:rsidRPr="003F477D" w:rsidRDefault="003E600F" w:rsidP="001B25EF">
            <w:pPr>
              <w:spacing w:after="0" w:line="240" w:lineRule="auto"/>
              <w:rPr>
                <w:szCs w:val="22"/>
              </w:rPr>
            </w:pPr>
          </w:p>
        </w:tc>
        <w:tc>
          <w:tcPr>
            <w:tcW w:w="1701" w:type="dxa"/>
            <w:tcBorders>
              <w:top w:val="single" w:sz="12" w:space="0" w:color="auto"/>
            </w:tcBorders>
            <w:vAlign w:val="center"/>
          </w:tcPr>
          <w:p w:rsidR="003E600F" w:rsidRPr="003F477D" w:rsidRDefault="003E600F" w:rsidP="001B25EF">
            <w:pPr>
              <w:spacing w:after="0" w:line="240" w:lineRule="auto"/>
              <w:rPr>
                <w:szCs w:val="22"/>
              </w:rPr>
            </w:pPr>
          </w:p>
        </w:tc>
        <w:tc>
          <w:tcPr>
            <w:tcW w:w="1452" w:type="dxa"/>
            <w:tcBorders>
              <w:top w:val="single" w:sz="12" w:space="0" w:color="auto"/>
            </w:tcBorders>
            <w:vAlign w:val="center"/>
          </w:tcPr>
          <w:p w:rsidR="003E600F" w:rsidRPr="003F477D" w:rsidRDefault="003E600F" w:rsidP="001B25EF">
            <w:pPr>
              <w:spacing w:after="0" w:line="240" w:lineRule="auto"/>
              <w:rPr>
                <w:szCs w:val="22"/>
              </w:rPr>
            </w:pPr>
          </w:p>
        </w:tc>
        <w:tc>
          <w:tcPr>
            <w:tcW w:w="1667" w:type="dxa"/>
            <w:tcBorders>
              <w:top w:val="single" w:sz="12" w:space="0" w:color="auto"/>
            </w:tcBorders>
            <w:vAlign w:val="center"/>
          </w:tcPr>
          <w:p w:rsidR="003E600F" w:rsidRPr="003F477D" w:rsidRDefault="003E600F" w:rsidP="001B25EF">
            <w:pPr>
              <w:spacing w:after="0" w:line="240" w:lineRule="auto"/>
              <w:rPr>
                <w:szCs w:val="22"/>
              </w:rPr>
            </w:pPr>
          </w:p>
        </w:tc>
        <w:tc>
          <w:tcPr>
            <w:tcW w:w="1345" w:type="dxa"/>
            <w:tcBorders>
              <w:top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1923" w:type="dxa"/>
            <w:tcBorders>
              <w:right w:val="single" w:sz="12" w:space="0" w:color="auto"/>
            </w:tcBorders>
            <w:vAlign w:val="center"/>
          </w:tcPr>
          <w:p w:rsidR="003E600F" w:rsidRPr="003F477D" w:rsidRDefault="003E600F" w:rsidP="001B25EF">
            <w:pPr>
              <w:spacing w:after="0" w:line="240" w:lineRule="auto"/>
              <w:rPr>
                <w:szCs w:val="22"/>
              </w:rPr>
            </w:pPr>
          </w:p>
        </w:tc>
        <w:tc>
          <w:tcPr>
            <w:tcW w:w="1124" w:type="dxa"/>
            <w:tcBorders>
              <w:left w:val="single" w:sz="12" w:space="0" w:color="auto"/>
            </w:tcBorders>
            <w:vAlign w:val="center"/>
          </w:tcPr>
          <w:p w:rsidR="003E600F" w:rsidRPr="003F477D" w:rsidRDefault="003E600F" w:rsidP="001B25EF">
            <w:pPr>
              <w:spacing w:after="0" w:line="240" w:lineRule="auto"/>
              <w:rPr>
                <w:szCs w:val="22"/>
              </w:rPr>
            </w:pPr>
          </w:p>
        </w:tc>
        <w:tc>
          <w:tcPr>
            <w:tcW w:w="1701" w:type="dxa"/>
            <w:vAlign w:val="center"/>
          </w:tcPr>
          <w:p w:rsidR="003E600F" w:rsidRPr="003F477D" w:rsidRDefault="003E600F" w:rsidP="001B25EF">
            <w:pPr>
              <w:spacing w:after="0" w:line="240" w:lineRule="auto"/>
              <w:rPr>
                <w:szCs w:val="22"/>
              </w:rPr>
            </w:pPr>
          </w:p>
        </w:tc>
        <w:tc>
          <w:tcPr>
            <w:tcW w:w="1452" w:type="dxa"/>
            <w:vAlign w:val="center"/>
          </w:tcPr>
          <w:p w:rsidR="003E600F" w:rsidRPr="003F477D" w:rsidRDefault="003E600F" w:rsidP="001B25EF">
            <w:pPr>
              <w:spacing w:after="0" w:line="240" w:lineRule="auto"/>
              <w:rPr>
                <w:szCs w:val="22"/>
              </w:rPr>
            </w:pPr>
          </w:p>
        </w:tc>
        <w:tc>
          <w:tcPr>
            <w:tcW w:w="1667" w:type="dxa"/>
            <w:vAlign w:val="center"/>
          </w:tcPr>
          <w:p w:rsidR="003E600F" w:rsidRPr="003F477D" w:rsidRDefault="003E600F" w:rsidP="001B25EF">
            <w:pPr>
              <w:spacing w:after="0" w:line="240" w:lineRule="auto"/>
              <w:rPr>
                <w:szCs w:val="22"/>
              </w:rPr>
            </w:pPr>
          </w:p>
        </w:tc>
        <w:tc>
          <w:tcPr>
            <w:tcW w:w="1345" w:type="dxa"/>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1923" w:type="dxa"/>
            <w:tcBorders>
              <w:bottom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1124" w:type="dxa"/>
            <w:tcBorders>
              <w:left w:val="single" w:sz="12" w:space="0" w:color="auto"/>
              <w:bottom w:val="single" w:sz="12" w:space="0" w:color="auto"/>
            </w:tcBorders>
            <w:vAlign w:val="center"/>
          </w:tcPr>
          <w:p w:rsidR="003E600F" w:rsidRPr="003F477D" w:rsidRDefault="003E600F" w:rsidP="001B25EF">
            <w:pPr>
              <w:spacing w:after="0" w:line="240" w:lineRule="auto"/>
              <w:rPr>
                <w:szCs w:val="22"/>
              </w:rPr>
            </w:pPr>
          </w:p>
        </w:tc>
        <w:tc>
          <w:tcPr>
            <w:tcW w:w="1701" w:type="dxa"/>
            <w:tcBorders>
              <w:bottom w:val="single" w:sz="12" w:space="0" w:color="auto"/>
            </w:tcBorders>
            <w:vAlign w:val="center"/>
          </w:tcPr>
          <w:p w:rsidR="003E600F" w:rsidRPr="003F477D" w:rsidRDefault="003E600F" w:rsidP="001B25EF">
            <w:pPr>
              <w:spacing w:after="0" w:line="240" w:lineRule="auto"/>
              <w:rPr>
                <w:szCs w:val="22"/>
              </w:rPr>
            </w:pPr>
          </w:p>
        </w:tc>
        <w:tc>
          <w:tcPr>
            <w:tcW w:w="1452" w:type="dxa"/>
            <w:tcBorders>
              <w:bottom w:val="single" w:sz="12" w:space="0" w:color="auto"/>
            </w:tcBorders>
            <w:vAlign w:val="center"/>
          </w:tcPr>
          <w:p w:rsidR="003E600F" w:rsidRPr="003F477D" w:rsidRDefault="003E600F" w:rsidP="001B25EF">
            <w:pPr>
              <w:spacing w:after="0" w:line="240" w:lineRule="auto"/>
              <w:rPr>
                <w:szCs w:val="22"/>
              </w:rPr>
            </w:pPr>
          </w:p>
        </w:tc>
        <w:tc>
          <w:tcPr>
            <w:tcW w:w="1667" w:type="dxa"/>
            <w:tcBorders>
              <w:bottom w:val="single" w:sz="12" w:space="0" w:color="auto"/>
            </w:tcBorders>
            <w:vAlign w:val="center"/>
          </w:tcPr>
          <w:p w:rsidR="003E600F" w:rsidRPr="003F477D" w:rsidRDefault="003E600F" w:rsidP="001B25EF">
            <w:pPr>
              <w:spacing w:after="0" w:line="240" w:lineRule="auto"/>
              <w:rPr>
                <w:szCs w:val="22"/>
              </w:rPr>
            </w:pPr>
          </w:p>
        </w:tc>
        <w:tc>
          <w:tcPr>
            <w:tcW w:w="1345" w:type="dxa"/>
            <w:tcBorders>
              <w:bottom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9212" w:type="dxa"/>
            <w:gridSpan w:val="6"/>
            <w:tcBorders>
              <w:top w:val="single" w:sz="12" w:space="0" w:color="auto"/>
              <w:bottom w:val="single" w:sz="12" w:space="0" w:color="auto"/>
            </w:tcBorders>
            <w:vAlign w:val="center"/>
            <w:hideMark/>
          </w:tcPr>
          <w:p w:rsidR="003E600F" w:rsidRPr="003F477D" w:rsidRDefault="003E600F" w:rsidP="001B25EF">
            <w:pPr>
              <w:spacing w:after="0" w:line="240" w:lineRule="auto"/>
              <w:rPr>
                <w:szCs w:val="22"/>
              </w:rPr>
            </w:pPr>
            <w:r w:rsidRPr="003F477D">
              <w:rPr>
                <w:b/>
                <w:szCs w:val="22"/>
              </w:rPr>
              <w:t>Obstarávaný DFM na účely vykonania vplyvu v inej ÚJ</w:t>
            </w:r>
          </w:p>
        </w:tc>
      </w:tr>
      <w:tr w:rsidR="003E600F" w:rsidRPr="003F477D" w:rsidTr="001B25EF">
        <w:trPr>
          <w:trHeight w:val="369"/>
          <w:jc w:val="center"/>
        </w:trPr>
        <w:tc>
          <w:tcPr>
            <w:tcW w:w="1923" w:type="dxa"/>
            <w:tcBorders>
              <w:top w:val="single" w:sz="12" w:space="0" w:color="auto"/>
              <w:right w:val="single" w:sz="12" w:space="0" w:color="auto"/>
            </w:tcBorders>
            <w:vAlign w:val="center"/>
          </w:tcPr>
          <w:p w:rsidR="003E600F" w:rsidRPr="003F477D" w:rsidRDefault="00512E39" w:rsidP="001B25EF">
            <w:pPr>
              <w:spacing w:after="0" w:line="240" w:lineRule="auto"/>
              <w:rPr>
                <w:b/>
                <w:szCs w:val="22"/>
              </w:rPr>
            </w:pPr>
            <w:r>
              <w:rPr>
                <w:b/>
                <w:szCs w:val="22"/>
              </w:rPr>
              <w:t>EUROSORBENT</w:t>
            </w:r>
          </w:p>
        </w:tc>
        <w:tc>
          <w:tcPr>
            <w:tcW w:w="1124" w:type="dxa"/>
            <w:tcBorders>
              <w:top w:val="single" w:sz="12" w:space="0" w:color="auto"/>
              <w:left w:val="single" w:sz="12" w:space="0" w:color="auto"/>
            </w:tcBorders>
            <w:vAlign w:val="center"/>
          </w:tcPr>
          <w:p w:rsidR="003E600F" w:rsidRPr="003F477D" w:rsidRDefault="003E600F" w:rsidP="001B25EF">
            <w:pPr>
              <w:spacing w:after="0" w:line="240" w:lineRule="auto"/>
              <w:rPr>
                <w:szCs w:val="22"/>
              </w:rPr>
            </w:pPr>
          </w:p>
        </w:tc>
        <w:tc>
          <w:tcPr>
            <w:tcW w:w="1701" w:type="dxa"/>
            <w:tcBorders>
              <w:top w:val="single" w:sz="12" w:space="0" w:color="auto"/>
            </w:tcBorders>
            <w:vAlign w:val="center"/>
          </w:tcPr>
          <w:p w:rsidR="003E600F" w:rsidRPr="003F477D" w:rsidRDefault="003E600F" w:rsidP="001B25EF">
            <w:pPr>
              <w:spacing w:after="0" w:line="240" w:lineRule="auto"/>
              <w:rPr>
                <w:szCs w:val="22"/>
              </w:rPr>
            </w:pPr>
          </w:p>
        </w:tc>
        <w:tc>
          <w:tcPr>
            <w:tcW w:w="1452" w:type="dxa"/>
            <w:tcBorders>
              <w:top w:val="single" w:sz="12" w:space="0" w:color="auto"/>
            </w:tcBorders>
            <w:vAlign w:val="center"/>
          </w:tcPr>
          <w:p w:rsidR="003E600F" w:rsidRPr="003F477D" w:rsidRDefault="003E600F" w:rsidP="001B25EF">
            <w:pPr>
              <w:spacing w:after="0" w:line="240" w:lineRule="auto"/>
              <w:rPr>
                <w:szCs w:val="22"/>
              </w:rPr>
            </w:pPr>
          </w:p>
        </w:tc>
        <w:tc>
          <w:tcPr>
            <w:tcW w:w="1667" w:type="dxa"/>
            <w:tcBorders>
              <w:top w:val="single" w:sz="12" w:space="0" w:color="auto"/>
            </w:tcBorders>
            <w:vAlign w:val="center"/>
          </w:tcPr>
          <w:p w:rsidR="003E600F" w:rsidRPr="003F477D" w:rsidRDefault="003E600F" w:rsidP="001B25EF">
            <w:pPr>
              <w:spacing w:after="0" w:line="240" w:lineRule="auto"/>
              <w:rPr>
                <w:szCs w:val="22"/>
              </w:rPr>
            </w:pPr>
          </w:p>
        </w:tc>
        <w:tc>
          <w:tcPr>
            <w:tcW w:w="1345" w:type="dxa"/>
            <w:tcBorders>
              <w:top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1923" w:type="dxa"/>
            <w:tcBorders>
              <w:bottom w:val="single" w:sz="12" w:space="0" w:color="auto"/>
              <w:right w:val="single" w:sz="12" w:space="0" w:color="auto"/>
            </w:tcBorders>
            <w:vAlign w:val="center"/>
          </w:tcPr>
          <w:p w:rsidR="003E600F" w:rsidRPr="003F477D" w:rsidRDefault="003E600F" w:rsidP="001B25EF">
            <w:pPr>
              <w:spacing w:after="0" w:line="240" w:lineRule="auto"/>
              <w:rPr>
                <w:b/>
                <w:szCs w:val="22"/>
              </w:rPr>
            </w:pPr>
          </w:p>
        </w:tc>
        <w:tc>
          <w:tcPr>
            <w:tcW w:w="1124" w:type="dxa"/>
            <w:tcBorders>
              <w:left w:val="single" w:sz="12" w:space="0" w:color="auto"/>
              <w:bottom w:val="single" w:sz="12" w:space="0" w:color="auto"/>
            </w:tcBorders>
            <w:vAlign w:val="center"/>
          </w:tcPr>
          <w:p w:rsidR="003E600F" w:rsidRPr="003F477D" w:rsidRDefault="003E600F" w:rsidP="001B25EF">
            <w:pPr>
              <w:spacing w:after="0" w:line="240" w:lineRule="auto"/>
              <w:rPr>
                <w:szCs w:val="22"/>
              </w:rPr>
            </w:pPr>
          </w:p>
        </w:tc>
        <w:tc>
          <w:tcPr>
            <w:tcW w:w="1701" w:type="dxa"/>
            <w:tcBorders>
              <w:bottom w:val="single" w:sz="12" w:space="0" w:color="auto"/>
            </w:tcBorders>
            <w:vAlign w:val="center"/>
          </w:tcPr>
          <w:p w:rsidR="003E600F" w:rsidRPr="003F477D" w:rsidRDefault="003E600F" w:rsidP="001B25EF">
            <w:pPr>
              <w:spacing w:after="0" w:line="240" w:lineRule="auto"/>
              <w:rPr>
                <w:szCs w:val="22"/>
              </w:rPr>
            </w:pPr>
          </w:p>
        </w:tc>
        <w:tc>
          <w:tcPr>
            <w:tcW w:w="1452" w:type="dxa"/>
            <w:tcBorders>
              <w:bottom w:val="single" w:sz="12" w:space="0" w:color="auto"/>
            </w:tcBorders>
            <w:vAlign w:val="center"/>
          </w:tcPr>
          <w:p w:rsidR="003E600F" w:rsidRPr="003F477D" w:rsidRDefault="003E600F" w:rsidP="001B25EF">
            <w:pPr>
              <w:spacing w:after="0" w:line="240" w:lineRule="auto"/>
              <w:rPr>
                <w:szCs w:val="22"/>
              </w:rPr>
            </w:pPr>
          </w:p>
        </w:tc>
        <w:tc>
          <w:tcPr>
            <w:tcW w:w="1667" w:type="dxa"/>
            <w:tcBorders>
              <w:bottom w:val="single" w:sz="12" w:space="0" w:color="auto"/>
            </w:tcBorders>
            <w:vAlign w:val="center"/>
          </w:tcPr>
          <w:p w:rsidR="003E600F" w:rsidRPr="003F477D" w:rsidRDefault="003E600F" w:rsidP="001B25EF">
            <w:pPr>
              <w:spacing w:after="0" w:line="240" w:lineRule="auto"/>
              <w:rPr>
                <w:szCs w:val="22"/>
              </w:rPr>
            </w:pPr>
          </w:p>
        </w:tc>
        <w:tc>
          <w:tcPr>
            <w:tcW w:w="1345" w:type="dxa"/>
            <w:tcBorders>
              <w:bottom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1923" w:type="dxa"/>
            <w:tcBorders>
              <w:top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b/>
                <w:szCs w:val="22"/>
              </w:rPr>
            </w:pPr>
            <w:r w:rsidRPr="003F477D">
              <w:rPr>
                <w:b/>
                <w:szCs w:val="22"/>
              </w:rPr>
              <w:t>DFM spolu</w:t>
            </w:r>
          </w:p>
        </w:tc>
        <w:tc>
          <w:tcPr>
            <w:tcW w:w="1124" w:type="dxa"/>
            <w:tcBorders>
              <w:top w:val="single" w:sz="12" w:space="0" w:color="auto"/>
              <w:left w:val="single" w:sz="12" w:space="0" w:color="auto"/>
              <w:bottom w:val="single" w:sz="12" w:space="0" w:color="auto"/>
            </w:tcBorders>
            <w:vAlign w:val="center"/>
            <w:hideMark/>
          </w:tcPr>
          <w:p w:rsidR="003E600F" w:rsidRPr="003F477D" w:rsidRDefault="003E600F" w:rsidP="001B25EF">
            <w:pPr>
              <w:spacing w:after="0" w:line="240" w:lineRule="auto"/>
              <w:jc w:val="center"/>
              <w:rPr>
                <w:szCs w:val="22"/>
              </w:rPr>
            </w:pPr>
            <w:r w:rsidRPr="003F477D">
              <w:rPr>
                <w:szCs w:val="22"/>
              </w:rPr>
              <w:t>x</w:t>
            </w:r>
          </w:p>
        </w:tc>
        <w:tc>
          <w:tcPr>
            <w:tcW w:w="1701" w:type="dxa"/>
            <w:tcBorders>
              <w:top w:val="single" w:sz="12" w:space="0" w:color="auto"/>
              <w:bottom w:val="single" w:sz="12" w:space="0" w:color="auto"/>
            </w:tcBorders>
            <w:vAlign w:val="center"/>
            <w:hideMark/>
          </w:tcPr>
          <w:p w:rsidR="003E600F" w:rsidRPr="003F477D" w:rsidRDefault="003E600F" w:rsidP="001B25EF">
            <w:pPr>
              <w:spacing w:after="0" w:line="240" w:lineRule="auto"/>
              <w:jc w:val="center"/>
              <w:rPr>
                <w:szCs w:val="22"/>
              </w:rPr>
            </w:pPr>
            <w:r w:rsidRPr="003F477D">
              <w:rPr>
                <w:szCs w:val="22"/>
              </w:rPr>
              <w:t>x</w:t>
            </w:r>
          </w:p>
        </w:tc>
        <w:tc>
          <w:tcPr>
            <w:tcW w:w="1452" w:type="dxa"/>
            <w:tcBorders>
              <w:top w:val="single" w:sz="12" w:space="0" w:color="auto"/>
              <w:bottom w:val="single" w:sz="12" w:space="0" w:color="auto"/>
            </w:tcBorders>
            <w:vAlign w:val="center"/>
            <w:hideMark/>
          </w:tcPr>
          <w:p w:rsidR="003E600F" w:rsidRPr="003F477D" w:rsidRDefault="003E600F" w:rsidP="001B25EF">
            <w:pPr>
              <w:spacing w:after="0" w:line="240" w:lineRule="auto"/>
              <w:jc w:val="center"/>
              <w:rPr>
                <w:szCs w:val="22"/>
              </w:rPr>
            </w:pPr>
            <w:r w:rsidRPr="003F477D">
              <w:rPr>
                <w:szCs w:val="22"/>
              </w:rPr>
              <w:t>x</w:t>
            </w:r>
          </w:p>
        </w:tc>
        <w:tc>
          <w:tcPr>
            <w:tcW w:w="1667" w:type="dxa"/>
            <w:tcBorders>
              <w:top w:val="single" w:sz="12" w:space="0" w:color="auto"/>
              <w:bottom w:val="single" w:sz="12" w:space="0" w:color="auto"/>
            </w:tcBorders>
            <w:vAlign w:val="center"/>
            <w:hideMark/>
          </w:tcPr>
          <w:p w:rsidR="003E600F" w:rsidRPr="003F477D" w:rsidRDefault="003E600F" w:rsidP="001B25EF">
            <w:pPr>
              <w:spacing w:after="0" w:line="240" w:lineRule="auto"/>
              <w:jc w:val="center"/>
              <w:rPr>
                <w:szCs w:val="22"/>
              </w:rPr>
            </w:pPr>
            <w:r w:rsidRPr="003F477D">
              <w:rPr>
                <w:szCs w:val="22"/>
              </w:rPr>
              <w:t>x</w:t>
            </w:r>
          </w:p>
        </w:tc>
        <w:tc>
          <w:tcPr>
            <w:tcW w:w="1345" w:type="dxa"/>
            <w:tcBorders>
              <w:top w:val="single" w:sz="12" w:space="0" w:color="auto"/>
              <w:bottom w:val="single" w:sz="12" w:space="0" w:color="auto"/>
            </w:tcBorders>
            <w:vAlign w:val="center"/>
          </w:tcPr>
          <w:p w:rsidR="003E600F" w:rsidRPr="003F477D" w:rsidRDefault="00512E39" w:rsidP="001B25EF">
            <w:pPr>
              <w:spacing w:after="0" w:line="240" w:lineRule="auto"/>
              <w:rPr>
                <w:szCs w:val="22"/>
              </w:rPr>
            </w:pPr>
            <w:r>
              <w:rPr>
                <w:szCs w:val="22"/>
              </w:rPr>
              <w:t>68103</w:t>
            </w:r>
          </w:p>
        </w:tc>
      </w:tr>
    </w:tbl>
    <w:p w:rsidR="003E600F" w:rsidRDefault="003E600F" w:rsidP="003E600F">
      <w:pPr>
        <w:pStyle w:val="Nzov"/>
        <w:spacing w:before="0" w:beforeAutospacing="0" w:after="0"/>
        <w:ind w:left="357"/>
        <w:contextualSpacing/>
        <w:jc w:val="left"/>
        <w:rPr>
          <w:szCs w:val="22"/>
        </w:rPr>
      </w:pPr>
    </w:p>
    <w:p w:rsidR="003E600F" w:rsidRDefault="003E600F" w:rsidP="003E600F"/>
    <w:p w:rsidR="003E600F" w:rsidRDefault="003E600F" w:rsidP="003E600F"/>
    <w:p w:rsidR="00537D1A" w:rsidRDefault="00537D1A" w:rsidP="003E600F"/>
    <w:p w:rsidR="003E600F" w:rsidRDefault="003E600F" w:rsidP="003E600F"/>
    <w:p w:rsidR="003E600F" w:rsidRPr="003F477D" w:rsidRDefault="003E600F" w:rsidP="003E600F"/>
    <w:p w:rsidR="003E600F" w:rsidRPr="003F477D" w:rsidRDefault="003E600F" w:rsidP="003E600F">
      <w:pPr>
        <w:pStyle w:val="Nzov"/>
        <w:keepNext w:val="0"/>
        <w:widowControl w:val="0"/>
        <w:numPr>
          <w:ilvl w:val="0"/>
          <w:numId w:val="8"/>
        </w:numPr>
        <w:spacing w:before="0" w:beforeAutospacing="0" w:after="0"/>
        <w:ind w:left="357" w:hanging="357"/>
        <w:jc w:val="left"/>
        <w:rPr>
          <w:szCs w:val="22"/>
        </w:rPr>
      </w:pPr>
      <w:r w:rsidRPr="003F477D">
        <w:rPr>
          <w:szCs w:val="22"/>
        </w:rPr>
        <w:t xml:space="preserve">Informácie k prílohe č. 3 časti F. písm. j) a l) o dlhových CP držaných do splatnosti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461"/>
        <w:gridCol w:w="728"/>
        <w:gridCol w:w="1276"/>
        <w:gridCol w:w="1134"/>
        <w:gridCol w:w="1134"/>
        <w:gridCol w:w="1417"/>
        <w:gridCol w:w="1062"/>
      </w:tblGrid>
      <w:tr w:rsidR="003E600F" w:rsidRPr="003F477D" w:rsidTr="001B25EF">
        <w:trPr>
          <w:trHeight w:val="644"/>
          <w:jc w:val="center"/>
        </w:trPr>
        <w:tc>
          <w:tcPr>
            <w:tcW w:w="2461"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Dlhové CP</w:t>
            </w:r>
            <w:r w:rsidRPr="003F477D">
              <w:br/>
              <w:t xml:space="preserve"> držané do splatnosti</w:t>
            </w:r>
          </w:p>
        </w:tc>
        <w:tc>
          <w:tcPr>
            <w:tcW w:w="728"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Druh CP</w:t>
            </w:r>
          </w:p>
        </w:tc>
        <w:tc>
          <w:tcPr>
            <w:tcW w:w="1276"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Stav na začiatku účtovného obdobia</w:t>
            </w:r>
          </w:p>
        </w:tc>
        <w:tc>
          <w:tcPr>
            <w:tcW w:w="1134"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Zvýšenie hodnoty</w:t>
            </w:r>
          </w:p>
        </w:tc>
        <w:tc>
          <w:tcPr>
            <w:tcW w:w="1134"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Zníženie hodnoty</w:t>
            </w:r>
          </w:p>
        </w:tc>
        <w:tc>
          <w:tcPr>
            <w:tcW w:w="141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Vyradenie dlhového CP z účtovníctva </w:t>
            </w:r>
          </w:p>
          <w:p w:rsidR="003E600F" w:rsidRPr="003F477D" w:rsidRDefault="003E600F" w:rsidP="001B25EF">
            <w:pPr>
              <w:pStyle w:val="TopHeader"/>
            </w:pPr>
            <w:r w:rsidRPr="003F477D">
              <w:t>v účtovnom období</w:t>
            </w:r>
          </w:p>
        </w:tc>
        <w:tc>
          <w:tcPr>
            <w:tcW w:w="1062"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Stav </w:t>
            </w:r>
            <w:r w:rsidRPr="003F477D">
              <w:br/>
              <w:t>na konci účtov-ného obdobia</w:t>
            </w:r>
          </w:p>
        </w:tc>
      </w:tr>
      <w:tr w:rsidR="003E600F" w:rsidRPr="003F477D" w:rsidTr="001B25EF">
        <w:trPr>
          <w:trHeight w:hRule="exact" w:val="227"/>
          <w:jc w:val="center"/>
        </w:trPr>
        <w:tc>
          <w:tcPr>
            <w:tcW w:w="2461" w:type="dxa"/>
            <w:tcBorders>
              <w:top w:val="nil"/>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a</w:t>
            </w:r>
          </w:p>
        </w:tc>
        <w:tc>
          <w:tcPr>
            <w:tcW w:w="728"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1276"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c</w:t>
            </w:r>
          </w:p>
        </w:tc>
        <w:tc>
          <w:tcPr>
            <w:tcW w:w="1134"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d</w:t>
            </w:r>
          </w:p>
        </w:tc>
        <w:tc>
          <w:tcPr>
            <w:tcW w:w="1134"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e</w:t>
            </w:r>
          </w:p>
        </w:tc>
        <w:tc>
          <w:tcPr>
            <w:tcW w:w="1417"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f</w:t>
            </w:r>
          </w:p>
        </w:tc>
        <w:tc>
          <w:tcPr>
            <w:tcW w:w="1062" w:type="dxa"/>
            <w:tcBorders>
              <w:top w:val="nil"/>
              <w:left w:val="single" w:sz="12" w:space="0" w:color="auto"/>
              <w:bottom w:val="single" w:sz="12" w:space="0" w:color="auto"/>
            </w:tcBorders>
            <w:vAlign w:val="center"/>
            <w:hideMark/>
          </w:tcPr>
          <w:p w:rsidR="003E600F" w:rsidRPr="003F477D" w:rsidRDefault="003E600F" w:rsidP="001B25EF">
            <w:pPr>
              <w:pStyle w:val="TopHeader"/>
              <w:rPr>
                <w:b w:val="0"/>
              </w:rPr>
            </w:pPr>
            <w:r w:rsidRPr="003F477D">
              <w:rPr>
                <w:b w:val="0"/>
              </w:rPr>
              <w:t>g</w:t>
            </w:r>
          </w:p>
        </w:tc>
      </w:tr>
      <w:tr w:rsidR="003E600F" w:rsidRPr="003F477D" w:rsidTr="001B25EF">
        <w:trPr>
          <w:trHeight w:val="340"/>
          <w:jc w:val="center"/>
        </w:trPr>
        <w:tc>
          <w:tcPr>
            <w:tcW w:w="2461" w:type="dxa"/>
            <w:tcBorders>
              <w:top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Do splatnosti viac ako päť rokov</w:t>
            </w:r>
          </w:p>
        </w:tc>
        <w:tc>
          <w:tcPr>
            <w:tcW w:w="728"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417"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062" w:type="dxa"/>
            <w:tcBorders>
              <w:top w:val="single" w:sz="12" w:space="0" w:color="auto"/>
              <w:left w:val="single" w:sz="6" w:space="0" w:color="auto"/>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2461"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 xml:space="preserve">Do splatnosti  </w:t>
            </w:r>
            <w:r>
              <w:rPr>
                <w:szCs w:val="22"/>
              </w:rPr>
              <w:t>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2461"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Do splatnosti</w:t>
            </w:r>
            <w:r>
              <w:rPr>
                <w:szCs w:val="22"/>
              </w:rPr>
              <w:t xml:space="preserve">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2461"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2461" w:type="dxa"/>
            <w:tcBorders>
              <w:bottom w:val="single" w:sz="12" w:space="0" w:color="auto"/>
              <w:right w:val="single" w:sz="12" w:space="0" w:color="auto"/>
            </w:tcBorders>
            <w:vAlign w:val="center"/>
            <w:hideMark/>
          </w:tcPr>
          <w:p w:rsidR="003E600F" w:rsidRPr="003F477D" w:rsidRDefault="003E600F" w:rsidP="001B25EF">
            <w:pPr>
              <w:spacing w:after="0" w:line="240" w:lineRule="auto"/>
              <w:rPr>
                <w:b/>
                <w:szCs w:val="22"/>
              </w:rPr>
            </w:pPr>
            <w:r w:rsidRPr="003F477D">
              <w:rPr>
                <w:b/>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rsidR="003E600F" w:rsidRPr="003F477D" w:rsidRDefault="003E600F" w:rsidP="001B25EF">
            <w:pPr>
              <w:spacing w:after="0" w:line="240" w:lineRule="auto"/>
              <w:jc w:val="center"/>
              <w:rPr>
                <w:szCs w:val="22"/>
              </w:rPr>
            </w:pPr>
            <w:r w:rsidRPr="003F477D">
              <w:rPr>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spacing w:after="0" w:line="240" w:lineRule="auto"/>
              <w:rPr>
                <w:b/>
                <w:szCs w:val="22"/>
              </w:rPr>
            </w:pPr>
          </w:p>
        </w:tc>
        <w:tc>
          <w:tcPr>
            <w:tcW w:w="1417"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spacing w:after="0" w:line="240" w:lineRule="auto"/>
              <w:rPr>
                <w:b/>
                <w:szCs w:val="22"/>
              </w:rPr>
            </w:pPr>
          </w:p>
        </w:tc>
        <w:tc>
          <w:tcPr>
            <w:tcW w:w="1062" w:type="dxa"/>
            <w:tcBorders>
              <w:top w:val="single" w:sz="6" w:space="0" w:color="auto"/>
              <w:left w:val="single" w:sz="6" w:space="0" w:color="auto"/>
              <w:bottom w:val="single" w:sz="12" w:space="0" w:color="auto"/>
            </w:tcBorders>
            <w:vAlign w:val="center"/>
          </w:tcPr>
          <w:p w:rsidR="003E600F" w:rsidRPr="003F477D" w:rsidRDefault="003E600F" w:rsidP="001B25EF">
            <w:pPr>
              <w:spacing w:after="0" w:line="240" w:lineRule="auto"/>
              <w:rPr>
                <w:b/>
                <w:szCs w:val="22"/>
              </w:rPr>
            </w:pPr>
          </w:p>
        </w:tc>
      </w:tr>
    </w:tbl>
    <w:p w:rsidR="003E600F" w:rsidRPr="003F477D" w:rsidRDefault="003E600F" w:rsidP="003E600F">
      <w:pPr>
        <w:spacing w:after="120" w:line="240" w:lineRule="auto"/>
        <w:rPr>
          <w:szCs w:val="22"/>
        </w:rPr>
      </w:pPr>
    </w:p>
    <w:p w:rsidR="003E600F" w:rsidRPr="003F477D" w:rsidRDefault="003E600F" w:rsidP="003E600F">
      <w:pPr>
        <w:pStyle w:val="Nzov"/>
        <w:keepNext w:val="0"/>
        <w:widowControl w:val="0"/>
        <w:numPr>
          <w:ilvl w:val="0"/>
          <w:numId w:val="8"/>
        </w:numPr>
        <w:spacing w:before="0" w:beforeAutospacing="0" w:after="0"/>
        <w:jc w:val="left"/>
        <w:rPr>
          <w:szCs w:val="22"/>
        </w:rPr>
      </w:pPr>
      <w:r w:rsidRPr="003F477D">
        <w:rPr>
          <w:szCs w:val="22"/>
        </w:rPr>
        <w:t>Informácie k prílohe č. 3 časti F. písm. j) a l) o 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778"/>
        <w:gridCol w:w="1457"/>
        <w:gridCol w:w="1140"/>
        <w:gridCol w:w="1110"/>
        <w:gridCol w:w="1523"/>
        <w:gridCol w:w="1204"/>
      </w:tblGrid>
      <w:tr w:rsidR="003E600F" w:rsidRPr="003F477D" w:rsidTr="001B25EF">
        <w:trPr>
          <w:trHeight w:val="996"/>
          <w:jc w:val="center"/>
        </w:trPr>
        <w:tc>
          <w:tcPr>
            <w:tcW w:w="2778"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Dlhodobé pôžičky</w:t>
            </w:r>
          </w:p>
        </w:tc>
        <w:tc>
          <w:tcPr>
            <w:tcW w:w="145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Stav </w:t>
            </w:r>
            <w:r w:rsidRPr="003F477D">
              <w:br/>
              <w:t>na začiatku účtovného obdobia</w:t>
            </w:r>
          </w:p>
        </w:tc>
        <w:tc>
          <w:tcPr>
            <w:tcW w:w="114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Zvýšenie hodnoty</w:t>
            </w:r>
          </w:p>
        </w:tc>
        <w:tc>
          <w:tcPr>
            <w:tcW w:w="111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Zníženie hodnoty</w:t>
            </w:r>
          </w:p>
        </w:tc>
        <w:tc>
          <w:tcPr>
            <w:tcW w:w="1523"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Vyradenie pôžičky z účtovníctva v účtovnom období</w:t>
            </w:r>
          </w:p>
        </w:tc>
        <w:tc>
          <w:tcPr>
            <w:tcW w:w="1204"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Stav </w:t>
            </w:r>
            <w:r w:rsidRPr="003F477D">
              <w:br/>
              <w:t>na konci účtovného obdobia</w:t>
            </w:r>
          </w:p>
        </w:tc>
      </w:tr>
      <w:tr w:rsidR="003E600F" w:rsidRPr="003F477D" w:rsidTr="001B25EF">
        <w:trPr>
          <w:trHeight w:hRule="exact" w:val="227"/>
          <w:jc w:val="center"/>
        </w:trPr>
        <w:tc>
          <w:tcPr>
            <w:tcW w:w="2778" w:type="dxa"/>
            <w:tcBorders>
              <w:top w:val="nil"/>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a</w:t>
            </w:r>
          </w:p>
        </w:tc>
        <w:tc>
          <w:tcPr>
            <w:tcW w:w="1457"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1140"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c</w:t>
            </w:r>
          </w:p>
        </w:tc>
        <w:tc>
          <w:tcPr>
            <w:tcW w:w="1110"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d</w:t>
            </w:r>
          </w:p>
        </w:tc>
        <w:tc>
          <w:tcPr>
            <w:tcW w:w="1523"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rsidR="003E600F" w:rsidRPr="003F477D" w:rsidRDefault="003E600F" w:rsidP="001B25EF">
            <w:pPr>
              <w:pStyle w:val="TopHeader"/>
              <w:rPr>
                <w:b w:val="0"/>
              </w:rPr>
            </w:pPr>
            <w:r w:rsidRPr="003F477D">
              <w:rPr>
                <w:b w:val="0"/>
              </w:rPr>
              <w:t>f</w:t>
            </w:r>
          </w:p>
        </w:tc>
      </w:tr>
      <w:tr w:rsidR="003E600F" w:rsidRPr="003F477D" w:rsidTr="001B25EF">
        <w:trPr>
          <w:trHeight w:val="340"/>
          <w:jc w:val="center"/>
        </w:trPr>
        <w:tc>
          <w:tcPr>
            <w:tcW w:w="2778" w:type="dxa"/>
            <w:tcBorders>
              <w:top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Do splatnosti viac ako päť rokov</w:t>
            </w:r>
          </w:p>
        </w:tc>
        <w:tc>
          <w:tcPr>
            <w:tcW w:w="1457" w:type="dxa"/>
            <w:tcBorders>
              <w:top w:val="single" w:sz="12" w:space="0" w:color="auto"/>
              <w:left w:val="single" w:sz="12" w:space="0" w:color="auto"/>
            </w:tcBorders>
            <w:vAlign w:val="center"/>
          </w:tcPr>
          <w:p w:rsidR="003E600F" w:rsidRPr="003F477D" w:rsidRDefault="003E600F" w:rsidP="001B25EF">
            <w:pPr>
              <w:spacing w:after="0" w:line="240" w:lineRule="auto"/>
              <w:rPr>
                <w:szCs w:val="22"/>
              </w:rPr>
            </w:pPr>
          </w:p>
        </w:tc>
        <w:tc>
          <w:tcPr>
            <w:tcW w:w="1140" w:type="dxa"/>
            <w:tcBorders>
              <w:top w:val="single" w:sz="12" w:space="0" w:color="auto"/>
            </w:tcBorders>
            <w:vAlign w:val="center"/>
          </w:tcPr>
          <w:p w:rsidR="003E600F" w:rsidRPr="003F477D" w:rsidRDefault="003E600F" w:rsidP="001B25EF">
            <w:pPr>
              <w:spacing w:after="0" w:line="240" w:lineRule="auto"/>
              <w:rPr>
                <w:szCs w:val="22"/>
              </w:rPr>
            </w:pPr>
          </w:p>
        </w:tc>
        <w:tc>
          <w:tcPr>
            <w:tcW w:w="1110" w:type="dxa"/>
            <w:tcBorders>
              <w:top w:val="single" w:sz="12" w:space="0" w:color="auto"/>
            </w:tcBorders>
            <w:vAlign w:val="center"/>
          </w:tcPr>
          <w:p w:rsidR="003E600F" w:rsidRPr="003F477D" w:rsidRDefault="003E600F" w:rsidP="001B25EF">
            <w:pPr>
              <w:spacing w:after="0" w:line="240" w:lineRule="auto"/>
              <w:rPr>
                <w:szCs w:val="22"/>
              </w:rPr>
            </w:pPr>
          </w:p>
        </w:tc>
        <w:tc>
          <w:tcPr>
            <w:tcW w:w="1523" w:type="dxa"/>
            <w:tcBorders>
              <w:top w:val="single" w:sz="12" w:space="0" w:color="auto"/>
            </w:tcBorders>
            <w:vAlign w:val="center"/>
          </w:tcPr>
          <w:p w:rsidR="003E600F" w:rsidRPr="003F477D" w:rsidRDefault="003E600F" w:rsidP="001B25EF">
            <w:pPr>
              <w:spacing w:after="0" w:line="240" w:lineRule="auto"/>
              <w:rPr>
                <w:szCs w:val="22"/>
              </w:rPr>
            </w:pPr>
          </w:p>
        </w:tc>
        <w:tc>
          <w:tcPr>
            <w:tcW w:w="1204" w:type="dxa"/>
            <w:tcBorders>
              <w:top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2778"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 xml:space="preserve">Do splatnosti </w:t>
            </w:r>
            <w:r>
              <w:rPr>
                <w:szCs w:val="22"/>
              </w:rPr>
              <w:t xml:space="preserve">viac ako tri roky a najviac päť rokov vrátane </w:t>
            </w:r>
          </w:p>
        </w:tc>
        <w:tc>
          <w:tcPr>
            <w:tcW w:w="1457" w:type="dxa"/>
            <w:tcBorders>
              <w:left w:val="single" w:sz="12" w:space="0" w:color="auto"/>
            </w:tcBorders>
            <w:vAlign w:val="center"/>
          </w:tcPr>
          <w:p w:rsidR="003E600F" w:rsidRPr="003F477D" w:rsidRDefault="003E600F" w:rsidP="001B25EF">
            <w:pPr>
              <w:spacing w:after="0" w:line="240" w:lineRule="auto"/>
              <w:rPr>
                <w:szCs w:val="22"/>
              </w:rPr>
            </w:pPr>
          </w:p>
        </w:tc>
        <w:tc>
          <w:tcPr>
            <w:tcW w:w="1140" w:type="dxa"/>
            <w:vAlign w:val="center"/>
          </w:tcPr>
          <w:p w:rsidR="003E600F" w:rsidRPr="003F477D" w:rsidRDefault="003E600F" w:rsidP="001B25EF">
            <w:pPr>
              <w:spacing w:after="0" w:line="240" w:lineRule="auto"/>
              <w:rPr>
                <w:szCs w:val="22"/>
              </w:rPr>
            </w:pPr>
          </w:p>
        </w:tc>
        <w:tc>
          <w:tcPr>
            <w:tcW w:w="1110" w:type="dxa"/>
            <w:vAlign w:val="center"/>
          </w:tcPr>
          <w:p w:rsidR="003E600F" w:rsidRPr="003F477D" w:rsidRDefault="003E600F" w:rsidP="001B25EF">
            <w:pPr>
              <w:spacing w:after="0" w:line="240" w:lineRule="auto"/>
              <w:rPr>
                <w:szCs w:val="22"/>
              </w:rPr>
            </w:pPr>
          </w:p>
        </w:tc>
        <w:tc>
          <w:tcPr>
            <w:tcW w:w="1523" w:type="dxa"/>
            <w:vAlign w:val="center"/>
          </w:tcPr>
          <w:p w:rsidR="003E600F" w:rsidRPr="003F477D" w:rsidRDefault="003E600F" w:rsidP="001B25EF">
            <w:pPr>
              <w:spacing w:after="0" w:line="240" w:lineRule="auto"/>
              <w:rPr>
                <w:szCs w:val="22"/>
              </w:rPr>
            </w:pPr>
          </w:p>
        </w:tc>
        <w:tc>
          <w:tcPr>
            <w:tcW w:w="1204" w:type="dxa"/>
            <w:vAlign w:val="center"/>
          </w:tcPr>
          <w:p w:rsidR="003E600F" w:rsidRPr="003F477D" w:rsidRDefault="003E600F" w:rsidP="001B25EF">
            <w:pPr>
              <w:spacing w:after="0" w:line="240" w:lineRule="auto"/>
              <w:rPr>
                <w:szCs w:val="22"/>
              </w:rPr>
            </w:pPr>
          </w:p>
        </w:tc>
      </w:tr>
      <w:tr w:rsidR="003E600F" w:rsidRPr="003F477D" w:rsidTr="001B25EF">
        <w:trPr>
          <w:jc w:val="center"/>
        </w:trPr>
        <w:tc>
          <w:tcPr>
            <w:tcW w:w="2778"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 xml:space="preserve">Do splatnosti </w:t>
            </w:r>
            <w:r>
              <w:rPr>
                <w:szCs w:val="22"/>
              </w:rPr>
              <w:t>viac ako jeden rok a najviac tri roky</w:t>
            </w:r>
            <w:r w:rsidRPr="003F477D">
              <w:rPr>
                <w:szCs w:val="22"/>
              </w:rPr>
              <w:t xml:space="preserve"> vrátane</w:t>
            </w:r>
          </w:p>
        </w:tc>
        <w:tc>
          <w:tcPr>
            <w:tcW w:w="1457" w:type="dxa"/>
            <w:tcBorders>
              <w:left w:val="single" w:sz="12" w:space="0" w:color="auto"/>
            </w:tcBorders>
            <w:vAlign w:val="center"/>
          </w:tcPr>
          <w:p w:rsidR="003E600F" w:rsidRPr="003F477D" w:rsidRDefault="003E600F" w:rsidP="001B25EF">
            <w:pPr>
              <w:spacing w:after="0" w:line="240" w:lineRule="auto"/>
              <w:rPr>
                <w:szCs w:val="22"/>
              </w:rPr>
            </w:pPr>
          </w:p>
        </w:tc>
        <w:tc>
          <w:tcPr>
            <w:tcW w:w="1140" w:type="dxa"/>
            <w:vAlign w:val="center"/>
          </w:tcPr>
          <w:p w:rsidR="003E600F" w:rsidRPr="003F477D" w:rsidRDefault="003E600F" w:rsidP="001B25EF">
            <w:pPr>
              <w:spacing w:after="0" w:line="240" w:lineRule="auto"/>
              <w:rPr>
                <w:szCs w:val="22"/>
              </w:rPr>
            </w:pPr>
          </w:p>
        </w:tc>
        <w:tc>
          <w:tcPr>
            <w:tcW w:w="1110" w:type="dxa"/>
            <w:vAlign w:val="center"/>
          </w:tcPr>
          <w:p w:rsidR="003E600F" w:rsidRPr="003F477D" w:rsidRDefault="003E600F" w:rsidP="001B25EF">
            <w:pPr>
              <w:spacing w:after="0" w:line="240" w:lineRule="auto"/>
              <w:rPr>
                <w:szCs w:val="22"/>
              </w:rPr>
            </w:pPr>
          </w:p>
        </w:tc>
        <w:tc>
          <w:tcPr>
            <w:tcW w:w="1523" w:type="dxa"/>
            <w:vAlign w:val="center"/>
          </w:tcPr>
          <w:p w:rsidR="003E600F" w:rsidRPr="003F477D" w:rsidRDefault="003E600F" w:rsidP="001B25EF">
            <w:pPr>
              <w:spacing w:after="0" w:line="240" w:lineRule="auto"/>
              <w:rPr>
                <w:szCs w:val="22"/>
              </w:rPr>
            </w:pPr>
          </w:p>
        </w:tc>
        <w:tc>
          <w:tcPr>
            <w:tcW w:w="1204" w:type="dxa"/>
            <w:vAlign w:val="center"/>
          </w:tcPr>
          <w:p w:rsidR="003E600F" w:rsidRPr="003F477D" w:rsidRDefault="003E600F" w:rsidP="001B25EF">
            <w:pPr>
              <w:spacing w:after="0" w:line="240" w:lineRule="auto"/>
              <w:rPr>
                <w:szCs w:val="22"/>
              </w:rPr>
            </w:pPr>
          </w:p>
        </w:tc>
      </w:tr>
      <w:tr w:rsidR="003E600F" w:rsidRPr="003F477D" w:rsidTr="001B25EF">
        <w:trPr>
          <w:jc w:val="center"/>
        </w:trPr>
        <w:tc>
          <w:tcPr>
            <w:tcW w:w="2778"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Do splatnosti do jedného roka vrátane</w:t>
            </w:r>
          </w:p>
        </w:tc>
        <w:tc>
          <w:tcPr>
            <w:tcW w:w="1457" w:type="dxa"/>
            <w:tcBorders>
              <w:left w:val="single" w:sz="12" w:space="0" w:color="auto"/>
            </w:tcBorders>
            <w:vAlign w:val="center"/>
          </w:tcPr>
          <w:p w:rsidR="003E600F" w:rsidRPr="003F477D" w:rsidRDefault="003E600F" w:rsidP="001B25EF">
            <w:pPr>
              <w:spacing w:after="0" w:line="240" w:lineRule="auto"/>
              <w:rPr>
                <w:szCs w:val="22"/>
              </w:rPr>
            </w:pPr>
          </w:p>
        </w:tc>
        <w:tc>
          <w:tcPr>
            <w:tcW w:w="1140" w:type="dxa"/>
            <w:vAlign w:val="center"/>
          </w:tcPr>
          <w:p w:rsidR="003E600F" w:rsidRPr="003F477D" w:rsidRDefault="00512E39" w:rsidP="001B25EF">
            <w:pPr>
              <w:spacing w:after="0" w:line="240" w:lineRule="auto"/>
              <w:rPr>
                <w:szCs w:val="22"/>
              </w:rPr>
            </w:pPr>
            <w:r>
              <w:rPr>
                <w:szCs w:val="22"/>
              </w:rPr>
              <w:t>250000</w:t>
            </w:r>
          </w:p>
        </w:tc>
        <w:tc>
          <w:tcPr>
            <w:tcW w:w="1110" w:type="dxa"/>
            <w:vAlign w:val="center"/>
          </w:tcPr>
          <w:p w:rsidR="003E600F" w:rsidRPr="003F477D" w:rsidRDefault="003E600F" w:rsidP="001B25EF">
            <w:pPr>
              <w:spacing w:after="0" w:line="240" w:lineRule="auto"/>
              <w:rPr>
                <w:szCs w:val="22"/>
              </w:rPr>
            </w:pPr>
          </w:p>
        </w:tc>
        <w:tc>
          <w:tcPr>
            <w:tcW w:w="1523" w:type="dxa"/>
            <w:vAlign w:val="center"/>
          </w:tcPr>
          <w:p w:rsidR="003E600F" w:rsidRPr="003F477D" w:rsidRDefault="003E600F" w:rsidP="001B25EF">
            <w:pPr>
              <w:spacing w:after="0" w:line="240" w:lineRule="auto"/>
              <w:rPr>
                <w:szCs w:val="22"/>
              </w:rPr>
            </w:pPr>
          </w:p>
        </w:tc>
        <w:tc>
          <w:tcPr>
            <w:tcW w:w="1204" w:type="dxa"/>
            <w:vAlign w:val="center"/>
          </w:tcPr>
          <w:p w:rsidR="003E600F" w:rsidRPr="003F477D" w:rsidRDefault="00512E39" w:rsidP="001B25EF">
            <w:pPr>
              <w:spacing w:after="0" w:line="240" w:lineRule="auto"/>
              <w:rPr>
                <w:szCs w:val="22"/>
              </w:rPr>
            </w:pPr>
            <w:r>
              <w:rPr>
                <w:szCs w:val="22"/>
              </w:rPr>
              <w:t>250000</w:t>
            </w:r>
          </w:p>
        </w:tc>
      </w:tr>
      <w:tr w:rsidR="003E600F" w:rsidRPr="003F477D" w:rsidTr="001B25EF">
        <w:trPr>
          <w:trHeight w:val="340"/>
          <w:jc w:val="center"/>
        </w:trPr>
        <w:tc>
          <w:tcPr>
            <w:tcW w:w="2778" w:type="dxa"/>
            <w:tcBorders>
              <w:bottom w:val="single" w:sz="12" w:space="0" w:color="auto"/>
              <w:right w:val="single" w:sz="12" w:space="0" w:color="auto"/>
            </w:tcBorders>
            <w:vAlign w:val="center"/>
            <w:hideMark/>
          </w:tcPr>
          <w:p w:rsidR="003E600F" w:rsidRPr="003F477D" w:rsidRDefault="003E600F" w:rsidP="001B25EF">
            <w:pPr>
              <w:spacing w:after="0" w:line="240" w:lineRule="auto"/>
              <w:rPr>
                <w:b/>
                <w:szCs w:val="22"/>
              </w:rPr>
            </w:pPr>
            <w:r w:rsidRPr="003F477D">
              <w:rPr>
                <w:b/>
                <w:szCs w:val="22"/>
              </w:rPr>
              <w:t>Dlhodobé pôžičky spolu</w:t>
            </w:r>
          </w:p>
        </w:tc>
        <w:tc>
          <w:tcPr>
            <w:tcW w:w="1457" w:type="dxa"/>
            <w:tcBorders>
              <w:left w:val="single" w:sz="12" w:space="0" w:color="auto"/>
              <w:bottom w:val="single" w:sz="12" w:space="0" w:color="auto"/>
            </w:tcBorders>
            <w:vAlign w:val="center"/>
          </w:tcPr>
          <w:p w:rsidR="003E600F" w:rsidRPr="003F477D" w:rsidRDefault="003E600F" w:rsidP="001B25EF">
            <w:pPr>
              <w:spacing w:after="0" w:line="240" w:lineRule="auto"/>
              <w:rPr>
                <w:b/>
                <w:szCs w:val="22"/>
              </w:rPr>
            </w:pPr>
          </w:p>
        </w:tc>
        <w:tc>
          <w:tcPr>
            <w:tcW w:w="1140" w:type="dxa"/>
            <w:tcBorders>
              <w:bottom w:val="single" w:sz="12" w:space="0" w:color="auto"/>
            </w:tcBorders>
            <w:vAlign w:val="center"/>
          </w:tcPr>
          <w:p w:rsidR="003E600F" w:rsidRPr="003F477D" w:rsidRDefault="00512E39" w:rsidP="001B25EF">
            <w:pPr>
              <w:spacing w:after="0" w:line="240" w:lineRule="auto"/>
              <w:rPr>
                <w:b/>
                <w:szCs w:val="22"/>
              </w:rPr>
            </w:pPr>
            <w:r>
              <w:rPr>
                <w:b/>
                <w:szCs w:val="22"/>
              </w:rPr>
              <w:t>250000</w:t>
            </w:r>
          </w:p>
        </w:tc>
        <w:tc>
          <w:tcPr>
            <w:tcW w:w="1110" w:type="dxa"/>
            <w:tcBorders>
              <w:bottom w:val="single" w:sz="12" w:space="0" w:color="auto"/>
            </w:tcBorders>
            <w:vAlign w:val="center"/>
          </w:tcPr>
          <w:p w:rsidR="003E600F" w:rsidRPr="003F477D" w:rsidRDefault="003E600F" w:rsidP="001B25EF">
            <w:pPr>
              <w:spacing w:after="0" w:line="240" w:lineRule="auto"/>
              <w:rPr>
                <w:b/>
                <w:szCs w:val="22"/>
              </w:rPr>
            </w:pPr>
          </w:p>
        </w:tc>
        <w:tc>
          <w:tcPr>
            <w:tcW w:w="1523" w:type="dxa"/>
            <w:tcBorders>
              <w:bottom w:val="single" w:sz="12" w:space="0" w:color="auto"/>
            </w:tcBorders>
            <w:vAlign w:val="center"/>
          </w:tcPr>
          <w:p w:rsidR="003E600F" w:rsidRPr="003F477D" w:rsidRDefault="003E600F" w:rsidP="001B25EF">
            <w:pPr>
              <w:spacing w:after="0" w:line="240" w:lineRule="auto"/>
              <w:rPr>
                <w:b/>
                <w:szCs w:val="22"/>
              </w:rPr>
            </w:pPr>
          </w:p>
        </w:tc>
        <w:tc>
          <w:tcPr>
            <w:tcW w:w="1204" w:type="dxa"/>
            <w:tcBorders>
              <w:bottom w:val="single" w:sz="12" w:space="0" w:color="auto"/>
            </w:tcBorders>
            <w:vAlign w:val="center"/>
          </w:tcPr>
          <w:p w:rsidR="003E600F" w:rsidRPr="003F477D" w:rsidRDefault="00512E39" w:rsidP="001B25EF">
            <w:pPr>
              <w:spacing w:after="0" w:line="240" w:lineRule="auto"/>
              <w:rPr>
                <w:b/>
                <w:szCs w:val="22"/>
              </w:rPr>
            </w:pPr>
            <w:r>
              <w:rPr>
                <w:b/>
                <w:szCs w:val="22"/>
              </w:rPr>
              <w:t>250000</w:t>
            </w:r>
          </w:p>
        </w:tc>
      </w:tr>
    </w:tbl>
    <w:p w:rsidR="003E600F" w:rsidRDefault="003E600F" w:rsidP="003E600F">
      <w:pPr>
        <w:pStyle w:val="Nzov"/>
        <w:keepNext w:val="0"/>
        <w:spacing w:before="0" w:beforeAutospacing="0" w:after="0"/>
        <w:ind w:left="360"/>
        <w:jc w:val="left"/>
        <w:rPr>
          <w:szCs w:val="22"/>
        </w:rPr>
      </w:pPr>
    </w:p>
    <w:p w:rsidR="00537D1A" w:rsidRDefault="00537D1A" w:rsidP="00537D1A"/>
    <w:p w:rsidR="00537D1A" w:rsidRDefault="00537D1A" w:rsidP="00537D1A"/>
    <w:p w:rsidR="00537D1A" w:rsidRDefault="00537D1A" w:rsidP="00537D1A"/>
    <w:p w:rsidR="00537D1A" w:rsidRDefault="00537D1A" w:rsidP="00537D1A"/>
    <w:p w:rsidR="00537D1A" w:rsidRPr="00537D1A" w:rsidRDefault="00537D1A" w:rsidP="00537D1A"/>
    <w:p w:rsidR="003E600F" w:rsidRPr="003F477D" w:rsidRDefault="003E600F" w:rsidP="003E600F">
      <w:pPr>
        <w:pStyle w:val="Nzov"/>
        <w:keepNext w:val="0"/>
        <w:numPr>
          <w:ilvl w:val="0"/>
          <w:numId w:val="8"/>
        </w:numPr>
        <w:spacing w:before="120" w:beforeAutospacing="0" w:after="0"/>
        <w:ind w:left="357" w:hanging="357"/>
        <w:jc w:val="left"/>
        <w:rPr>
          <w:szCs w:val="22"/>
        </w:rPr>
      </w:pPr>
      <w:r w:rsidRPr="003F477D">
        <w:rPr>
          <w:szCs w:val="22"/>
        </w:rPr>
        <w:t>Informácie k prílohe č. 3  časti F. písm. o) o opravných položkách k zásobám</w:t>
      </w:r>
    </w:p>
    <w:p w:rsidR="003E600F" w:rsidRPr="003F477D" w:rsidRDefault="003E600F" w:rsidP="003E600F">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349"/>
        <w:gridCol w:w="1407"/>
        <w:gridCol w:w="992"/>
        <w:gridCol w:w="1701"/>
        <w:gridCol w:w="1569"/>
        <w:gridCol w:w="1194"/>
      </w:tblGrid>
      <w:tr w:rsidR="003E600F" w:rsidRPr="003F477D" w:rsidTr="001B25EF">
        <w:trPr>
          <w:jc w:val="center"/>
        </w:trPr>
        <w:tc>
          <w:tcPr>
            <w:tcW w:w="2349" w:type="dxa"/>
            <w:vMerge w:val="restart"/>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Zásoby</w:t>
            </w:r>
          </w:p>
        </w:tc>
        <w:tc>
          <w:tcPr>
            <w:tcW w:w="6863" w:type="dxa"/>
            <w:gridSpan w:val="5"/>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Bežné účtovné obdobie</w:t>
            </w:r>
          </w:p>
        </w:tc>
      </w:tr>
      <w:tr w:rsidR="003E600F" w:rsidRPr="003F477D" w:rsidTr="001B25EF">
        <w:trPr>
          <w:jc w:val="center"/>
        </w:trPr>
        <w:tc>
          <w:tcPr>
            <w:tcW w:w="2349" w:type="dxa"/>
            <w:vMerge/>
            <w:tcBorders>
              <w:top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40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rsidR="003E600F" w:rsidRPr="003F477D" w:rsidRDefault="003E600F" w:rsidP="001B25EF">
            <w:pPr>
              <w:pStyle w:val="TopHeader"/>
            </w:pPr>
            <w:r w:rsidRPr="003F477D">
              <w:t>Tvorba </w:t>
            </w:r>
          </w:p>
          <w:p w:rsidR="003E600F" w:rsidRPr="003F477D" w:rsidRDefault="003E600F" w:rsidP="001B25EF">
            <w:pPr>
              <w:pStyle w:val="TopHeader"/>
            </w:pPr>
            <w:r w:rsidRPr="003F477D">
              <w:t>OP</w:t>
            </w:r>
          </w:p>
          <w:p w:rsidR="003E600F" w:rsidRPr="003F477D" w:rsidRDefault="003E600F" w:rsidP="001B25EF">
            <w:pPr>
              <w:pStyle w:val="TopHeader"/>
            </w:pPr>
          </w:p>
        </w:tc>
        <w:tc>
          <w:tcPr>
            <w:tcW w:w="170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Zúčtovanie OP z dôvodu vyradenia majetku </w:t>
            </w:r>
            <w:r w:rsidRPr="003F477D">
              <w:br/>
              <w:t>z účtovníctva</w:t>
            </w:r>
          </w:p>
        </w:tc>
        <w:tc>
          <w:tcPr>
            <w:tcW w:w="1194"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Stav OP na konci účtovného obdobia</w:t>
            </w:r>
          </w:p>
        </w:tc>
      </w:tr>
      <w:tr w:rsidR="003E600F" w:rsidRPr="003F477D" w:rsidTr="001B25EF">
        <w:trPr>
          <w:trHeight w:hRule="exact" w:val="277"/>
          <w:jc w:val="center"/>
        </w:trPr>
        <w:tc>
          <w:tcPr>
            <w:tcW w:w="2349" w:type="dxa"/>
            <w:tcBorders>
              <w:top w:val="nil"/>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a</w:t>
            </w:r>
          </w:p>
        </w:tc>
        <w:tc>
          <w:tcPr>
            <w:tcW w:w="1407"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c</w:t>
            </w:r>
          </w:p>
        </w:tc>
        <w:tc>
          <w:tcPr>
            <w:tcW w:w="1701"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d</w:t>
            </w:r>
          </w:p>
        </w:tc>
        <w:tc>
          <w:tcPr>
            <w:tcW w:w="1569"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e</w:t>
            </w:r>
          </w:p>
        </w:tc>
        <w:tc>
          <w:tcPr>
            <w:tcW w:w="1194" w:type="dxa"/>
            <w:tcBorders>
              <w:top w:val="nil"/>
              <w:left w:val="single" w:sz="12" w:space="0" w:color="auto"/>
              <w:bottom w:val="single" w:sz="12" w:space="0" w:color="auto"/>
            </w:tcBorders>
            <w:vAlign w:val="center"/>
            <w:hideMark/>
          </w:tcPr>
          <w:p w:rsidR="003E600F" w:rsidRPr="003F477D" w:rsidRDefault="003E600F" w:rsidP="001B25EF">
            <w:pPr>
              <w:pStyle w:val="TopHeader"/>
              <w:rPr>
                <w:b w:val="0"/>
              </w:rPr>
            </w:pPr>
            <w:r w:rsidRPr="003F477D">
              <w:rPr>
                <w:b w:val="0"/>
              </w:rPr>
              <w:t>f</w:t>
            </w:r>
          </w:p>
        </w:tc>
      </w:tr>
      <w:tr w:rsidR="003E600F" w:rsidRPr="003F477D" w:rsidTr="001B25EF">
        <w:trPr>
          <w:trHeight w:val="369"/>
          <w:jc w:val="center"/>
        </w:trPr>
        <w:tc>
          <w:tcPr>
            <w:tcW w:w="2349" w:type="dxa"/>
            <w:tcBorders>
              <w:top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Materiál</w:t>
            </w:r>
          </w:p>
        </w:tc>
        <w:tc>
          <w:tcPr>
            <w:tcW w:w="1407" w:type="dxa"/>
            <w:tcBorders>
              <w:top w:val="single" w:sz="12" w:space="0" w:color="auto"/>
              <w:left w:val="single" w:sz="12" w:space="0" w:color="auto"/>
            </w:tcBorders>
            <w:vAlign w:val="center"/>
          </w:tcPr>
          <w:p w:rsidR="003E600F" w:rsidRPr="003F477D" w:rsidRDefault="003E600F" w:rsidP="001B25EF">
            <w:pPr>
              <w:spacing w:after="0" w:line="240" w:lineRule="auto"/>
              <w:rPr>
                <w:szCs w:val="22"/>
              </w:rPr>
            </w:pPr>
          </w:p>
        </w:tc>
        <w:tc>
          <w:tcPr>
            <w:tcW w:w="992" w:type="dxa"/>
            <w:tcBorders>
              <w:top w:val="single" w:sz="12" w:space="0" w:color="auto"/>
            </w:tcBorders>
            <w:vAlign w:val="center"/>
          </w:tcPr>
          <w:p w:rsidR="003E600F" w:rsidRPr="003F477D" w:rsidRDefault="003E600F" w:rsidP="001B25EF">
            <w:pPr>
              <w:spacing w:after="0" w:line="240" w:lineRule="auto"/>
              <w:rPr>
                <w:szCs w:val="22"/>
              </w:rPr>
            </w:pPr>
          </w:p>
        </w:tc>
        <w:tc>
          <w:tcPr>
            <w:tcW w:w="1701" w:type="dxa"/>
            <w:tcBorders>
              <w:top w:val="single" w:sz="12" w:space="0" w:color="auto"/>
            </w:tcBorders>
            <w:vAlign w:val="center"/>
          </w:tcPr>
          <w:p w:rsidR="003E600F" w:rsidRPr="003F477D" w:rsidRDefault="003E600F" w:rsidP="001B25EF">
            <w:pPr>
              <w:spacing w:after="0" w:line="240" w:lineRule="auto"/>
              <w:rPr>
                <w:szCs w:val="22"/>
              </w:rPr>
            </w:pPr>
          </w:p>
        </w:tc>
        <w:tc>
          <w:tcPr>
            <w:tcW w:w="1569" w:type="dxa"/>
            <w:tcBorders>
              <w:top w:val="single" w:sz="12" w:space="0" w:color="auto"/>
            </w:tcBorders>
            <w:vAlign w:val="center"/>
          </w:tcPr>
          <w:p w:rsidR="003E600F" w:rsidRPr="003F477D" w:rsidRDefault="003E600F" w:rsidP="001B25EF">
            <w:pPr>
              <w:spacing w:after="0" w:line="240" w:lineRule="auto"/>
              <w:rPr>
                <w:szCs w:val="22"/>
              </w:rPr>
            </w:pPr>
          </w:p>
        </w:tc>
        <w:tc>
          <w:tcPr>
            <w:tcW w:w="1194" w:type="dxa"/>
            <w:tcBorders>
              <w:top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2349"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Nedokončená výroba a polotovary vlastnej výroby</w:t>
            </w:r>
          </w:p>
        </w:tc>
        <w:tc>
          <w:tcPr>
            <w:tcW w:w="1407" w:type="dxa"/>
            <w:tcBorders>
              <w:left w:val="single" w:sz="12" w:space="0" w:color="auto"/>
            </w:tcBorders>
            <w:vAlign w:val="center"/>
          </w:tcPr>
          <w:p w:rsidR="003E600F" w:rsidRPr="003F477D" w:rsidRDefault="003E600F" w:rsidP="001B25EF">
            <w:pPr>
              <w:spacing w:after="0" w:line="240" w:lineRule="auto"/>
              <w:rPr>
                <w:szCs w:val="22"/>
              </w:rPr>
            </w:pPr>
          </w:p>
        </w:tc>
        <w:tc>
          <w:tcPr>
            <w:tcW w:w="992" w:type="dxa"/>
            <w:vAlign w:val="center"/>
          </w:tcPr>
          <w:p w:rsidR="003E600F" w:rsidRPr="003F477D" w:rsidRDefault="003E600F" w:rsidP="001B25EF">
            <w:pPr>
              <w:spacing w:after="0" w:line="240" w:lineRule="auto"/>
              <w:rPr>
                <w:szCs w:val="22"/>
              </w:rPr>
            </w:pPr>
          </w:p>
        </w:tc>
        <w:tc>
          <w:tcPr>
            <w:tcW w:w="1701" w:type="dxa"/>
            <w:vAlign w:val="center"/>
          </w:tcPr>
          <w:p w:rsidR="003E600F" w:rsidRPr="003F477D" w:rsidRDefault="003E600F" w:rsidP="001B25EF">
            <w:pPr>
              <w:spacing w:after="0" w:line="240" w:lineRule="auto"/>
              <w:rPr>
                <w:szCs w:val="22"/>
              </w:rPr>
            </w:pPr>
          </w:p>
        </w:tc>
        <w:tc>
          <w:tcPr>
            <w:tcW w:w="1569" w:type="dxa"/>
            <w:vAlign w:val="center"/>
          </w:tcPr>
          <w:p w:rsidR="003E600F" w:rsidRPr="003F477D" w:rsidRDefault="003E600F" w:rsidP="001B25EF">
            <w:pPr>
              <w:spacing w:after="0" w:line="240" w:lineRule="auto"/>
              <w:rPr>
                <w:szCs w:val="22"/>
              </w:rPr>
            </w:pPr>
          </w:p>
        </w:tc>
        <w:tc>
          <w:tcPr>
            <w:tcW w:w="1194" w:type="dxa"/>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2349"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Výrobky</w:t>
            </w:r>
          </w:p>
        </w:tc>
        <w:tc>
          <w:tcPr>
            <w:tcW w:w="1407" w:type="dxa"/>
            <w:tcBorders>
              <w:left w:val="single" w:sz="12" w:space="0" w:color="auto"/>
            </w:tcBorders>
            <w:vAlign w:val="center"/>
          </w:tcPr>
          <w:p w:rsidR="003E600F" w:rsidRPr="003F477D" w:rsidRDefault="003E600F" w:rsidP="001B25EF">
            <w:pPr>
              <w:spacing w:after="0" w:line="240" w:lineRule="auto"/>
              <w:rPr>
                <w:szCs w:val="22"/>
              </w:rPr>
            </w:pPr>
          </w:p>
        </w:tc>
        <w:tc>
          <w:tcPr>
            <w:tcW w:w="992" w:type="dxa"/>
            <w:vAlign w:val="center"/>
          </w:tcPr>
          <w:p w:rsidR="003E600F" w:rsidRPr="003F477D" w:rsidRDefault="003E600F" w:rsidP="001B25EF">
            <w:pPr>
              <w:spacing w:after="0" w:line="240" w:lineRule="auto"/>
              <w:rPr>
                <w:szCs w:val="22"/>
              </w:rPr>
            </w:pPr>
          </w:p>
        </w:tc>
        <w:tc>
          <w:tcPr>
            <w:tcW w:w="1701" w:type="dxa"/>
            <w:vAlign w:val="center"/>
          </w:tcPr>
          <w:p w:rsidR="003E600F" w:rsidRPr="003F477D" w:rsidRDefault="003E600F" w:rsidP="001B25EF">
            <w:pPr>
              <w:spacing w:after="0" w:line="240" w:lineRule="auto"/>
              <w:rPr>
                <w:szCs w:val="22"/>
              </w:rPr>
            </w:pPr>
          </w:p>
        </w:tc>
        <w:tc>
          <w:tcPr>
            <w:tcW w:w="1569" w:type="dxa"/>
            <w:vAlign w:val="center"/>
          </w:tcPr>
          <w:p w:rsidR="003E600F" w:rsidRPr="003F477D" w:rsidRDefault="003E600F" w:rsidP="001B25EF">
            <w:pPr>
              <w:spacing w:after="0" w:line="240" w:lineRule="auto"/>
              <w:rPr>
                <w:szCs w:val="22"/>
              </w:rPr>
            </w:pPr>
          </w:p>
        </w:tc>
        <w:tc>
          <w:tcPr>
            <w:tcW w:w="1194" w:type="dxa"/>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2349" w:type="dxa"/>
            <w:tcBorders>
              <w:bottom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 xml:space="preserve">Zvieratá </w:t>
            </w:r>
          </w:p>
        </w:tc>
        <w:tc>
          <w:tcPr>
            <w:tcW w:w="1407" w:type="dxa"/>
            <w:tcBorders>
              <w:left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992" w:type="dxa"/>
            <w:tcBorders>
              <w:bottom w:val="single" w:sz="6" w:space="0" w:color="auto"/>
            </w:tcBorders>
            <w:vAlign w:val="center"/>
          </w:tcPr>
          <w:p w:rsidR="003E600F" w:rsidRPr="003F477D" w:rsidRDefault="003E600F" w:rsidP="001B25EF">
            <w:pPr>
              <w:spacing w:after="0" w:line="240" w:lineRule="auto"/>
              <w:rPr>
                <w:szCs w:val="22"/>
              </w:rPr>
            </w:pPr>
          </w:p>
        </w:tc>
        <w:tc>
          <w:tcPr>
            <w:tcW w:w="1701" w:type="dxa"/>
            <w:tcBorders>
              <w:bottom w:val="single" w:sz="6" w:space="0" w:color="auto"/>
            </w:tcBorders>
            <w:vAlign w:val="center"/>
          </w:tcPr>
          <w:p w:rsidR="003E600F" w:rsidRPr="003F477D" w:rsidRDefault="003E600F" w:rsidP="001B25EF">
            <w:pPr>
              <w:spacing w:after="0" w:line="240" w:lineRule="auto"/>
              <w:rPr>
                <w:szCs w:val="22"/>
              </w:rPr>
            </w:pPr>
          </w:p>
        </w:tc>
        <w:tc>
          <w:tcPr>
            <w:tcW w:w="1569" w:type="dxa"/>
            <w:tcBorders>
              <w:bottom w:val="single" w:sz="6" w:space="0" w:color="auto"/>
            </w:tcBorders>
            <w:vAlign w:val="center"/>
          </w:tcPr>
          <w:p w:rsidR="003E600F" w:rsidRPr="003F477D" w:rsidRDefault="003E600F" w:rsidP="001B25EF">
            <w:pPr>
              <w:spacing w:after="0" w:line="240" w:lineRule="auto"/>
              <w:rPr>
                <w:szCs w:val="22"/>
              </w:rPr>
            </w:pPr>
          </w:p>
        </w:tc>
        <w:tc>
          <w:tcPr>
            <w:tcW w:w="1194" w:type="dxa"/>
            <w:tcBorders>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2349" w:type="dxa"/>
            <w:tcBorders>
              <w:top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Tovar</w:t>
            </w:r>
          </w:p>
        </w:tc>
        <w:tc>
          <w:tcPr>
            <w:tcW w:w="1407" w:type="dxa"/>
            <w:tcBorders>
              <w:top w:val="single" w:sz="6" w:space="0" w:color="auto"/>
              <w:left w:val="single" w:sz="12" w:space="0" w:color="auto"/>
            </w:tcBorders>
            <w:vAlign w:val="center"/>
          </w:tcPr>
          <w:p w:rsidR="003E600F" w:rsidRPr="003F477D" w:rsidRDefault="003E600F" w:rsidP="001B25EF">
            <w:pPr>
              <w:spacing w:after="0" w:line="240" w:lineRule="auto"/>
              <w:rPr>
                <w:szCs w:val="22"/>
              </w:rPr>
            </w:pPr>
          </w:p>
        </w:tc>
        <w:tc>
          <w:tcPr>
            <w:tcW w:w="992" w:type="dxa"/>
            <w:tcBorders>
              <w:top w:val="single" w:sz="6" w:space="0" w:color="auto"/>
            </w:tcBorders>
            <w:vAlign w:val="center"/>
          </w:tcPr>
          <w:p w:rsidR="003E600F" w:rsidRPr="003F477D" w:rsidRDefault="003E600F" w:rsidP="001B25EF">
            <w:pPr>
              <w:spacing w:after="0" w:line="240" w:lineRule="auto"/>
              <w:rPr>
                <w:szCs w:val="22"/>
              </w:rPr>
            </w:pPr>
          </w:p>
        </w:tc>
        <w:tc>
          <w:tcPr>
            <w:tcW w:w="1701" w:type="dxa"/>
            <w:tcBorders>
              <w:top w:val="single" w:sz="6" w:space="0" w:color="auto"/>
            </w:tcBorders>
            <w:vAlign w:val="center"/>
          </w:tcPr>
          <w:p w:rsidR="003E600F" w:rsidRPr="003F477D" w:rsidRDefault="003E600F" w:rsidP="001B25EF">
            <w:pPr>
              <w:spacing w:after="0" w:line="240" w:lineRule="auto"/>
              <w:rPr>
                <w:szCs w:val="22"/>
              </w:rPr>
            </w:pPr>
          </w:p>
        </w:tc>
        <w:tc>
          <w:tcPr>
            <w:tcW w:w="1569" w:type="dxa"/>
            <w:tcBorders>
              <w:top w:val="single" w:sz="6" w:space="0" w:color="auto"/>
            </w:tcBorders>
            <w:vAlign w:val="center"/>
          </w:tcPr>
          <w:p w:rsidR="003E600F" w:rsidRPr="003F477D" w:rsidRDefault="003E600F" w:rsidP="001B25EF">
            <w:pPr>
              <w:spacing w:after="0" w:line="240" w:lineRule="auto"/>
              <w:rPr>
                <w:szCs w:val="22"/>
              </w:rPr>
            </w:pPr>
          </w:p>
        </w:tc>
        <w:tc>
          <w:tcPr>
            <w:tcW w:w="1194" w:type="dxa"/>
            <w:tcBorders>
              <w:top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40"/>
          <w:jc w:val="center"/>
        </w:trPr>
        <w:tc>
          <w:tcPr>
            <w:tcW w:w="2349"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Nehnuteľnosť na predaj</w:t>
            </w:r>
          </w:p>
        </w:tc>
        <w:tc>
          <w:tcPr>
            <w:tcW w:w="1407" w:type="dxa"/>
            <w:tcBorders>
              <w:left w:val="single" w:sz="12" w:space="0" w:color="auto"/>
            </w:tcBorders>
            <w:vAlign w:val="center"/>
          </w:tcPr>
          <w:p w:rsidR="003E600F" w:rsidRPr="003F477D" w:rsidRDefault="003E600F" w:rsidP="001B25EF">
            <w:pPr>
              <w:spacing w:after="0" w:line="240" w:lineRule="auto"/>
              <w:rPr>
                <w:szCs w:val="22"/>
              </w:rPr>
            </w:pPr>
          </w:p>
        </w:tc>
        <w:tc>
          <w:tcPr>
            <w:tcW w:w="992" w:type="dxa"/>
            <w:vAlign w:val="center"/>
          </w:tcPr>
          <w:p w:rsidR="003E600F" w:rsidRPr="003F477D" w:rsidRDefault="003E600F" w:rsidP="001B25EF">
            <w:pPr>
              <w:spacing w:after="0" w:line="240" w:lineRule="auto"/>
              <w:rPr>
                <w:szCs w:val="22"/>
              </w:rPr>
            </w:pPr>
          </w:p>
        </w:tc>
        <w:tc>
          <w:tcPr>
            <w:tcW w:w="1701" w:type="dxa"/>
            <w:vAlign w:val="center"/>
          </w:tcPr>
          <w:p w:rsidR="003E600F" w:rsidRPr="003F477D" w:rsidRDefault="003E600F" w:rsidP="001B25EF">
            <w:pPr>
              <w:spacing w:after="0" w:line="240" w:lineRule="auto"/>
              <w:rPr>
                <w:szCs w:val="22"/>
              </w:rPr>
            </w:pPr>
          </w:p>
        </w:tc>
        <w:tc>
          <w:tcPr>
            <w:tcW w:w="1569" w:type="dxa"/>
            <w:vAlign w:val="center"/>
          </w:tcPr>
          <w:p w:rsidR="003E600F" w:rsidRPr="003F477D" w:rsidRDefault="003E600F" w:rsidP="001B25EF">
            <w:pPr>
              <w:spacing w:after="0" w:line="240" w:lineRule="auto"/>
              <w:rPr>
                <w:szCs w:val="22"/>
              </w:rPr>
            </w:pPr>
          </w:p>
        </w:tc>
        <w:tc>
          <w:tcPr>
            <w:tcW w:w="1194" w:type="dxa"/>
            <w:vAlign w:val="center"/>
          </w:tcPr>
          <w:p w:rsidR="003E600F" w:rsidRPr="003F477D" w:rsidRDefault="003E600F" w:rsidP="001B25EF">
            <w:pPr>
              <w:spacing w:after="0" w:line="240" w:lineRule="auto"/>
              <w:rPr>
                <w:szCs w:val="22"/>
              </w:rPr>
            </w:pPr>
          </w:p>
        </w:tc>
      </w:tr>
      <w:tr w:rsidR="003E600F" w:rsidRPr="003F477D" w:rsidTr="001B25EF">
        <w:trPr>
          <w:trHeight w:val="340"/>
          <w:jc w:val="center"/>
        </w:trPr>
        <w:tc>
          <w:tcPr>
            <w:tcW w:w="2349"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Poskytnuté preddavky  na zásoby</w:t>
            </w:r>
          </w:p>
        </w:tc>
        <w:tc>
          <w:tcPr>
            <w:tcW w:w="1407" w:type="dxa"/>
            <w:tcBorders>
              <w:left w:val="single" w:sz="12" w:space="0" w:color="auto"/>
            </w:tcBorders>
            <w:vAlign w:val="center"/>
          </w:tcPr>
          <w:p w:rsidR="003E600F" w:rsidRPr="003F477D" w:rsidRDefault="003E600F" w:rsidP="001B25EF">
            <w:pPr>
              <w:spacing w:after="0" w:line="240" w:lineRule="auto"/>
              <w:rPr>
                <w:szCs w:val="22"/>
              </w:rPr>
            </w:pPr>
          </w:p>
        </w:tc>
        <w:tc>
          <w:tcPr>
            <w:tcW w:w="992" w:type="dxa"/>
            <w:vAlign w:val="center"/>
          </w:tcPr>
          <w:p w:rsidR="003E600F" w:rsidRPr="003F477D" w:rsidRDefault="003E600F" w:rsidP="001B25EF">
            <w:pPr>
              <w:spacing w:after="0" w:line="240" w:lineRule="auto"/>
              <w:rPr>
                <w:szCs w:val="22"/>
              </w:rPr>
            </w:pPr>
          </w:p>
        </w:tc>
        <w:tc>
          <w:tcPr>
            <w:tcW w:w="1701" w:type="dxa"/>
            <w:vAlign w:val="center"/>
          </w:tcPr>
          <w:p w:rsidR="003E600F" w:rsidRPr="003F477D" w:rsidRDefault="003E600F" w:rsidP="001B25EF">
            <w:pPr>
              <w:spacing w:after="0" w:line="240" w:lineRule="auto"/>
              <w:rPr>
                <w:szCs w:val="22"/>
              </w:rPr>
            </w:pPr>
          </w:p>
        </w:tc>
        <w:tc>
          <w:tcPr>
            <w:tcW w:w="1569" w:type="dxa"/>
            <w:vAlign w:val="center"/>
          </w:tcPr>
          <w:p w:rsidR="003E600F" w:rsidRPr="003F477D" w:rsidRDefault="003E600F" w:rsidP="001B25EF">
            <w:pPr>
              <w:spacing w:after="0" w:line="240" w:lineRule="auto"/>
              <w:rPr>
                <w:szCs w:val="22"/>
              </w:rPr>
            </w:pPr>
          </w:p>
        </w:tc>
        <w:tc>
          <w:tcPr>
            <w:tcW w:w="1194" w:type="dxa"/>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2349" w:type="dxa"/>
            <w:tcBorders>
              <w:bottom w:val="single" w:sz="12" w:space="0" w:color="auto"/>
              <w:right w:val="single" w:sz="12" w:space="0" w:color="auto"/>
            </w:tcBorders>
            <w:vAlign w:val="center"/>
            <w:hideMark/>
          </w:tcPr>
          <w:p w:rsidR="003E600F" w:rsidRPr="003F477D" w:rsidRDefault="003E600F" w:rsidP="001B25EF">
            <w:pPr>
              <w:spacing w:after="0" w:line="240" w:lineRule="auto"/>
              <w:rPr>
                <w:b/>
                <w:szCs w:val="22"/>
              </w:rPr>
            </w:pPr>
            <w:r w:rsidRPr="003F477D">
              <w:rPr>
                <w:b/>
                <w:szCs w:val="22"/>
              </w:rPr>
              <w:t>Zásoby spolu</w:t>
            </w:r>
          </w:p>
        </w:tc>
        <w:tc>
          <w:tcPr>
            <w:tcW w:w="1407" w:type="dxa"/>
            <w:tcBorders>
              <w:left w:val="single" w:sz="12" w:space="0" w:color="auto"/>
              <w:bottom w:val="single" w:sz="12" w:space="0" w:color="auto"/>
            </w:tcBorders>
            <w:vAlign w:val="center"/>
          </w:tcPr>
          <w:p w:rsidR="003E600F" w:rsidRPr="003F477D" w:rsidRDefault="003E600F" w:rsidP="001B25EF">
            <w:pPr>
              <w:spacing w:after="0" w:line="240" w:lineRule="auto"/>
              <w:rPr>
                <w:b/>
                <w:szCs w:val="22"/>
              </w:rPr>
            </w:pPr>
          </w:p>
        </w:tc>
        <w:tc>
          <w:tcPr>
            <w:tcW w:w="992" w:type="dxa"/>
            <w:tcBorders>
              <w:bottom w:val="single" w:sz="12" w:space="0" w:color="auto"/>
            </w:tcBorders>
            <w:vAlign w:val="center"/>
          </w:tcPr>
          <w:p w:rsidR="003E600F" w:rsidRPr="003F477D" w:rsidRDefault="003E600F" w:rsidP="001B25EF">
            <w:pPr>
              <w:spacing w:after="0" w:line="240" w:lineRule="auto"/>
              <w:rPr>
                <w:b/>
                <w:szCs w:val="22"/>
              </w:rPr>
            </w:pPr>
          </w:p>
        </w:tc>
        <w:tc>
          <w:tcPr>
            <w:tcW w:w="1701" w:type="dxa"/>
            <w:tcBorders>
              <w:bottom w:val="single" w:sz="12" w:space="0" w:color="auto"/>
            </w:tcBorders>
            <w:vAlign w:val="center"/>
          </w:tcPr>
          <w:p w:rsidR="003E600F" w:rsidRPr="003F477D" w:rsidRDefault="003E600F" w:rsidP="001B25EF">
            <w:pPr>
              <w:spacing w:after="0" w:line="240" w:lineRule="auto"/>
              <w:rPr>
                <w:b/>
                <w:szCs w:val="22"/>
              </w:rPr>
            </w:pPr>
          </w:p>
        </w:tc>
        <w:tc>
          <w:tcPr>
            <w:tcW w:w="1569" w:type="dxa"/>
            <w:tcBorders>
              <w:bottom w:val="single" w:sz="12" w:space="0" w:color="auto"/>
            </w:tcBorders>
            <w:vAlign w:val="center"/>
          </w:tcPr>
          <w:p w:rsidR="003E600F" w:rsidRPr="003F477D" w:rsidRDefault="003E600F" w:rsidP="001B25EF">
            <w:pPr>
              <w:spacing w:after="0" w:line="240" w:lineRule="auto"/>
              <w:rPr>
                <w:b/>
                <w:szCs w:val="22"/>
              </w:rPr>
            </w:pPr>
          </w:p>
        </w:tc>
        <w:tc>
          <w:tcPr>
            <w:tcW w:w="1194" w:type="dxa"/>
            <w:tcBorders>
              <w:bottom w:val="single" w:sz="12" w:space="0" w:color="auto"/>
            </w:tcBorders>
            <w:vAlign w:val="center"/>
          </w:tcPr>
          <w:p w:rsidR="003E600F" w:rsidRPr="003F477D" w:rsidRDefault="003E600F" w:rsidP="001B25EF">
            <w:pPr>
              <w:spacing w:after="0" w:line="240" w:lineRule="auto"/>
              <w:rPr>
                <w:b/>
                <w:szCs w:val="22"/>
              </w:rPr>
            </w:pPr>
          </w:p>
        </w:tc>
      </w:tr>
    </w:tbl>
    <w:p w:rsidR="003E600F" w:rsidRPr="003F477D" w:rsidRDefault="003E600F" w:rsidP="003E600F">
      <w:pPr>
        <w:spacing w:after="0" w:line="240" w:lineRule="auto"/>
        <w:rPr>
          <w:szCs w:val="22"/>
        </w:rPr>
      </w:pPr>
    </w:p>
    <w:p w:rsidR="003E600F" w:rsidRPr="003F477D" w:rsidRDefault="003E600F" w:rsidP="003E600F">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7016"/>
        <w:gridCol w:w="2196"/>
      </w:tblGrid>
      <w:tr w:rsidR="003E600F" w:rsidRPr="003F477D" w:rsidTr="001B25EF">
        <w:trPr>
          <w:jc w:val="center"/>
        </w:trPr>
        <w:tc>
          <w:tcPr>
            <w:tcW w:w="7016"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Nehnuteľnosť na predaj</w:t>
            </w:r>
          </w:p>
        </w:tc>
        <w:tc>
          <w:tcPr>
            <w:tcW w:w="2196"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Hodnota</w:t>
            </w:r>
          </w:p>
        </w:tc>
      </w:tr>
      <w:tr w:rsidR="003E600F" w:rsidRPr="003F477D" w:rsidTr="001B25EF">
        <w:trPr>
          <w:trHeight w:val="340"/>
          <w:jc w:val="center"/>
        </w:trPr>
        <w:tc>
          <w:tcPr>
            <w:tcW w:w="7016" w:type="dxa"/>
            <w:tcBorders>
              <w:top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Náklady na obstarávanie nehnuteľnosti  na predaj za účtovné obdobie</w:t>
            </w:r>
          </w:p>
        </w:tc>
        <w:tc>
          <w:tcPr>
            <w:tcW w:w="2196" w:type="dxa"/>
            <w:tcBorders>
              <w:top w:val="single" w:sz="12" w:space="0" w:color="auto"/>
              <w:left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40"/>
          <w:jc w:val="center"/>
        </w:trPr>
        <w:tc>
          <w:tcPr>
            <w:tcW w:w="7016" w:type="dxa"/>
            <w:tcBorders>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Náklady na obstaranie nehnuteľnosti na predaj od začiatku obstarávania</w:t>
            </w:r>
          </w:p>
        </w:tc>
        <w:tc>
          <w:tcPr>
            <w:tcW w:w="2196" w:type="dxa"/>
            <w:tcBorders>
              <w:left w:val="single" w:sz="12" w:space="0" w:color="auto"/>
              <w:bottom w:val="single" w:sz="12" w:space="0" w:color="auto"/>
            </w:tcBorders>
            <w:vAlign w:val="center"/>
          </w:tcPr>
          <w:p w:rsidR="003E600F" w:rsidRPr="003F477D" w:rsidRDefault="003E600F" w:rsidP="001B25EF">
            <w:pPr>
              <w:spacing w:after="0" w:line="240" w:lineRule="auto"/>
              <w:rPr>
                <w:szCs w:val="22"/>
              </w:rPr>
            </w:pPr>
          </w:p>
        </w:tc>
      </w:tr>
    </w:tbl>
    <w:p w:rsidR="003E600F" w:rsidRPr="003F477D" w:rsidRDefault="003E600F" w:rsidP="003E600F">
      <w:pPr>
        <w:pStyle w:val="Nzov"/>
        <w:spacing w:before="0" w:beforeAutospacing="0" w:after="0"/>
        <w:jc w:val="both"/>
        <w:rPr>
          <w:szCs w:val="22"/>
        </w:rPr>
      </w:pPr>
    </w:p>
    <w:p w:rsidR="003E600F" w:rsidRPr="003F477D" w:rsidRDefault="003E600F" w:rsidP="003E600F">
      <w:pPr>
        <w:pStyle w:val="Nzov"/>
        <w:numPr>
          <w:ilvl w:val="0"/>
          <w:numId w:val="8"/>
        </w:numPr>
        <w:spacing w:before="120" w:beforeAutospacing="0" w:after="0"/>
        <w:ind w:left="357" w:hanging="357"/>
        <w:jc w:val="both"/>
        <w:rPr>
          <w:szCs w:val="22"/>
        </w:rPr>
      </w:pPr>
      <w:r w:rsidRPr="003F477D">
        <w:rPr>
          <w:szCs w:val="22"/>
        </w:rPr>
        <w:t xml:space="preserve">Informácie k prílohe č. 3  časti F. písm. p) o zásobách, na ktoré je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7016"/>
        <w:gridCol w:w="2196"/>
      </w:tblGrid>
      <w:tr w:rsidR="003E600F" w:rsidRPr="003F477D" w:rsidTr="001B25EF">
        <w:trPr>
          <w:jc w:val="center"/>
        </w:trPr>
        <w:tc>
          <w:tcPr>
            <w:tcW w:w="7016"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Zásoby</w:t>
            </w:r>
          </w:p>
        </w:tc>
        <w:tc>
          <w:tcPr>
            <w:tcW w:w="2196"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Hodnota za bežné účtovné obdobie</w:t>
            </w:r>
          </w:p>
        </w:tc>
      </w:tr>
      <w:tr w:rsidR="003E600F" w:rsidRPr="003F477D" w:rsidTr="001B25EF">
        <w:trPr>
          <w:trHeight w:val="454"/>
          <w:jc w:val="center"/>
        </w:trPr>
        <w:tc>
          <w:tcPr>
            <w:tcW w:w="7016" w:type="dxa"/>
            <w:tcBorders>
              <w:top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3E600F" w:rsidRPr="003F477D" w:rsidRDefault="003E600F" w:rsidP="001B25EF">
            <w:pPr>
              <w:spacing w:after="0" w:line="240" w:lineRule="auto"/>
              <w:rPr>
                <w:szCs w:val="22"/>
              </w:rPr>
            </w:pPr>
          </w:p>
        </w:tc>
      </w:tr>
    </w:tbl>
    <w:p w:rsidR="003E600F" w:rsidRDefault="003E600F" w:rsidP="003E600F">
      <w:pPr>
        <w:pStyle w:val="Nzov"/>
        <w:spacing w:before="0" w:beforeAutospacing="0" w:after="0"/>
        <w:jc w:val="left"/>
        <w:rPr>
          <w:szCs w:val="22"/>
        </w:rPr>
      </w:pPr>
    </w:p>
    <w:p w:rsidR="00FD250A" w:rsidRDefault="00FD250A" w:rsidP="00FD250A"/>
    <w:p w:rsidR="00FD250A" w:rsidRDefault="00FD250A" w:rsidP="00FD250A"/>
    <w:p w:rsidR="00FD250A" w:rsidRPr="00FD250A" w:rsidRDefault="00FD250A" w:rsidP="00FD250A"/>
    <w:p w:rsidR="003E600F" w:rsidRPr="003F477D" w:rsidRDefault="003E600F" w:rsidP="003E600F">
      <w:pPr>
        <w:pStyle w:val="Nzov"/>
        <w:numPr>
          <w:ilvl w:val="0"/>
          <w:numId w:val="8"/>
        </w:numPr>
        <w:spacing w:before="0" w:beforeAutospacing="0" w:after="0"/>
        <w:jc w:val="both"/>
        <w:rPr>
          <w:szCs w:val="22"/>
        </w:rPr>
      </w:pPr>
      <w:r w:rsidRPr="003F477D">
        <w:rPr>
          <w:szCs w:val="22"/>
        </w:rPr>
        <w:lastRenderedPageBreak/>
        <w:t>Informácie k prílohe č. 3 časti F. písm. q) o zákazkovej výrobe a o zákazkovej výstavbe nehnuteľnosti určenej na predaj</w:t>
      </w:r>
    </w:p>
    <w:p w:rsidR="003E600F" w:rsidRPr="003F477D" w:rsidRDefault="003E600F" w:rsidP="003E600F">
      <w:pPr>
        <w:spacing w:after="0" w:line="240" w:lineRule="auto"/>
        <w:rPr>
          <w:szCs w:val="22"/>
        </w:rPr>
      </w:pPr>
      <w:r w:rsidRPr="003F477D">
        <w:rPr>
          <w:szCs w:val="22"/>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27"/>
        <w:gridCol w:w="1701"/>
        <w:gridCol w:w="2160"/>
        <w:gridCol w:w="2200"/>
      </w:tblGrid>
      <w:tr w:rsidR="003E600F" w:rsidRPr="003F477D" w:rsidTr="001B25EF">
        <w:trPr>
          <w:jc w:val="center"/>
        </w:trPr>
        <w:tc>
          <w:tcPr>
            <w:tcW w:w="322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Názov položky</w:t>
            </w:r>
          </w:p>
        </w:tc>
        <w:tc>
          <w:tcPr>
            <w:tcW w:w="170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Za bežné účtovné obdobie</w:t>
            </w:r>
          </w:p>
        </w:tc>
        <w:tc>
          <w:tcPr>
            <w:tcW w:w="216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Za bezprostredne predchádzajúce účtovné obdobie</w:t>
            </w:r>
          </w:p>
        </w:tc>
        <w:tc>
          <w:tcPr>
            <w:tcW w:w="220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Sumár od začiatku zákazkovej výroby až do konca bežného účtovného obdobia</w:t>
            </w:r>
          </w:p>
        </w:tc>
      </w:tr>
      <w:tr w:rsidR="003E600F" w:rsidRPr="003F477D" w:rsidTr="001B25EF">
        <w:trPr>
          <w:jc w:val="center"/>
        </w:trPr>
        <w:tc>
          <w:tcPr>
            <w:tcW w:w="3227"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b</w:t>
            </w:r>
          </w:p>
        </w:tc>
        <w:tc>
          <w:tcPr>
            <w:tcW w:w="2160"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c</w:t>
            </w:r>
          </w:p>
        </w:tc>
        <w:tc>
          <w:tcPr>
            <w:tcW w:w="2200"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d</w:t>
            </w:r>
          </w:p>
        </w:tc>
      </w:tr>
      <w:tr w:rsidR="003E600F" w:rsidRPr="003F477D" w:rsidTr="001B25EF">
        <w:trPr>
          <w:trHeight w:val="397"/>
          <w:jc w:val="center"/>
        </w:trPr>
        <w:tc>
          <w:tcPr>
            <w:tcW w:w="3227" w:type="dxa"/>
            <w:tcBorders>
              <w:top w:val="single" w:sz="12" w:space="0" w:color="auto"/>
              <w:left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Výnosy zo zákazkovej výroby</w:t>
            </w:r>
          </w:p>
        </w:tc>
        <w:tc>
          <w:tcPr>
            <w:tcW w:w="1701" w:type="dxa"/>
            <w:tcBorders>
              <w:top w:val="single" w:sz="12" w:space="0" w:color="auto"/>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160" w:type="dxa"/>
            <w:tcBorders>
              <w:top w:val="single" w:sz="12" w:space="0" w:color="auto"/>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200" w:type="dxa"/>
            <w:tcBorders>
              <w:top w:val="single" w:sz="12" w:space="0" w:color="auto"/>
              <w:left w:val="single" w:sz="12" w:space="0" w:color="auto"/>
              <w:right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3227" w:type="dxa"/>
            <w:tcBorders>
              <w:left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Náklady na zákazkovú výrobu</w:t>
            </w:r>
          </w:p>
        </w:tc>
        <w:tc>
          <w:tcPr>
            <w:tcW w:w="1701" w:type="dxa"/>
            <w:tcBorders>
              <w:left w:val="single" w:sz="12" w:space="0" w:color="auto"/>
              <w:right w:val="single" w:sz="12" w:space="0" w:color="auto"/>
            </w:tcBorders>
            <w:vAlign w:val="center"/>
          </w:tcPr>
          <w:p w:rsidR="003E600F" w:rsidRPr="003F477D" w:rsidRDefault="003E600F" w:rsidP="00183D01">
            <w:pPr>
              <w:spacing w:after="0" w:line="240" w:lineRule="auto"/>
              <w:rPr>
                <w:szCs w:val="22"/>
              </w:rPr>
            </w:pPr>
          </w:p>
        </w:tc>
        <w:tc>
          <w:tcPr>
            <w:tcW w:w="2160"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200"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3227" w:type="dxa"/>
            <w:tcBorders>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Hrubý zisk / hrubá strata</w:t>
            </w:r>
          </w:p>
        </w:tc>
        <w:tc>
          <w:tcPr>
            <w:tcW w:w="1701" w:type="dxa"/>
            <w:tcBorders>
              <w:left w:val="single" w:sz="12" w:space="0" w:color="auto"/>
              <w:bottom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160" w:type="dxa"/>
            <w:tcBorders>
              <w:left w:val="single" w:sz="12" w:space="0" w:color="auto"/>
              <w:bottom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200" w:type="dxa"/>
            <w:tcBorders>
              <w:left w:val="single" w:sz="12" w:space="0" w:color="auto"/>
              <w:bottom w:val="single" w:sz="12" w:space="0" w:color="auto"/>
              <w:right w:val="single" w:sz="12" w:space="0" w:color="auto"/>
            </w:tcBorders>
            <w:vAlign w:val="center"/>
          </w:tcPr>
          <w:p w:rsidR="003E600F" w:rsidRPr="003F477D" w:rsidRDefault="003E600F" w:rsidP="001B25EF">
            <w:pPr>
              <w:spacing w:after="0" w:line="240" w:lineRule="auto"/>
              <w:rPr>
                <w:szCs w:val="22"/>
              </w:rPr>
            </w:pPr>
          </w:p>
        </w:tc>
      </w:tr>
    </w:tbl>
    <w:p w:rsidR="003E600F" w:rsidRPr="003F477D" w:rsidRDefault="003E600F" w:rsidP="003E600F">
      <w:pPr>
        <w:spacing w:after="0" w:line="240" w:lineRule="auto"/>
        <w:rPr>
          <w:szCs w:val="22"/>
        </w:rPr>
      </w:pPr>
    </w:p>
    <w:p w:rsidR="003E600F" w:rsidRPr="003F477D" w:rsidRDefault="003E600F" w:rsidP="003E600F">
      <w:pPr>
        <w:spacing w:after="0" w:line="240" w:lineRule="auto"/>
        <w:rPr>
          <w:szCs w:val="22"/>
        </w:rPr>
      </w:pPr>
      <w:r w:rsidRPr="003F477D">
        <w:rPr>
          <w:szCs w:val="22"/>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077"/>
        <w:gridCol w:w="2410"/>
        <w:gridCol w:w="2801"/>
      </w:tblGrid>
      <w:tr w:rsidR="003E600F" w:rsidRPr="003F477D" w:rsidTr="001B25EF">
        <w:trPr>
          <w:jc w:val="center"/>
        </w:trPr>
        <w:tc>
          <w:tcPr>
            <w:tcW w:w="407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Hodnota zákazkovej výroby</w:t>
            </w:r>
          </w:p>
          <w:p w:rsidR="003E600F" w:rsidRPr="003F477D" w:rsidRDefault="003E600F" w:rsidP="001B25EF">
            <w:pPr>
              <w:spacing w:after="0" w:line="240" w:lineRule="auto"/>
              <w:jc w:val="center"/>
              <w:rPr>
                <w:b/>
                <w:szCs w:val="22"/>
              </w:rPr>
            </w:pPr>
          </w:p>
        </w:tc>
        <w:tc>
          <w:tcPr>
            <w:tcW w:w="241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Za bežné účtovné obdobie</w:t>
            </w:r>
          </w:p>
        </w:tc>
        <w:tc>
          <w:tcPr>
            <w:tcW w:w="280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Sumár od začiatku zákazkovej výroby až do konca bežného účtovného obdobia</w:t>
            </w:r>
          </w:p>
        </w:tc>
      </w:tr>
      <w:tr w:rsidR="003E600F" w:rsidRPr="003F477D" w:rsidTr="001B25EF">
        <w:trPr>
          <w:jc w:val="center"/>
        </w:trPr>
        <w:tc>
          <w:tcPr>
            <w:tcW w:w="4077"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b</w:t>
            </w:r>
          </w:p>
        </w:tc>
        <w:tc>
          <w:tcPr>
            <w:tcW w:w="2801"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c</w:t>
            </w:r>
          </w:p>
        </w:tc>
      </w:tr>
      <w:tr w:rsidR="003E600F" w:rsidRPr="003F477D" w:rsidTr="001B25EF">
        <w:trPr>
          <w:trHeight w:val="397"/>
          <w:jc w:val="center"/>
        </w:trPr>
        <w:tc>
          <w:tcPr>
            <w:tcW w:w="4077" w:type="dxa"/>
            <w:tcBorders>
              <w:top w:val="single" w:sz="12" w:space="0" w:color="auto"/>
              <w:left w:val="single" w:sz="12" w:space="0" w:color="auto"/>
              <w:right w:val="single" w:sz="12" w:space="0" w:color="auto"/>
            </w:tcBorders>
            <w:hideMark/>
          </w:tcPr>
          <w:p w:rsidR="003E600F" w:rsidRPr="003F477D" w:rsidRDefault="003E600F" w:rsidP="001B25EF">
            <w:pPr>
              <w:spacing w:after="0" w:line="240" w:lineRule="auto"/>
              <w:rPr>
                <w:szCs w:val="22"/>
              </w:rPr>
            </w:pPr>
            <w:r w:rsidRPr="003F477D">
              <w:rPr>
                <w:szCs w:val="22"/>
              </w:rPr>
              <w:t>Vyfakturované nároky za vykonanú prácu na zákazkovej výrobe</w:t>
            </w:r>
          </w:p>
        </w:tc>
        <w:tc>
          <w:tcPr>
            <w:tcW w:w="2410" w:type="dxa"/>
            <w:tcBorders>
              <w:top w:val="single" w:sz="12" w:space="0" w:color="auto"/>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801" w:type="dxa"/>
            <w:tcBorders>
              <w:top w:val="single" w:sz="12" w:space="0" w:color="auto"/>
              <w:left w:val="single" w:sz="12" w:space="0" w:color="auto"/>
              <w:right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4077" w:type="dxa"/>
            <w:tcBorders>
              <w:left w:val="single" w:sz="12" w:space="0" w:color="auto"/>
              <w:right w:val="single" w:sz="12" w:space="0" w:color="auto"/>
            </w:tcBorders>
            <w:hideMark/>
          </w:tcPr>
          <w:p w:rsidR="003E600F" w:rsidRPr="003F477D" w:rsidRDefault="003E600F" w:rsidP="001B25EF">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801"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4077" w:type="dxa"/>
            <w:tcBorders>
              <w:left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 xml:space="preserve">Suma prijatých preddavkov </w:t>
            </w:r>
          </w:p>
        </w:tc>
        <w:tc>
          <w:tcPr>
            <w:tcW w:w="2410"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801"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4077" w:type="dxa"/>
            <w:tcBorders>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801" w:type="dxa"/>
            <w:tcBorders>
              <w:left w:val="single" w:sz="12" w:space="0" w:color="auto"/>
              <w:bottom w:val="single" w:sz="12" w:space="0" w:color="auto"/>
              <w:right w:val="single" w:sz="12" w:space="0" w:color="auto"/>
            </w:tcBorders>
            <w:vAlign w:val="center"/>
          </w:tcPr>
          <w:p w:rsidR="003E600F" w:rsidRPr="003F477D" w:rsidRDefault="003E600F" w:rsidP="001B25EF">
            <w:pPr>
              <w:spacing w:after="0" w:line="240" w:lineRule="auto"/>
              <w:rPr>
                <w:szCs w:val="22"/>
              </w:rPr>
            </w:pPr>
          </w:p>
        </w:tc>
      </w:tr>
    </w:tbl>
    <w:p w:rsidR="003E600F" w:rsidRDefault="003E600F" w:rsidP="003E600F">
      <w:pPr>
        <w:spacing w:after="0" w:line="240" w:lineRule="auto"/>
        <w:rPr>
          <w:szCs w:val="22"/>
        </w:rPr>
      </w:pPr>
    </w:p>
    <w:p w:rsidR="003E600F" w:rsidRPr="003F477D" w:rsidRDefault="003E600F" w:rsidP="003E600F">
      <w:pPr>
        <w:spacing w:after="0" w:line="240" w:lineRule="auto"/>
        <w:rPr>
          <w:szCs w:val="22"/>
        </w:rPr>
      </w:pPr>
      <w:r w:rsidRPr="003F477D">
        <w:rPr>
          <w:szCs w:val="22"/>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02"/>
        <w:gridCol w:w="1984"/>
        <w:gridCol w:w="1843"/>
        <w:gridCol w:w="2659"/>
      </w:tblGrid>
      <w:tr w:rsidR="003E600F" w:rsidRPr="003F477D" w:rsidTr="001B25EF">
        <w:trPr>
          <w:jc w:val="center"/>
        </w:trPr>
        <w:tc>
          <w:tcPr>
            <w:tcW w:w="2802"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Názov položky</w:t>
            </w:r>
          </w:p>
        </w:tc>
        <w:tc>
          <w:tcPr>
            <w:tcW w:w="1984"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Za bežné účtovné obdobie</w:t>
            </w:r>
          </w:p>
        </w:tc>
        <w:tc>
          <w:tcPr>
            <w:tcW w:w="1843"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Za bezprostredne predchádzajúce účtovné obdobie</w:t>
            </w:r>
          </w:p>
        </w:tc>
        <w:tc>
          <w:tcPr>
            <w:tcW w:w="265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Sumár od začiatku zákazkovej výstavby nehnuteľnosti určenej na predaj až do konca bežného účtovného obdobia</w:t>
            </w:r>
          </w:p>
        </w:tc>
      </w:tr>
      <w:tr w:rsidR="003E600F" w:rsidRPr="003F477D" w:rsidTr="001B25EF">
        <w:trPr>
          <w:trHeight w:val="98"/>
          <w:jc w:val="center"/>
        </w:trPr>
        <w:tc>
          <w:tcPr>
            <w:tcW w:w="2802"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a</w:t>
            </w:r>
          </w:p>
        </w:tc>
        <w:tc>
          <w:tcPr>
            <w:tcW w:w="1984"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b</w:t>
            </w:r>
          </w:p>
        </w:tc>
        <w:tc>
          <w:tcPr>
            <w:tcW w:w="1843"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c</w:t>
            </w:r>
          </w:p>
        </w:tc>
        <w:tc>
          <w:tcPr>
            <w:tcW w:w="2659"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d</w:t>
            </w:r>
          </w:p>
        </w:tc>
      </w:tr>
      <w:tr w:rsidR="003E600F" w:rsidRPr="003F477D" w:rsidTr="001B25EF">
        <w:trPr>
          <w:jc w:val="center"/>
        </w:trPr>
        <w:tc>
          <w:tcPr>
            <w:tcW w:w="2802" w:type="dxa"/>
            <w:tcBorders>
              <w:top w:val="single" w:sz="12" w:space="0" w:color="auto"/>
              <w:left w:val="single" w:sz="12" w:space="0" w:color="auto"/>
              <w:right w:val="single" w:sz="12" w:space="0" w:color="auto"/>
            </w:tcBorders>
            <w:hideMark/>
          </w:tcPr>
          <w:p w:rsidR="003E600F" w:rsidRPr="003F477D" w:rsidRDefault="003E600F" w:rsidP="001B25EF">
            <w:pPr>
              <w:spacing w:after="0" w:line="240" w:lineRule="auto"/>
              <w:rPr>
                <w:szCs w:val="22"/>
              </w:rPr>
            </w:pPr>
            <w:r w:rsidRPr="003F477D">
              <w:rPr>
                <w:szCs w:val="22"/>
              </w:rPr>
              <w:t xml:space="preserve">Výnosy zo zákazkovej výstavby nehnuteľnosti určenej na predaj </w:t>
            </w:r>
          </w:p>
        </w:tc>
        <w:tc>
          <w:tcPr>
            <w:tcW w:w="1984" w:type="dxa"/>
            <w:tcBorders>
              <w:top w:val="single" w:sz="12" w:space="0" w:color="auto"/>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1843" w:type="dxa"/>
            <w:tcBorders>
              <w:top w:val="single" w:sz="12" w:space="0" w:color="auto"/>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659" w:type="dxa"/>
            <w:tcBorders>
              <w:top w:val="single" w:sz="12" w:space="0" w:color="auto"/>
              <w:left w:val="single" w:sz="12" w:space="0" w:color="auto"/>
              <w:right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2802" w:type="dxa"/>
            <w:tcBorders>
              <w:left w:val="single" w:sz="12" w:space="0" w:color="auto"/>
              <w:right w:val="single" w:sz="12" w:space="0" w:color="auto"/>
            </w:tcBorders>
            <w:hideMark/>
          </w:tcPr>
          <w:p w:rsidR="003E600F" w:rsidRPr="003F477D" w:rsidRDefault="003E600F" w:rsidP="001B25EF">
            <w:pPr>
              <w:spacing w:after="0" w:line="240" w:lineRule="auto"/>
              <w:rPr>
                <w:szCs w:val="22"/>
              </w:rPr>
            </w:pPr>
            <w:r w:rsidRPr="003F477D">
              <w:rPr>
                <w:szCs w:val="22"/>
              </w:rPr>
              <w:t>Náklady na zákazkovú výstavbu nehnuteľnosti určenej na predaj</w:t>
            </w:r>
          </w:p>
        </w:tc>
        <w:tc>
          <w:tcPr>
            <w:tcW w:w="1984"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1843"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659"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2802" w:type="dxa"/>
            <w:tcBorders>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Hrubý zisk / hrubá strata</w:t>
            </w:r>
          </w:p>
        </w:tc>
        <w:tc>
          <w:tcPr>
            <w:tcW w:w="1984" w:type="dxa"/>
            <w:tcBorders>
              <w:left w:val="single" w:sz="12" w:space="0" w:color="auto"/>
              <w:bottom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1843" w:type="dxa"/>
            <w:tcBorders>
              <w:left w:val="single" w:sz="12" w:space="0" w:color="auto"/>
              <w:bottom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659" w:type="dxa"/>
            <w:tcBorders>
              <w:left w:val="single" w:sz="12" w:space="0" w:color="auto"/>
              <w:bottom w:val="single" w:sz="12" w:space="0" w:color="auto"/>
              <w:right w:val="single" w:sz="12" w:space="0" w:color="auto"/>
            </w:tcBorders>
            <w:vAlign w:val="center"/>
          </w:tcPr>
          <w:p w:rsidR="003E600F" w:rsidRPr="003F477D" w:rsidRDefault="003E600F" w:rsidP="001B25EF">
            <w:pPr>
              <w:spacing w:after="0" w:line="240" w:lineRule="auto"/>
              <w:rPr>
                <w:szCs w:val="22"/>
              </w:rPr>
            </w:pPr>
          </w:p>
        </w:tc>
      </w:tr>
    </w:tbl>
    <w:p w:rsidR="00FD250A" w:rsidRDefault="00FD250A" w:rsidP="003E600F">
      <w:pPr>
        <w:pStyle w:val="Nzov"/>
        <w:spacing w:before="0" w:beforeAutospacing="0" w:after="0"/>
        <w:jc w:val="left"/>
        <w:rPr>
          <w:b w:val="0"/>
          <w:szCs w:val="22"/>
        </w:rPr>
      </w:pPr>
    </w:p>
    <w:p w:rsidR="00FD250A" w:rsidRPr="00FD250A" w:rsidRDefault="00FD250A" w:rsidP="00FD250A"/>
    <w:p w:rsidR="00FD250A" w:rsidRDefault="00FD250A" w:rsidP="003E600F">
      <w:pPr>
        <w:pStyle w:val="Nzov"/>
        <w:spacing w:before="0" w:beforeAutospacing="0" w:after="0"/>
        <w:jc w:val="left"/>
        <w:rPr>
          <w:b w:val="0"/>
          <w:szCs w:val="22"/>
        </w:rPr>
      </w:pPr>
    </w:p>
    <w:p w:rsidR="00FD250A" w:rsidRDefault="00FD250A" w:rsidP="003E600F">
      <w:pPr>
        <w:pStyle w:val="Nzov"/>
        <w:spacing w:before="0" w:beforeAutospacing="0" w:after="0"/>
        <w:jc w:val="left"/>
        <w:rPr>
          <w:b w:val="0"/>
          <w:szCs w:val="22"/>
        </w:rPr>
      </w:pPr>
    </w:p>
    <w:p w:rsidR="00FD250A" w:rsidRPr="00FD250A" w:rsidRDefault="00FD250A" w:rsidP="00FD250A"/>
    <w:p w:rsidR="003E600F" w:rsidRPr="003F477D" w:rsidRDefault="00FD250A" w:rsidP="003E600F">
      <w:pPr>
        <w:pStyle w:val="Nzov"/>
        <w:spacing w:before="0" w:beforeAutospacing="0" w:after="0"/>
        <w:jc w:val="left"/>
        <w:rPr>
          <w:b w:val="0"/>
          <w:szCs w:val="22"/>
        </w:rPr>
      </w:pPr>
      <w:r>
        <w:rPr>
          <w:b w:val="0"/>
          <w:szCs w:val="22"/>
        </w:rPr>
        <w:lastRenderedPageBreak/>
        <w:t>T</w:t>
      </w:r>
      <w:r w:rsidR="003E600F" w:rsidRPr="003F477D">
        <w:rPr>
          <w:b w:val="0"/>
          <w:szCs w:val="22"/>
        </w:rPr>
        <w: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61"/>
        <w:gridCol w:w="2410"/>
        <w:gridCol w:w="2517"/>
      </w:tblGrid>
      <w:tr w:rsidR="003E600F" w:rsidRPr="003F477D" w:rsidTr="001B25EF">
        <w:trPr>
          <w:jc w:val="center"/>
        </w:trPr>
        <w:tc>
          <w:tcPr>
            <w:tcW w:w="436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Hodnota zákazkovej výstavby nehnuteľnosti určenej na predaj</w:t>
            </w:r>
          </w:p>
        </w:tc>
        <w:tc>
          <w:tcPr>
            <w:tcW w:w="241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Za bežné účtovné obdobie</w:t>
            </w:r>
          </w:p>
        </w:tc>
        <w:tc>
          <w:tcPr>
            <w:tcW w:w="251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Sumár od začiatku zákazkovej výstavby nehnuteľnosti určenej na predaj až do konca bežného účtovného obdobia</w:t>
            </w:r>
          </w:p>
        </w:tc>
      </w:tr>
      <w:tr w:rsidR="003E600F" w:rsidRPr="003F477D" w:rsidTr="001B25EF">
        <w:trPr>
          <w:jc w:val="center"/>
        </w:trPr>
        <w:tc>
          <w:tcPr>
            <w:tcW w:w="4361"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b</w:t>
            </w:r>
          </w:p>
        </w:tc>
        <w:tc>
          <w:tcPr>
            <w:tcW w:w="2517"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c</w:t>
            </w:r>
          </w:p>
        </w:tc>
      </w:tr>
      <w:tr w:rsidR="003E600F" w:rsidRPr="003F477D" w:rsidTr="001B25EF">
        <w:trPr>
          <w:jc w:val="center"/>
        </w:trPr>
        <w:tc>
          <w:tcPr>
            <w:tcW w:w="4361" w:type="dxa"/>
            <w:tcBorders>
              <w:top w:val="single" w:sz="12" w:space="0" w:color="auto"/>
              <w:left w:val="single" w:sz="12" w:space="0" w:color="auto"/>
              <w:right w:val="single" w:sz="12" w:space="0" w:color="auto"/>
            </w:tcBorders>
            <w:hideMark/>
          </w:tcPr>
          <w:p w:rsidR="003E600F" w:rsidRPr="003F477D" w:rsidRDefault="003E600F" w:rsidP="001B25EF">
            <w:pPr>
              <w:spacing w:after="0" w:line="240" w:lineRule="auto"/>
              <w:rPr>
                <w:szCs w:val="22"/>
              </w:rPr>
            </w:pPr>
            <w:r w:rsidRPr="003F477D">
              <w:rPr>
                <w:szCs w:val="22"/>
              </w:rPr>
              <w:t>Vyfakturované nároky za vykonanú prácu na zákazkovej výstavbe nehnuteľnosti určenej na predaj</w:t>
            </w:r>
          </w:p>
        </w:tc>
        <w:tc>
          <w:tcPr>
            <w:tcW w:w="2410" w:type="dxa"/>
            <w:tcBorders>
              <w:top w:val="single" w:sz="12" w:space="0" w:color="auto"/>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517" w:type="dxa"/>
            <w:tcBorders>
              <w:top w:val="single" w:sz="12" w:space="0" w:color="auto"/>
              <w:left w:val="single" w:sz="12" w:space="0" w:color="auto"/>
              <w:right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4361" w:type="dxa"/>
            <w:tcBorders>
              <w:left w:val="single" w:sz="12" w:space="0" w:color="auto"/>
              <w:right w:val="single" w:sz="12" w:space="0" w:color="auto"/>
            </w:tcBorders>
            <w:hideMark/>
          </w:tcPr>
          <w:p w:rsidR="003E600F" w:rsidRPr="003F477D" w:rsidRDefault="003E600F" w:rsidP="001B25EF">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517"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4361" w:type="dxa"/>
            <w:tcBorders>
              <w:left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Suma prijatých preddavkov</w:t>
            </w:r>
          </w:p>
        </w:tc>
        <w:tc>
          <w:tcPr>
            <w:tcW w:w="2410"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517"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4361" w:type="dxa"/>
            <w:tcBorders>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517" w:type="dxa"/>
            <w:tcBorders>
              <w:left w:val="single" w:sz="12" w:space="0" w:color="auto"/>
              <w:bottom w:val="single" w:sz="12" w:space="0" w:color="auto"/>
              <w:right w:val="single" w:sz="12" w:space="0" w:color="auto"/>
            </w:tcBorders>
            <w:vAlign w:val="center"/>
          </w:tcPr>
          <w:p w:rsidR="003E600F" w:rsidRPr="003F477D" w:rsidRDefault="003E600F" w:rsidP="001B25EF">
            <w:pPr>
              <w:spacing w:after="0" w:line="240" w:lineRule="auto"/>
              <w:rPr>
                <w:szCs w:val="22"/>
              </w:rPr>
            </w:pPr>
          </w:p>
        </w:tc>
      </w:tr>
    </w:tbl>
    <w:p w:rsidR="003E600F" w:rsidRPr="003F477D" w:rsidRDefault="003E600F" w:rsidP="003E600F">
      <w:pPr>
        <w:spacing w:after="0" w:line="240" w:lineRule="auto"/>
        <w:rPr>
          <w:szCs w:val="22"/>
        </w:rPr>
      </w:pPr>
    </w:p>
    <w:p w:rsidR="003E600F" w:rsidRPr="003F477D" w:rsidRDefault="003E600F" w:rsidP="003E600F">
      <w:pPr>
        <w:pStyle w:val="Nzov"/>
        <w:numPr>
          <w:ilvl w:val="0"/>
          <w:numId w:val="8"/>
        </w:numPr>
        <w:spacing w:before="0" w:beforeAutospacing="0" w:after="0"/>
        <w:jc w:val="left"/>
        <w:rPr>
          <w:szCs w:val="22"/>
        </w:rPr>
      </w:pPr>
      <w:r w:rsidRPr="003F477D">
        <w:rPr>
          <w:szCs w:val="22"/>
        </w:rPr>
        <w:t xml:space="preserve">Informácie k prílohe č. 3 časti F. písm. r) o vývoji opravnej položky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055"/>
        <w:gridCol w:w="1276"/>
        <w:gridCol w:w="1219"/>
        <w:gridCol w:w="1693"/>
        <w:gridCol w:w="1663"/>
        <w:gridCol w:w="1306"/>
      </w:tblGrid>
      <w:tr w:rsidR="003E600F" w:rsidRPr="003F477D" w:rsidTr="001B25EF">
        <w:trPr>
          <w:jc w:val="center"/>
        </w:trPr>
        <w:tc>
          <w:tcPr>
            <w:tcW w:w="2055" w:type="dxa"/>
            <w:vMerge w:val="restart"/>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Pohľadávky</w:t>
            </w:r>
          </w:p>
        </w:tc>
        <w:tc>
          <w:tcPr>
            <w:tcW w:w="7157" w:type="dxa"/>
            <w:gridSpan w:val="5"/>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Bežné účtovné obdobie</w:t>
            </w:r>
          </w:p>
        </w:tc>
      </w:tr>
      <w:tr w:rsidR="003E600F" w:rsidRPr="003F477D" w:rsidTr="001B25EF">
        <w:trPr>
          <w:jc w:val="center"/>
        </w:trPr>
        <w:tc>
          <w:tcPr>
            <w:tcW w:w="2055" w:type="dxa"/>
            <w:vMerge/>
            <w:tcBorders>
              <w:top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Stav OP na začiatku účtovného obdobia</w:t>
            </w:r>
          </w:p>
        </w:tc>
        <w:tc>
          <w:tcPr>
            <w:tcW w:w="121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Tvorba</w:t>
            </w:r>
          </w:p>
          <w:p w:rsidR="003E600F" w:rsidRPr="003F477D" w:rsidRDefault="003E600F" w:rsidP="001B25EF">
            <w:pPr>
              <w:pStyle w:val="TopHeader"/>
            </w:pPr>
            <w:r w:rsidRPr="003F477D">
              <w:t>OP</w:t>
            </w:r>
          </w:p>
        </w:tc>
        <w:tc>
          <w:tcPr>
            <w:tcW w:w="1693"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Zúčtovanie</w:t>
            </w:r>
            <w:r w:rsidRPr="003F477D">
              <w:br/>
              <w:t xml:space="preserve"> OP z dôvodu zániku opodstatnenosti</w:t>
            </w:r>
          </w:p>
        </w:tc>
        <w:tc>
          <w:tcPr>
            <w:tcW w:w="1663"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Zúčtovanie </w:t>
            </w:r>
            <w:r w:rsidRPr="003F477D">
              <w:br/>
              <w:t xml:space="preserve">OP z dôvodu vyradenia majetku </w:t>
            </w:r>
            <w:r w:rsidRPr="003F477D">
              <w:br/>
              <w:t>z účtovníctva</w:t>
            </w:r>
          </w:p>
        </w:tc>
        <w:tc>
          <w:tcPr>
            <w:tcW w:w="1306"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Stav OP na konci účtovného obdobia</w:t>
            </w:r>
          </w:p>
        </w:tc>
      </w:tr>
      <w:tr w:rsidR="003E600F" w:rsidRPr="003F477D" w:rsidTr="001B25EF">
        <w:trPr>
          <w:jc w:val="center"/>
        </w:trPr>
        <w:tc>
          <w:tcPr>
            <w:tcW w:w="2055" w:type="dxa"/>
            <w:tcBorders>
              <w:top w:val="nil"/>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a</w:t>
            </w:r>
          </w:p>
        </w:tc>
        <w:tc>
          <w:tcPr>
            <w:tcW w:w="1276"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1219"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c</w:t>
            </w:r>
          </w:p>
        </w:tc>
        <w:tc>
          <w:tcPr>
            <w:tcW w:w="1693"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d</w:t>
            </w:r>
          </w:p>
        </w:tc>
        <w:tc>
          <w:tcPr>
            <w:tcW w:w="1663"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e</w:t>
            </w:r>
          </w:p>
        </w:tc>
        <w:tc>
          <w:tcPr>
            <w:tcW w:w="1306" w:type="dxa"/>
            <w:tcBorders>
              <w:top w:val="nil"/>
              <w:left w:val="single" w:sz="12" w:space="0" w:color="auto"/>
              <w:bottom w:val="single" w:sz="12" w:space="0" w:color="auto"/>
            </w:tcBorders>
            <w:vAlign w:val="center"/>
            <w:hideMark/>
          </w:tcPr>
          <w:p w:rsidR="003E600F" w:rsidRPr="003F477D" w:rsidRDefault="003E600F" w:rsidP="001B25EF">
            <w:pPr>
              <w:pStyle w:val="TopHeader"/>
              <w:rPr>
                <w:b w:val="0"/>
              </w:rPr>
            </w:pPr>
            <w:r w:rsidRPr="003F477D">
              <w:rPr>
                <w:b w:val="0"/>
              </w:rPr>
              <w:t>f</w:t>
            </w:r>
          </w:p>
        </w:tc>
      </w:tr>
      <w:tr w:rsidR="003E600F" w:rsidRPr="003F477D" w:rsidTr="001B25EF">
        <w:trPr>
          <w:trHeight w:val="397"/>
          <w:jc w:val="center"/>
        </w:trPr>
        <w:tc>
          <w:tcPr>
            <w:tcW w:w="2055" w:type="dxa"/>
            <w:tcBorders>
              <w:top w:val="single" w:sz="12" w:space="0" w:color="auto"/>
              <w:bottom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1219" w:type="dxa"/>
            <w:tcBorders>
              <w:top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1693" w:type="dxa"/>
            <w:tcBorders>
              <w:top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1663" w:type="dxa"/>
            <w:tcBorders>
              <w:top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1306" w:type="dxa"/>
            <w:tcBorders>
              <w:top w:val="single" w:sz="12" w:space="0" w:color="auto"/>
              <w:bottom w:val="single" w:sz="6" w:space="0" w:color="auto"/>
            </w:tcBorders>
            <w:vAlign w:val="center"/>
          </w:tcPr>
          <w:p w:rsidR="003E600F" w:rsidRPr="003F477D" w:rsidRDefault="003E600F" w:rsidP="00FD250A">
            <w:pPr>
              <w:spacing w:after="0" w:line="240" w:lineRule="auto"/>
              <w:rPr>
                <w:szCs w:val="22"/>
              </w:rPr>
            </w:pPr>
          </w:p>
        </w:tc>
      </w:tr>
      <w:tr w:rsidR="003E600F" w:rsidRPr="003F477D" w:rsidTr="001B25EF">
        <w:trPr>
          <w:jc w:val="center"/>
        </w:trPr>
        <w:tc>
          <w:tcPr>
            <w:tcW w:w="2055" w:type="dxa"/>
            <w:tcBorders>
              <w:top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Pohľadávky voči DÚJ a MÚJ</w:t>
            </w:r>
          </w:p>
        </w:tc>
        <w:tc>
          <w:tcPr>
            <w:tcW w:w="1276" w:type="dxa"/>
            <w:tcBorders>
              <w:top w:val="single" w:sz="6" w:space="0" w:color="auto"/>
              <w:left w:val="single" w:sz="12" w:space="0" w:color="auto"/>
            </w:tcBorders>
            <w:vAlign w:val="center"/>
          </w:tcPr>
          <w:p w:rsidR="003E600F" w:rsidRPr="003F477D" w:rsidRDefault="003E600F" w:rsidP="001B25EF">
            <w:pPr>
              <w:spacing w:after="0" w:line="240" w:lineRule="auto"/>
              <w:rPr>
                <w:szCs w:val="22"/>
              </w:rPr>
            </w:pPr>
          </w:p>
        </w:tc>
        <w:tc>
          <w:tcPr>
            <w:tcW w:w="1219" w:type="dxa"/>
            <w:tcBorders>
              <w:top w:val="single" w:sz="6" w:space="0" w:color="auto"/>
            </w:tcBorders>
            <w:vAlign w:val="center"/>
          </w:tcPr>
          <w:p w:rsidR="003E600F" w:rsidRPr="003F477D" w:rsidRDefault="003E600F" w:rsidP="001B25EF">
            <w:pPr>
              <w:spacing w:after="0" w:line="240" w:lineRule="auto"/>
              <w:rPr>
                <w:szCs w:val="22"/>
              </w:rPr>
            </w:pPr>
          </w:p>
        </w:tc>
        <w:tc>
          <w:tcPr>
            <w:tcW w:w="1693" w:type="dxa"/>
            <w:tcBorders>
              <w:top w:val="single" w:sz="6" w:space="0" w:color="auto"/>
            </w:tcBorders>
            <w:vAlign w:val="center"/>
          </w:tcPr>
          <w:p w:rsidR="003E600F" w:rsidRPr="003F477D" w:rsidRDefault="003E600F" w:rsidP="001B25EF">
            <w:pPr>
              <w:spacing w:after="0" w:line="240" w:lineRule="auto"/>
              <w:rPr>
                <w:szCs w:val="22"/>
              </w:rPr>
            </w:pPr>
          </w:p>
        </w:tc>
        <w:tc>
          <w:tcPr>
            <w:tcW w:w="1663" w:type="dxa"/>
            <w:tcBorders>
              <w:top w:val="single" w:sz="6" w:space="0" w:color="auto"/>
            </w:tcBorders>
            <w:vAlign w:val="center"/>
          </w:tcPr>
          <w:p w:rsidR="003E600F" w:rsidRPr="003F477D" w:rsidRDefault="003E600F" w:rsidP="001B25EF">
            <w:pPr>
              <w:spacing w:after="0" w:line="240" w:lineRule="auto"/>
              <w:rPr>
                <w:szCs w:val="22"/>
              </w:rPr>
            </w:pPr>
          </w:p>
        </w:tc>
        <w:tc>
          <w:tcPr>
            <w:tcW w:w="1306" w:type="dxa"/>
            <w:tcBorders>
              <w:top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2055" w:type="dxa"/>
            <w:tcBorders>
              <w:bottom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Ostatné pohľadávky v rámci kons. celku</w:t>
            </w:r>
          </w:p>
        </w:tc>
        <w:tc>
          <w:tcPr>
            <w:tcW w:w="1276" w:type="dxa"/>
            <w:tcBorders>
              <w:left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1219" w:type="dxa"/>
            <w:tcBorders>
              <w:bottom w:val="single" w:sz="6" w:space="0" w:color="auto"/>
            </w:tcBorders>
            <w:vAlign w:val="center"/>
          </w:tcPr>
          <w:p w:rsidR="003E600F" w:rsidRPr="003F477D" w:rsidRDefault="003E600F" w:rsidP="001B25EF">
            <w:pPr>
              <w:spacing w:after="0" w:line="240" w:lineRule="auto"/>
              <w:rPr>
                <w:szCs w:val="22"/>
              </w:rPr>
            </w:pPr>
          </w:p>
        </w:tc>
        <w:tc>
          <w:tcPr>
            <w:tcW w:w="1693" w:type="dxa"/>
            <w:tcBorders>
              <w:bottom w:val="single" w:sz="6" w:space="0" w:color="auto"/>
            </w:tcBorders>
            <w:vAlign w:val="center"/>
          </w:tcPr>
          <w:p w:rsidR="003E600F" w:rsidRPr="003F477D" w:rsidRDefault="003E600F" w:rsidP="001B25EF">
            <w:pPr>
              <w:spacing w:after="0" w:line="240" w:lineRule="auto"/>
              <w:rPr>
                <w:szCs w:val="22"/>
              </w:rPr>
            </w:pPr>
          </w:p>
        </w:tc>
        <w:tc>
          <w:tcPr>
            <w:tcW w:w="1663" w:type="dxa"/>
            <w:tcBorders>
              <w:bottom w:val="single" w:sz="6" w:space="0" w:color="auto"/>
            </w:tcBorders>
            <w:vAlign w:val="center"/>
          </w:tcPr>
          <w:p w:rsidR="003E600F" w:rsidRPr="003F477D" w:rsidRDefault="003E600F" w:rsidP="001B25EF">
            <w:pPr>
              <w:spacing w:after="0" w:line="240" w:lineRule="auto"/>
              <w:rPr>
                <w:szCs w:val="22"/>
              </w:rPr>
            </w:pPr>
          </w:p>
        </w:tc>
        <w:tc>
          <w:tcPr>
            <w:tcW w:w="1306" w:type="dxa"/>
            <w:tcBorders>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2055" w:type="dxa"/>
            <w:tcBorders>
              <w:top w:val="single" w:sz="6" w:space="0" w:color="auto"/>
              <w:bottom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1219" w:type="dxa"/>
            <w:tcBorders>
              <w:top w:val="single" w:sz="6" w:space="0" w:color="auto"/>
              <w:bottom w:val="single" w:sz="6" w:space="0" w:color="auto"/>
            </w:tcBorders>
            <w:vAlign w:val="center"/>
          </w:tcPr>
          <w:p w:rsidR="003E600F" w:rsidRPr="003F477D" w:rsidRDefault="003E600F" w:rsidP="001B25EF">
            <w:pPr>
              <w:spacing w:after="0" w:line="240" w:lineRule="auto"/>
              <w:rPr>
                <w:szCs w:val="22"/>
              </w:rPr>
            </w:pPr>
          </w:p>
        </w:tc>
        <w:tc>
          <w:tcPr>
            <w:tcW w:w="1693" w:type="dxa"/>
            <w:tcBorders>
              <w:top w:val="single" w:sz="6" w:space="0" w:color="auto"/>
              <w:bottom w:val="single" w:sz="6" w:space="0" w:color="auto"/>
            </w:tcBorders>
            <w:vAlign w:val="center"/>
          </w:tcPr>
          <w:p w:rsidR="003E600F" w:rsidRPr="003F477D" w:rsidRDefault="003E600F" w:rsidP="001B25EF">
            <w:pPr>
              <w:spacing w:after="0" w:line="240" w:lineRule="auto"/>
              <w:rPr>
                <w:szCs w:val="22"/>
              </w:rPr>
            </w:pPr>
          </w:p>
        </w:tc>
        <w:tc>
          <w:tcPr>
            <w:tcW w:w="1663" w:type="dxa"/>
            <w:tcBorders>
              <w:top w:val="single" w:sz="6" w:space="0" w:color="auto"/>
              <w:bottom w:val="single" w:sz="6" w:space="0" w:color="auto"/>
            </w:tcBorders>
            <w:vAlign w:val="center"/>
          </w:tcPr>
          <w:p w:rsidR="003E600F" w:rsidRPr="003F477D" w:rsidRDefault="003E600F" w:rsidP="001B25EF">
            <w:pPr>
              <w:spacing w:after="0" w:line="240" w:lineRule="auto"/>
              <w:rPr>
                <w:szCs w:val="22"/>
              </w:rPr>
            </w:pPr>
          </w:p>
        </w:tc>
        <w:tc>
          <w:tcPr>
            <w:tcW w:w="1306" w:type="dxa"/>
            <w:tcBorders>
              <w:top w:val="single" w:sz="6" w:space="0" w:color="auto"/>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454"/>
          <w:jc w:val="center"/>
        </w:trPr>
        <w:tc>
          <w:tcPr>
            <w:tcW w:w="2055" w:type="dxa"/>
            <w:tcBorders>
              <w:top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Iné pohľadávky</w:t>
            </w:r>
          </w:p>
        </w:tc>
        <w:tc>
          <w:tcPr>
            <w:tcW w:w="1276" w:type="dxa"/>
            <w:tcBorders>
              <w:top w:val="single" w:sz="6" w:space="0" w:color="auto"/>
              <w:left w:val="single" w:sz="12" w:space="0" w:color="auto"/>
            </w:tcBorders>
            <w:vAlign w:val="center"/>
          </w:tcPr>
          <w:p w:rsidR="003E600F" w:rsidRPr="003F477D" w:rsidRDefault="003E600F" w:rsidP="001B25EF">
            <w:pPr>
              <w:spacing w:after="0" w:line="240" w:lineRule="auto"/>
              <w:rPr>
                <w:szCs w:val="22"/>
              </w:rPr>
            </w:pPr>
          </w:p>
        </w:tc>
        <w:tc>
          <w:tcPr>
            <w:tcW w:w="1219" w:type="dxa"/>
            <w:tcBorders>
              <w:top w:val="single" w:sz="6" w:space="0" w:color="auto"/>
            </w:tcBorders>
            <w:vAlign w:val="center"/>
          </w:tcPr>
          <w:p w:rsidR="003E600F" w:rsidRPr="003F477D" w:rsidRDefault="003E600F" w:rsidP="001B25EF">
            <w:pPr>
              <w:spacing w:after="0" w:line="240" w:lineRule="auto"/>
              <w:rPr>
                <w:szCs w:val="22"/>
              </w:rPr>
            </w:pPr>
          </w:p>
        </w:tc>
        <w:tc>
          <w:tcPr>
            <w:tcW w:w="1693" w:type="dxa"/>
            <w:tcBorders>
              <w:top w:val="single" w:sz="6" w:space="0" w:color="auto"/>
            </w:tcBorders>
            <w:vAlign w:val="center"/>
          </w:tcPr>
          <w:p w:rsidR="003E600F" w:rsidRPr="003F477D" w:rsidRDefault="003E600F" w:rsidP="001B25EF">
            <w:pPr>
              <w:spacing w:after="0" w:line="240" w:lineRule="auto"/>
              <w:rPr>
                <w:szCs w:val="22"/>
              </w:rPr>
            </w:pPr>
          </w:p>
        </w:tc>
        <w:tc>
          <w:tcPr>
            <w:tcW w:w="1663" w:type="dxa"/>
            <w:tcBorders>
              <w:top w:val="single" w:sz="6" w:space="0" w:color="auto"/>
            </w:tcBorders>
            <w:vAlign w:val="center"/>
          </w:tcPr>
          <w:p w:rsidR="003E600F" w:rsidRPr="003F477D" w:rsidRDefault="003E600F" w:rsidP="001B25EF">
            <w:pPr>
              <w:spacing w:after="0" w:line="240" w:lineRule="auto"/>
              <w:rPr>
                <w:szCs w:val="22"/>
              </w:rPr>
            </w:pPr>
          </w:p>
        </w:tc>
        <w:tc>
          <w:tcPr>
            <w:tcW w:w="1306" w:type="dxa"/>
            <w:tcBorders>
              <w:top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40"/>
          <w:jc w:val="center"/>
        </w:trPr>
        <w:tc>
          <w:tcPr>
            <w:tcW w:w="2055" w:type="dxa"/>
            <w:tcBorders>
              <w:bottom w:val="single" w:sz="12" w:space="0" w:color="auto"/>
              <w:right w:val="single" w:sz="12" w:space="0" w:color="auto"/>
            </w:tcBorders>
            <w:vAlign w:val="center"/>
            <w:hideMark/>
          </w:tcPr>
          <w:p w:rsidR="003E600F" w:rsidRPr="003F477D" w:rsidRDefault="003E600F" w:rsidP="001B25EF">
            <w:pPr>
              <w:spacing w:after="0" w:line="240" w:lineRule="auto"/>
              <w:rPr>
                <w:b/>
                <w:szCs w:val="22"/>
              </w:rPr>
            </w:pPr>
            <w:r w:rsidRPr="003F477D">
              <w:rPr>
                <w:b/>
                <w:szCs w:val="22"/>
              </w:rPr>
              <w:t>Pohľadávky spolu</w:t>
            </w:r>
          </w:p>
        </w:tc>
        <w:tc>
          <w:tcPr>
            <w:tcW w:w="1276" w:type="dxa"/>
            <w:tcBorders>
              <w:left w:val="single" w:sz="12" w:space="0" w:color="auto"/>
              <w:bottom w:val="single" w:sz="12" w:space="0" w:color="auto"/>
            </w:tcBorders>
            <w:vAlign w:val="center"/>
          </w:tcPr>
          <w:p w:rsidR="003E600F" w:rsidRPr="003F477D" w:rsidRDefault="003E600F" w:rsidP="001B25EF">
            <w:pPr>
              <w:spacing w:after="0" w:line="240" w:lineRule="auto"/>
              <w:rPr>
                <w:b/>
                <w:szCs w:val="22"/>
              </w:rPr>
            </w:pPr>
          </w:p>
        </w:tc>
        <w:tc>
          <w:tcPr>
            <w:tcW w:w="1219" w:type="dxa"/>
            <w:tcBorders>
              <w:bottom w:val="single" w:sz="12" w:space="0" w:color="auto"/>
            </w:tcBorders>
            <w:vAlign w:val="center"/>
          </w:tcPr>
          <w:p w:rsidR="003E600F" w:rsidRPr="003F477D" w:rsidRDefault="003E600F" w:rsidP="001B25EF">
            <w:pPr>
              <w:spacing w:after="0" w:line="240" w:lineRule="auto"/>
              <w:rPr>
                <w:b/>
                <w:szCs w:val="22"/>
              </w:rPr>
            </w:pPr>
          </w:p>
        </w:tc>
        <w:tc>
          <w:tcPr>
            <w:tcW w:w="1693" w:type="dxa"/>
            <w:tcBorders>
              <w:bottom w:val="single" w:sz="12" w:space="0" w:color="auto"/>
            </w:tcBorders>
            <w:vAlign w:val="center"/>
          </w:tcPr>
          <w:p w:rsidR="003E600F" w:rsidRPr="003F477D" w:rsidRDefault="003E600F" w:rsidP="001B25EF">
            <w:pPr>
              <w:spacing w:after="0" w:line="240" w:lineRule="auto"/>
              <w:rPr>
                <w:b/>
                <w:szCs w:val="22"/>
              </w:rPr>
            </w:pPr>
          </w:p>
        </w:tc>
        <w:tc>
          <w:tcPr>
            <w:tcW w:w="1663" w:type="dxa"/>
            <w:tcBorders>
              <w:bottom w:val="single" w:sz="12" w:space="0" w:color="auto"/>
            </w:tcBorders>
            <w:vAlign w:val="center"/>
          </w:tcPr>
          <w:p w:rsidR="003E600F" w:rsidRPr="003F477D" w:rsidRDefault="003E600F" w:rsidP="001B25EF">
            <w:pPr>
              <w:spacing w:after="0" w:line="240" w:lineRule="auto"/>
              <w:rPr>
                <w:b/>
                <w:szCs w:val="22"/>
              </w:rPr>
            </w:pPr>
          </w:p>
        </w:tc>
        <w:tc>
          <w:tcPr>
            <w:tcW w:w="1306" w:type="dxa"/>
            <w:tcBorders>
              <w:bottom w:val="single" w:sz="12" w:space="0" w:color="auto"/>
            </w:tcBorders>
            <w:vAlign w:val="center"/>
          </w:tcPr>
          <w:p w:rsidR="003E600F" w:rsidRPr="003F477D" w:rsidRDefault="003E600F" w:rsidP="001B25EF">
            <w:pPr>
              <w:spacing w:after="0" w:line="240" w:lineRule="auto"/>
              <w:rPr>
                <w:b/>
                <w:szCs w:val="22"/>
              </w:rPr>
            </w:pPr>
          </w:p>
        </w:tc>
      </w:tr>
    </w:tbl>
    <w:p w:rsidR="003E600F" w:rsidRDefault="003E600F" w:rsidP="003E600F">
      <w:pPr>
        <w:pStyle w:val="Nzov"/>
        <w:keepNext w:val="0"/>
        <w:widowControl w:val="0"/>
        <w:spacing w:before="0" w:beforeAutospacing="0" w:after="0"/>
        <w:jc w:val="left"/>
        <w:rPr>
          <w:szCs w:val="22"/>
        </w:rPr>
      </w:pPr>
    </w:p>
    <w:p w:rsidR="00FD250A" w:rsidRDefault="00FD250A" w:rsidP="00FD250A"/>
    <w:p w:rsidR="00FD250A" w:rsidRDefault="00FD250A" w:rsidP="00FD250A"/>
    <w:p w:rsidR="00FD250A" w:rsidRDefault="00FD250A" w:rsidP="00FD250A"/>
    <w:p w:rsidR="00FD250A" w:rsidRDefault="00FD250A" w:rsidP="00FD250A"/>
    <w:p w:rsidR="00FD250A" w:rsidRPr="00FD250A" w:rsidRDefault="00FD250A" w:rsidP="00FD250A"/>
    <w:p w:rsidR="003E600F" w:rsidRPr="003F477D" w:rsidRDefault="003E600F" w:rsidP="003E600F">
      <w:pPr>
        <w:pStyle w:val="Nzov"/>
        <w:keepNext w:val="0"/>
        <w:widowControl w:val="0"/>
        <w:numPr>
          <w:ilvl w:val="0"/>
          <w:numId w:val="8"/>
        </w:numPr>
        <w:spacing w:before="0" w:beforeAutospacing="0" w:after="0"/>
        <w:jc w:val="left"/>
        <w:rPr>
          <w:szCs w:val="22"/>
        </w:rPr>
      </w:pPr>
      <w:r w:rsidRPr="003F477D">
        <w:rPr>
          <w:szCs w:val="22"/>
        </w:rPr>
        <w:lastRenderedPageBreak/>
        <w:t xml:space="preserve">Informácie k prílohe č. 3 časti F. písm. s) o vekovej štruktúre pohľadávok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510"/>
        <w:gridCol w:w="1985"/>
        <w:gridCol w:w="1843"/>
        <w:gridCol w:w="1950"/>
      </w:tblGrid>
      <w:tr w:rsidR="003E600F" w:rsidRPr="003F477D" w:rsidTr="001B25EF">
        <w:trPr>
          <w:jc w:val="center"/>
        </w:trPr>
        <w:tc>
          <w:tcPr>
            <w:tcW w:w="3510"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Názov položky</w:t>
            </w:r>
          </w:p>
        </w:tc>
        <w:tc>
          <w:tcPr>
            <w:tcW w:w="1985"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V lehote splatnosti</w:t>
            </w:r>
          </w:p>
        </w:tc>
        <w:tc>
          <w:tcPr>
            <w:tcW w:w="1843"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Po lehote splatnosti</w:t>
            </w:r>
          </w:p>
        </w:tc>
        <w:tc>
          <w:tcPr>
            <w:tcW w:w="1950"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Pohľadávky spolu</w:t>
            </w:r>
          </w:p>
        </w:tc>
      </w:tr>
      <w:tr w:rsidR="003E600F" w:rsidRPr="003F477D" w:rsidTr="001B25EF">
        <w:trPr>
          <w:trHeight w:hRule="exact" w:val="227"/>
          <w:jc w:val="center"/>
        </w:trPr>
        <w:tc>
          <w:tcPr>
            <w:tcW w:w="3510" w:type="dxa"/>
            <w:tcBorders>
              <w:top w:val="nil"/>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a</w:t>
            </w:r>
          </w:p>
        </w:tc>
        <w:tc>
          <w:tcPr>
            <w:tcW w:w="1985"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1843"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c</w:t>
            </w:r>
          </w:p>
        </w:tc>
        <w:tc>
          <w:tcPr>
            <w:tcW w:w="1950" w:type="dxa"/>
            <w:tcBorders>
              <w:top w:val="nil"/>
              <w:left w:val="single" w:sz="12" w:space="0" w:color="auto"/>
              <w:bottom w:val="single" w:sz="12" w:space="0" w:color="auto"/>
            </w:tcBorders>
            <w:vAlign w:val="center"/>
            <w:hideMark/>
          </w:tcPr>
          <w:p w:rsidR="003E600F" w:rsidRPr="003F477D" w:rsidRDefault="003E600F" w:rsidP="001B25EF">
            <w:pPr>
              <w:pStyle w:val="TopHeader"/>
              <w:rPr>
                <w:b w:val="0"/>
              </w:rPr>
            </w:pPr>
            <w:r w:rsidRPr="003F477D">
              <w:rPr>
                <w:b w:val="0"/>
              </w:rPr>
              <w:t>d</w:t>
            </w:r>
          </w:p>
        </w:tc>
      </w:tr>
      <w:tr w:rsidR="003E600F" w:rsidRPr="003F477D" w:rsidTr="001B25EF">
        <w:trPr>
          <w:trHeight w:val="397"/>
          <w:jc w:val="center"/>
        </w:trPr>
        <w:tc>
          <w:tcPr>
            <w:tcW w:w="9288" w:type="dxa"/>
            <w:gridSpan w:val="4"/>
            <w:tcBorders>
              <w:bottom w:val="single" w:sz="12" w:space="0" w:color="auto"/>
            </w:tcBorders>
            <w:vAlign w:val="center"/>
            <w:hideMark/>
          </w:tcPr>
          <w:p w:rsidR="003E600F" w:rsidRPr="003F477D" w:rsidRDefault="003E600F" w:rsidP="001B25EF">
            <w:pPr>
              <w:spacing w:after="0" w:line="240" w:lineRule="auto"/>
              <w:rPr>
                <w:b/>
                <w:szCs w:val="22"/>
              </w:rPr>
            </w:pPr>
            <w:r w:rsidRPr="003F477D">
              <w:rPr>
                <w:b/>
                <w:szCs w:val="22"/>
              </w:rPr>
              <w:t>Dlhodobé pohľadávky</w:t>
            </w:r>
          </w:p>
        </w:tc>
      </w:tr>
      <w:tr w:rsidR="003E600F" w:rsidRPr="003F477D" w:rsidTr="001B25EF">
        <w:trPr>
          <w:trHeight w:val="425"/>
          <w:jc w:val="center"/>
        </w:trPr>
        <w:tc>
          <w:tcPr>
            <w:tcW w:w="3510" w:type="dxa"/>
            <w:tcBorders>
              <w:top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3E600F" w:rsidRPr="003F477D" w:rsidRDefault="003E600F" w:rsidP="001B25EF">
            <w:pPr>
              <w:spacing w:after="0" w:line="240" w:lineRule="auto"/>
              <w:rPr>
                <w:szCs w:val="22"/>
              </w:rPr>
            </w:pPr>
          </w:p>
        </w:tc>
        <w:tc>
          <w:tcPr>
            <w:tcW w:w="1843" w:type="dxa"/>
            <w:tcBorders>
              <w:top w:val="single" w:sz="12" w:space="0" w:color="auto"/>
            </w:tcBorders>
            <w:vAlign w:val="center"/>
          </w:tcPr>
          <w:p w:rsidR="003E600F" w:rsidRPr="003F477D" w:rsidRDefault="00FD250A" w:rsidP="001B25EF">
            <w:pPr>
              <w:spacing w:after="0" w:line="240" w:lineRule="auto"/>
              <w:rPr>
                <w:szCs w:val="22"/>
              </w:rPr>
            </w:pPr>
            <w:r>
              <w:rPr>
                <w:szCs w:val="22"/>
              </w:rPr>
              <w:t>78140</w:t>
            </w:r>
          </w:p>
        </w:tc>
        <w:tc>
          <w:tcPr>
            <w:tcW w:w="1950" w:type="dxa"/>
            <w:tcBorders>
              <w:top w:val="single" w:sz="12" w:space="0" w:color="auto"/>
            </w:tcBorders>
            <w:vAlign w:val="center"/>
          </w:tcPr>
          <w:p w:rsidR="003E600F" w:rsidRPr="003F477D" w:rsidRDefault="00FD250A" w:rsidP="001B25EF">
            <w:pPr>
              <w:spacing w:after="0" w:line="240" w:lineRule="auto"/>
              <w:rPr>
                <w:szCs w:val="22"/>
              </w:rPr>
            </w:pPr>
            <w:r>
              <w:rPr>
                <w:szCs w:val="22"/>
              </w:rPr>
              <w:t>78140</w:t>
            </w:r>
          </w:p>
        </w:tc>
      </w:tr>
      <w:tr w:rsidR="003E600F" w:rsidRPr="003F477D" w:rsidTr="001B25EF">
        <w:trPr>
          <w:trHeight w:val="425"/>
          <w:jc w:val="center"/>
        </w:trPr>
        <w:tc>
          <w:tcPr>
            <w:tcW w:w="3510"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 xml:space="preserve">Pohľadávky voči DÚJ a MÚJ </w:t>
            </w:r>
          </w:p>
        </w:tc>
        <w:tc>
          <w:tcPr>
            <w:tcW w:w="1985" w:type="dxa"/>
            <w:tcBorders>
              <w:left w:val="single" w:sz="12" w:space="0" w:color="auto"/>
            </w:tcBorders>
            <w:vAlign w:val="center"/>
          </w:tcPr>
          <w:p w:rsidR="003E600F" w:rsidRPr="003F477D" w:rsidRDefault="003E600F" w:rsidP="001B25EF">
            <w:pPr>
              <w:spacing w:after="0" w:line="240" w:lineRule="auto"/>
              <w:rPr>
                <w:szCs w:val="22"/>
              </w:rPr>
            </w:pPr>
          </w:p>
        </w:tc>
        <w:tc>
          <w:tcPr>
            <w:tcW w:w="1843" w:type="dxa"/>
            <w:vAlign w:val="center"/>
          </w:tcPr>
          <w:p w:rsidR="003E600F" w:rsidRPr="003F477D" w:rsidRDefault="003E600F" w:rsidP="001B25EF">
            <w:pPr>
              <w:spacing w:after="0" w:line="240" w:lineRule="auto"/>
              <w:rPr>
                <w:szCs w:val="22"/>
              </w:rPr>
            </w:pPr>
          </w:p>
        </w:tc>
        <w:tc>
          <w:tcPr>
            <w:tcW w:w="1950" w:type="dxa"/>
            <w:vAlign w:val="center"/>
          </w:tcPr>
          <w:p w:rsidR="003E600F" w:rsidRPr="003F477D" w:rsidRDefault="003E600F" w:rsidP="001B25EF">
            <w:pPr>
              <w:spacing w:after="0" w:line="240" w:lineRule="auto"/>
              <w:rPr>
                <w:szCs w:val="22"/>
              </w:rPr>
            </w:pPr>
          </w:p>
        </w:tc>
      </w:tr>
      <w:tr w:rsidR="003E600F" w:rsidRPr="003F477D" w:rsidTr="001B25EF">
        <w:trPr>
          <w:trHeight w:val="425"/>
          <w:jc w:val="center"/>
        </w:trPr>
        <w:tc>
          <w:tcPr>
            <w:tcW w:w="3510"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3E600F" w:rsidRPr="003F477D" w:rsidRDefault="003E600F" w:rsidP="001B25EF">
            <w:pPr>
              <w:spacing w:after="0" w:line="240" w:lineRule="auto"/>
              <w:rPr>
                <w:szCs w:val="22"/>
              </w:rPr>
            </w:pPr>
          </w:p>
        </w:tc>
        <w:tc>
          <w:tcPr>
            <w:tcW w:w="1843" w:type="dxa"/>
            <w:vAlign w:val="center"/>
          </w:tcPr>
          <w:p w:rsidR="003E600F" w:rsidRPr="003F477D" w:rsidRDefault="003E600F" w:rsidP="001B25EF">
            <w:pPr>
              <w:spacing w:after="0" w:line="240" w:lineRule="auto"/>
              <w:rPr>
                <w:szCs w:val="22"/>
              </w:rPr>
            </w:pPr>
          </w:p>
        </w:tc>
        <w:tc>
          <w:tcPr>
            <w:tcW w:w="1950" w:type="dxa"/>
            <w:vAlign w:val="center"/>
          </w:tcPr>
          <w:p w:rsidR="003E600F" w:rsidRPr="003F477D" w:rsidRDefault="003E600F" w:rsidP="001B25EF">
            <w:pPr>
              <w:spacing w:after="0" w:line="240" w:lineRule="auto"/>
              <w:rPr>
                <w:szCs w:val="22"/>
              </w:rPr>
            </w:pPr>
          </w:p>
        </w:tc>
      </w:tr>
      <w:tr w:rsidR="003E600F" w:rsidRPr="003F477D" w:rsidTr="001B25EF">
        <w:trPr>
          <w:trHeight w:val="425"/>
          <w:jc w:val="center"/>
        </w:trPr>
        <w:tc>
          <w:tcPr>
            <w:tcW w:w="3510" w:type="dxa"/>
            <w:tcBorders>
              <w:bottom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Pohľadávky voči spoločníkom, členom a združeniu</w:t>
            </w:r>
          </w:p>
        </w:tc>
        <w:tc>
          <w:tcPr>
            <w:tcW w:w="1985" w:type="dxa"/>
            <w:tcBorders>
              <w:left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1843" w:type="dxa"/>
            <w:tcBorders>
              <w:bottom w:val="single" w:sz="6" w:space="0" w:color="auto"/>
            </w:tcBorders>
            <w:vAlign w:val="center"/>
          </w:tcPr>
          <w:p w:rsidR="003E600F" w:rsidRPr="003F477D" w:rsidRDefault="003E600F" w:rsidP="001B25EF">
            <w:pPr>
              <w:spacing w:after="0" w:line="240" w:lineRule="auto"/>
              <w:rPr>
                <w:szCs w:val="22"/>
              </w:rPr>
            </w:pPr>
          </w:p>
        </w:tc>
        <w:tc>
          <w:tcPr>
            <w:tcW w:w="1950" w:type="dxa"/>
            <w:tcBorders>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425"/>
          <w:jc w:val="center"/>
        </w:trPr>
        <w:tc>
          <w:tcPr>
            <w:tcW w:w="3510" w:type="dxa"/>
            <w:tcBorders>
              <w:top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Iné pohľadávky</w:t>
            </w:r>
          </w:p>
        </w:tc>
        <w:tc>
          <w:tcPr>
            <w:tcW w:w="1985" w:type="dxa"/>
            <w:tcBorders>
              <w:top w:val="single" w:sz="6" w:space="0" w:color="auto"/>
              <w:left w:val="single" w:sz="12" w:space="0" w:color="auto"/>
            </w:tcBorders>
            <w:vAlign w:val="center"/>
          </w:tcPr>
          <w:p w:rsidR="003E600F" w:rsidRPr="003F477D" w:rsidRDefault="003E600F" w:rsidP="001B25EF">
            <w:pPr>
              <w:spacing w:after="0" w:line="240" w:lineRule="auto"/>
              <w:rPr>
                <w:szCs w:val="22"/>
              </w:rPr>
            </w:pPr>
          </w:p>
        </w:tc>
        <w:tc>
          <w:tcPr>
            <w:tcW w:w="1843" w:type="dxa"/>
            <w:tcBorders>
              <w:top w:val="single" w:sz="6" w:space="0" w:color="auto"/>
            </w:tcBorders>
            <w:vAlign w:val="center"/>
          </w:tcPr>
          <w:p w:rsidR="003E600F" w:rsidRPr="003F477D" w:rsidRDefault="003E600F" w:rsidP="001B25EF">
            <w:pPr>
              <w:spacing w:after="0" w:line="240" w:lineRule="auto"/>
              <w:rPr>
                <w:szCs w:val="22"/>
              </w:rPr>
            </w:pPr>
          </w:p>
        </w:tc>
        <w:tc>
          <w:tcPr>
            <w:tcW w:w="1950" w:type="dxa"/>
            <w:tcBorders>
              <w:top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425"/>
          <w:jc w:val="center"/>
        </w:trPr>
        <w:tc>
          <w:tcPr>
            <w:tcW w:w="3510" w:type="dxa"/>
            <w:tcBorders>
              <w:bottom w:val="single" w:sz="12" w:space="0" w:color="auto"/>
              <w:right w:val="single" w:sz="12" w:space="0" w:color="auto"/>
            </w:tcBorders>
            <w:vAlign w:val="center"/>
            <w:hideMark/>
          </w:tcPr>
          <w:p w:rsidR="003E600F" w:rsidRPr="003F477D" w:rsidRDefault="003E600F" w:rsidP="001B25EF">
            <w:pPr>
              <w:spacing w:after="0" w:line="240" w:lineRule="auto"/>
              <w:rPr>
                <w:b/>
                <w:szCs w:val="22"/>
              </w:rPr>
            </w:pPr>
            <w:r w:rsidRPr="003F477D">
              <w:rPr>
                <w:b/>
                <w:szCs w:val="22"/>
              </w:rPr>
              <w:t>Dlhodobé pohľadávky spolu</w:t>
            </w:r>
          </w:p>
        </w:tc>
        <w:tc>
          <w:tcPr>
            <w:tcW w:w="1985" w:type="dxa"/>
            <w:tcBorders>
              <w:left w:val="single" w:sz="12" w:space="0" w:color="auto"/>
              <w:bottom w:val="single" w:sz="12" w:space="0" w:color="auto"/>
            </w:tcBorders>
            <w:vAlign w:val="center"/>
          </w:tcPr>
          <w:p w:rsidR="003E600F" w:rsidRPr="003F477D" w:rsidRDefault="003E600F" w:rsidP="001B25EF">
            <w:pPr>
              <w:spacing w:after="0" w:line="240" w:lineRule="auto"/>
              <w:rPr>
                <w:b/>
                <w:szCs w:val="22"/>
              </w:rPr>
            </w:pPr>
          </w:p>
        </w:tc>
        <w:tc>
          <w:tcPr>
            <w:tcW w:w="1843" w:type="dxa"/>
            <w:tcBorders>
              <w:bottom w:val="single" w:sz="12" w:space="0" w:color="auto"/>
            </w:tcBorders>
            <w:vAlign w:val="center"/>
          </w:tcPr>
          <w:p w:rsidR="003E600F" w:rsidRPr="003F477D" w:rsidRDefault="00FD250A" w:rsidP="001B25EF">
            <w:pPr>
              <w:spacing w:after="0" w:line="240" w:lineRule="auto"/>
              <w:rPr>
                <w:b/>
                <w:szCs w:val="22"/>
              </w:rPr>
            </w:pPr>
            <w:r>
              <w:rPr>
                <w:b/>
                <w:szCs w:val="22"/>
              </w:rPr>
              <w:t>78140</w:t>
            </w:r>
          </w:p>
        </w:tc>
        <w:tc>
          <w:tcPr>
            <w:tcW w:w="1950" w:type="dxa"/>
            <w:tcBorders>
              <w:bottom w:val="single" w:sz="12" w:space="0" w:color="auto"/>
            </w:tcBorders>
            <w:vAlign w:val="center"/>
          </w:tcPr>
          <w:p w:rsidR="003E600F" w:rsidRPr="003F477D" w:rsidRDefault="00FD250A" w:rsidP="001B25EF">
            <w:pPr>
              <w:spacing w:after="0" w:line="240" w:lineRule="auto"/>
              <w:rPr>
                <w:b/>
                <w:szCs w:val="22"/>
              </w:rPr>
            </w:pPr>
            <w:r>
              <w:rPr>
                <w:b/>
                <w:szCs w:val="22"/>
              </w:rPr>
              <w:t>78140</w:t>
            </w:r>
          </w:p>
        </w:tc>
      </w:tr>
      <w:tr w:rsidR="003E600F" w:rsidRPr="003F477D" w:rsidTr="001B25EF">
        <w:trPr>
          <w:trHeight w:val="397"/>
          <w:jc w:val="center"/>
        </w:trPr>
        <w:tc>
          <w:tcPr>
            <w:tcW w:w="9288" w:type="dxa"/>
            <w:gridSpan w:val="4"/>
            <w:tcBorders>
              <w:top w:val="single" w:sz="12" w:space="0" w:color="auto"/>
              <w:bottom w:val="single" w:sz="12" w:space="0" w:color="auto"/>
            </w:tcBorders>
            <w:vAlign w:val="center"/>
            <w:hideMark/>
          </w:tcPr>
          <w:p w:rsidR="003E600F" w:rsidRPr="003F477D" w:rsidRDefault="003E600F" w:rsidP="001B25EF">
            <w:pPr>
              <w:spacing w:after="0" w:line="240" w:lineRule="auto"/>
              <w:rPr>
                <w:b/>
                <w:szCs w:val="22"/>
              </w:rPr>
            </w:pPr>
            <w:r w:rsidRPr="003F477D">
              <w:rPr>
                <w:b/>
                <w:szCs w:val="22"/>
              </w:rPr>
              <w:t>Krátkodobé pohľadávky</w:t>
            </w:r>
          </w:p>
        </w:tc>
      </w:tr>
      <w:tr w:rsidR="003E600F" w:rsidRPr="003F477D" w:rsidTr="001B25EF">
        <w:trPr>
          <w:trHeight w:val="425"/>
          <w:jc w:val="center"/>
        </w:trPr>
        <w:tc>
          <w:tcPr>
            <w:tcW w:w="3510" w:type="dxa"/>
            <w:tcBorders>
              <w:top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3E600F" w:rsidRPr="003F477D" w:rsidRDefault="00FD250A" w:rsidP="001B25EF">
            <w:pPr>
              <w:spacing w:after="0" w:line="240" w:lineRule="auto"/>
              <w:rPr>
                <w:szCs w:val="22"/>
              </w:rPr>
            </w:pPr>
            <w:r>
              <w:rPr>
                <w:szCs w:val="22"/>
              </w:rPr>
              <w:t>413854</w:t>
            </w:r>
          </w:p>
        </w:tc>
        <w:tc>
          <w:tcPr>
            <w:tcW w:w="1843" w:type="dxa"/>
            <w:tcBorders>
              <w:top w:val="single" w:sz="12" w:space="0" w:color="auto"/>
            </w:tcBorders>
            <w:vAlign w:val="center"/>
          </w:tcPr>
          <w:p w:rsidR="003E600F" w:rsidRPr="003F477D" w:rsidRDefault="003E600F" w:rsidP="001B25EF">
            <w:pPr>
              <w:spacing w:after="0" w:line="240" w:lineRule="auto"/>
              <w:rPr>
                <w:szCs w:val="22"/>
              </w:rPr>
            </w:pPr>
          </w:p>
        </w:tc>
        <w:tc>
          <w:tcPr>
            <w:tcW w:w="1950" w:type="dxa"/>
            <w:tcBorders>
              <w:top w:val="single" w:sz="12" w:space="0" w:color="auto"/>
            </w:tcBorders>
            <w:vAlign w:val="center"/>
          </w:tcPr>
          <w:p w:rsidR="003E600F" w:rsidRPr="003F477D" w:rsidRDefault="00FD250A" w:rsidP="0026113A">
            <w:pPr>
              <w:spacing w:after="0" w:line="240" w:lineRule="auto"/>
              <w:rPr>
                <w:szCs w:val="22"/>
              </w:rPr>
            </w:pPr>
            <w:r>
              <w:rPr>
                <w:szCs w:val="22"/>
              </w:rPr>
              <w:t>413854</w:t>
            </w:r>
          </w:p>
        </w:tc>
      </w:tr>
      <w:tr w:rsidR="003E600F" w:rsidRPr="003F477D" w:rsidTr="001B25EF">
        <w:trPr>
          <w:trHeight w:val="425"/>
          <w:jc w:val="center"/>
        </w:trPr>
        <w:tc>
          <w:tcPr>
            <w:tcW w:w="3510"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 xml:space="preserve">Pohľadávky voči DÚJ a MÚJ </w:t>
            </w:r>
          </w:p>
        </w:tc>
        <w:tc>
          <w:tcPr>
            <w:tcW w:w="1985" w:type="dxa"/>
            <w:tcBorders>
              <w:left w:val="single" w:sz="12" w:space="0" w:color="auto"/>
            </w:tcBorders>
            <w:vAlign w:val="center"/>
          </w:tcPr>
          <w:p w:rsidR="003E600F" w:rsidRPr="003F477D" w:rsidRDefault="003E600F" w:rsidP="001B25EF">
            <w:pPr>
              <w:spacing w:after="0" w:line="240" w:lineRule="auto"/>
              <w:rPr>
                <w:szCs w:val="22"/>
              </w:rPr>
            </w:pPr>
          </w:p>
        </w:tc>
        <w:tc>
          <w:tcPr>
            <w:tcW w:w="1843" w:type="dxa"/>
            <w:vAlign w:val="center"/>
          </w:tcPr>
          <w:p w:rsidR="003E600F" w:rsidRPr="003F477D" w:rsidRDefault="003E600F" w:rsidP="001B25EF">
            <w:pPr>
              <w:spacing w:after="0" w:line="240" w:lineRule="auto"/>
              <w:rPr>
                <w:szCs w:val="22"/>
              </w:rPr>
            </w:pPr>
          </w:p>
        </w:tc>
        <w:tc>
          <w:tcPr>
            <w:tcW w:w="1950" w:type="dxa"/>
            <w:vAlign w:val="center"/>
          </w:tcPr>
          <w:p w:rsidR="003E600F" w:rsidRPr="003F477D" w:rsidRDefault="003E600F" w:rsidP="001B25EF">
            <w:pPr>
              <w:spacing w:after="0" w:line="240" w:lineRule="auto"/>
              <w:rPr>
                <w:szCs w:val="22"/>
              </w:rPr>
            </w:pPr>
          </w:p>
        </w:tc>
      </w:tr>
      <w:tr w:rsidR="003E600F" w:rsidRPr="003F477D" w:rsidTr="001B25EF">
        <w:trPr>
          <w:trHeight w:val="425"/>
          <w:jc w:val="center"/>
        </w:trPr>
        <w:tc>
          <w:tcPr>
            <w:tcW w:w="3510"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3E600F" w:rsidRPr="003F477D" w:rsidRDefault="003E600F" w:rsidP="001B25EF">
            <w:pPr>
              <w:spacing w:after="0" w:line="240" w:lineRule="auto"/>
              <w:rPr>
                <w:szCs w:val="22"/>
              </w:rPr>
            </w:pPr>
          </w:p>
        </w:tc>
        <w:tc>
          <w:tcPr>
            <w:tcW w:w="1843" w:type="dxa"/>
            <w:vAlign w:val="center"/>
          </w:tcPr>
          <w:p w:rsidR="003E600F" w:rsidRPr="003F477D" w:rsidRDefault="003E600F" w:rsidP="001B25EF">
            <w:pPr>
              <w:spacing w:after="0" w:line="240" w:lineRule="auto"/>
              <w:rPr>
                <w:szCs w:val="22"/>
              </w:rPr>
            </w:pPr>
          </w:p>
        </w:tc>
        <w:tc>
          <w:tcPr>
            <w:tcW w:w="1950" w:type="dxa"/>
            <w:vAlign w:val="center"/>
          </w:tcPr>
          <w:p w:rsidR="003E600F" w:rsidRPr="003F477D" w:rsidRDefault="003E600F" w:rsidP="001B25EF">
            <w:pPr>
              <w:spacing w:after="0" w:line="240" w:lineRule="auto"/>
              <w:rPr>
                <w:szCs w:val="22"/>
              </w:rPr>
            </w:pPr>
          </w:p>
        </w:tc>
      </w:tr>
      <w:tr w:rsidR="003E600F" w:rsidRPr="003F477D" w:rsidTr="001B25EF">
        <w:trPr>
          <w:trHeight w:val="425"/>
          <w:jc w:val="center"/>
        </w:trPr>
        <w:tc>
          <w:tcPr>
            <w:tcW w:w="3510"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Pohľadávky voči spoločníkom, členom a združeniu</w:t>
            </w:r>
          </w:p>
        </w:tc>
        <w:tc>
          <w:tcPr>
            <w:tcW w:w="1985" w:type="dxa"/>
            <w:tcBorders>
              <w:left w:val="single" w:sz="12" w:space="0" w:color="auto"/>
            </w:tcBorders>
            <w:vAlign w:val="center"/>
          </w:tcPr>
          <w:p w:rsidR="003E600F" w:rsidRPr="003F477D" w:rsidRDefault="003E600F" w:rsidP="001B25EF">
            <w:pPr>
              <w:spacing w:after="0" w:line="240" w:lineRule="auto"/>
              <w:rPr>
                <w:szCs w:val="22"/>
              </w:rPr>
            </w:pPr>
          </w:p>
        </w:tc>
        <w:tc>
          <w:tcPr>
            <w:tcW w:w="1843" w:type="dxa"/>
            <w:vAlign w:val="center"/>
          </w:tcPr>
          <w:p w:rsidR="003E600F" w:rsidRPr="003F477D" w:rsidRDefault="003E600F" w:rsidP="001B25EF">
            <w:pPr>
              <w:spacing w:after="0" w:line="240" w:lineRule="auto"/>
              <w:rPr>
                <w:szCs w:val="22"/>
              </w:rPr>
            </w:pPr>
          </w:p>
        </w:tc>
        <w:tc>
          <w:tcPr>
            <w:tcW w:w="1950" w:type="dxa"/>
            <w:vAlign w:val="center"/>
          </w:tcPr>
          <w:p w:rsidR="003E600F" w:rsidRPr="003F477D" w:rsidRDefault="003E600F" w:rsidP="001B25EF">
            <w:pPr>
              <w:spacing w:after="0" w:line="240" w:lineRule="auto"/>
              <w:rPr>
                <w:szCs w:val="22"/>
              </w:rPr>
            </w:pPr>
          </w:p>
        </w:tc>
      </w:tr>
      <w:tr w:rsidR="003E600F" w:rsidRPr="003F477D" w:rsidTr="001B25EF">
        <w:trPr>
          <w:trHeight w:val="425"/>
          <w:jc w:val="center"/>
        </w:trPr>
        <w:tc>
          <w:tcPr>
            <w:tcW w:w="3510" w:type="dxa"/>
            <w:tcBorders>
              <w:bottom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Sociálne poistenie</w:t>
            </w:r>
          </w:p>
        </w:tc>
        <w:tc>
          <w:tcPr>
            <w:tcW w:w="1985" w:type="dxa"/>
            <w:tcBorders>
              <w:left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1843" w:type="dxa"/>
            <w:tcBorders>
              <w:bottom w:val="single" w:sz="6" w:space="0" w:color="auto"/>
            </w:tcBorders>
            <w:vAlign w:val="center"/>
          </w:tcPr>
          <w:p w:rsidR="003E600F" w:rsidRPr="003F477D" w:rsidRDefault="003E600F" w:rsidP="001B25EF">
            <w:pPr>
              <w:spacing w:after="0" w:line="240" w:lineRule="auto"/>
              <w:rPr>
                <w:szCs w:val="22"/>
              </w:rPr>
            </w:pPr>
          </w:p>
        </w:tc>
        <w:tc>
          <w:tcPr>
            <w:tcW w:w="1950" w:type="dxa"/>
            <w:tcBorders>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425"/>
          <w:jc w:val="center"/>
        </w:trPr>
        <w:tc>
          <w:tcPr>
            <w:tcW w:w="3510" w:type="dxa"/>
            <w:tcBorders>
              <w:top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Daňové pohľadávky a dotácie</w:t>
            </w:r>
          </w:p>
        </w:tc>
        <w:tc>
          <w:tcPr>
            <w:tcW w:w="1985" w:type="dxa"/>
            <w:tcBorders>
              <w:top w:val="single" w:sz="6" w:space="0" w:color="auto"/>
              <w:left w:val="single" w:sz="12" w:space="0" w:color="auto"/>
            </w:tcBorders>
            <w:vAlign w:val="center"/>
          </w:tcPr>
          <w:p w:rsidR="003E600F" w:rsidRPr="003F477D" w:rsidRDefault="003E600F" w:rsidP="001B25EF">
            <w:pPr>
              <w:spacing w:after="0" w:line="240" w:lineRule="auto"/>
              <w:rPr>
                <w:szCs w:val="22"/>
              </w:rPr>
            </w:pPr>
          </w:p>
        </w:tc>
        <w:tc>
          <w:tcPr>
            <w:tcW w:w="1843" w:type="dxa"/>
            <w:tcBorders>
              <w:top w:val="single" w:sz="6" w:space="0" w:color="auto"/>
            </w:tcBorders>
            <w:vAlign w:val="center"/>
          </w:tcPr>
          <w:p w:rsidR="003E600F" w:rsidRPr="003F477D" w:rsidRDefault="003E600F" w:rsidP="001B25EF">
            <w:pPr>
              <w:spacing w:after="0" w:line="240" w:lineRule="auto"/>
              <w:rPr>
                <w:szCs w:val="22"/>
              </w:rPr>
            </w:pPr>
          </w:p>
        </w:tc>
        <w:tc>
          <w:tcPr>
            <w:tcW w:w="1950" w:type="dxa"/>
            <w:tcBorders>
              <w:top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425"/>
          <w:jc w:val="center"/>
        </w:trPr>
        <w:tc>
          <w:tcPr>
            <w:tcW w:w="3510"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Iné pohľadávky</w:t>
            </w:r>
          </w:p>
        </w:tc>
        <w:tc>
          <w:tcPr>
            <w:tcW w:w="1985" w:type="dxa"/>
            <w:tcBorders>
              <w:left w:val="single" w:sz="12" w:space="0" w:color="auto"/>
            </w:tcBorders>
            <w:vAlign w:val="center"/>
          </w:tcPr>
          <w:p w:rsidR="003E600F" w:rsidRPr="003F477D" w:rsidRDefault="00FD250A" w:rsidP="001B25EF">
            <w:pPr>
              <w:spacing w:after="0" w:line="240" w:lineRule="auto"/>
              <w:rPr>
                <w:szCs w:val="22"/>
              </w:rPr>
            </w:pPr>
            <w:r>
              <w:rPr>
                <w:szCs w:val="22"/>
              </w:rPr>
              <w:t>625892</w:t>
            </w:r>
          </w:p>
        </w:tc>
        <w:tc>
          <w:tcPr>
            <w:tcW w:w="1843" w:type="dxa"/>
            <w:vAlign w:val="center"/>
          </w:tcPr>
          <w:p w:rsidR="003E600F" w:rsidRPr="003F477D" w:rsidRDefault="003E600F" w:rsidP="001B25EF">
            <w:pPr>
              <w:spacing w:after="0" w:line="240" w:lineRule="auto"/>
              <w:rPr>
                <w:szCs w:val="22"/>
              </w:rPr>
            </w:pPr>
          </w:p>
        </w:tc>
        <w:tc>
          <w:tcPr>
            <w:tcW w:w="1950" w:type="dxa"/>
            <w:vAlign w:val="center"/>
          </w:tcPr>
          <w:p w:rsidR="003E600F" w:rsidRPr="003F477D" w:rsidRDefault="00FD250A" w:rsidP="00CD4278">
            <w:pPr>
              <w:spacing w:after="0" w:line="240" w:lineRule="auto"/>
              <w:rPr>
                <w:szCs w:val="22"/>
              </w:rPr>
            </w:pPr>
            <w:r>
              <w:rPr>
                <w:szCs w:val="22"/>
              </w:rPr>
              <w:t>625892</w:t>
            </w:r>
          </w:p>
        </w:tc>
      </w:tr>
      <w:tr w:rsidR="003E600F" w:rsidRPr="003F477D" w:rsidTr="001B25EF">
        <w:trPr>
          <w:trHeight w:val="425"/>
          <w:jc w:val="center"/>
        </w:trPr>
        <w:tc>
          <w:tcPr>
            <w:tcW w:w="3510" w:type="dxa"/>
            <w:tcBorders>
              <w:bottom w:val="single" w:sz="12" w:space="0" w:color="auto"/>
              <w:right w:val="single" w:sz="12" w:space="0" w:color="auto"/>
            </w:tcBorders>
            <w:vAlign w:val="center"/>
            <w:hideMark/>
          </w:tcPr>
          <w:p w:rsidR="003E600F" w:rsidRPr="003F477D" w:rsidRDefault="003E600F" w:rsidP="001B25EF">
            <w:pPr>
              <w:spacing w:after="0" w:line="240" w:lineRule="auto"/>
              <w:rPr>
                <w:b/>
                <w:szCs w:val="22"/>
              </w:rPr>
            </w:pPr>
            <w:r w:rsidRPr="003F477D">
              <w:rPr>
                <w:b/>
                <w:szCs w:val="22"/>
              </w:rPr>
              <w:t>Krátkodobé pohľadávky spolu</w:t>
            </w:r>
          </w:p>
        </w:tc>
        <w:tc>
          <w:tcPr>
            <w:tcW w:w="1985" w:type="dxa"/>
            <w:tcBorders>
              <w:left w:val="single" w:sz="12" w:space="0" w:color="auto"/>
              <w:bottom w:val="single" w:sz="12" w:space="0" w:color="auto"/>
            </w:tcBorders>
            <w:vAlign w:val="center"/>
          </w:tcPr>
          <w:p w:rsidR="003E600F" w:rsidRPr="003F477D" w:rsidRDefault="00FD250A" w:rsidP="001B25EF">
            <w:pPr>
              <w:spacing w:after="0" w:line="240" w:lineRule="auto"/>
              <w:rPr>
                <w:b/>
                <w:szCs w:val="22"/>
              </w:rPr>
            </w:pPr>
            <w:r>
              <w:rPr>
                <w:b/>
                <w:szCs w:val="22"/>
              </w:rPr>
              <w:t>1039746</w:t>
            </w:r>
          </w:p>
        </w:tc>
        <w:tc>
          <w:tcPr>
            <w:tcW w:w="1843" w:type="dxa"/>
            <w:tcBorders>
              <w:bottom w:val="single" w:sz="12" w:space="0" w:color="auto"/>
            </w:tcBorders>
            <w:vAlign w:val="center"/>
          </w:tcPr>
          <w:p w:rsidR="003E600F" w:rsidRPr="003F477D" w:rsidRDefault="003E600F" w:rsidP="001B25EF">
            <w:pPr>
              <w:spacing w:after="0" w:line="240" w:lineRule="auto"/>
              <w:rPr>
                <w:b/>
                <w:szCs w:val="22"/>
              </w:rPr>
            </w:pPr>
          </w:p>
        </w:tc>
        <w:tc>
          <w:tcPr>
            <w:tcW w:w="1950" w:type="dxa"/>
            <w:tcBorders>
              <w:bottom w:val="single" w:sz="12" w:space="0" w:color="auto"/>
            </w:tcBorders>
            <w:vAlign w:val="center"/>
          </w:tcPr>
          <w:p w:rsidR="003E600F" w:rsidRPr="003F477D" w:rsidRDefault="00FD250A" w:rsidP="00FD250A">
            <w:pPr>
              <w:spacing w:after="0" w:line="240" w:lineRule="auto"/>
              <w:rPr>
                <w:b/>
                <w:szCs w:val="22"/>
              </w:rPr>
            </w:pPr>
            <w:r>
              <w:rPr>
                <w:b/>
                <w:szCs w:val="22"/>
              </w:rPr>
              <w:t>1039746</w:t>
            </w:r>
          </w:p>
        </w:tc>
      </w:tr>
    </w:tbl>
    <w:p w:rsidR="003E600F" w:rsidRDefault="003E600F" w:rsidP="003E600F">
      <w:pPr>
        <w:spacing w:after="0" w:line="240" w:lineRule="auto"/>
        <w:jc w:val="both"/>
        <w:rPr>
          <w:szCs w:val="22"/>
        </w:rPr>
      </w:pPr>
    </w:p>
    <w:p w:rsidR="003E600F" w:rsidRPr="003F477D" w:rsidRDefault="003E600F" w:rsidP="003E600F">
      <w:pPr>
        <w:spacing w:after="0" w:line="240" w:lineRule="auto"/>
        <w:jc w:val="both"/>
        <w:rPr>
          <w:szCs w:val="22"/>
        </w:rPr>
      </w:pPr>
    </w:p>
    <w:p w:rsidR="003E600F" w:rsidRPr="003F477D" w:rsidRDefault="003E600F" w:rsidP="003E600F">
      <w:pPr>
        <w:pStyle w:val="Nzov"/>
        <w:keepNext w:val="0"/>
        <w:numPr>
          <w:ilvl w:val="0"/>
          <w:numId w:val="8"/>
        </w:numPr>
        <w:spacing w:before="0" w:beforeAutospacing="0" w:after="0"/>
        <w:jc w:val="both"/>
        <w:rPr>
          <w:szCs w:val="22"/>
        </w:rPr>
      </w:pPr>
      <w:r w:rsidRPr="003F477D">
        <w:rPr>
          <w:szCs w:val="22"/>
        </w:rPr>
        <w:t xml:space="preserve">Informácie k prílohe č. 3 časti F. písm. t) a u) o pohľadávkach zabezpečených záložným právom alebo inou formou zabezpečenia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4748"/>
        <w:gridCol w:w="2268"/>
        <w:gridCol w:w="2196"/>
      </w:tblGrid>
      <w:tr w:rsidR="003E600F" w:rsidRPr="003F477D" w:rsidTr="001B25EF">
        <w:trPr>
          <w:jc w:val="center"/>
        </w:trPr>
        <w:tc>
          <w:tcPr>
            <w:tcW w:w="4748" w:type="dxa"/>
            <w:vMerge w:val="restart"/>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Opis predmetu záložného práva</w:t>
            </w:r>
          </w:p>
        </w:tc>
        <w:tc>
          <w:tcPr>
            <w:tcW w:w="4464" w:type="dxa"/>
            <w:gridSpan w:val="2"/>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Bežné účtovné obdobie</w:t>
            </w:r>
          </w:p>
        </w:tc>
      </w:tr>
      <w:tr w:rsidR="003E600F" w:rsidRPr="003F477D" w:rsidTr="001B25EF">
        <w:trPr>
          <w:jc w:val="center"/>
        </w:trPr>
        <w:tc>
          <w:tcPr>
            <w:tcW w:w="4748" w:type="dxa"/>
            <w:vMerge/>
            <w:tcBorders>
              <w:top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2268"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Hodnota predmetu záložného práva</w:t>
            </w:r>
          </w:p>
        </w:tc>
        <w:tc>
          <w:tcPr>
            <w:tcW w:w="2196"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Hodnota</w:t>
            </w:r>
            <w:r w:rsidRPr="003F477D">
              <w:br/>
              <w:t> pohľadávky</w:t>
            </w:r>
          </w:p>
        </w:tc>
      </w:tr>
      <w:tr w:rsidR="003E600F" w:rsidRPr="003F477D" w:rsidTr="001B25EF">
        <w:trPr>
          <w:trHeight w:val="510"/>
          <w:jc w:val="center"/>
        </w:trPr>
        <w:tc>
          <w:tcPr>
            <w:tcW w:w="4748" w:type="dxa"/>
            <w:tcBorders>
              <w:top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Pohľadávky kryté záložným právom alebo inou formou zabezpečenia</w:t>
            </w:r>
          </w:p>
        </w:tc>
        <w:tc>
          <w:tcPr>
            <w:tcW w:w="2268" w:type="dxa"/>
            <w:tcBorders>
              <w:top w:val="single" w:sz="12" w:space="0" w:color="auto"/>
              <w:left w:val="single" w:sz="12" w:space="0" w:color="auto"/>
            </w:tcBorders>
            <w:vAlign w:val="center"/>
          </w:tcPr>
          <w:p w:rsidR="003E600F" w:rsidRPr="003F477D" w:rsidRDefault="003E600F" w:rsidP="001B25EF">
            <w:pPr>
              <w:spacing w:after="0" w:line="240" w:lineRule="auto"/>
              <w:rPr>
                <w:szCs w:val="22"/>
              </w:rPr>
            </w:pPr>
          </w:p>
        </w:tc>
        <w:tc>
          <w:tcPr>
            <w:tcW w:w="2196" w:type="dxa"/>
            <w:tcBorders>
              <w:top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40"/>
          <w:jc w:val="center"/>
        </w:trPr>
        <w:tc>
          <w:tcPr>
            <w:tcW w:w="4748" w:type="dxa"/>
            <w:tcBorders>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Hodnota pohľadávok, na ktoré sa zriadilo záložné právo</w:t>
            </w:r>
          </w:p>
        </w:tc>
        <w:tc>
          <w:tcPr>
            <w:tcW w:w="2268" w:type="dxa"/>
            <w:tcBorders>
              <w:left w:val="single" w:sz="12" w:space="0" w:color="auto"/>
              <w:bottom w:val="single" w:sz="12" w:space="0" w:color="auto"/>
            </w:tcBorders>
            <w:vAlign w:val="center"/>
            <w:hideMark/>
          </w:tcPr>
          <w:p w:rsidR="003E600F" w:rsidRPr="003F477D" w:rsidRDefault="003E600F" w:rsidP="001B25EF">
            <w:pPr>
              <w:spacing w:after="0" w:line="240" w:lineRule="auto"/>
              <w:jc w:val="center"/>
              <w:rPr>
                <w:szCs w:val="22"/>
              </w:rPr>
            </w:pPr>
            <w:r w:rsidRPr="003F477D">
              <w:rPr>
                <w:szCs w:val="22"/>
              </w:rPr>
              <w:t>x</w:t>
            </w:r>
          </w:p>
        </w:tc>
        <w:tc>
          <w:tcPr>
            <w:tcW w:w="2196" w:type="dxa"/>
            <w:tcBorders>
              <w:bottom w:val="single" w:sz="12" w:space="0" w:color="auto"/>
            </w:tcBorders>
            <w:vAlign w:val="center"/>
          </w:tcPr>
          <w:p w:rsidR="003E600F" w:rsidRPr="003F477D" w:rsidRDefault="003E600F" w:rsidP="001B25EF">
            <w:pPr>
              <w:spacing w:after="0" w:line="240" w:lineRule="auto"/>
              <w:rPr>
                <w:szCs w:val="22"/>
              </w:rPr>
            </w:pPr>
          </w:p>
        </w:tc>
      </w:tr>
    </w:tbl>
    <w:p w:rsidR="003E600F" w:rsidRDefault="003E600F" w:rsidP="003E600F">
      <w:pPr>
        <w:pStyle w:val="Nzov"/>
        <w:spacing w:before="0" w:beforeAutospacing="0" w:after="0"/>
        <w:jc w:val="left"/>
        <w:rPr>
          <w:szCs w:val="22"/>
        </w:rPr>
      </w:pPr>
    </w:p>
    <w:p w:rsidR="003E600F" w:rsidRPr="009F39E7" w:rsidRDefault="003E600F" w:rsidP="003E600F"/>
    <w:p w:rsidR="003E600F" w:rsidRPr="003F477D" w:rsidRDefault="003E600F" w:rsidP="003E600F">
      <w:pPr>
        <w:pStyle w:val="Nzov"/>
        <w:numPr>
          <w:ilvl w:val="0"/>
          <w:numId w:val="8"/>
        </w:numPr>
        <w:spacing w:before="0" w:beforeAutospacing="0" w:after="0"/>
        <w:jc w:val="left"/>
        <w:rPr>
          <w:szCs w:val="22"/>
        </w:rPr>
      </w:pPr>
      <w:r w:rsidRPr="003F477D">
        <w:rPr>
          <w:szCs w:val="22"/>
        </w:rPr>
        <w:lastRenderedPageBreak/>
        <w:t xml:space="preserve">Informácie k prílohe č. 3 časti F. písm. w) o krátkodobom finančnom majetku </w:t>
      </w:r>
    </w:p>
    <w:p w:rsidR="003E600F" w:rsidRPr="003F477D" w:rsidRDefault="003E600F" w:rsidP="003E600F">
      <w:pPr>
        <w:pStyle w:val="Nzov"/>
        <w:keepNext w:val="0"/>
        <w:spacing w:before="0" w:beforeAutospacing="0" w:after="0"/>
        <w:jc w:val="left"/>
        <w:rPr>
          <w:b w:val="0"/>
          <w:szCs w:val="22"/>
        </w:rPr>
      </w:pPr>
      <w:r w:rsidRPr="003F477D">
        <w:rPr>
          <w:b w:val="0"/>
          <w:szCs w:val="22"/>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4240"/>
        <w:gridCol w:w="2643"/>
        <w:gridCol w:w="2405"/>
      </w:tblGrid>
      <w:tr w:rsidR="003E600F" w:rsidRPr="003F477D" w:rsidTr="001B25EF">
        <w:trPr>
          <w:jc w:val="center"/>
        </w:trPr>
        <w:tc>
          <w:tcPr>
            <w:tcW w:w="4240"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Názov položky</w:t>
            </w:r>
          </w:p>
        </w:tc>
        <w:tc>
          <w:tcPr>
            <w:tcW w:w="2643"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Bežné účtovné obdobie</w:t>
            </w:r>
          </w:p>
        </w:tc>
        <w:tc>
          <w:tcPr>
            <w:tcW w:w="2405"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hRule="exact" w:val="397"/>
          <w:jc w:val="center"/>
        </w:trPr>
        <w:tc>
          <w:tcPr>
            <w:tcW w:w="4240" w:type="dxa"/>
            <w:tcBorders>
              <w:top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Pokladnica, ceniny</w:t>
            </w:r>
          </w:p>
        </w:tc>
        <w:tc>
          <w:tcPr>
            <w:tcW w:w="2643" w:type="dxa"/>
            <w:tcBorders>
              <w:top w:val="single" w:sz="12" w:space="0" w:color="auto"/>
              <w:left w:val="single" w:sz="12" w:space="0" w:color="auto"/>
            </w:tcBorders>
            <w:vAlign w:val="center"/>
          </w:tcPr>
          <w:p w:rsidR="003E600F" w:rsidRPr="003F477D" w:rsidRDefault="00427AE0" w:rsidP="0026113A">
            <w:pPr>
              <w:spacing w:after="0" w:line="240" w:lineRule="auto"/>
              <w:rPr>
                <w:bCs/>
                <w:szCs w:val="22"/>
              </w:rPr>
            </w:pPr>
            <w:r>
              <w:rPr>
                <w:bCs/>
                <w:szCs w:val="22"/>
              </w:rPr>
              <w:t>12091</w:t>
            </w:r>
          </w:p>
        </w:tc>
        <w:tc>
          <w:tcPr>
            <w:tcW w:w="2405" w:type="dxa"/>
            <w:tcBorders>
              <w:top w:val="single" w:sz="12" w:space="0" w:color="auto"/>
            </w:tcBorders>
            <w:vAlign w:val="center"/>
          </w:tcPr>
          <w:p w:rsidR="003E600F" w:rsidRPr="003F477D" w:rsidRDefault="003349D6" w:rsidP="001B25EF">
            <w:pPr>
              <w:spacing w:after="0" w:line="240" w:lineRule="auto"/>
              <w:rPr>
                <w:bCs/>
                <w:szCs w:val="22"/>
              </w:rPr>
            </w:pPr>
            <w:r>
              <w:rPr>
                <w:bCs/>
                <w:szCs w:val="22"/>
              </w:rPr>
              <w:t>5778</w:t>
            </w:r>
          </w:p>
        </w:tc>
      </w:tr>
      <w:tr w:rsidR="003E600F" w:rsidRPr="003F477D" w:rsidTr="001B25EF">
        <w:trPr>
          <w:trHeight w:hRule="exact" w:val="526"/>
          <w:jc w:val="center"/>
        </w:trPr>
        <w:tc>
          <w:tcPr>
            <w:tcW w:w="4240" w:type="dxa"/>
            <w:tcBorders>
              <w:right w:val="single" w:sz="12" w:space="0" w:color="auto"/>
            </w:tcBorders>
            <w:vAlign w:val="center"/>
            <w:hideMark/>
          </w:tcPr>
          <w:p w:rsidR="003E600F" w:rsidRPr="003F477D" w:rsidRDefault="003E600F" w:rsidP="001B25EF">
            <w:pPr>
              <w:spacing w:after="0" w:line="240" w:lineRule="auto"/>
              <w:rPr>
                <w:bCs/>
                <w:szCs w:val="22"/>
              </w:rPr>
            </w:pPr>
            <w:r w:rsidRPr="003F477D">
              <w:rPr>
                <w:bCs/>
                <w:szCs w:val="22"/>
              </w:rPr>
              <w:t>Bežné</w:t>
            </w:r>
            <w:r>
              <w:rPr>
                <w:bCs/>
                <w:szCs w:val="22"/>
              </w:rPr>
              <w:t xml:space="preserve"> účty v banke alebo v pobočke zahraničnej banky</w:t>
            </w:r>
          </w:p>
        </w:tc>
        <w:tc>
          <w:tcPr>
            <w:tcW w:w="2643" w:type="dxa"/>
            <w:tcBorders>
              <w:left w:val="single" w:sz="12" w:space="0" w:color="auto"/>
            </w:tcBorders>
            <w:vAlign w:val="center"/>
          </w:tcPr>
          <w:p w:rsidR="00427AE0" w:rsidRPr="003F477D" w:rsidRDefault="00427AE0" w:rsidP="00427AE0">
            <w:pPr>
              <w:spacing w:after="0" w:line="240" w:lineRule="auto"/>
              <w:rPr>
                <w:bCs/>
                <w:szCs w:val="22"/>
              </w:rPr>
            </w:pPr>
            <w:r>
              <w:rPr>
                <w:bCs/>
                <w:szCs w:val="22"/>
              </w:rPr>
              <w:t>5922</w:t>
            </w:r>
          </w:p>
        </w:tc>
        <w:tc>
          <w:tcPr>
            <w:tcW w:w="2405" w:type="dxa"/>
            <w:vAlign w:val="center"/>
          </w:tcPr>
          <w:p w:rsidR="003E600F" w:rsidRPr="003F477D" w:rsidRDefault="003349D6" w:rsidP="00537D1A">
            <w:pPr>
              <w:spacing w:after="0" w:line="240" w:lineRule="auto"/>
              <w:rPr>
                <w:bCs/>
                <w:szCs w:val="22"/>
              </w:rPr>
            </w:pPr>
            <w:r>
              <w:rPr>
                <w:bCs/>
                <w:szCs w:val="22"/>
              </w:rPr>
              <w:t>33129</w:t>
            </w:r>
          </w:p>
        </w:tc>
      </w:tr>
      <w:tr w:rsidR="003E600F" w:rsidRPr="003F477D" w:rsidTr="001B25EF">
        <w:trPr>
          <w:trHeight w:hRule="exact" w:val="576"/>
          <w:jc w:val="center"/>
        </w:trPr>
        <w:tc>
          <w:tcPr>
            <w:tcW w:w="4240" w:type="dxa"/>
            <w:tcBorders>
              <w:right w:val="single" w:sz="12" w:space="0" w:color="auto"/>
            </w:tcBorders>
            <w:vAlign w:val="center"/>
            <w:hideMark/>
          </w:tcPr>
          <w:p w:rsidR="003E600F" w:rsidRPr="003F477D" w:rsidRDefault="003E600F" w:rsidP="001B25EF">
            <w:pPr>
              <w:spacing w:after="0" w:line="240" w:lineRule="auto"/>
              <w:rPr>
                <w:bCs/>
                <w:szCs w:val="22"/>
              </w:rPr>
            </w:pPr>
            <w:r>
              <w:rPr>
                <w:bCs/>
                <w:szCs w:val="22"/>
              </w:rPr>
              <w:t>Vkladové</w:t>
            </w:r>
            <w:r w:rsidRPr="003F477D">
              <w:rPr>
                <w:bCs/>
                <w:szCs w:val="22"/>
              </w:rPr>
              <w:t xml:space="preserve"> účty</w:t>
            </w:r>
            <w:r>
              <w:rPr>
                <w:bCs/>
                <w:szCs w:val="22"/>
              </w:rPr>
              <w:t xml:space="preserve"> v banke alebo v pobočke zahraničnej banky </w:t>
            </w:r>
            <w:r w:rsidRPr="003F477D">
              <w:rPr>
                <w:bCs/>
                <w:szCs w:val="22"/>
              </w:rPr>
              <w:t>termínované</w:t>
            </w:r>
          </w:p>
        </w:tc>
        <w:tc>
          <w:tcPr>
            <w:tcW w:w="2643" w:type="dxa"/>
            <w:tcBorders>
              <w:left w:val="single" w:sz="12" w:space="0" w:color="auto"/>
            </w:tcBorders>
            <w:vAlign w:val="center"/>
          </w:tcPr>
          <w:p w:rsidR="003E600F" w:rsidRPr="003F477D" w:rsidRDefault="003E600F" w:rsidP="001B25EF">
            <w:pPr>
              <w:spacing w:after="0" w:line="240" w:lineRule="auto"/>
              <w:rPr>
                <w:bCs/>
                <w:szCs w:val="22"/>
              </w:rPr>
            </w:pPr>
          </w:p>
        </w:tc>
        <w:tc>
          <w:tcPr>
            <w:tcW w:w="2405" w:type="dxa"/>
            <w:vAlign w:val="center"/>
          </w:tcPr>
          <w:p w:rsidR="003E600F" w:rsidRPr="003F477D" w:rsidRDefault="003E600F" w:rsidP="001B25EF">
            <w:pPr>
              <w:spacing w:after="0" w:line="240" w:lineRule="auto"/>
              <w:rPr>
                <w:bCs/>
                <w:szCs w:val="22"/>
              </w:rPr>
            </w:pPr>
          </w:p>
        </w:tc>
      </w:tr>
      <w:tr w:rsidR="003E600F" w:rsidRPr="003F477D" w:rsidTr="001B25EF">
        <w:trPr>
          <w:trHeight w:hRule="exact" w:val="397"/>
          <w:jc w:val="center"/>
        </w:trPr>
        <w:tc>
          <w:tcPr>
            <w:tcW w:w="4240" w:type="dxa"/>
            <w:tcBorders>
              <w:right w:val="single" w:sz="12" w:space="0" w:color="auto"/>
            </w:tcBorders>
            <w:vAlign w:val="center"/>
            <w:hideMark/>
          </w:tcPr>
          <w:p w:rsidR="003E600F" w:rsidRPr="003F477D" w:rsidRDefault="003E600F" w:rsidP="001B25EF">
            <w:pPr>
              <w:spacing w:after="0" w:line="240" w:lineRule="auto"/>
              <w:rPr>
                <w:bCs/>
                <w:szCs w:val="22"/>
              </w:rPr>
            </w:pPr>
            <w:r w:rsidRPr="003F477D">
              <w:rPr>
                <w:bCs/>
                <w:szCs w:val="22"/>
              </w:rPr>
              <w:t>Peniaze na ceste</w:t>
            </w:r>
          </w:p>
        </w:tc>
        <w:tc>
          <w:tcPr>
            <w:tcW w:w="2643" w:type="dxa"/>
            <w:tcBorders>
              <w:left w:val="single" w:sz="12" w:space="0" w:color="auto"/>
            </w:tcBorders>
            <w:vAlign w:val="center"/>
          </w:tcPr>
          <w:p w:rsidR="003E600F" w:rsidRPr="003F477D" w:rsidRDefault="00FD250A" w:rsidP="001B25EF">
            <w:pPr>
              <w:spacing w:after="0" w:line="240" w:lineRule="auto"/>
              <w:rPr>
                <w:bCs/>
                <w:szCs w:val="22"/>
              </w:rPr>
            </w:pPr>
            <w:r>
              <w:rPr>
                <w:bCs/>
                <w:szCs w:val="22"/>
              </w:rPr>
              <w:t>1061</w:t>
            </w:r>
          </w:p>
        </w:tc>
        <w:tc>
          <w:tcPr>
            <w:tcW w:w="2405" w:type="dxa"/>
            <w:vAlign w:val="center"/>
          </w:tcPr>
          <w:p w:rsidR="003E600F" w:rsidRPr="003F477D" w:rsidRDefault="003E600F" w:rsidP="001B25EF">
            <w:pPr>
              <w:spacing w:after="0" w:line="240" w:lineRule="auto"/>
              <w:rPr>
                <w:bCs/>
                <w:szCs w:val="22"/>
              </w:rPr>
            </w:pPr>
          </w:p>
        </w:tc>
      </w:tr>
      <w:tr w:rsidR="003E600F" w:rsidRPr="003F477D" w:rsidTr="001B25EF">
        <w:trPr>
          <w:trHeight w:hRule="exact" w:val="397"/>
          <w:jc w:val="center"/>
        </w:trPr>
        <w:tc>
          <w:tcPr>
            <w:tcW w:w="4240" w:type="dxa"/>
            <w:tcBorders>
              <w:bottom w:val="single" w:sz="12" w:space="0" w:color="auto"/>
              <w:right w:val="single" w:sz="12" w:space="0" w:color="auto"/>
            </w:tcBorders>
            <w:vAlign w:val="center"/>
            <w:hideMark/>
          </w:tcPr>
          <w:p w:rsidR="003E600F" w:rsidRPr="003F477D" w:rsidRDefault="003E600F" w:rsidP="001B25EF">
            <w:pPr>
              <w:spacing w:after="0" w:line="240" w:lineRule="auto"/>
              <w:rPr>
                <w:b/>
                <w:bCs/>
                <w:szCs w:val="22"/>
              </w:rPr>
            </w:pPr>
            <w:r w:rsidRPr="003F477D">
              <w:rPr>
                <w:b/>
                <w:bCs/>
                <w:szCs w:val="22"/>
              </w:rPr>
              <w:t>Spolu</w:t>
            </w:r>
          </w:p>
        </w:tc>
        <w:tc>
          <w:tcPr>
            <w:tcW w:w="2643" w:type="dxa"/>
            <w:tcBorders>
              <w:left w:val="single" w:sz="12" w:space="0" w:color="auto"/>
              <w:bottom w:val="single" w:sz="12" w:space="0" w:color="auto"/>
            </w:tcBorders>
            <w:vAlign w:val="center"/>
          </w:tcPr>
          <w:p w:rsidR="003E600F" w:rsidRPr="00FD250A" w:rsidRDefault="00427AE0" w:rsidP="001B25EF">
            <w:pPr>
              <w:spacing w:after="0" w:line="240" w:lineRule="auto"/>
              <w:rPr>
                <w:b/>
                <w:bCs/>
                <w:i/>
                <w:szCs w:val="22"/>
              </w:rPr>
            </w:pPr>
            <w:r>
              <w:rPr>
                <w:b/>
                <w:bCs/>
                <w:i/>
                <w:szCs w:val="22"/>
              </w:rPr>
              <w:t>19074</w:t>
            </w:r>
          </w:p>
        </w:tc>
        <w:tc>
          <w:tcPr>
            <w:tcW w:w="2405" w:type="dxa"/>
            <w:tcBorders>
              <w:bottom w:val="single" w:sz="12" w:space="0" w:color="auto"/>
            </w:tcBorders>
            <w:vAlign w:val="center"/>
          </w:tcPr>
          <w:p w:rsidR="003E600F" w:rsidRPr="003F477D" w:rsidRDefault="003349D6" w:rsidP="00537D1A">
            <w:pPr>
              <w:spacing w:after="0" w:line="240" w:lineRule="auto"/>
              <w:rPr>
                <w:b/>
                <w:bCs/>
                <w:szCs w:val="22"/>
              </w:rPr>
            </w:pPr>
            <w:r>
              <w:rPr>
                <w:b/>
                <w:bCs/>
                <w:szCs w:val="22"/>
              </w:rPr>
              <w:t>38907</w:t>
            </w:r>
          </w:p>
        </w:tc>
      </w:tr>
    </w:tbl>
    <w:p w:rsidR="003E600F" w:rsidRDefault="003E600F" w:rsidP="003E600F">
      <w:pPr>
        <w:pStyle w:val="Nzov"/>
        <w:keepNext w:val="0"/>
        <w:widowControl w:val="0"/>
        <w:spacing w:before="0" w:beforeAutospacing="0" w:after="0"/>
        <w:jc w:val="left"/>
        <w:rPr>
          <w:b w:val="0"/>
          <w:szCs w:val="22"/>
        </w:rPr>
      </w:pPr>
    </w:p>
    <w:p w:rsidR="003E600F" w:rsidRPr="003F477D" w:rsidRDefault="003E600F" w:rsidP="003E600F">
      <w:pPr>
        <w:pStyle w:val="Nzov"/>
        <w:keepNext w:val="0"/>
        <w:widowControl w:val="0"/>
        <w:spacing w:before="0" w:beforeAutospacing="0" w:after="0"/>
        <w:jc w:val="left"/>
        <w:rPr>
          <w:b w:val="0"/>
          <w:szCs w:val="22"/>
        </w:rPr>
      </w:pPr>
      <w:r w:rsidRPr="003F477D">
        <w:rPr>
          <w:b w:val="0"/>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828"/>
        <w:gridCol w:w="1463"/>
        <w:gridCol w:w="1161"/>
        <w:gridCol w:w="937"/>
        <w:gridCol w:w="1215"/>
        <w:gridCol w:w="1608"/>
      </w:tblGrid>
      <w:tr w:rsidR="003E600F" w:rsidRPr="003F477D" w:rsidTr="001B25EF">
        <w:trPr>
          <w:jc w:val="center"/>
        </w:trPr>
        <w:tc>
          <w:tcPr>
            <w:tcW w:w="2828" w:type="dxa"/>
            <w:vMerge w:val="restart"/>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Krátkodobý finančný majetok</w:t>
            </w:r>
          </w:p>
        </w:tc>
        <w:tc>
          <w:tcPr>
            <w:tcW w:w="6384" w:type="dxa"/>
            <w:gridSpan w:val="5"/>
            <w:tcBorders>
              <w:top w:val="single" w:sz="12" w:space="0" w:color="auto"/>
              <w:bottom w:val="nil"/>
            </w:tcBorders>
          </w:tcPr>
          <w:p w:rsidR="003E600F" w:rsidRPr="003F477D" w:rsidRDefault="003E600F" w:rsidP="001B25EF">
            <w:pPr>
              <w:pStyle w:val="TopHeader"/>
            </w:pPr>
            <w:r w:rsidRPr="003F477D">
              <w:t>Bežné účtovné obdobie</w:t>
            </w:r>
          </w:p>
        </w:tc>
      </w:tr>
      <w:tr w:rsidR="003E600F" w:rsidRPr="003F477D" w:rsidTr="001B25EF">
        <w:trPr>
          <w:jc w:val="center"/>
        </w:trPr>
        <w:tc>
          <w:tcPr>
            <w:tcW w:w="2828" w:type="dxa"/>
            <w:vMerge/>
            <w:tcBorders>
              <w:top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463"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Stav</w:t>
            </w:r>
            <w:r w:rsidRPr="003F477D">
              <w:br/>
              <w:t> na začiatku účtovného obdobia</w:t>
            </w:r>
          </w:p>
        </w:tc>
        <w:tc>
          <w:tcPr>
            <w:tcW w:w="1161" w:type="dxa"/>
            <w:tcBorders>
              <w:top w:val="single" w:sz="12" w:space="0" w:color="auto"/>
              <w:left w:val="single" w:sz="12" w:space="0" w:color="auto"/>
              <w:bottom w:val="nil"/>
              <w:right w:val="single" w:sz="12" w:space="0" w:color="auto"/>
            </w:tcBorders>
            <w:vAlign w:val="center"/>
          </w:tcPr>
          <w:p w:rsidR="003E600F" w:rsidRPr="003F477D" w:rsidRDefault="003E600F" w:rsidP="001B25EF">
            <w:pPr>
              <w:pStyle w:val="TopHeader"/>
            </w:pPr>
            <w:r w:rsidRPr="003F477D">
              <w:t>Prírastky</w:t>
            </w:r>
          </w:p>
          <w:p w:rsidR="003E600F" w:rsidRPr="003F477D" w:rsidRDefault="003E600F" w:rsidP="001B25EF">
            <w:pPr>
              <w:pStyle w:val="TopHeader"/>
            </w:pPr>
          </w:p>
        </w:tc>
        <w:tc>
          <w:tcPr>
            <w:tcW w:w="937" w:type="dxa"/>
            <w:tcBorders>
              <w:top w:val="single" w:sz="12" w:space="0" w:color="auto"/>
              <w:left w:val="single" w:sz="12" w:space="0" w:color="auto"/>
              <w:bottom w:val="nil"/>
              <w:right w:val="single" w:sz="12" w:space="0" w:color="auto"/>
            </w:tcBorders>
            <w:vAlign w:val="center"/>
          </w:tcPr>
          <w:p w:rsidR="003E600F" w:rsidRPr="003F477D" w:rsidRDefault="003E600F" w:rsidP="001B25EF">
            <w:pPr>
              <w:pStyle w:val="TopHeader"/>
            </w:pPr>
            <w:r w:rsidRPr="003F477D">
              <w:t>Úbytky</w:t>
            </w:r>
          </w:p>
          <w:p w:rsidR="003E600F" w:rsidRPr="003F477D" w:rsidRDefault="003E600F" w:rsidP="001B25EF">
            <w:pPr>
              <w:pStyle w:val="TopHeader"/>
            </w:pPr>
          </w:p>
        </w:tc>
        <w:tc>
          <w:tcPr>
            <w:tcW w:w="1215" w:type="dxa"/>
            <w:tcBorders>
              <w:top w:val="single" w:sz="12" w:space="0" w:color="auto"/>
              <w:left w:val="single" w:sz="12" w:space="0" w:color="auto"/>
              <w:bottom w:val="nil"/>
              <w:right w:val="single" w:sz="12" w:space="0" w:color="auto"/>
            </w:tcBorders>
            <w:vAlign w:val="center"/>
          </w:tcPr>
          <w:p w:rsidR="003E600F" w:rsidRPr="009C21AB" w:rsidRDefault="003E600F" w:rsidP="001B25EF">
            <w:pPr>
              <w:pStyle w:val="TopHeader"/>
            </w:pPr>
            <w:r w:rsidRPr="009C21AB">
              <w:t>Presuny</w:t>
            </w:r>
          </w:p>
          <w:p w:rsidR="003E600F" w:rsidRPr="003F477D" w:rsidRDefault="003E600F" w:rsidP="001B25EF">
            <w:pPr>
              <w:pStyle w:val="TopHeader"/>
            </w:pPr>
          </w:p>
        </w:tc>
        <w:tc>
          <w:tcPr>
            <w:tcW w:w="1608"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Stav na konci účtovného obdobia</w:t>
            </w:r>
          </w:p>
        </w:tc>
      </w:tr>
      <w:tr w:rsidR="003E600F" w:rsidRPr="003F477D" w:rsidTr="001B25EF">
        <w:trPr>
          <w:trHeight w:val="74"/>
          <w:jc w:val="center"/>
        </w:trPr>
        <w:tc>
          <w:tcPr>
            <w:tcW w:w="2828" w:type="dxa"/>
            <w:tcBorders>
              <w:top w:val="nil"/>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a</w:t>
            </w:r>
          </w:p>
        </w:tc>
        <w:tc>
          <w:tcPr>
            <w:tcW w:w="1463"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1161"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c</w:t>
            </w:r>
          </w:p>
        </w:tc>
        <w:tc>
          <w:tcPr>
            <w:tcW w:w="937" w:type="dxa"/>
            <w:tcBorders>
              <w:top w:val="nil"/>
              <w:left w:val="single" w:sz="12" w:space="0" w:color="auto"/>
              <w:bottom w:val="single" w:sz="12" w:space="0" w:color="auto"/>
              <w:right w:val="single" w:sz="12" w:space="0" w:color="auto"/>
            </w:tcBorders>
          </w:tcPr>
          <w:p w:rsidR="003E600F" w:rsidRPr="003F477D" w:rsidRDefault="003E600F" w:rsidP="001B25EF">
            <w:pPr>
              <w:pStyle w:val="TopHeader"/>
              <w:rPr>
                <w:b w:val="0"/>
              </w:rPr>
            </w:pPr>
            <w:r>
              <w:rPr>
                <w:b w:val="0"/>
              </w:rPr>
              <w:t>d</w:t>
            </w:r>
          </w:p>
        </w:tc>
        <w:tc>
          <w:tcPr>
            <w:tcW w:w="1215"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Pr>
                <w:b w:val="0"/>
              </w:rPr>
              <w:t>e</w:t>
            </w:r>
          </w:p>
        </w:tc>
        <w:tc>
          <w:tcPr>
            <w:tcW w:w="1608" w:type="dxa"/>
            <w:tcBorders>
              <w:top w:val="nil"/>
              <w:left w:val="single" w:sz="12" w:space="0" w:color="auto"/>
              <w:bottom w:val="single" w:sz="12" w:space="0" w:color="auto"/>
            </w:tcBorders>
            <w:vAlign w:val="center"/>
            <w:hideMark/>
          </w:tcPr>
          <w:p w:rsidR="003E600F" w:rsidRPr="003F477D" w:rsidRDefault="003E600F" w:rsidP="001B25EF">
            <w:pPr>
              <w:pStyle w:val="TopHeader"/>
              <w:rPr>
                <w:b w:val="0"/>
              </w:rPr>
            </w:pPr>
            <w:r>
              <w:rPr>
                <w:b w:val="0"/>
              </w:rPr>
              <w:t>f</w:t>
            </w:r>
          </w:p>
        </w:tc>
      </w:tr>
      <w:tr w:rsidR="003E600F" w:rsidRPr="003F477D" w:rsidTr="001B25EF">
        <w:trPr>
          <w:trHeight w:val="397"/>
          <w:jc w:val="center"/>
        </w:trPr>
        <w:tc>
          <w:tcPr>
            <w:tcW w:w="2828" w:type="dxa"/>
            <w:tcBorders>
              <w:top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Majetkové CP na obchodovanie</w:t>
            </w:r>
          </w:p>
        </w:tc>
        <w:tc>
          <w:tcPr>
            <w:tcW w:w="1463" w:type="dxa"/>
            <w:tcBorders>
              <w:top w:val="single" w:sz="12" w:space="0" w:color="auto"/>
              <w:left w:val="single" w:sz="12" w:space="0" w:color="auto"/>
            </w:tcBorders>
            <w:vAlign w:val="center"/>
          </w:tcPr>
          <w:p w:rsidR="003E600F" w:rsidRPr="003F477D" w:rsidRDefault="003E600F" w:rsidP="001B25EF">
            <w:pPr>
              <w:spacing w:after="0" w:line="240" w:lineRule="auto"/>
              <w:rPr>
                <w:szCs w:val="22"/>
              </w:rPr>
            </w:pPr>
          </w:p>
        </w:tc>
        <w:tc>
          <w:tcPr>
            <w:tcW w:w="1161" w:type="dxa"/>
            <w:tcBorders>
              <w:top w:val="single" w:sz="12" w:space="0" w:color="auto"/>
            </w:tcBorders>
            <w:vAlign w:val="center"/>
          </w:tcPr>
          <w:p w:rsidR="003E600F" w:rsidRPr="003F477D" w:rsidRDefault="003E600F" w:rsidP="001B25EF">
            <w:pPr>
              <w:spacing w:after="0" w:line="240" w:lineRule="auto"/>
              <w:rPr>
                <w:szCs w:val="22"/>
              </w:rPr>
            </w:pPr>
          </w:p>
        </w:tc>
        <w:tc>
          <w:tcPr>
            <w:tcW w:w="937" w:type="dxa"/>
            <w:tcBorders>
              <w:top w:val="single" w:sz="12" w:space="0" w:color="auto"/>
            </w:tcBorders>
            <w:vAlign w:val="center"/>
          </w:tcPr>
          <w:p w:rsidR="003E600F" w:rsidRPr="003F477D" w:rsidRDefault="003E600F" w:rsidP="001B25EF">
            <w:pPr>
              <w:spacing w:after="0" w:line="240" w:lineRule="auto"/>
              <w:rPr>
                <w:szCs w:val="22"/>
              </w:rPr>
            </w:pPr>
          </w:p>
        </w:tc>
        <w:tc>
          <w:tcPr>
            <w:tcW w:w="1215" w:type="dxa"/>
            <w:tcBorders>
              <w:top w:val="single" w:sz="12" w:space="0" w:color="auto"/>
            </w:tcBorders>
            <w:vAlign w:val="center"/>
          </w:tcPr>
          <w:p w:rsidR="003E600F" w:rsidRPr="003F477D" w:rsidRDefault="003E600F" w:rsidP="001B25EF">
            <w:pPr>
              <w:spacing w:after="0" w:line="240" w:lineRule="auto"/>
              <w:rPr>
                <w:szCs w:val="22"/>
              </w:rPr>
            </w:pPr>
          </w:p>
        </w:tc>
        <w:tc>
          <w:tcPr>
            <w:tcW w:w="1608" w:type="dxa"/>
            <w:tcBorders>
              <w:top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2828"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Dlhové CP na obchodovanie</w:t>
            </w:r>
          </w:p>
        </w:tc>
        <w:tc>
          <w:tcPr>
            <w:tcW w:w="1463" w:type="dxa"/>
            <w:tcBorders>
              <w:left w:val="single" w:sz="12" w:space="0" w:color="auto"/>
            </w:tcBorders>
            <w:vAlign w:val="center"/>
          </w:tcPr>
          <w:p w:rsidR="003E600F" w:rsidRPr="003F477D" w:rsidRDefault="003E600F" w:rsidP="001B25EF">
            <w:pPr>
              <w:spacing w:after="0" w:line="240" w:lineRule="auto"/>
              <w:rPr>
                <w:szCs w:val="22"/>
              </w:rPr>
            </w:pPr>
          </w:p>
        </w:tc>
        <w:tc>
          <w:tcPr>
            <w:tcW w:w="1161" w:type="dxa"/>
            <w:vAlign w:val="center"/>
          </w:tcPr>
          <w:p w:rsidR="003E600F" w:rsidRPr="003F477D" w:rsidRDefault="003E600F" w:rsidP="001B25EF">
            <w:pPr>
              <w:spacing w:after="0" w:line="240" w:lineRule="auto"/>
              <w:rPr>
                <w:szCs w:val="22"/>
              </w:rPr>
            </w:pPr>
          </w:p>
        </w:tc>
        <w:tc>
          <w:tcPr>
            <w:tcW w:w="937" w:type="dxa"/>
            <w:vAlign w:val="center"/>
          </w:tcPr>
          <w:p w:rsidR="003E600F" w:rsidRPr="003F477D" w:rsidRDefault="003E600F" w:rsidP="001B25EF">
            <w:pPr>
              <w:spacing w:after="0" w:line="240" w:lineRule="auto"/>
              <w:rPr>
                <w:szCs w:val="22"/>
              </w:rPr>
            </w:pPr>
          </w:p>
        </w:tc>
        <w:tc>
          <w:tcPr>
            <w:tcW w:w="1215" w:type="dxa"/>
            <w:vAlign w:val="center"/>
          </w:tcPr>
          <w:p w:rsidR="003E600F" w:rsidRPr="003F477D" w:rsidRDefault="003E600F" w:rsidP="001B25EF">
            <w:pPr>
              <w:spacing w:after="0" w:line="240" w:lineRule="auto"/>
              <w:rPr>
                <w:szCs w:val="22"/>
              </w:rPr>
            </w:pPr>
          </w:p>
        </w:tc>
        <w:tc>
          <w:tcPr>
            <w:tcW w:w="1608" w:type="dxa"/>
            <w:vAlign w:val="center"/>
          </w:tcPr>
          <w:p w:rsidR="003E600F" w:rsidRPr="003F477D" w:rsidRDefault="003E600F" w:rsidP="001B25EF">
            <w:pPr>
              <w:spacing w:after="0" w:line="240" w:lineRule="auto"/>
              <w:rPr>
                <w:szCs w:val="22"/>
              </w:rPr>
            </w:pPr>
          </w:p>
        </w:tc>
      </w:tr>
      <w:tr w:rsidR="003E600F" w:rsidRPr="003F477D" w:rsidTr="001B25EF">
        <w:trPr>
          <w:trHeight w:val="425"/>
          <w:jc w:val="center"/>
        </w:trPr>
        <w:tc>
          <w:tcPr>
            <w:tcW w:w="2828" w:type="dxa"/>
            <w:tcBorders>
              <w:bottom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Emisné kvóty</w:t>
            </w:r>
          </w:p>
        </w:tc>
        <w:tc>
          <w:tcPr>
            <w:tcW w:w="1463" w:type="dxa"/>
            <w:tcBorders>
              <w:left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1161" w:type="dxa"/>
            <w:tcBorders>
              <w:bottom w:val="single" w:sz="6" w:space="0" w:color="auto"/>
            </w:tcBorders>
            <w:vAlign w:val="center"/>
          </w:tcPr>
          <w:p w:rsidR="003E600F" w:rsidRPr="003F477D" w:rsidRDefault="003E600F" w:rsidP="001B25EF">
            <w:pPr>
              <w:spacing w:after="0" w:line="240" w:lineRule="auto"/>
              <w:rPr>
                <w:szCs w:val="22"/>
              </w:rPr>
            </w:pPr>
          </w:p>
        </w:tc>
        <w:tc>
          <w:tcPr>
            <w:tcW w:w="937" w:type="dxa"/>
            <w:tcBorders>
              <w:bottom w:val="single" w:sz="6" w:space="0" w:color="auto"/>
            </w:tcBorders>
            <w:vAlign w:val="center"/>
          </w:tcPr>
          <w:p w:rsidR="003E600F" w:rsidRPr="003F477D" w:rsidRDefault="003E600F" w:rsidP="001B25EF">
            <w:pPr>
              <w:spacing w:after="0" w:line="240" w:lineRule="auto"/>
              <w:rPr>
                <w:szCs w:val="22"/>
              </w:rPr>
            </w:pPr>
          </w:p>
        </w:tc>
        <w:tc>
          <w:tcPr>
            <w:tcW w:w="1215" w:type="dxa"/>
            <w:tcBorders>
              <w:bottom w:val="single" w:sz="6" w:space="0" w:color="auto"/>
            </w:tcBorders>
            <w:vAlign w:val="center"/>
          </w:tcPr>
          <w:p w:rsidR="003E600F" w:rsidRPr="003F477D" w:rsidRDefault="003E600F" w:rsidP="001B25EF">
            <w:pPr>
              <w:spacing w:after="0" w:line="240" w:lineRule="auto"/>
              <w:rPr>
                <w:szCs w:val="22"/>
              </w:rPr>
            </w:pPr>
          </w:p>
        </w:tc>
        <w:tc>
          <w:tcPr>
            <w:tcW w:w="1608" w:type="dxa"/>
            <w:tcBorders>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2828" w:type="dxa"/>
            <w:tcBorders>
              <w:bottom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Dlhové CP so splatnosťou do  jedného roka držané</w:t>
            </w:r>
            <w:r w:rsidRPr="003F477D">
              <w:rPr>
                <w:szCs w:val="22"/>
              </w:rPr>
              <w:br/>
              <w:t>do splatnosti</w:t>
            </w:r>
          </w:p>
        </w:tc>
        <w:tc>
          <w:tcPr>
            <w:tcW w:w="1463" w:type="dxa"/>
            <w:tcBorders>
              <w:left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1161" w:type="dxa"/>
            <w:tcBorders>
              <w:bottom w:val="single" w:sz="6" w:space="0" w:color="auto"/>
            </w:tcBorders>
            <w:vAlign w:val="center"/>
          </w:tcPr>
          <w:p w:rsidR="003E600F" w:rsidRPr="003F477D" w:rsidRDefault="003E600F" w:rsidP="001B25EF">
            <w:pPr>
              <w:spacing w:after="0" w:line="240" w:lineRule="auto"/>
              <w:rPr>
                <w:szCs w:val="22"/>
              </w:rPr>
            </w:pPr>
          </w:p>
        </w:tc>
        <w:tc>
          <w:tcPr>
            <w:tcW w:w="937" w:type="dxa"/>
            <w:tcBorders>
              <w:bottom w:val="single" w:sz="6" w:space="0" w:color="auto"/>
            </w:tcBorders>
            <w:vAlign w:val="center"/>
          </w:tcPr>
          <w:p w:rsidR="003E600F" w:rsidRPr="003F477D" w:rsidRDefault="003E600F" w:rsidP="001B25EF">
            <w:pPr>
              <w:spacing w:after="0" w:line="240" w:lineRule="auto"/>
              <w:rPr>
                <w:szCs w:val="22"/>
              </w:rPr>
            </w:pPr>
          </w:p>
        </w:tc>
        <w:tc>
          <w:tcPr>
            <w:tcW w:w="1215" w:type="dxa"/>
            <w:tcBorders>
              <w:bottom w:val="single" w:sz="6" w:space="0" w:color="auto"/>
            </w:tcBorders>
            <w:vAlign w:val="center"/>
          </w:tcPr>
          <w:p w:rsidR="003E600F" w:rsidRPr="003F477D" w:rsidRDefault="003E600F" w:rsidP="001B25EF">
            <w:pPr>
              <w:spacing w:after="0" w:line="240" w:lineRule="auto"/>
              <w:rPr>
                <w:szCs w:val="22"/>
              </w:rPr>
            </w:pPr>
          </w:p>
        </w:tc>
        <w:tc>
          <w:tcPr>
            <w:tcW w:w="1608" w:type="dxa"/>
            <w:tcBorders>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425"/>
          <w:jc w:val="center"/>
        </w:trPr>
        <w:tc>
          <w:tcPr>
            <w:tcW w:w="2828" w:type="dxa"/>
            <w:tcBorders>
              <w:top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Ostatné realizovateľné CP</w:t>
            </w:r>
          </w:p>
        </w:tc>
        <w:tc>
          <w:tcPr>
            <w:tcW w:w="1463" w:type="dxa"/>
            <w:tcBorders>
              <w:top w:val="single" w:sz="6" w:space="0" w:color="auto"/>
              <w:left w:val="single" w:sz="12" w:space="0" w:color="auto"/>
            </w:tcBorders>
            <w:vAlign w:val="center"/>
          </w:tcPr>
          <w:p w:rsidR="003E600F" w:rsidRPr="003F477D" w:rsidRDefault="003E600F" w:rsidP="001B25EF">
            <w:pPr>
              <w:spacing w:after="0" w:line="240" w:lineRule="auto"/>
              <w:rPr>
                <w:szCs w:val="22"/>
              </w:rPr>
            </w:pPr>
          </w:p>
        </w:tc>
        <w:tc>
          <w:tcPr>
            <w:tcW w:w="1161" w:type="dxa"/>
            <w:tcBorders>
              <w:top w:val="single" w:sz="6" w:space="0" w:color="auto"/>
            </w:tcBorders>
            <w:vAlign w:val="center"/>
          </w:tcPr>
          <w:p w:rsidR="003E600F" w:rsidRPr="003F477D" w:rsidRDefault="003E600F" w:rsidP="001B25EF">
            <w:pPr>
              <w:spacing w:after="0" w:line="240" w:lineRule="auto"/>
              <w:rPr>
                <w:szCs w:val="22"/>
              </w:rPr>
            </w:pPr>
          </w:p>
        </w:tc>
        <w:tc>
          <w:tcPr>
            <w:tcW w:w="937" w:type="dxa"/>
            <w:tcBorders>
              <w:top w:val="single" w:sz="6" w:space="0" w:color="auto"/>
            </w:tcBorders>
            <w:vAlign w:val="center"/>
          </w:tcPr>
          <w:p w:rsidR="003E600F" w:rsidRPr="003F477D" w:rsidRDefault="003E600F" w:rsidP="001B25EF">
            <w:pPr>
              <w:spacing w:after="0" w:line="240" w:lineRule="auto"/>
              <w:rPr>
                <w:szCs w:val="22"/>
              </w:rPr>
            </w:pPr>
          </w:p>
        </w:tc>
        <w:tc>
          <w:tcPr>
            <w:tcW w:w="1215" w:type="dxa"/>
            <w:tcBorders>
              <w:top w:val="single" w:sz="6" w:space="0" w:color="auto"/>
            </w:tcBorders>
            <w:vAlign w:val="center"/>
          </w:tcPr>
          <w:p w:rsidR="003E600F" w:rsidRPr="003F477D" w:rsidRDefault="003E600F" w:rsidP="001B25EF">
            <w:pPr>
              <w:spacing w:after="0" w:line="240" w:lineRule="auto"/>
              <w:rPr>
                <w:szCs w:val="22"/>
              </w:rPr>
            </w:pPr>
          </w:p>
        </w:tc>
        <w:tc>
          <w:tcPr>
            <w:tcW w:w="1608" w:type="dxa"/>
            <w:tcBorders>
              <w:top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2828"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Obstarávanie krátkodobého finančného majetku</w:t>
            </w:r>
          </w:p>
        </w:tc>
        <w:tc>
          <w:tcPr>
            <w:tcW w:w="1463" w:type="dxa"/>
            <w:tcBorders>
              <w:left w:val="single" w:sz="12" w:space="0" w:color="auto"/>
            </w:tcBorders>
            <w:vAlign w:val="center"/>
          </w:tcPr>
          <w:p w:rsidR="003E600F" w:rsidRPr="003F477D" w:rsidRDefault="003E600F" w:rsidP="001B25EF">
            <w:pPr>
              <w:spacing w:after="0" w:line="240" w:lineRule="auto"/>
              <w:rPr>
                <w:szCs w:val="22"/>
              </w:rPr>
            </w:pPr>
          </w:p>
        </w:tc>
        <w:tc>
          <w:tcPr>
            <w:tcW w:w="1161" w:type="dxa"/>
            <w:vAlign w:val="center"/>
          </w:tcPr>
          <w:p w:rsidR="003E600F" w:rsidRPr="003F477D" w:rsidRDefault="003E600F" w:rsidP="001B25EF">
            <w:pPr>
              <w:spacing w:after="0" w:line="240" w:lineRule="auto"/>
              <w:rPr>
                <w:szCs w:val="22"/>
              </w:rPr>
            </w:pPr>
          </w:p>
        </w:tc>
        <w:tc>
          <w:tcPr>
            <w:tcW w:w="937" w:type="dxa"/>
            <w:vAlign w:val="center"/>
          </w:tcPr>
          <w:p w:rsidR="003E600F" w:rsidRPr="003F477D" w:rsidRDefault="003E600F" w:rsidP="001B25EF">
            <w:pPr>
              <w:spacing w:after="0" w:line="240" w:lineRule="auto"/>
              <w:rPr>
                <w:szCs w:val="22"/>
              </w:rPr>
            </w:pPr>
          </w:p>
        </w:tc>
        <w:tc>
          <w:tcPr>
            <w:tcW w:w="1215" w:type="dxa"/>
            <w:vAlign w:val="center"/>
          </w:tcPr>
          <w:p w:rsidR="003E600F" w:rsidRPr="003F477D" w:rsidRDefault="003E600F" w:rsidP="001B25EF">
            <w:pPr>
              <w:spacing w:after="0" w:line="240" w:lineRule="auto"/>
              <w:rPr>
                <w:szCs w:val="22"/>
              </w:rPr>
            </w:pPr>
          </w:p>
        </w:tc>
        <w:tc>
          <w:tcPr>
            <w:tcW w:w="1608" w:type="dxa"/>
            <w:vAlign w:val="center"/>
          </w:tcPr>
          <w:p w:rsidR="003E600F" w:rsidRPr="003F477D" w:rsidRDefault="003E600F" w:rsidP="001B25EF">
            <w:pPr>
              <w:spacing w:after="0" w:line="240" w:lineRule="auto"/>
              <w:rPr>
                <w:szCs w:val="22"/>
              </w:rPr>
            </w:pPr>
          </w:p>
        </w:tc>
      </w:tr>
      <w:tr w:rsidR="003E600F" w:rsidRPr="003F477D" w:rsidTr="001B25EF">
        <w:trPr>
          <w:trHeight w:val="340"/>
          <w:jc w:val="center"/>
        </w:trPr>
        <w:tc>
          <w:tcPr>
            <w:tcW w:w="2828" w:type="dxa"/>
            <w:tcBorders>
              <w:bottom w:val="single" w:sz="12" w:space="0" w:color="auto"/>
              <w:right w:val="single" w:sz="12" w:space="0" w:color="auto"/>
            </w:tcBorders>
            <w:vAlign w:val="center"/>
            <w:hideMark/>
          </w:tcPr>
          <w:p w:rsidR="003E600F" w:rsidRPr="003F477D" w:rsidRDefault="003E600F" w:rsidP="001B25EF">
            <w:pPr>
              <w:spacing w:after="0" w:line="240" w:lineRule="auto"/>
              <w:rPr>
                <w:b/>
                <w:szCs w:val="22"/>
              </w:rPr>
            </w:pPr>
            <w:r w:rsidRPr="003F477D">
              <w:rPr>
                <w:b/>
                <w:szCs w:val="22"/>
              </w:rPr>
              <w:t>Krátkodobý finančný majetok spolu</w:t>
            </w:r>
          </w:p>
        </w:tc>
        <w:tc>
          <w:tcPr>
            <w:tcW w:w="1463" w:type="dxa"/>
            <w:tcBorders>
              <w:left w:val="single" w:sz="12" w:space="0" w:color="auto"/>
              <w:bottom w:val="single" w:sz="12" w:space="0" w:color="auto"/>
            </w:tcBorders>
            <w:vAlign w:val="center"/>
          </w:tcPr>
          <w:p w:rsidR="003E600F" w:rsidRPr="003F477D" w:rsidRDefault="003E600F" w:rsidP="001B25EF">
            <w:pPr>
              <w:spacing w:after="0" w:line="240" w:lineRule="auto"/>
              <w:rPr>
                <w:b/>
                <w:szCs w:val="22"/>
              </w:rPr>
            </w:pPr>
          </w:p>
        </w:tc>
        <w:tc>
          <w:tcPr>
            <w:tcW w:w="1161" w:type="dxa"/>
            <w:tcBorders>
              <w:bottom w:val="single" w:sz="12" w:space="0" w:color="auto"/>
            </w:tcBorders>
            <w:vAlign w:val="center"/>
          </w:tcPr>
          <w:p w:rsidR="003E600F" w:rsidRPr="003F477D" w:rsidRDefault="003E600F" w:rsidP="001B25EF">
            <w:pPr>
              <w:spacing w:after="0" w:line="240" w:lineRule="auto"/>
              <w:rPr>
                <w:b/>
                <w:szCs w:val="22"/>
              </w:rPr>
            </w:pPr>
          </w:p>
        </w:tc>
        <w:tc>
          <w:tcPr>
            <w:tcW w:w="937" w:type="dxa"/>
            <w:tcBorders>
              <w:bottom w:val="single" w:sz="12" w:space="0" w:color="auto"/>
            </w:tcBorders>
            <w:vAlign w:val="center"/>
          </w:tcPr>
          <w:p w:rsidR="003E600F" w:rsidRPr="003F477D" w:rsidRDefault="003E600F" w:rsidP="001B25EF">
            <w:pPr>
              <w:spacing w:after="0" w:line="240" w:lineRule="auto"/>
              <w:rPr>
                <w:b/>
                <w:szCs w:val="22"/>
              </w:rPr>
            </w:pPr>
          </w:p>
        </w:tc>
        <w:tc>
          <w:tcPr>
            <w:tcW w:w="1215" w:type="dxa"/>
            <w:tcBorders>
              <w:bottom w:val="single" w:sz="12" w:space="0" w:color="auto"/>
            </w:tcBorders>
            <w:vAlign w:val="center"/>
          </w:tcPr>
          <w:p w:rsidR="003E600F" w:rsidRPr="003F477D" w:rsidRDefault="003E600F" w:rsidP="001B25EF">
            <w:pPr>
              <w:spacing w:after="0" w:line="240" w:lineRule="auto"/>
              <w:rPr>
                <w:b/>
                <w:szCs w:val="22"/>
              </w:rPr>
            </w:pPr>
          </w:p>
        </w:tc>
        <w:tc>
          <w:tcPr>
            <w:tcW w:w="1608" w:type="dxa"/>
            <w:tcBorders>
              <w:bottom w:val="single" w:sz="12" w:space="0" w:color="auto"/>
            </w:tcBorders>
            <w:vAlign w:val="center"/>
          </w:tcPr>
          <w:p w:rsidR="003E600F" w:rsidRPr="003F477D" w:rsidRDefault="003E600F" w:rsidP="001B25EF">
            <w:pPr>
              <w:spacing w:after="0" w:line="240" w:lineRule="auto"/>
              <w:rPr>
                <w:b/>
                <w:szCs w:val="22"/>
              </w:rPr>
            </w:pPr>
          </w:p>
        </w:tc>
      </w:tr>
    </w:tbl>
    <w:p w:rsidR="003E600F" w:rsidRPr="003F477D" w:rsidRDefault="003E600F" w:rsidP="003E600F">
      <w:pPr>
        <w:pStyle w:val="Nzov"/>
        <w:keepNext w:val="0"/>
        <w:widowControl w:val="0"/>
        <w:spacing w:before="0" w:beforeAutospacing="0" w:after="0"/>
        <w:jc w:val="left"/>
        <w:rPr>
          <w:szCs w:val="22"/>
          <w:lang w:eastAsia="sk-SK"/>
        </w:rPr>
      </w:pPr>
    </w:p>
    <w:p w:rsidR="003E600F" w:rsidRPr="003F477D" w:rsidRDefault="003E600F" w:rsidP="003E600F">
      <w:pPr>
        <w:pStyle w:val="Nzov"/>
        <w:keepNext w:val="0"/>
        <w:widowControl w:val="0"/>
        <w:numPr>
          <w:ilvl w:val="0"/>
          <w:numId w:val="8"/>
        </w:numPr>
        <w:spacing w:before="0" w:beforeAutospacing="0" w:after="0"/>
        <w:jc w:val="both"/>
        <w:rPr>
          <w:szCs w:val="22"/>
        </w:rPr>
      </w:pPr>
      <w:r w:rsidRPr="003F477D">
        <w:rPr>
          <w:szCs w:val="22"/>
          <w:lang w:eastAsia="sk-SK"/>
        </w:rPr>
        <w:t xml:space="preserve">Informácie k </w:t>
      </w:r>
      <w:r w:rsidRPr="003F477D">
        <w:rPr>
          <w:szCs w:val="22"/>
        </w:rPr>
        <w:t>prílohe č. 3 </w:t>
      </w:r>
      <w:r w:rsidRPr="003F477D">
        <w:rPr>
          <w:szCs w:val="22"/>
          <w:lang w:eastAsia="sk-SK"/>
        </w:rPr>
        <w:t> časti  F. písm. x)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744"/>
        <w:gridCol w:w="1437"/>
        <w:gridCol w:w="992"/>
        <w:gridCol w:w="1418"/>
        <w:gridCol w:w="1417"/>
        <w:gridCol w:w="1204"/>
      </w:tblGrid>
      <w:tr w:rsidR="003E600F" w:rsidRPr="003F477D" w:rsidTr="001B25EF">
        <w:trPr>
          <w:jc w:val="center"/>
        </w:trPr>
        <w:tc>
          <w:tcPr>
            <w:tcW w:w="2744"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Krátkodobý finančný majetok</w:t>
            </w:r>
          </w:p>
        </w:tc>
        <w:tc>
          <w:tcPr>
            <w:tcW w:w="143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Stav OP</w:t>
            </w:r>
          </w:p>
          <w:p w:rsidR="003E600F" w:rsidRPr="003F477D" w:rsidRDefault="003E600F" w:rsidP="001B25EF">
            <w:pPr>
              <w:pStyle w:val="TopHeader"/>
            </w:pPr>
            <w:r w:rsidRPr="003F477D">
              <w:t>na začiatku účtovného obdobia</w:t>
            </w:r>
          </w:p>
        </w:tc>
        <w:tc>
          <w:tcPr>
            <w:tcW w:w="992" w:type="dxa"/>
            <w:tcBorders>
              <w:top w:val="single" w:sz="12" w:space="0" w:color="auto"/>
              <w:left w:val="single" w:sz="12" w:space="0" w:color="auto"/>
              <w:bottom w:val="nil"/>
              <w:right w:val="single" w:sz="12" w:space="0" w:color="auto"/>
            </w:tcBorders>
            <w:vAlign w:val="center"/>
          </w:tcPr>
          <w:p w:rsidR="003E600F" w:rsidRPr="003F477D" w:rsidRDefault="003E600F" w:rsidP="001B25EF">
            <w:pPr>
              <w:pStyle w:val="TopHeader"/>
            </w:pPr>
            <w:r w:rsidRPr="003F477D">
              <w:t>Tvorba </w:t>
            </w:r>
            <w:r>
              <w:br/>
            </w:r>
            <w:r w:rsidRPr="003F477D">
              <w:t>OP</w:t>
            </w:r>
          </w:p>
          <w:p w:rsidR="003E600F" w:rsidRPr="003F477D" w:rsidRDefault="003E600F" w:rsidP="001B25EF">
            <w:pPr>
              <w:pStyle w:val="TopHeader"/>
            </w:pPr>
          </w:p>
        </w:tc>
        <w:tc>
          <w:tcPr>
            <w:tcW w:w="1418" w:type="dxa"/>
            <w:tcBorders>
              <w:top w:val="single" w:sz="12" w:space="0" w:color="auto"/>
              <w:left w:val="single" w:sz="12" w:space="0" w:color="auto"/>
              <w:bottom w:val="nil"/>
              <w:right w:val="single" w:sz="12" w:space="0" w:color="auto"/>
            </w:tcBorders>
            <w:vAlign w:val="center"/>
          </w:tcPr>
          <w:p w:rsidR="003E600F" w:rsidRPr="003F477D" w:rsidRDefault="003E600F" w:rsidP="001B25EF">
            <w:pPr>
              <w:pStyle w:val="TopHeader"/>
            </w:pPr>
            <w:r w:rsidRPr="003F477D">
              <w:t>Zúčtovanie OP z dôvodu zániku opodstatne-nosti</w:t>
            </w:r>
          </w:p>
          <w:p w:rsidR="003E600F" w:rsidRPr="003F477D" w:rsidRDefault="003E600F" w:rsidP="001B25EF">
            <w:pPr>
              <w:pStyle w:val="TopHeader"/>
            </w:pPr>
          </w:p>
        </w:tc>
        <w:tc>
          <w:tcPr>
            <w:tcW w:w="1417" w:type="dxa"/>
            <w:tcBorders>
              <w:top w:val="single" w:sz="12" w:space="0" w:color="auto"/>
              <w:left w:val="single" w:sz="12" w:space="0" w:color="auto"/>
              <w:bottom w:val="nil"/>
              <w:right w:val="single" w:sz="12" w:space="0" w:color="auto"/>
            </w:tcBorders>
            <w:vAlign w:val="center"/>
          </w:tcPr>
          <w:p w:rsidR="003E600F" w:rsidRPr="003F477D" w:rsidRDefault="003E600F" w:rsidP="001B25EF">
            <w:pPr>
              <w:pStyle w:val="TopHeader"/>
            </w:pPr>
            <w:r w:rsidRPr="003F477D">
              <w:t>Zúčtovanie OP z dôvodu vyradenia majetku z účtovníctva</w:t>
            </w:r>
          </w:p>
          <w:p w:rsidR="003E600F" w:rsidRPr="003F477D" w:rsidRDefault="003E600F" w:rsidP="001B25EF">
            <w:pPr>
              <w:pStyle w:val="TopHeader"/>
            </w:pPr>
          </w:p>
        </w:tc>
        <w:tc>
          <w:tcPr>
            <w:tcW w:w="1204"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Stav  OP na konci účtovného obdobia</w:t>
            </w:r>
          </w:p>
        </w:tc>
      </w:tr>
      <w:tr w:rsidR="003E600F" w:rsidRPr="003F477D" w:rsidTr="001B25EF">
        <w:trPr>
          <w:jc w:val="center"/>
        </w:trPr>
        <w:tc>
          <w:tcPr>
            <w:tcW w:w="2744" w:type="dxa"/>
            <w:tcBorders>
              <w:top w:val="nil"/>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a</w:t>
            </w:r>
          </w:p>
        </w:tc>
        <w:tc>
          <w:tcPr>
            <w:tcW w:w="1437"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c</w:t>
            </w:r>
          </w:p>
        </w:tc>
        <w:tc>
          <w:tcPr>
            <w:tcW w:w="1418"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d</w:t>
            </w:r>
          </w:p>
        </w:tc>
        <w:tc>
          <w:tcPr>
            <w:tcW w:w="1417"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rsidR="003E600F" w:rsidRPr="003F477D" w:rsidRDefault="003E600F" w:rsidP="001B25EF">
            <w:pPr>
              <w:pStyle w:val="TopHeader"/>
              <w:rPr>
                <w:b w:val="0"/>
              </w:rPr>
            </w:pPr>
            <w:r w:rsidRPr="003F477D">
              <w:rPr>
                <w:b w:val="0"/>
              </w:rPr>
              <w:t>f</w:t>
            </w:r>
          </w:p>
        </w:tc>
      </w:tr>
      <w:tr w:rsidR="003E600F" w:rsidRPr="003F477D" w:rsidTr="001B25EF">
        <w:trPr>
          <w:trHeight w:val="454"/>
          <w:jc w:val="center"/>
        </w:trPr>
        <w:tc>
          <w:tcPr>
            <w:tcW w:w="2744" w:type="dxa"/>
            <w:tcBorders>
              <w:top w:val="single" w:sz="12" w:space="0" w:color="auto"/>
              <w:bottom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lastRenderedPageBreak/>
              <w:t>Ostatné realizovateľné CP</w:t>
            </w:r>
          </w:p>
        </w:tc>
        <w:tc>
          <w:tcPr>
            <w:tcW w:w="1437" w:type="dxa"/>
            <w:tcBorders>
              <w:top w:val="single" w:sz="12" w:space="0" w:color="auto"/>
              <w:left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992" w:type="dxa"/>
            <w:tcBorders>
              <w:top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1418" w:type="dxa"/>
            <w:tcBorders>
              <w:top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1417" w:type="dxa"/>
            <w:tcBorders>
              <w:top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1204" w:type="dxa"/>
            <w:tcBorders>
              <w:top w:val="single" w:sz="12" w:space="0" w:color="auto"/>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2744" w:type="dxa"/>
            <w:tcBorders>
              <w:top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Obstarávanie krátkodobého finančného majetku</w:t>
            </w:r>
          </w:p>
        </w:tc>
        <w:tc>
          <w:tcPr>
            <w:tcW w:w="1437" w:type="dxa"/>
            <w:tcBorders>
              <w:top w:val="single" w:sz="6" w:space="0" w:color="auto"/>
              <w:left w:val="single" w:sz="12" w:space="0" w:color="auto"/>
            </w:tcBorders>
            <w:vAlign w:val="center"/>
          </w:tcPr>
          <w:p w:rsidR="003E600F" w:rsidRPr="003F477D" w:rsidRDefault="003E600F" w:rsidP="001B25EF">
            <w:pPr>
              <w:spacing w:after="0" w:line="240" w:lineRule="auto"/>
              <w:rPr>
                <w:szCs w:val="22"/>
              </w:rPr>
            </w:pPr>
          </w:p>
        </w:tc>
        <w:tc>
          <w:tcPr>
            <w:tcW w:w="992" w:type="dxa"/>
            <w:tcBorders>
              <w:top w:val="single" w:sz="6" w:space="0" w:color="auto"/>
            </w:tcBorders>
            <w:vAlign w:val="center"/>
          </w:tcPr>
          <w:p w:rsidR="003E600F" w:rsidRPr="003F477D" w:rsidRDefault="003E600F" w:rsidP="001B25EF">
            <w:pPr>
              <w:spacing w:after="0" w:line="240" w:lineRule="auto"/>
              <w:rPr>
                <w:szCs w:val="22"/>
              </w:rPr>
            </w:pPr>
          </w:p>
        </w:tc>
        <w:tc>
          <w:tcPr>
            <w:tcW w:w="1418" w:type="dxa"/>
            <w:tcBorders>
              <w:top w:val="single" w:sz="6" w:space="0" w:color="auto"/>
            </w:tcBorders>
            <w:vAlign w:val="center"/>
          </w:tcPr>
          <w:p w:rsidR="003E600F" w:rsidRPr="003F477D" w:rsidRDefault="003E600F" w:rsidP="001B25EF">
            <w:pPr>
              <w:spacing w:after="0" w:line="240" w:lineRule="auto"/>
              <w:rPr>
                <w:szCs w:val="22"/>
              </w:rPr>
            </w:pPr>
          </w:p>
        </w:tc>
        <w:tc>
          <w:tcPr>
            <w:tcW w:w="1417" w:type="dxa"/>
            <w:tcBorders>
              <w:top w:val="single" w:sz="6" w:space="0" w:color="auto"/>
            </w:tcBorders>
            <w:vAlign w:val="center"/>
          </w:tcPr>
          <w:p w:rsidR="003E600F" w:rsidRPr="003F477D" w:rsidRDefault="003E600F" w:rsidP="001B25EF">
            <w:pPr>
              <w:spacing w:after="0" w:line="240" w:lineRule="auto"/>
              <w:rPr>
                <w:szCs w:val="22"/>
              </w:rPr>
            </w:pPr>
          </w:p>
        </w:tc>
        <w:tc>
          <w:tcPr>
            <w:tcW w:w="1204" w:type="dxa"/>
            <w:tcBorders>
              <w:top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2744" w:type="dxa"/>
            <w:tcBorders>
              <w:bottom w:val="single" w:sz="12" w:space="0" w:color="auto"/>
              <w:right w:val="single" w:sz="12" w:space="0" w:color="auto"/>
            </w:tcBorders>
            <w:vAlign w:val="center"/>
            <w:hideMark/>
          </w:tcPr>
          <w:p w:rsidR="003E600F" w:rsidRPr="003F477D" w:rsidRDefault="003E600F" w:rsidP="001B25EF">
            <w:pPr>
              <w:spacing w:after="0" w:line="240" w:lineRule="auto"/>
              <w:rPr>
                <w:b/>
                <w:szCs w:val="22"/>
              </w:rPr>
            </w:pPr>
            <w:r w:rsidRPr="003F477D">
              <w:rPr>
                <w:b/>
                <w:szCs w:val="22"/>
              </w:rPr>
              <w:t>Krátkodobý finančný majetok spolu</w:t>
            </w:r>
          </w:p>
        </w:tc>
        <w:tc>
          <w:tcPr>
            <w:tcW w:w="1437" w:type="dxa"/>
            <w:tcBorders>
              <w:left w:val="single" w:sz="12" w:space="0" w:color="auto"/>
              <w:bottom w:val="single" w:sz="12" w:space="0" w:color="auto"/>
            </w:tcBorders>
            <w:vAlign w:val="center"/>
          </w:tcPr>
          <w:p w:rsidR="003E600F" w:rsidRPr="003F477D" w:rsidRDefault="003E600F" w:rsidP="001B25EF">
            <w:pPr>
              <w:spacing w:after="0" w:line="240" w:lineRule="auto"/>
              <w:rPr>
                <w:b/>
                <w:szCs w:val="22"/>
              </w:rPr>
            </w:pPr>
          </w:p>
        </w:tc>
        <w:tc>
          <w:tcPr>
            <w:tcW w:w="992" w:type="dxa"/>
            <w:tcBorders>
              <w:bottom w:val="single" w:sz="12" w:space="0" w:color="auto"/>
            </w:tcBorders>
            <w:vAlign w:val="center"/>
          </w:tcPr>
          <w:p w:rsidR="003E600F" w:rsidRPr="003F477D" w:rsidRDefault="003E600F" w:rsidP="001B25EF">
            <w:pPr>
              <w:spacing w:after="0" w:line="240" w:lineRule="auto"/>
              <w:rPr>
                <w:b/>
                <w:szCs w:val="22"/>
              </w:rPr>
            </w:pPr>
          </w:p>
        </w:tc>
        <w:tc>
          <w:tcPr>
            <w:tcW w:w="1418" w:type="dxa"/>
            <w:tcBorders>
              <w:bottom w:val="single" w:sz="12" w:space="0" w:color="auto"/>
            </w:tcBorders>
            <w:vAlign w:val="center"/>
          </w:tcPr>
          <w:p w:rsidR="003E600F" w:rsidRPr="003F477D" w:rsidRDefault="003E600F" w:rsidP="001B25EF">
            <w:pPr>
              <w:spacing w:after="0" w:line="240" w:lineRule="auto"/>
              <w:rPr>
                <w:b/>
                <w:szCs w:val="22"/>
              </w:rPr>
            </w:pPr>
          </w:p>
        </w:tc>
        <w:tc>
          <w:tcPr>
            <w:tcW w:w="1417" w:type="dxa"/>
            <w:tcBorders>
              <w:bottom w:val="single" w:sz="12" w:space="0" w:color="auto"/>
            </w:tcBorders>
            <w:vAlign w:val="center"/>
          </w:tcPr>
          <w:p w:rsidR="003E600F" w:rsidRPr="003F477D" w:rsidRDefault="003E600F" w:rsidP="001B25EF">
            <w:pPr>
              <w:spacing w:after="0" w:line="240" w:lineRule="auto"/>
              <w:rPr>
                <w:b/>
                <w:szCs w:val="22"/>
              </w:rPr>
            </w:pPr>
          </w:p>
        </w:tc>
        <w:tc>
          <w:tcPr>
            <w:tcW w:w="1204" w:type="dxa"/>
            <w:tcBorders>
              <w:bottom w:val="single" w:sz="12" w:space="0" w:color="auto"/>
            </w:tcBorders>
            <w:vAlign w:val="center"/>
          </w:tcPr>
          <w:p w:rsidR="003E600F" w:rsidRPr="003F477D" w:rsidRDefault="003E600F" w:rsidP="001B25EF">
            <w:pPr>
              <w:spacing w:after="0" w:line="240" w:lineRule="auto"/>
              <w:rPr>
                <w:b/>
                <w:szCs w:val="22"/>
              </w:rPr>
            </w:pPr>
          </w:p>
        </w:tc>
      </w:tr>
    </w:tbl>
    <w:p w:rsidR="003E600F" w:rsidRPr="003F477D" w:rsidRDefault="003E600F" w:rsidP="003E600F">
      <w:pPr>
        <w:pStyle w:val="Nzov"/>
        <w:spacing w:before="0" w:beforeAutospacing="0" w:after="120"/>
        <w:ind w:left="357"/>
        <w:jc w:val="both"/>
        <w:rPr>
          <w:szCs w:val="22"/>
        </w:rPr>
      </w:pPr>
    </w:p>
    <w:p w:rsidR="003E600F" w:rsidRPr="003F477D" w:rsidRDefault="003E600F" w:rsidP="003E600F">
      <w:pPr>
        <w:pStyle w:val="Nzov"/>
        <w:numPr>
          <w:ilvl w:val="0"/>
          <w:numId w:val="8"/>
        </w:numPr>
        <w:spacing w:before="0" w:beforeAutospacing="0" w:after="0"/>
        <w:jc w:val="both"/>
        <w:rPr>
          <w:szCs w:val="22"/>
        </w:rPr>
      </w:pPr>
      <w:r w:rsidRPr="003F477D">
        <w:rPr>
          <w:szCs w:val="22"/>
        </w:rPr>
        <w:t xml:space="preserve">Informácie k prílohe č. 3 časti F. písm. y) o krátkodobom finančnom majetku, na ktorý bolo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874"/>
        <w:gridCol w:w="2338"/>
      </w:tblGrid>
      <w:tr w:rsidR="003E600F" w:rsidRPr="003F477D" w:rsidTr="001B25EF">
        <w:trPr>
          <w:trHeight w:val="397"/>
          <w:jc w:val="center"/>
        </w:trPr>
        <w:tc>
          <w:tcPr>
            <w:tcW w:w="6874"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Názov položky</w:t>
            </w:r>
          </w:p>
        </w:tc>
        <w:tc>
          <w:tcPr>
            <w:tcW w:w="2338"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Hodnota za bežné účtovné obdobie</w:t>
            </w:r>
          </w:p>
        </w:tc>
      </w:tr>
      <w:tr w:rsidR="003E600F" w:rsidRPr="003F477D" w:rsidTr="001B25EF">
        <w:trPr>
          <w:trHeight w:val="340"/>
          <w:jc w:val="center"/>
        </w:trPr>
        <w:tc>
          <w:tcPr>
            <w:tcW w:w="6874" w:type="dxa"/>
            <w:tcBorders>
              <w:top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Krátkodobý  finančný majetok, na ktorý bolo zriadené záložné právo</w:t>
            </w:r>
          </w:p>
        </w:tc>
        <w:tc>
          <w:tcPr>
            <w:tcW w:w="2338" w:type="dxa"/>
            <w:tcBorders>
              <w:top w:val="single" w:sz="12" w:space="0" w:color="auto"/>
              <w:left w:val="single" w:sz="12" w:space="0" w:color="auto"/>
              <w:bottom w:val="single" w:sz="12" w:space="0" w:color="auto"/>
            </w:tcBorders>
            <w:vAlign w:val="center"/>
          </w:tcPr>
          <w:p w:rsidR="003E600F" w:rsidRPr="003F477D" w:rsidRDefault="003E600F" w:rsidP="001B25EF">
            <w:pPr>
              <w:spacing w:after="0" w:line="240" w:lineRule="auto"/>
              <w:rPr>
                <w:szCs w:val="22"/>
              </w:rPr>
            </w:pPr>
          </w:p>
        </w:tc>
      </w:tr>
    </w:tbl>
    <w:p w:rsidR="003E600F" w:rsidRDefault="003E600F" w:rsidP="003E600F">
      <w:pPr>
        <w:pStyle w:val="Nzov"/>
        <w:spacing w:before="0" w:beforeAutospacing="0" w:after="0"/>
        <w:ind w:left="360"/>
        <w:jc w:val="left"/>
        <w:rPr>
          <w:szCs w:val="22"/>
        </w:rPr>
      </w:pPr>
    </w:p>
    <w:p w:rsidR="003E600F" w:rsidRPr="0005176E" w:rsidRDefault="003E600F" w:rsidP="003E600F">
      <w:pPr>
        <w:spacing w:after="0"/>
      </w:pPr>
    </w:p>
    <w:p w:rsidR="003E600F" w:rsidRPr="003F477D" w:rsidRDefault="003E600F" w:rsidP="003E600F">
      <w:pPr>
        <w:pStyle w:val="Nzov"/>
        <w:numPr>
          <w:ilvl w:val="0"/>
          <w:numId w:val="8"/>
        </w:numPr>
        <w:spacing w:before="0" w:beforeAutospacing="0" w:after="0"/>
        <w:jc w:val="left"/>
        <w:rPr>
          <w:szCs w:val="22"/>
        </w:rPr>
      </w:pPr>
      <w:r w:rsidRPr="003F477D">
        <w:rPr>
          <w:szCs w:val="22"/>
        </w:rPr>
        <w:t>Informácie k prílohe č. 3 časti F. písm.  za)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3400"/>
        <w:gridCol w:w="1811"/>
        <w:gridCol w:w="2268"/>
        <w:gridCol w:w="1809"/>
      </w:tblGrid>
      <w:tr w:rsidR="003E600F" w:rsidRPr="003F477D" w:rsidTr="001B25EF">
        <w:trPr>
          <w:jc w:val="center"/>
        </w:trPr>
        <w:tc>
          <w:tcPr>
            <w:tcW w:w="3400"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Krátkodobý finančný  majetok</w:t>
            </w:r>
          </w:p>
        </w:tc>
        <w:tc>
          <w:tcPr>
            <w:tcW w:w="181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Zvýšenie/ zníženie hodnoty</w:t>
            </w:r>
          </w:p>
          <w:p w:rsidR="003E600F" w:rsidRPr="003F477D" w:rsidRDefault="003E600F" w:rsidP="001B25EF">
            <w:pPr>
              <w:pStyle w:val="TopHeader"/>
            </w:pPr>
            <w:r w:rsidRPr="003F477D">
              <w:t>(+/-)</w:t>
            </w:r>
          </w:p>
        </w:tc>
        <w:tc>
          <w:tcPr>
            <w:tcW w:w="2268"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Vplyv ocenenia</w:t>
            </w:r>
            <w:r w:rsidRPr="003F477D">
              <w:br/>
              <w:t>na výsledok hospodá</w:t>
            </w:r>
            <w:r>
              <w:t>-</w:t>
            </w:r>
            <w:r w:rsidRPr="003F477D">
              <w:t>reniabežného účtovného obdobia</w:t>
            </w:r>
          </w:p>
        </w:tc>
        <w:tc>
          <w:tcPr>
            <w:tcW w:w="1809"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Vplyv </w:t>
            </w:r>
          </w:p>
          <w:p w:rsidR="003E600F" w:rsidRPr="003F477D" w:rsidRDefault="003E600F" w:rsidP="001B25EF">
            <w:pPr>
              <w:pStyle w:val="TopHeader"/>
            </w:pPr>
            <w:r w:rsidRPr="003F477D">
              <w:t>ocenenia</w:t>
            </w:r>
            <w:r w:rsidRPr="003F477D">
              <w:br/>
              <w:t>na vlastné imanie</w:t>
            </w:r>
          </w:p>
        </w:tc>
      </w:tr>
      <w:tr w:rsidR="003E600F" w:rsidRPr="003F477D" w:rsidTr="001B25EF">
        <w:trPr>
          <w:jc w:val="center"/>
        </w:trPr>
        <w:tc>
          <w:tcPr>
            <w:tcW w:w="3400" w:type="dxa"/>
            <w:tcBorders>
              <w:top w:val="nil"/>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a</w:t>
            </w:r>
          </w:p>
        </w:tc>
        <w:tc>
          <w:tcPr>
            <w:tcW w:w="1811"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2268"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c</w:t>
            </w:r>
          </w:p>
        </w:tc>
        <w:tc>
          <w:tcPr>
            <w:tcW w:w="1809" w:type="dxa"/>
            <w:tcBorders>
              <w:top w:val="nil"/>
              <w:left w:val="single" w:sz="12" w:space="0" w:color="auto"/>
              <w:bottom w:val="single" w:sz="12" w:space="0" w:color="auto"/>
            </w:tcBorders>
            <w:vAlign w:val="center"/>
            <w:hideMark/>
          </w:tcPr>
          <w:p w:rsidR="003E600F" w:rsidRPr="003F477D" w:rsidRDefault="003E600F" w:rsidP="001B25EF">
            <w:pPr>
              <w:pStyle w:val="TopHeader"/>
              <w:rPr>
                <w:b w:val="0"/>
              </w:rPr>
            </w:pPr>
            <w:r w:rsidRPr="003F477D">
              <w:rPr>
                <w:b w:val="0"/>
              </w:rPr>
              <w:t>d</w:t>
            </w:r>
          </w:p>
        </w:tc>
      </w:tr>
      <w:tr w:rsidR="003E600F" w:rsidRPr="003F477D" w:rsidTr="001B25EF">
        <w:trPr>
          <w:trHeight w:val="454"/>
          <w:jc w:val="center"/>
        </w:trPr>
        <w:tc>
          <w:tcPr>
            <w:tcW w:w="3400" w:type="dxa"/>
            <w:tcBorders>
              <w:top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Majetkové CP na obchodovanie</w:t>
            </w:r>
          </w:p>
        </w:tc>
        <w:tc>
          <w:tcPr>
            <w:tcW w:w="1811" w:type="dxa"/>
            <w:tcBorders>
              <w:top w:val="single" w:sz="12" w:space="0" w:color="auto"/>
              <w:left w:val="single" w:sz="12" w:space="0" w:color="auto"/>
            </w:tcBorders>
            <w:vAlign w:val="center"/>
          </w:tcPr>
          <w:p w:rsidR="003E600F" w:rsidRPr="003F477D" w:rsidRDefault="003E600F" w:rsidP="001B25EF">
            <w:pPr>
              <w:spacing w:after="0" w:line="240" w:lineRule="auto"/>
              <w:rPr>
                <w:szCs w:val="22"/>
              </w:rPr>
            </w:pPr>
          </w:p>
        </w:tc>
        <w:tc>
          <w:tcPr>
            <w:tcW w:w="2268" w:type="dxa"/>
            <w:tcBorders>
              <w:top w:val="single" w:sz="12" w:space="0" w:color="auto"/>
            </w:tcBorders>
            <w:vAlign w:val="center"/>
          </w:tcPr>
          <w:p w:rsidR="003E600F" w:rsidRPr="003F477D" w:rsidRDefault="003E600F" w:rsidP="001B25EF">
            <w:pPr>
              <w:spacing w:after="0" w:line="240" w:lineRule="auto"/>
              <w:rPr>
                <w:szCs w:val="22"/>
              </w:rPr>
            </w:pPr>
          </w:p>
        </w:tc>
        <w:tc>
          <w:tcPr>
            <w:tcW w:w="1809" w:type="dxa"/>
            <w:tcBorders>
              <w:top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454"/>
          <w:jc w:val="center"/>
        </w:trPr>
        <w:tc>
          <w:tcPr>
            <w:tcW w:w="3400" w:type="dxa"/>
            <w:tcBorders>
              <w:bottom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Dlhové CP na obchodovanie</w:t>
            </w:r>
          </w:p>
        </w:tc>
        <w:tc>
          <w:tcPr>
            <w:tcW w:w="1811" w:type="dxa"/>
            <w:tcBorders>
              <w:left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2268" w:type="dxa"/>
            <w:tcBorders>
              <w:bottom w:val="single" w:sz="6" w:space="0" w:color="auto"/>
            </w:tcBorders>
            <w:vAlign w:val="center"/>
          </w:tcPr>
          <w:p w:rsidR="003E600F" w:rsidRPr="003F477D" w:rsidRDefault="003E600F" w:rsidP="001B25EF">
            <w:pPr>
              <w:spacing w:after="0" w:line="240" w:lineRule="auto"/>
              <w:rPr>
                <w:szCs w:val="22"/>
              </w:rPr>
            </w:pPr>
          </w:p>
        </w:tc>
        <w:tc>
          <w:tcPr>
            <w:tcW w:w="1809" w:type="dxa"/>
            <w:tcBorders>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454"/>
          <w:jc w:val="center"/>
        </w:trPr>
        <w:tc>
          <w:tcPr>
            <w:tcW w:w="3400" w:type="dxa"/>
            <w:tcBorders>
              <w:top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Emisné kvóty (komodity)</w:t>
            </w:r>
          </w:p>
        </w:tc>
        <w:tc>
          <w:tcPr>
            <w:tcW w:w="1811" w:type="dxa"/>
            <w:tcBorders>
              <w:top w:val="single" w:sz="6" w:space="0" w:color="auto"/>
              <w:left w:val="single" w:sz="12" w:space="0" w:color="auto"/>
            </w:tcBorders>
            <w:vAlign w:val="center"/>
          </w:tcPr>
          <w:p w:rsidR="003E600F" w:rsidRPr="003F477D" w:rsidRDefault="003E600F" w:rsidP="001B25EF">
            <w:pPr>
              <w:spacing w:after="0" w:line="240" w:lineRule="auto"/>
              <w:rPr>
                <w:szCs w:val="22"/>
              </w:rPr>
            </w:pPr>
          </w:p>
        </w:tc>
        <w:tc>
          <w:tcPr>
            <w:tcW w:w="2268" w:type="dxa"/>
            <w:tcBorders>
              <w:top w:val="single" w:sz="6" w:space="0" w:color="auto"/>
            </w:tcBorders>
            <w:vAlign w:val="center"/>
          </w:tcPr>
          <w:p w:rsidR="003E600F" w:rsidRPr="003F477D" w:rsidRDefault="003E600F" w:rsidP="001B25EF">
            <w:pPr>
              <w:spacing w:after="0" w:line="240" w:lineRule="auto"/>
              <w:rPr>
                <w:szCs w:val="22"/>
              </w:rPr>
            </w:pPr>
          </w:p>
        </w:tc>
        <w:tc>
          <w:tcPr>
            <w:tcW w:w="1809" w:type="dxa"/>
            <w:tcBorders>
              <w:top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454"/>
          <w:jc w:val="center"/>
        </w:trPr>
        <w:tc>
          <w:tcPr>
            <w:tcW w:w="3400"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Ostatné realizovateľné CP</w:t>
            </w:r>
          </w:p>
        </w:tc>
        <w:tc>
          <w:tcPr>
            <w:tcW w:w="1811" w:type="dxa"/>
            <w:tcBorders>
              <w:left w:val="single" w:sz="12" w:space="0" w:color="auto"/>
            </w:tcBorders>
            <w:vAlign w:val="center"/>
          </w:tcPr>
          <w:p w:rsidR="003E600F" w:rsidRPr="003F477D" w:rsidRDefault="003E600F" w:rsidP="001B25EF">
            <w:pPr>
              <w:spacing w:after="0" w:line="240" w:lineRule="auto"/>
              <w:rPr>
                <w:szCs w:val="22"/>
              </w:rPr>
            </w:pPr>
          </w:p>
        </w:tc>
        <w:tc>
          <w:tcPr>
            <w:tcW w:w="2268" w:type="dxa"/>
            <w:vAlign w:val="center"/>
          </w:tcPr>
          <w:p w:rsidR="003E600F" w:rsidRPr="003F477D" w:rsidRDefault="003E600F" w:rsidP="001B25EF">
            <w:pPr>
              <w:spacing w:after="0" w:line="240" w:lineRule="auto"/>
              <w:rPr>
                <w:szCs w:val="22"/>
              </w:rPr>
            </w:pPr>
          </w:p>
        </w:tc>
        <w:tc>
          <w:tcPr>
            <w:tcW w:w="1809" w:type="dxa"/>
            <w:vAlign w:val="center"/>
          </w:tcPr>
          <w:p w:rsidR="003E600F" w:rsidRPr="003F477D" w:rsidRDefault="003E600F" w:rsidP="001B25EF">
            <w:pPr>
              <w:spacing w:after="0" w:line="240" w:lineRule="auto"/>
              <w:rPr>
                <w:szCs w:val="22"/>
              </w:rPr>
            </w:pPr>
          </w:p>
        </w:tc>
      </w:tr>
      <w:tr w:rsidR="003E600F" w:rsidRPr="003F477D" w:rsidTr="001B25EF">
        <w:trPr>
          <w:trHeight w:val="340"/>
          <w:jc w:val="center"/>
        </w:trPr>
        <w:tc>
          <w:tcPr>
            <w:tcW w:w="3400" w:type="dxa"/>
            <w:tcBorders>
              <w:bottom w:val="single" w:sz="12" w:space="0" w:color="auto"/>
              <w:right w:val="single" w:sz="12" w:space="0" w:color="auto"/>
            </w:tcBorders>
            <w:vAlign w:val="center"/>
            <w:hideMark/>
          </w:tcPr>
          <w:p w:rsidR="003E600F" w:rsidRPr="003F477D" w:rsidRDefault="003E600F" w:rsidP="001B25EF">
            <w:pPr>
              <w:spacing w:after="0" w:line="240" w:lineRule="auto"/>
              <w:rPr>
                <w:b/>
                <w:szCs w:val="22"/>
              </w:rPr>
            </w:pPr>
            <w:r w:rsidRPr="003F477D">
              <w:rPr>
                <w:b/>
                <w:szCs w:val="22"/>
              </w:rPr>
              <w:t>Krátkodobý finančný majetok spolu</w:t>
            </w:r>
          </w:p>
        </w:tc>
        <w:tc>
          <w:tcPr>
            <w:tcW w:w="1811" w:type="dxa"/>
            <w:tcBorders>
              <w:left w:val="single" w:sz="12" w:space="0" w:color="auto"/>
              <w:bottom w:val="single" w:sz="12" w:space="0" w:color="auto"/>
            </w:tcBorders>
            <w:vAlign w:val="center"/>
          </w:tcPr>
          <w:p w:rsidR="003E600F" w:rsidRPr="003F477D" w:rsidRDefault="003E600F" w:rsidP="001B25EF">
            <w:pPr>
              <w:spacing w:after="0" w:line="240" w:lineRule="auto"/>
              <w:rPr>
                <w:b/>
                <w:szCs w:val="22"/>
              </w:rPr>
            </w:pPr>
          </w:p>
        </w:tc>
        <w:tc>
          <w:tcPr>
            <w:tcW w:w="2268" w:type="dxa"/>
            <w:tcBorders>
              <w:bottom w:val="single" w:sz="12" w:space="0" w:color="auto"/>
            </w:tcBorders>
            <w:vAlign w:val="center"/>
          </w:tcPr>
          <w:p w:rsidR="003E600F" w:rsidRPr="003F477D" w:rsidRDefault="003E600F" w:rsidP="001B25EF">
            <w:pPr>
              <w:spacing w:after="0" w:line="240" w:lineRule="auto"/>
              <w:rPr>
                <w:b/>
                <w:szCs w:val="22"/>
              </w:rPr>
            </w:pPr>
          </w:p>
        </w:tc>
        <w:tc>
          <w:tcPr>
            <w:tcW w:w="1809" w:type="dxa"/>
            <w:tcBorders>
              <w:bottom w:val="single" w:sz="12" w:space="0" w:color="auto"/>
            </w:tcBorders>
            <w:vAlign w:val="center"/>
          </w:tcPr>
          <w:p w:rsidR="003E600F" w:rsidRPr="003F477D" w:rsidRDefault="003E600F" w:rsidP="001B25EF">
            <w:pPr>
              <w:spacing w:after="0" w:line="240" w:lineRule="auto"/>
              <w:rPr>
                <w:b/>
                <w:szCs w:val="22"/>
              </w:rPr>
            </w:pPr>
          </w:p>
        </w:tc>
      </w:tr>
    </w:tbl>
    <w:p w:rsidR="003E600F" w:rsidRPr="003F477D" w:rsidRDefault="003E600F" w:rsidP="003E600F">
      <w:pPr>
        <w:spacing w:after="0" w:line="240" w:lineRule="auto"/>
        <w:rPr>
          <w:szCs w:val="22"/>
        </w:rPr>
      </w:pPr>
    </w:p>
    <w:p w:rsidR="003E600F" w:rsidRPr="003F477D" w:rsidRDefault="003E600F" w:rsidP="003E600F">
      <w:pPr>
        <w:pStyle w:val="Nzov"/>
        <w:numPr>
          <w:ilvl w:val="0"/>
          <w:numId w:val="8"/>
        </w:numPr>
        <w:spacing w:before="0" w:beforeAutospacing="0" w:after="0"/>
        <w:jc w:val="left"/>
        <w:rPr>
          <w:szCs w:val="22"/>
        </w:rPr>
      </w:pPr>
      <w:r w:rsidRPr="003F477D">
        <w:rPr>
          <w:szCs w:val="22"/>
        </w:rPr>
        <w:t>Informácie k prílohe č. 3 časti F. písm. zc) o majetku prenajatom formou finančného prenájmu</w:t>
      </w:r>
    </w:p>
    <w:tbl>
      <w:tblPr>
        <w:tblW w:w="5000" w:type="pct"/>
        <w:jc w:val="center"/>
        <w:tblLook w:val="04A0"/>
      </w:tblPr>
      <w:tblGrid>
        <w:gridCol w:w="1534"/>
        <w:gridCol w:w="1282"/>
        <w:gridCol w:w="1709"/>
        <w:gridCol w:w="1070"/>
        <w:gridCol w:w="1209"/>
        <w:gridCol w:w="1567"/>
        <w:gridCol w:w="917"/>
      </w:tblGrid>
      <w:tr w:rsidR="003E600F" w:rsidRPr="003F477D" w:rsidTr="001B25EF">
        <w:trPr>
          <w:trHeight w:val="660"/>
          <w:jc w:val="center"/>
        </w:trPr>
        <w:tc>
          <w:tcPr>
            <w:tcW w:w="1526" w:type="dxa"/>
            <w:vMerge w:val="restar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Názov</w:t>
            </w:r>
            <w:r w:rsidRPr="003F477D">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Splatnosť</w:t>
            </w:r>
          </w:p>
        </w:tc>
      </w:tr>
      <w:tr w:rsidR="003E600F" w:rsidRPr="003F477D" w:rsidTr="001B25EF">
        <w:trPr>
          <w:trHeight w:val="345"/>
          <w:jc w:val="center"/>
        </w:trPr>
        <w:tc>
          <w:tcPr>
            <w:tcW w:w="0" w:type="auto"/>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do jedného roka vrátane</w:t>
            </w:r>
          </w:p>
        </w:tc>
        <w:tc>
          <w:tcPr>
            <w:tcW w:w="1701"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od jedného roka do piatich rokov vrátane</w:t>
            </w:r>
          </w:p>
        </w:tc>
        <w:tc>
          <w:tcPr>
            <w:tcW w:w="1065"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viac ako päť rokov</w:t>
            </w:r>
          </w:p>
        </w:tc>
        <w:tc>
          <w:tcPr>
            <w:tcW w:w="1203"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do jedného roka vrátane</w:t>
            </w:r>
          </w:p>
        </w:tc>
        <w:tc>
          <w:tcPr>
            <w:tcW w:w="1559"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od jedného roka do piatich rokov vrátane</w:t>
            </w:r>
          </w:p>
        </w:tc>
        <w:tc>
          <w:tcPr>
            <w:tcW w:w="913"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viac ako päť rokov</w:t>
            </w:r>
          </w:p>
        </w:tc>
      </w:tr>
      <w:tr w:rsidR="003E600F" w:rsidRPr="003F477D" w:rsidTr="001B25EF">
        <w:trPr>
          <w:trHeight w:val="74"/>
          <w:jc w:val="center"/>
        </w:trPr>
        <w:tc>
          <w:tcPr>
            <w:tcW w:w="1526"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a</w:t>
            </w:r>
          </w:p>
        </w:tc>
        <w:tc>
          <w:tcPr>
            <w:tcW w:w="1276"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b</w:t>
            </w:r>
          </w:p>
        </w:tc>
        <w:tc>
          <w:tcPr>
            <w:tcW w:w="1701"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c</w:t>
            </w:r>
          </w:p>
        </w:tc>
        <w:tc>
          <w:tcPr>
            <w:tcW w:w="1065"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d</w:t>
            </w:r>
          </w:p>
        </w:tc>
        <w:tc>
          <w:tcPr>
            <w:tcW w:w="1203"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e</w:t>
            </w:r>
          </w:p>
        </w:tc>
        <w:tc>
          <w:tcPr>
            <w:tcW w:w="1559"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f</w:t>
            </w:r>
          </w:p>
        </w:tc>
        <w:tc>
          <w:tcPr>
            <w:tcW w:w="913"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g</w:t>
            </w:r>
          </w:p>
        </w:tc>
      </w:tr>
      <w:tr w:rsidR="003E600F" w:rsidRPr="003F477D" w:rsidTr="001B25EF">
        <w:trPr>
          <w:trHeight w:val="454"/>
          <w:jc w:val="center"/>
        </w:trPr>
        <w:tc>
          <w:tcPr>
            <w:tcW w:w="1526" w:type="dxa"/>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Istina</w:t>
            </w:r>
          </w:p>
        </w:tc>
        <w:tc>
          <w:tcPr>
            <w:tcW w:w="1276" w:type="dxa"/>
            <w:tcBorders>
              <w:top w:val="single" w:sz="12"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701" w:type="dxa"/>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065" w:type="dxa"/>
            <w:tcBorders>
              <w:top w:val="single" w:sz="12" w:space="0" w:color="auto"/>
              <w:left w:val="nil"/>
              <w:bottom w:val="single" w:sz="4" w:space="0" w:color="auto"/>
              <w:right w:val="single" w:sz="8" w:space="0" w:color="auto"/>
            </w:tcBorders>
            <w:noWrap/>
            <w:vAlign w:val="center"/>
            <w:hideMark/>
          </w:tcPr>
          <w:p w:rsidR="003E600F" w:rsidRPr="003F477D" w:rsidRDefault="003E600F" w:rsidP="00AB35CF">
            <w:pPr>
              <w:spacing w:after="0" w:line="240" w:lineRule="auto"/>
              <w:rPr>
                <w:szCs w:val="22"/>
              </w:rPr>
            </w:pPr>
            <w:r w:rsidRPr="003F477D">
              <w:rPr>
                <w:szCs w:val="22"/>
              </w:rPr>
              <w:t> </w:t>
            </w:r>
            <w:r w:rsidR="001C60E4">
              <w:rPr>
                <w:szCs w:val="22"/>
              </w:rPr>
              <w:t>10</w:t>
            </w:r>
            <w:r w:rsidR="00AB35CF">
              <w:rPr>
                <w:szCs w:val="22"/>
              </w:rPr>
              <w:t>781</w:t>
            </w:r>
          </w:p>
        </w:tc>
        <w:tc>
          <w:tcPr>
            <w:tcW w:w="1203" w:type="dxa"/>
            <w:tcBorders>
              <w:top w:val="single" w:sz="12"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559" w:type="dxa"/>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913" w:type="dxa"/>
            <w:tcBorders>
              <w:top w:val="single" w:sz="12"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454"/>
          <w:jc w:val="center"/>
        </w:trPr>
        <w:tc>
          <w:tcPr>
            <w:tcW w:w="1526"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701"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065" w:type="dxa"/>
            <w:tcBorders>
              <w:top w:val="single" w:sz="4" w:space="0" w:color="auto"/>
              <w:left w:val="nil"/>
              <w:bottom w:val="single" w:sz="4" w:space="0" w:color="auto"/>
              <w:right w:val="single" w:sz="8" w:space="0" w:color="auto"/>
            </w:tcBorders>
            <w:noWrap/>
            <w:vAlign w:val="center"/>
            <w:hideMark/>
          </w:tcPr>
          <w:p w:rsidR="003E600F" w:rsidRPr="003F477D" w:rsidRDefault="00B47982" w:rsidP="001B25EF">
            <w:pPr>
              <w:spacing w:after="0" w:line="240" w:lineRule="auto"/>
              <w:rPr>
                <w:szCs w:val="22"/>
              </w:rPr>
            </w:pPr>
            <w:r>
              <w:rPr>
                <w:szCs w:val="22"/>
              </w:rPr>
              <w:t xml:space="preserve">  </w:t>
            </w:r>
            <w:r w:rsidR="003E600F" w:rsidRPr="003F477D">
              <w:rPr>
                <w:szCs w:val="22"/>
              </w:rPr>
              <w:t> </w:t>
            </w:r>
            <w:r>
              <w:rPr>
                <w:szCs w:val="22"/>
              </w:rPr>
              <w:t>2172</w:t>
            </w:r>
          </w:p>
        </w:tc>
        <w:tc>
          <w:tcPr>
            <w:tcW w:w="1203" w:type="dxa"/>
            <w:tcBorders>
              <w:top w:val="nil"/>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559" w:type="dxa"/>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913"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454"/>
          <w:jc w:val="center"/>
        </w:trPr>
        <w:tc>
          <w:tcPr>
            <w:tcW w:w="1526" w:type="dxa"/>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b/>
                <w:szCs w:val="22"/>
              </w:rPr>
            </w:pPr>
            <w:r w:rsidRPr="003F477D">
              <w:rPr>
                <w:b/>
                <w:szCs w:val="22"/>
              </w:rPr>
              <w:lastRenderedPageBreak/>
              <w:t>Spolu</w:t>
            </w:r>
          </w:p>
        </w:tc>
        <w:tc>
          <w:tcPr>
            <w:tcW w:w="1276" w:type="dxa"/>
            <w:tcBorders>
              <w:top w:val="single" w:sz="4" w:space="0" w:color="auto"/>
              <w:left w:val="single" w:sz="12" w:space="0" w:color="auto"/>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701" w:type="dxa"/>
            <w:tcBorders>
              <w:top w:val="single" w:sz="4"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065" w:type="dxa"/>
            <w:tcBorders>
              <w:top w:val="single" w:sz="4" w:space="0" w:color="auto"/>
              <w:left w:val="nil"/>
              <w:bottom w:val="single" w:sz="12" w:space="0" w:color="auto"/>
              <w:right w:val="single" w:sz="8" w:space="0" w:color="auto"/>
            </w:tcBorders>
            <w:noWrap/>
            <w:vAlign w:val="center"/>
            <w:hideMark/>
          </w:tcPr>
          <w:p w:rsidR="003E600F" w:rsidRPr="003F477D" w:rsidRDefault="003E600F" w:rsidP="00AB35CF">
            <w:pPr>
              <w:spacing w:after="0" w:line="240" w:lineRule="auto"/>
              <w:rPr>
                <w:szCs w:val="22"/>
              </w:rPr>
            </w:pPr>
            <w:r w:rsidRPr="003F477D">
              <w:rPr>
                <w:szCs w:val="22"/>
              </w:rPr>
              <w:t> </w:t>
            </w:r>
            <w:r w:rsidR="00AB35CF">
              <w:rPr>
                <w:szCs w:val="22"/>
              </w:rPr>
              <w:t>12953</w:t>
            </w:r>
          </w:p>
        </w:tc>
        <w:tc>
          <w:tcPr>
            <w:tcW w:w="1203" w:type="dxa"/>
            <w:tcBorders>
              <w:top w:val="nil"/>
              <w:left w:val="single" w:sz="12" w:space="0" w:color="auto"/>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559" w:type="dxa"/>
            <w:tcBorders>
              <w:top w:val="nil"/>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913" w:type="dxa"/>
            <w:tcBorders>
              <w:top w:val="single" w:sz="4" w:space="0" w:color="auto"/>
              <w:left w:val="nil"/>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bl>
    <w:p w:rsidR="003E600F" w:rsidRPr="003F477D" w:rsidRDefault="003E600F" w:rsidP="003E600F">
      <w:pPr>
        <w:pStyle w:val="Nzov"/>
        <w:spacing w:before="0" w:beforeAutospacing="0" w:after="0"/>
        <w:jc w:val="both"/>
        <w:rPr>
          <w:szCs w:val="22"/>
        </w:rPr>
      </w:pPr>
    </w:p>
    <w:p w:rsidR="003E600F" w:rsidRPr="003F477D" w:rsidRDefault="003E600F" w:rsidP="003E600F">
      <w:pPr>
        <w:pStyle w:val="Nzov"/>
        <w:numPr>
          <w:ilvl w:val="0"/>
          <w:numId w:val="8"/>
        </w:numPr>
        <w:spacing w:before="0" w:beforeAutospacing="0" w:after="0"/>
        <w:jc w:val="both"/>
        <w:rPr>
          <w:szCs w:val="22"/>
        </w:rPr>
      </w:pPr>
      <w:r w:rsidRPr="003F477D">
        <w:rPr>
          <w:szCs w:val="22"/>
        </w:rPr>
        <w:t xml:space="preserve">Informácie k prílohe č. 3 časti G. písm. a) tretiemu bodu o rozdelení účtovného zisku alebo o vysporiadaní účtovnej straty </w:t>
      </w:r>
    </w:p>
    <w:p w:rsidR="003E600F" w:rsidRPr="003F477D" w:rsidRDefault="003E600F" w:rsidP="003E600F">
      <w:pPr>
        <w:spacing w:after="0" w:line="240" w:lineRule="auto"/>
        <w:rPr>
          <w:szCs w:val="22"/>
        </w:rPr>
      </w:pPr>
      <w:r w:rsidRPr="003F477D">
        <w:rPr>
          <w:szCs w:val="22"/>
        </w:rPr>
        <w:t>Tabuľka č. 1</w:t>
      </w:r>
    </w:p>
    <w:tbl>
      <w:tblPr>
        <w:tblW w:w="5000" w:type="pct"/>
        <w:jc w:val="center"/>
        <w:tblLook w:val="04A0"/>
      </w:tblPr>
      <w:tblGrid>
        <w:gridCol w:w="6771"/>
        <w:gridCol w:w="2517"/>
      </w:tblGrid>
      <w:tr w:rsidR="003E600F" w:rsidRPr="003F477D" w:rsidTr="001B25EF">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3E600F" w:rsidRPr="003F477D" w:rsidRDefault="00427AE0" w:rsidP="0076331A">
            <w:pPr>
              <w:spacing w:after="0" w:line="240" w:lineRule="auto"/>
              <w:jc w:val="center"/>
              <w:rPr>
                <w:szCs w:val="22"/>
              </w:rPr>
            </w:pPr>
            <w:r>
              <w:rPr>
                <w:szCs w:val="22"/>
              </w:rPr>
              <w:t>153649</w:t>
            </w:r>
          </w:p>
        </w:tc>
      </w:tr>
      <w:tr w:rsidR="003E600F" w:rsidRPr="003F477D" w:rsidTr="001B25EF">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b/>
                <w:bCs/>
                <w:szCs w:val="22"/>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Bežné účtovné obdobie</w:t>
            </w:r>
          </w:p>
        </w:tc>
      </w:tr>
      <w:tr w:rsidR="003E600F" w:rsidRPr="003F477D" w:rsidTr="001B25EF">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rsidR="003E600F" w:rsidRPr="003F477D" w:rsidRDefault="00427AE0" w:rsidP="001B25EF">
            <w:pPr>
              <w:spacing w:after="0" w:line="240" w:lineRule="auto"/>
              <w:rPr>
                <w:szCs w:val="22"/>
              </w:rPr>
            </w:pPr>
            <w:r>
              <w:rPr>
                <w:szCs w:val="22"/>
              </w:rPr>
              <w:t>7682</w:t>
            </w:r>
          </w:p>
        </w:tc>
      </w:tr>
      <w:tr w:rsidR="003E600F" w:rsidRPr="003F477D" w:rsidTr="001B25EF">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rsidR="003E600F" w:rsidRPr="003F477D" w:rsidRDefault="00427AE0" w:rsidP="001B25EF">
            <w:pPr>
              <w:spacing w:after="0" w:line="240" w:lineRule="auto"/>
              <w:rPr>
                <w:szCs w:val="22"/>
              </w:rPr>
            </w:pPr>
            <w:r>
              <w:rPr>
                <w:szCs w:val="22"/>
              </w:rPr>
              <w:t>2296</w:t>
            </w:r>
          </w:p>
        </w:tc>
      </w:tr>
      <w:tr w:rsidR="003E600F" w:rsidRPr="003F477D" w:rsidTr="001B25EF">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rsidR="003E600F" w:rsidRPr="003F477D" w:rsidRDefault="00427AE0" w:rsidP="0076331A">
            <w:pPr>
              <w:spacing w:after="0" w:line="240" w:lineRule="auto"/>
              <w:rPr>
                <w:szCs w:val="22"/>
              </w:rPr>
            </w:pPr>
            <w:r>
              <w:rPr>
                <w:szCs w:val="22"/>
              </w:rPr>
              <w:t>143671</w:t>
            </w:r>
          </w:p>
        </w:tc>
      </w:tr>
      <w:tr w:rsidR="003E600F" w:rsidRPr="003F477D" w:rsidTr="001B25EF">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xml:space="preserve">Iné </w:t>
            </w:r>
          </w:p>
        </w:tc>
        <w:tc>
          <w:tcPr>
            <w:tcW w:w="2517" w:type="dxa"/>
            <w:tcBorders>
              <w:top w:val="nil"/>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rsidR="003E600F" w:rsidRPr="003F477D" w:rsidRDefault="00427AE0" w:rsidP="0076331A">
            <w:pPr>
              <w:spacing w:after="0" w:line="240" w:lineRule="auto"/>
              <w:rPr>
                <w:szCs w:val="22"/>
              </w:rPr>
            </w:pPr>
            <w:r>
              <w:rPr>
                <w:szCs w:val="22"/>
              </w:rPr>
              <w:t>153649</w:t>
            </w:r>
          </w:p>
        </w:tc>
      </w:tr>
    </w:tbl>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Pr="003F477D" w:rsidRDefault="003E600F" w:rsidP="003E600F">
      <w:pPr>
        <w:spacing w:after="0" w:line="240" w:lineRule="auto"/>
        <w:rPr>
          <w:szCs w:val="22"/>
        </w:rPr>
      </w:pPr>
    </w:p>
    <w:p w:rsidR="003E600F" w:rsidRPr="003F477D" w:rsidRDefault="003E600F" w:rsidP="003E600F">
      <w:pPr>
        <w:spacing w:after="0" w:line="240" w:lineRule="auto"/>
        <w:rPr>
          <w:szCs w:val="22"/>
        </w:rPr>
      </w:pPr>
      <w:r w:rsidRPr="003F477D">
        <w:rPr>
          <w:szCs w:val="22"/>
        </w:rPr>
        <w:t>Tabuľka č. 2</w:t>
      </w:r>
    </w:p>
    <w:tbl>
      <w:tblPr>
        <w:tblW w:w="5000" w:type="pct"/>
        <w:jc w:val="center"/>
        <w:tblLook w:val="04A0"/>
      </w:tblPr>
      <w:tblGrid>
        <w:gridCol w:w="6771"/>
        <w:gridCol w:w="2517"/>
      </w:tblGrid>
      <w:tr w:rsidR="003E600F" w:rsidRPr="003F477D" w:rsidTr="001B25EF">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b/>
                <w:bCs/>
                <w:szCs w:val="22"/>
              </w:rPr>
            </w:pPr>
            <w:r w:rsidRPr="003F477D">
              <w:rPr>
                <w:b/>
                <w:bCs/>
                <w:szCs w:val="22"/>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b/>
                <w:szCs w:val="22"/>
              </w:rPr>
            </w:pPr>
            <w:r w:rsidRPr="003F477D">
              <w:rPr>
                <w:b/>
                <w:szCs w:val="22"/>
              </w:rPr>
              <w:t>Bezprostredne predchádzajúce účtovné obdobie</w:t>
            </w:r>
          </w:p>
        </w:tc>
      </w:tr>
      <w:tr w:rsidR="003E600F" w:rsidRPr="003F477D" w:rsidTr="001B25EF">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Pr>
          <w:p w:rsidR="003E600F" w:rsidRPr="003F477D" w:rsidRDefault="003E600F" w:rsidP="001B25EF">
            <w:pPr>
              <w:spacing w:after="0" w:line="240" w:lineRule="auto"/>
              <w:jc w:val="center"/>
              <w:rPr>
                <w:szCs w:val="22"/>
              </w:rPr>
            </w:pPr>
          </w:p>
        </w:tc>
      </w:tr>
      <w:tr w:rsidR="003E600F" w:rsidRPr="003F477D" w:rsidTr="001B25EF">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b/>
                <w:bCs/>
                <w:szCs w:val="22"/>
              </w:rPr>
              <w:t>Vysporiadanie účtovnej straty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jc w:val="center"/>
              <w:rPr>
                <w:szCs w:val="22"/>
              </w:rPr>
            </w:pPr>
            <w:r w:rsidRPr="003F477D">
              <w:rPr>
                <w:b/>
                <w:szCs w:val="22"/>
              </w:rPr>
              <w:t>Bežné účtovné obdobie</w:t>
            </w:r>
          </w:p>
        </w:tc>
      </w:tr>
      <w:tr w:rsidR="003E600F" w:rsidRPr="003F477D" w:rsidTr="001B25EF">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Úhrada straty spoločníkmi</w:t>
            </w:r>
            <w:r>
              <w:rPr>
                <w:szCs w:val="22"/>
              </w:rPr>
              <w:t>, členmi</w:t>
            </w:r>
          </w:p>
        </w:tc>
        <w:tc>
          <w:tcPr>
            <w:tcW w:w="2517" w:type="dxa"/>
            <w:tcBorders>
              <w:top w:val="single" w:sz="6"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xml:space="preserve">Prevod </w:t>
            </w:r>
            <w:r>
              <w:rPr>
                <w:szCs w:val="22"/>
              </w:rPr>
              <w:t>na účet</w:t>
            </w:r>
            <w:r w:rsidRPr="003F477D">
              <w:rPr>
                <w:szCs w:val="22"/>
              </w:rPr>
              <w:t xml:space="preserve"> neuhradenej straty minulých rokov</w:t>
            </w:r>
          </w:p>
        </w:tc>
        <w:tc>
          <w:tcPr>
            <w:tcW w:w="2517" w:type="dxa"/>
            <w:tcBorders>
              <w:top w:val="nil"/>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lastRenderedPageBreak/>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 xml:space="preserve">Spolu </w:t>
            </w:r>
          </w:p>
        </w:tc>
        <w:tc>
          <w:tcPr>
            <w:tcW w:w="2517" w:type="dxa"/>
            <w:tcBorders>
              <w:top w:val="nil"/>
              <w:left w:val="single" w:sz="12" w:space="0" w:color="auto"/>
              <w:bottom w:val="single" w:sz="12" w:space="0" w:color="auto"/>
              <w:right w:val="single" w:sz="12" w:space="0" w:color="auto"/>
            </w:tcBorders>
            <w:noWrap/>
            <w:vAlign w:val="center"/>
          </w:tcPr>
          <w:p w:rsidR="003E600F" w:rsidRPr="003F477D" w:rsidRDefault="003E600F" w:rsidP="001B25EF">
            <w:pPr>
              <w:spacing w:after="0" w:line="240" w:lineRule="auto"/>
              <w:rPr>
                <w:szCs w:val="22"/>
              </w:rPr>
            </w:pPr>
          </w:p>
        </w:tc>
      </w:tr>
    </w:tbl>
    <w:p w:rsidR="003E600F" w:rsidRPr="003F477D" w:rsidRDefault="003E600F" w:rsidP="003E600F">
      <w:pPr>
        <w:pStyle w:val="Nzov"/>
        <w:spacing w:before="0" w:beforeAutospacing="0" w:after="0"/>
        <w:jc w:val="left"/>
        <w:rPr>
          <w:szCs w:val="22"/>
        </w:rPr>
      </w:pPr>
    </w:p>
    <w:p w:rsidR="003E600F" w:rsidRPr="003F477D" w:rsidRDefault="003E600F" w:rsidP="003E600F">
      <w:pPr>
        <w:pStyle w:val="Nzov"/>
        <w:numPr>
          <w:ilvl w:val="0"/>
          <w:numId w:val="8"/>
        </w:numPr>
        <w:spacing w:before="0" w:beforeAutospacing="0" w:after="0"/>
        <w:jc w:val="left"/>
        <w:rPr>
          <w:szCs w:val="22"/>
        </w:rPr>
      </w:pPr>
      <w:r w:rsidRPr="003F477D">
        <w:rPr>
          <w:szCs w:val="22"/>
        </w:rPr>
        <w:t>Informácie k prílohe č. 3 časti G. písm. b) o rezervách</w:t>
      </w:r>
    </w:p>
    <w:p w:rsidR="003E600F" w:rsidRPr="003F477D" w:rsidRDefault="003E600F" w:rsidP="003E600F">
      <w:pPr>
        <w:spacing w:after="0" w:line="240" w:lineRule="auto"/>
        <w:rPr>
          <w:szCs w:val="22"/>
        </w:rPr>
      </w:pPr>
      <w:r w:rsidRPr="003F477D">
        <w:rPr>
          <w:szCs w:val="22"/>
        </w:rPr>
        <w:t>Tabuľka č. 1</w:t>
      </w:r>
    </w:p>
    <w:tbl>
      <w:tblPr>
        <w:tblW w:w="5001" w:type="pct"/>
        <w:jc w:val="center"/>
        <w:tblInd w:w="-2" w:type="dxa"/>
        <w:tblLayout w:type="fixed"/>
        <w:tblLook w:val="04A0"/>
      </w:tblPr>
      <w:tblGrid>
        <w:gridCol w:w="2520"/>
        <w:gridCol w:w="1953"/>
        <w:gridCol w:w="1024"/>
        <w:gridCol w:w="1135"/>
        <w:gridCol w:w="1133"/>
        <w:gridCol w:w="1525"/>
      </w:tblGrid>
      <w:tr w:rsidR="003E600F" w:rsidRPr="003F477D" w:rsidTr="001B25EF">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pStyle w:val="TopHeader"/>
            </w:pPr>
            <w:r w:rsidRPr="003F477D">
              <w:t>Bežné účtovné obdobie</w:t>
            </w:r>
          </w:p>
        </w:tc>
      </w:tr>
      <w:tr w:rsidR="003E600F" w:rsidRPr="003F477D" w:rsidTr="001B25EF">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Stav</w:t>
            </w:r>
            <w:r w:rsidRPr="003F477D">
              <w:br/>
              <w:t>na konci účtovného obdobia</w:t>
            </w:r>
          </w:p>
        </w:tc>
      </w:tr>
      <w:tr w:rsidR="003E600F" w:rsidRPr="003F477D" w:rsidTr="001B25EF">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f</w:t>
            </w:r>
          </w:p>
        </w:tc>
      </w:tr>
      <w:tr w:rsidR="003E600F" w:rsidRPr="003F477D" w:rsidTr="001B25EF">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3E600F" w:rsidRPr="003F477D" w:rsidRDefault="003E600F" w:rsidP="001B25EF">
            <w:pPr>
              <w:spacing w:after="0" w:line="240" w:lineRule="auto"/>
              <w:rPr>
                <w:b/>
                <w:bCs/>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551" w:type="pct"/>
            <w:tcBorders>
              <w:top w:val="single" w:sz="8"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611" w:type="pct"/>
            <w:tcBorders>
              <w:top w:val="single" w:sz="8"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610" w:type="pct"/>
            <w:tcBorders>
              <w:top w:val="single" w:sz="8" w:space="0" w:color="auto"/>
              <w:left w:val="nil"/>
              <w:bottom w:val="single" w:sz="12" w:space="0" w:color="auto"/>
              <w:right w:val="nil"/>
            </w:tcBorders>
            <w:noWrap/>
            <w:vAlign w:val="center"/>
          </w:tcPr>
          <w:p w:rsidR="003E600F" w:rsidRPr="003F477D" w:rsidRDefault="003E600F" w:rsidP="001B25EF">
            <w:pPr>
              <w:spacing w:after="0" w:line="240" w:lineRule="auto"/>
              <w:rPr>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3E600F" w:rsidRPr="003F477D" w:rsidRDefault="00390D59" w:rsidP="001B25EF">
            <w:pPr>
              <w:spacing w:after="0" w:line="240" w:lineRule="auto"/>
              <w:rPr>
                <w:szCs w:val="22"/>
              </w:rPr>
            </w:pPr>
            <w:r>
              <w:rPr>
                <w:szCs w:val="22"/>
              </w:rPr>
              <w:t>Rezerva na dovolenku</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3E600F" w:rsidRPr="003F477D" w:rsidRDefault="003E600F" w:rsidP="00AB2B56">
            <w:pPr>
              <w:spacing w:after="0" w:line="240" w:lineRule="auto"/>
              <w:rPr>
                <w:szCs w:val="22"/>
              </w:rPr>
            </w:pPr>
            <w:r w:rsidRPr="003F477D">
              <w:rPr>
                <w:szCs w:val="22"/>
              </w:rPr>
              <w:t> </w:t>
            </w:r>
            <w:r w:rsidR="00390D59">
              <w:rPr>
                <w:szCs w:val="22"/>
              </w:rPr>
              <w:t>8021</w:t>
            </w:r>
          </w:p>
        </w:tc>
        <w:tc>
          <w:tcPr>
            <w:tcW w:w="551" w:type="pct"/>
            <w:tcBorders>
              <w:top w:val="single" w:sz="12"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r w:rsidR="00390D59">
              <w:rPr>
                <w:szCs w:val="22"/>
              </w:rPr>
              <w:t>26102</w:t>
            </w:r>
          </w:p>
        </w:tc>
        <w:tc>
          <w:tcPr>
            <w:tcW w:w="611" w:type="pct"/>
            <w:tcBorders>
              <w:top w:val="single" w:sz="12"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single" w:sz="12" w:space="0" w:color="auto"/>
              <w:left w:val="nil"/>
              <w:bottom w:val="single" w:sz="6" w:space="0" w:color="auto"/>
              <w:right w:val="single" w:sz="4" w:space="0" w:color="auto"/>
            </w:tcBorders>
            <w:noWrap/>
            <w:vAlign w:val="center"/>
            <w:hideMark/>
          </w:tcPr>
          <w:p w:rsidR="003E600F" w:rsidRPr="003F477D" w:rsidRDefault="00390D59" w:rsidP="001B25EF">
            <w:pPr>
              <w:spacing w:after="0" w:line="240" w:lineRule="auto"/>
              <w:rPr>
                <w:szCs w:val="22"/>
              </w:rPr>
            </w:pPr>
            <w:r>
              <w:rPr>
                <w:szCs w:val="22"/>
              </w:rPr>
              <w:t>8021</w:t>
            </w:r>
          </w:p>
        </w:tc>
        <w:tc>
          <w:tcPr>
            <w:tcW w:w="821" w:type="pct"/>
            <w:tcBorders>
              <w:top w:val="single" w:sz="12" w:space="0" w:color="auto"/>
              <w:left w:val="nil"/>
              <w:bottom w:val="single" w:sz="6" w:space="0" w:color="auto"/>
              <w:right w:val="single" w:sz="12" w:space="0" w:color="auto"/>
            </w:tcBorders>
            <w:noWrap/>
            <w:vAlign w:val="center"/>
            <w:hideMark/>
          </w:tcPr>
          <w:p w:rsidR="003E600F" w:rsidRPr="003F477D" w:rsidRDefault="00390D59" w:rsidP="001B25EF">
            <w:pPr>
              <w:spacing w:after="0" w:line="240" w:lineRule="auto"/>
              <w:rPr>
                <w:szCs w:val="22"/>
              </w:rPr>
            </w:pPr>
            <w:r>
              <w:rPr>
                <w:szCs w:val="22"/>
              </w:rPr>
              <w:t>26102</w:t>
            </w:r>
          </w:p>
        </w:tc>
      </w:tr>
      <w:tr w:rsidR="003E600F" w:rsidRPr="003F477D" w:rsidTr="001B25E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551" w:type="pct"/>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1" w:type="pct"/>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1" w:type="pct"/>
            <w:tcBorders>
              <w:top w:val="single" w:sz="6"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551" w:type="pct"/>
            <w:tcBorders>
              <w:top w:val="single" w:sz="6"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611" w:type="pct"/>
            <w:tcBorders>
              <w:top w:val="single" w:sz="6"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610" w:type="pct"/>
            <w:tcBorders>
              <w:top w:val="single" w:sz="6"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821" w:type="pct"/>
            <w:tcBorders>
              <w:top w:val="single" w:sz="6" w:space="0" w:color="auto"/>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551" w:type="pct"/>
            <w:tcBorders>
              <w:top w:val="nil"/>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611" w:type="pct"/>
            <w:tcBorders>
              <w:top w:val="nil"/>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610" w:type="pct"/>
            <w:tcBorders>
              <w:top w:val="nil"/>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821" w:type="pct"/>
            <w:tcBorders>
              <w:top w:val="nil"/>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3E600F" w:rsidRPr="003F477D" w:rsidRDefault="003E600F" w:rsidP="001B25EF">
            <w:pPr>
              <w:spacing w:after="0" w:line="240" w:lineRule="auto"/>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3E600F" w:rsidRPr="003F477D" w:rsidRDefault="003E600F" w:rsidP="001B25EF">
            <w:pPr>
              <w:spacing w:after="0" w:line="240" w:lineRule="auto"/>
              <w:rPr>
                <w:b/>
                <w:szCs w:val="22"/>
              </w:rPr>
            </w:pPr>
          </w:p>
        </w:tc>
        <w:tc>
          <w:tcPr>
            <w:tcW w:w="551" w:type="pct"/>
            <w:tcBorders>
              <w:top w:val="single" w:sz="4"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b/>
                <w:szCs w:val="22"/>
              </w:rPr>
            </w:pPr>
          </w:p>
        </w:tc>
        <w:tc>
          <w:tcPr>
            <w:tcW w:w="611" w:type="pct"/>
            <w:tcBorders>
              <w:top w:val="single" w:sz="4"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b/>
                <w:szCs w:val="22"/>
              </w:rPr>
            </w:pPr>
          </w:p>
        </w:tc>
        <w:tc>
          <w:tcPr>
            <w:tcW w:w="610" w:type="pct"/>
            <w:tcBorders>
              <w:top w:val="single" w:sz="4"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b/>
                <w:szCs w:val="22"/>
              </w:rPr>
            </w:pPr>
          </w:p>
        </w:tc>
        <w:tc>
          <w:tcPr>
            <w:tcW w:w="821" w:type="pct"/>
            <w:tcBorders>
              <w:top w:val="single" w:sz="4" w:space="0" w:color="auto"/>
              <w:left w:val="nil"/>
              <w:bottom w:val="single" w:sz="12" w:space="0" w:color="auto"/>
              <w:right w:val="single" w:sz="12" w:space="0" w:color="auto"/>
            </w:tcBorders>
            <w:noWrap/>
            <w:vAlign w:val="center"/>
          </w:tcPr>
          <w:p w:rsidR="003E600F" w:rsidRPr="003F477D" w:rsidRDefault="003E600F" w:rsidP="001B25EF">
            <w:pPr>
              <w:spacing w:after="0" w:line="240" w:lineRule="auto"/>
              <w:rPr>
                <w:b/>
                <w:szCs w:val="22"/>
              </w:rPr>
            </w:pPr>
          </w:p>
        </w:tc>
      </w:tr>
    </w:tbl>
    <w:p w:rsidR="003E600F" w:rsidRDefault="003E600F" w:rsidP="003E600F">
      <w:pPr>
        <w:spacing w:before="120" w:after="0" w:line="240" w:lineRule="auto"/>
        <w:rPr>
          <w:szCs w:val="22"/>
        </w:rPr>
      </w:pPr>
    </w:p>
    <w:p w:rsidR="003E600F" w:rsidRDefault="003E600F" w:rsidP="003E600F">
      <w:pPr>
        <w:spacing w:before="120" w:after="0" w:line="240" w:lineRule="auto"/>
        <w:rPr>
          <w:szCs w:val="22"/>
        </w:rPr>
      </w:pPr>
    </w:p>
    <w:p w:rsidR="003E600F" w:rsidRDefault="003E600F" w:rsidP="003E600F">
      <w:pPr>
        <w:spacing w:before="120" w:after="0" w:line="240" w:lineRule="auto"/>
        <w:rPr>
          <w:szCs w:val="22"/>
        </w:rPr>
      </w:pPr>
    </w:p>
    <w:p w:rsidR="003E600F" w:rsidRDefault="003E600F" w:rsidP="003E600F">
      <w:pPr>
        <w:spacing w:before="120" w:after="0" w:line="240" w:lineRule="auto"/>
        <w:rPr>
          <w:szCs w:val="22"/>
        </w:rPr>
      </w:pPr>
    </w:p>
    <w:p w:rsidR="003E600F" w:rsidRPr="003F477D" w:rsidRDefault="003E600F" w:rsidP="003E600F">
      <w:pPr>
        <w:spacing w:before="120" w:after="0" w:line="240" w:lineRule="auto"/>
        <w:rPr>
          <w:szCs w:val="22"/>
        </w:rPr>
      </w:pPr>
      <w:r w:rsidRPr="003F477D">
        <w:rPr>
          <w:szCs w:val="22"/>
        </w:rPr>
        <w:t>Tabuľka č. 2</w:t>
      </w:r>
    </w:p>
    <w:tbl>
      <w:tblPr>
        <w:tblW w:w="5001" w:type="pct"/>
        <w:jc w:val="center"/>
        <w:tblInd w:w="-2" w:type="dxa"/>
        <w:tblLayout w:type="fixed"/>
        <w:tblLook w:val="04A0"/>
      </w:tblPr>
      <w:tblGrid>
        <w:gridCol w:w="2520"/>
        <w:gridCol w:w="1953"/>
        <w:gridCol w:w="1024"/>
        <w:gridCol w:w="1135"/>
        <w:gridCol w:w="1133"/>
        <w:gridCol w:w="1525"/>
      </w:tblGrid>
      <w:tr w:rsidR="003E600F" w:rsidRPr="003F477D" w:rsidTr="001B25EF">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Stav</w:t>
            </w:r>
            <w:r w:rsidRPr="003F477D">
              <w:br/>
              <w:t>na konci účtovného obdobia</w:t>
            </w:r>
          </w:p>
        </w:tc>
      </w:tr>
      <w:tr w:rsidR="003E600F" w:rsidRPr="003F477D" w:rsidTr="001B25EF">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f</w:t>
            </w:r>
          </w:p>
        </w:tc>
      </w:tr>
      <w:tr w:rsidR="003E600F" w:rsidRPr="003F477D" w:rsidTr="001B25EF">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3E600F" w:rsidRPr="003F477D" w:rsidRDefault="003E600F" w:rsidP="001B25EF">
            <w:pPr>
              <w:spacing w:after="0" w:line="240" w:lineRule="auto"/>
              <w:rPr>
                <w:b/>
                <w:bCs/>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551" w:type="pct"/>
            <w:tcBorders>
              <w:top w:val="single" w:sz="4"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611" w:type="pct"/>
            <w:tcBorders>
              <w:top w:val="single" w:sz="4"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610" w:type="pct"/>
            <w:tcBorders>
              <w:top w:val="single" w:sz="4" w:space="0" w:color="auto"/>
              <w:left w:val="nil"/>
              <w:bottom w:val="single" w:sz="12" w:space="0" w:color="auto"/>
              <w:right w:val="nil"/>
            </w:tcBorders>
            <w:noWrap/>
            <w:vAlign w:val="center"/>
          </w:tcPr>
          <w:p w:rsidR="003E600F" w:rsidRPr="003F477D" w:rsidRDefault="003E600F" w:rsidP="001B25EF">
            <w:pPr>
              <w:spacing w:after="0" w:line="240" w:lineRule="auto"/>
              <w:rPr>
                <w:szCs w:val="22"/>
              </w:rPr>
            </w:pPr>
          </w:p>
        </w:tc>
        <w:tc>
          <w:tcPr>
            <w:tcW w:w="821" w:type="pct"/>
            <w:tcBorders>
              <w:top w:val="single" w:sz="4" w:space="0" w:color="auto"/>
              <w:left w:val="single" w:sz="8" w:space="0" w:color="auto"/>
              <w:bottom w:val="single" w:sz="12"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b/>
                <w:bCs/>
                <w:szCs w:val="22"/>
              </w:rPr>
              <w:lastRenderedPageBreak/>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551" w:type="pct"/>
            <w:tcBorders>
              <w:top w:val="single" w:sz="12"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611" w:type="pct"/>
            <w:tcBorders>
              <w:top w:val="single" w:sz="12"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single" w:sz="12" w:space="0" w:color="auto"/>
              <w:left w:val="nil"/>
              <w:bottom w:val="single" w:sz="6" w:space="0" w:color="auto"/>
              <w:right w:val="single" w:sz="4" w:space="0" w:color="auto"/>
            </w:tcBorders>
            <w:noWrap/>
            <w:vAlign w:val="center"/>
            <w:hideMark/>
          </w:tcPr>
          <w:p w:rsidR="003E600F" w:rsidRPr="003F477D" w:rsidRDefault="003E600F" w:rsidP="00AB2B56">
            <w:pPr>
              <w:spacing w:after="0" w:line="240" w:lineRule="auto"/>
              <w:rPr>
                <w:szCs w:val="22"/>
              </w:rPr>
            </w:pPr>
            <w:r w:rsidRPr="003F477D">
              <w:rPr>
                <w:szCs w:val="22"/>
              </w:rPr>
              <w:t> </w:t>
            </w:r>
          </w:p>
        </w:tc>
        <w:tc>
          <w:tcPr>
            <w:tcW w:w="821" w:type="pct"/>
            <w:tcBorders>
              <w:top w:val="single" w:sz="12"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551" w:type="pct"/>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1" w:type="pct"/>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1" w:type="pct"/>
            <w:tcBorders>
              <w:top w:val="single" w:sz="6"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551" w:type="pct"/>
            <w:tcBorders>
              <w:top w:val="single" w:sz="6"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611" w:type="pct"/>
            <w:tcBorders>
              <w:top w:val="single" w:sz="6"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610" w:type="pct"/>
            <w:tcBorders>
              <w:top w:val="single" w:sz="6"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821" w:type="pct"/>
            <w:tcBorders>
              <w:top w:val="single" w:sz="6" w:space="0" w:color="auto"/>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551" w:type="pct"/>
            <w:tcBorders>
              <w:top w:val="nil"/>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611" w:type="pct"/>
            <w:tcBorders>
              <w:top w:val="nil"/>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610" w:type="pct"/>
            <w:tcBorders>
              <w:top w:val="nil"/>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821" w:type="pct"/>
            <w:tcBorders>
              <w:top w:val="nil"/>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3E600F" w:rsidRPr="003F477D" w:rsidRDefault="003E600F" w:rsidP="001B25EF">
            <w:pPr>
              <w:spacing w:after="0" w:line="240" w:lineRule="auto"/>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3E600F" w:rsidRPr="003F477D" w:rsidRDefault="003E600F" w:rsidP="001B25EF">
            <w:pPr>
              <w:spacing w:after="0" w:line="240" w:lineRule="auto"/>
              <w:rPr>
                <w:b/>
                <w:szCs w:val="22"/>
              </w:rPr>
            </w:pPr>
          </w:p>
        </w:tc>
        <w:tc>
          <w:tcPr>
            <w:tcW w:w="551" w:type="pct"/>
            <w:tcBorders>
              <w:top w:val="single" w:sz="4"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b/>
                <w:szCs w:val="22"/>
              </w:rPr>
            </w:pPr>
          </w:p>
        </w:tc>
        <w:tc>
          <w:tcPr>
            <w:tcW w:w="611" w:type="pct"/>
            <w:tcBorders>
              <w:top w:val="single" w:sz="4"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b/>
                <w:szCs w:val="22"/>
              </w:rPr>
            </w:pPr>
          </w:p>
        </w:tc>
        <w:tc>
          <w:tcPr>
            <w:tcW w:w="610" w:type="pct"/>
            <w:tcBorders>
              <w:top w:val="single" w:sz="4"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b/>
                <w:szCs w:val="22"/>
              </w:rPr>
            </w:pPr>
          </w:p>
        </w:tc>
        <w:tc>
          <w:tcPr>
            <w:tcW w:w="821" w:type="pct"/>
            <w:tcBorders>
              <w:top w:val="single" w:sz="4" w:space="0" w:color="auto"/>
              <w:left w:val="nil"/>
              <w:bottom w:val="single" w:sz="12" w:space="0" w:color="auto"/>
              <w:right w:val="single" w:sz="12" w:space="0" w:color="auto"/>
            </w:tcBorders>
            <w:noWrap/>
            <w:vAlign w:val="center"/>
          </w:tcPr>
          <w:p w:rsidR="003E600F" w:rsidRPr="003F477D" w:rsidRDefault="003E600F" w:rsidP="001B25EF">
            <w:pPr>
              <w:spacing w:after="0" w:line="240" w:lineRule="auto"/>
              <w:rPr>
                <w:b/>
                <w:szCs w:val="22"/>
              </w:rPr>
            </w:pPr>
          </w:p>
        </w:tc>
      </w:tr>
    </w:tbl>
    <w:p w:rsidR="003E600F" w:rsidRPr="003F477D" w:rsidRDefault="003E600F" w:rsidP="003E600F">
      <w:pPr>
        <w:pStyle w:val="Nzov"/>
        <w:spacing w:before="0" w:beforeAutospacing="0" w:after="0"/>
        <w:jc w:val="left"/>
        <w:rPr>
          <w:szCs w:val="22"/>
        </w:rPr>
      </w:pPr>
    </w:p>
    <w:p w:rsidR="003E600F" w:rsidRPr="003F477D" w:rsidRDefault="003E600F" w:rsidP="003E600F">
      <w:pPr>
        <w:pStyle w:val="Nzov"/>
        <w:numPr>
          <w:ilvl w:val="0"/>
          <w:numId w:val="8"/>
        </w:numPr>
        <w:spacing w:before="0" w:beforeAutospacing="0" w:after="0"/>
        <w:jc w:val="left"/>
        <w:rPr>
          <w:szCs w:val="22"/>
        </w:rPr>
      </w:pPr>
      <w:r w:rsidRPr="003F477D">
        <w:rPr>
          <w:szCs w:val="22"/>
        </w:rPr>
        <w:t>Informácie k prílohe č. 3  časti G. písm. c) a d) o záväzkoch</w:t>
      </w:r>
    </w:p>
    <w:tbl>
      <w:tblPr>
        <w:tblW w:w="5000" w:type="pct"/>
        <w:jc w:val="center"/>
        <w:tblLook w:val="04A0"/>
      </w:tblPr>
      <w:tblGrid>
        <w:gridCol w:w="3756"/>
        <w:gridCol w:w="2922"/>
        <w:gridCol w:w="2610"/>
      </w:tblGrid>
      <w:tr w:rsidR="003E600F" w:rsidRPr="003F477D" w:rsidTr="001B25EF">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3E600F" w:rsidRPr="003F477D" w:rsidRDefault="003E600F" w:rsidP="001B25EF">
            <w:pPr>
              <w:spacing w:after="0" w:line="240" w:lineRule="auto"/>
              <w:rPr>
                <w:szCs w:val="22"/>
              </w:rPr>
            </w:pPr>
            <w:r w:rsidRPr="003F477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3E600F" w:rsidRPr="003F477D" w:rsidRDefault="00427AE0" w:rsidP="001B25EF">
            <w:pPr>
              <w:spacing w:after="0" w:line="240" w:lineRule="auto"/>
              <w:rPr>
                <w:b/>
                <w:bCs/>
                <w:szCs w:val="22"/>
              </w:rPr>
            </w:pPr>
            <w:r>
              <w:rPr>
                <w:b/>
                <w:bCs/>
                <w:szCs w:val="22"/>
              </w:rPr>
              <w:t>10175</w:t>
            </w:r>
          </w:p>
        </w:tc>
        <w:tc>
          <w:tcPr>
            <w:tcW w:w="1405" w:type="pct"/>
            <w:tcBorders>
              <w:top w:val="single" w:sz="12" w:space="0" w:color="auto"/>
              <w:left w:val="nil"/>
              <w:bottom w:val="single" w:sz="12" w:space="0" w:color="auto"/>
              <w:right w:val="single" w:sz="12" w:space="0" w:color="auto"/>
            </w:tcBorders>
            <w:vAlign w:val="center"/>
          </w:tcPr>
          <w:p w:rsidR="003E600F" w:rsidRPr="003F477D" w:rsidRDefault="00390D59" w:rsidP="001B25EF">
            <w:pPr>
              <w:spacing w:after="0" w:line="240" w:lineRule="auto"/>
              <w:rPr>
                <w:b/>
                <w:bCs/>
                <w:szCs w:val="22"/>
              </w:rPr>
            </w:pPr>
            <w:r>
              <w:rPr>
                <w:b/>
                <w:bCs/>
                <w:szCs w:val="22"/>
              </w:rPr>
              <w:t>1104</w:t>
            </w:r>
          </w:p>
        </w:tc>
      </w:tr>
      <w:tr w:rsidR="003E600F" w:rsidRPr="003F477D" w:rsidTr="001B25E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3E600F" w:rsidRPr="003F477D" w:rsidRDefault="003E600F" w:rsidP="001B25EF">
            <w:pPr>
              <w:spacing w:after="0" w:line="240" w:lineRule="auto"/>
              <w:rPr>
                <w:szCs w:val="22"/>
              </w:rPr>
            </w:pPr>
          </w:p>
        </w:tc>
        <w:tc>
          <w:tcPr>
            <w:tcW w:w="1405" w:type="pct"/>
            <w:tcBorders>
              <w:top w:val="single" w:sz="12" w:space="0" w:color="auto"/>
              <w:left w:val="nil"/>
              <w:bottom w:val="single" w:sz="8"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3E600F" w:rsidRPr="003F477D" w:rsidRDefault="00427AE0" w:rsidP="00AB2B56">
            <w:pPr>
              <w:spacing w:after="0" w:line="240" w:lineRule="auto"/>
              <w:rPr>
                <w:szCs w:val="22"/>
              </w:rPr>
            </w:pPr>
            <w:r>
              <w:rPr>
                <w:szCs w:val="22"/>
              </w:rPr>
              <w:t>10175</w:t>
            </w:r>
          </w:p>
        </w:tc>
        <w:tc>
          <w:tcPr>
            <w:tcW w:w="1405" w:type="pct"/>
            <w:tcBorders>
              <w:top w:val="single" w:sz="8" w:space="0" w:color="auto"/>
              <w:left w:val="nil"/>
              <w:bottom w:val="single" w:sz="12" w:space="0" w:color="auto"/>
              <w:right w:val="single" w:sz="12" w:space="0" w:color="auto"/>
            </w:tcBorders>
            <w:noWrap/>
            <w:vAlign w:val="center"/>
            <w:hideMark/>
          </w:tcPr>
          <w:p w:rsidR="003E600F" w:rsidRPr="003F477D" w:rsidRDefault="00390D59" w:rsidP="001B25EF">
            <w:pPr>
              <w:spacing w:after="0" w:line="240" w:lineRule="auto"/>
              <w:rPr>
                <w:szCs w:val="22"/>
              </w:rPr>
            </w:pPr>
            <w:r>
              <w:rPr>
                <w:szCs w:val="22"/>
              </w:rPr>
              <w:t>1104</w:t>
            </w:r>
          </w:p>
        </w:tc>
      </w:tr>
      <w:tr w:rsidR="003E600F" w:rsidRPr="003F477D" w:rsidTr="001B25EF">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3E600F" w:rsidRPr="003F477D" w:rsidRDefault="00427AE0" w:rsidP="00537D1A">
            <w:pPr>
              <w:spacing w:after="0" w:line="240" w:lineRule="auto"/>
              <w:rPr>
                <w:szCs w:val="22"/>
              </w:rPr>
            </w:pPr>
            <w:r>
              <w:rPr>
                <w:szCs w:val="22"/>
              </w:rPr>
              <w:t>607647</w:t>
            </w:r>
          </w:p>
        </w:tc>
        <w:tc>
          <w:tcPr>
            <w:tcW w:w="1405" w:type="pct"/>
            <w:tcBorders>
              <w:top w:val="single" w:sz="12" w:space="0" w:color="auto"/>
              <w:left w:val="nil"/>
              <w:bottom w:val="single" w:sz="12" w:space="0" w:color="auto"/>
              <w:right w:val="single" w:sz="12" w:space="0" w:color="auto"/>
            </w:tcBorders>
            <w:noWrap/>
            <w:vAlign w:val="center"/>
            <w:hideMark/>
          </w:tcPr>
          <w:p w:rsidR="003E600F" w:rsidRPr="003F477D" w:rsidRDefault="00390D59" w:rsidP="001B25EF">
            <w:pPr>
              <w:spacing w:after="0" w:line="240" w:lineRule="auto"/>
              <w:rPr>
                <w:szCs w:val="22"/>
              </w:rPr>
            </w:pPr>
            <w:r>
              <w:rPr>
                <w:szCs w:val="22"/>
              </w:rPr>
              <w:t>847084</w:t>
            </w:r>
          </w:p>
        </w:tc>
      </w:tr>
      <w:tr w:rsidR="003E600F" w:rsidRPr="003F477D" w:rsidTr="001B25E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3E600F" w:rsidRPr="003F477D" w:rsidRDefault="00427AE0" w:rsidP="00537D1A">
            <w:pPr>
              <w:spacing w:after="0" w:line="240" w:lineRule="auto"/>
              <w:rPr>
                <w:b/>
                <w:bCs/>
                <w:szCs w:val="22"/>
              </w:rPr>
            </w:pPr>
            <w:r>
              <w:rPr>
                <w:b/>
                <w:bCs/>
                <w:szCs w:val="22"/>
              </w:rPr>
              <w:t>607647</w:t>
            </w:r>
          </w:p>
        </w:tc>
        <w:tc>
          <w:tcPr>
            <w:tcW w:w="1405" w:type="pct"/>
            <w:tcBorders>
              <w:top w:val="single" w:sz="12" w:space="0" w:color="auto"/>
              <w:left w:val="nil"/>
              <w:bottom w:val="single" w:sz="8" w:space="0" w:color="auto"/>
              <w:right w:val="single" w:sz="12" w:space="0" w:color="auto"/>
            </w:tcBorders>
            <w:vAlign w:val="center"/>
            <w:hideMark/>
          </w:tcPr>
          <w:p w:rsidR="003E600F" w:rsidRPr="003F477D" w:rsidRDefault="00390D59" w:rsidP="001B25EF">
            <w:pPr>
              <w:spacing w:after="0" w:line="240" w:lineRule="auto"/>
              <w:rPr>
                <w:b/>
                <w:bCs/>
                <w:szCs w:val="22"/>
              </w:rPr>
            </w:pPr>
            <w:r>
              <w:rPr>
                <w:b/>
                <w:bCs/>
                <w:szCs w:val="22"/>
              </w:rPr>
              <w:t>847084</w:t>
            </w:r>
          </w:p>
        </w:tc>
      </w:tr>
      <w:tr w:rsidR="003E600F" w:rsidRPr="003F477D" w:rsidTr="001B25EF">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3E600F" w:rsidRPr="003F477D" w:rsidRDefault="003E600F" w:rsidP="001B25EF">
            <w:pPr>
              <w:spacing w:after="0" w:line="240" w:lineRule="auto"/>
              <w:rPr>
                <w:b/>
                <w:bCs/>
                <w:szCs w:val="22"/>
              </w:rPr>
            </w:pPr>
          </w:p>
        </w:tc>
        <w:tc>
          <w:tcPr>
            <w:tcW w:w="1405" w:type="pct"/>
            <w:tcBorders>
              <w:top w:val="single" w:sz="8" w:space="0" w:color="auto"/>
              <w:left w:val="nil"/>
              <w:bottom w:val="single" w:sz="12" w:space="0" w:color="auto"/>
              <w:right w:val="single" w:sz="12" w:space="0" w:color="auto"/>
            </w:tcBorders>
            <w:vAlign w:val="center"/>
            <w:hideMark/>
          </w:tcPr>
          <w:p w:rsidR="003E600F" w:rsidRPr="003F477D" w:rsidRDefault="003E600F" w:rsidP="001B25EF">
            <w:pPr>
              <w:spacing w:after="0" w:line="240" w:lineRule="auto"/>
              <w:rPr>
                <w:b/>
                <w:bCs/>
                <w:szCs w:val="22"/>
              </w:rPr>
            </w:pPr>
          </w:p>
        </w:tc>
      </w:tr>
    </w:tbl>
    <w:p w:rsidR="003E600F" w:rsidRPr="003F477D" w:rsidRDefault="003E600F" w:rsidP="003E600F">
      <w:pPr>
        <w:pStyle w:val="Nzov"/>
        <w:keepNext w:val="0"/>
        <w:widowControl w:val="0"/>
        <w:spacing w:before="0" w:beforeAutospacing="0" w:after="0"/>
        <w:jc w:val="both"/>
        <w:rPr>
          <w:szCs w:val="22"/>
        </w:rPr>
      </w:pPr>
    </w:p>
    <w:p w:rsidR="003E600F" w:rsidRPr="003F477D" w:rsidRDefault="003E600F" w:rsidP="003E600F">
      <w:pPr>
        <w:pStyle w:val="Nzov"/>
        <w:keepNext w:val="0"/>
        <w:widowControl w:val="0"/>
        <w:numPr>
          <w:ilvl w:val="0"/>
          <w:numId w:val="8"/>
        </w:numPr>
        <w:spacing w:before="0" w:beforeAutospacing="0" w:after="0"/>
        <w:jc w:val="both"/>
        <w:rPr>
          <w:szCs w:val="22"/>
        </w:rPr>
      </w:pPr>
      <w:r w:rsidRPr="003F477D">
        <w:rPr>
          <w:szCs w:val="22"/>
        </w:rPr>
        <w:t>Informácie k prílohe č. 3 časti F. písm. v) a časti G. písm. f) o odloženej daňovej pohľadávke alebo o odloženom daňovom záväzku</w:t>
      </w:r>
    </w:p>
    <w:tbl>
      <w:tblPr>
        <w:tblW w:w="5000" w:type="pct"/>
        <w:tblLayout w:type="fixed"/>
        <w:tblLook w:val="04A0"/>
      </w:tblPr>
      <w:tblGrid>
        <w:gridCol w:w="4985"/>
        <w:gridCol w:w="2211"/>
        <w:gridCol w:w="2092"/>
      </w:tblGrid>
      <w:tr w:rsidR="003E600F" w:rsidRPr="003F477D" w:rsidTr="001B25EF">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3E600F" w:rsidRPr="003F477D" w:rsidRDefault="003E600F" w:rsidP="001B25EF">
            <w:pPr>
              <w:spacing w:after="0" w:line="240" w:lineRule="auto"/>
              <w:rPr>
                <w:b/>
                <w:bCs/>
                <w:szCs w:val="22"/>
              </w:rPr>
            </w:pPr>
            <w:r w:rsidRPr="003F477D">
              <w:rPr>
                <w:b/>
                <w:bCs/>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12"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40"/>
        </w:trPr>
        <w:tc>
          <w:tcPr>
            <w:tcW w:w="2684" w:type="pct"/>
            <w:tcBorders>
              <w:top w:val="nil"/>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3E600F" w:rsidRPr="003F477D" w:rsidRDefault="003E600F" w:rsidP="001B25EF">
            <w:pPr>
              <w:spacing w:after="0" w:line="240" w:lineRule="auto"/>
              <w:rPr>
                <w:b/>
                <w:bCs/>
                <w:szCs w:val="22"/>
              </w:rPr>
            </w:pPr>
            <w:r w:rsidRPr="003F477D">
              <w:rPr>
                <w:b/>
                <w:bCs/>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40"/>
        </w:trPr>
        <w:tc>
          <w:tcPr>
            <w:tcW w:w="2684" w:type="pct"/>
            <w:tcBorders>
              <w:top w:val="nil"/>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trPr>
        <w:tc>
          <w:tcPr>
            <w:tcW w:w="2684"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lastRenderedPageBreak/>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Pr>
          <w:p w:rsidR="003E600F" w:rsidRPr="003F477D" w:rsidRDefault="003E600F" w:rsidP="001B25EF">
            <w:pPr>
              <w:spacing w:after="0" w:line="240" w:lineRule="auto"/>
              <w:rPr>
                <w:szCs w:val="22"/>
              </w:rPr>
            </w:pPr>
          </w:p>
        </w:tc>
        <w:tc>
          <w:tcPr>
            <w:tcW w:w="1126" w:type="pct"/>
            <w:tcBorders>
              <w:top w:val="single" w:sz="4" w:space="0" w:color="auto"/>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center"/>
          </w:tcPr>
          <w:p w:rsidR="003E600F" w:rsidRPr="003F477D" w:rsidRDefault="003E600F" w:rsidP="001B25EF">
            <w:pPr>
              <w:spacing w:after="0" w:line="240" w:lineRule="auto"/>
              <w:rPr>
                <w:szCs w:val="22"/>
              </w:rPr>
            </w:pPr>
          </w:p>
        </w:tc>
        <w:tc>
          <w:tcPr>
            <w:tcW w:w="1126" w:type="pct"/>
            <w:tcBorders>
              <w:top w:val="single" w:sz="4" w:space="0" w:color="auto"/>
              <w:left w:val="single" w:sz="6"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Cs/>
                <w:szCs w:val="22"/>
              </w:rPr>
            </w:pPr>
            <w:r w:rsidRPr="003F477D">
              <w:rPr>
                <w:bCs/>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3E600F" w:rsidRPr="003F477D" w:rsidRDefault="003E600F" w:rsidP="001B25EF">
            <w:pPr>
              <w:spacing w:after="0" w:line="240" w:lineRule="auto"/>
              <w:rPr>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40"/>
        </w:trPr>
        <w:tc>
          <w:tcPr>
            <w:tcW w:w="2684"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Cs/>
                <w:szCs w:val="22"/>
              </w:rPr>
            </w:pPr>
            <w:r w:rsidRPr="003F477D">
              <w:rPr>
                <w:bCs/>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3E600F" w:rsidRPr="003F477D" w:rsidRDefault="003E600F" w:rsidP="001B25EF">
            <w:pPr>
              <w:spacing w:after="0" w:line="240" w:lineRule="auto"/>
              <w:rPr>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40"/>
        </w:trPr>
        <w:tc>
          <w:tcPr>
            <w:tcW w:w="2684"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40"/>
        </w:trPr>
        <w:tc>
          <w:tcPr>
            <w:tcW w:w="2684"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3E600F" w:rsidRPr="003F477D" w:rsidRDefault="003E600F" w:rsidP="001B25EF">
            <w:pPr>
              <w:spacing w:after="0" w:line="240" w:lineRule="auto"/>
              <w:rPr>
                <w:szCs w:val="22"/>
              </w:rPr>
            </w:pPr>
            <w:r w:rsidRPr="003F477D">
              <w:rPr>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3E600F" w:rsidRPr="003F477D" w:rsidRDefault="003E600F" w:rsidP="001B25EF">
            <w:pPr>
              <w:spacing w:after="0" w:line="240" w:lineRule="auto"/>
              <w:rPr>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3E600F" w:rsidRPr="003F477D" w:rsidRDefault="003E600F" w:rsidP="001B25EF">
            <w:pPr>
              <w:spacing w:after="0" w:line="240" w:lineRule="auto"/>
              <w:rPr>
                <w:szCs w:val="22"/>
              </w:rPr>
            </w:pPr>
          </w:p>
        </w:tc>
      </w:tr>
    </w:tbl>
    <w:p w:rsidR="003E600F" w:rsidRPr="003F477D" w:rsidRDefault="003E600F" w:rsidP="003E600F">
      <w:pPr>
        <w:pStyle w:val="Nzov"/>
        <w:spacing w:before="0" w:beforeAutospacing="0" w:after="0"/>
        <w:jc w:val="left"/>
        <w:rPr>
          <w:szCs w:val="22"/>
        </w:rPr>
      </w:pPr>
    </w:p>
    <w:p w:rsidR="003E600F" w:rsidRPr="003F477D" w:rsidRDefault="003E600F" w:rsidP="003E600F">
      <w:pPr>
        <w:pStyle w:val="Nzov"/>
        <w:numPr>
          <w:ilvl w:val="0"/>
          <w:numId w:val="8"/>
        </w:numPr>
        <w:spacing w:before="0" w:beforeAutospacing="0" w:after="0"/>
        <w:jc w:val="left"/>
        <w:rPr>
          <w:szCs w:val="22"/>
        </w:rPr>
      </w:pPr>
      <w:r w:rsidRPr="003F477D">
        <w:rPr>
          <w:szCs w:val="22"/>
        </w:rPr>
        <w:t>Informácie k prílohe č. 3 časti G. písm. g) o záväzkoch zo sociálneho fondu</w:t>
      </w:r>
    </w:p>
    <w:tbl>
      <w:tblPr>
        <w:tblW w:w="5000" w:type="pct"/>
        <w:jc w:val="center"/>
        <w:tblLook w:val="04A0"/>
      </w:tblPr>
      <w:tblGrid>
        <w:gridCol w:w="3958"/>
        <w:gridCol w:w="2645"/>
        <w:gridCol w:w="2685"/>
      </w:tblGrid>
      <w:tr w:rsidR="003E600F" w:rsidRPr="003F477D" w:rsidTr="001B25EF">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3E600F" w:rsidRPr="003F477D" w:rsidRDefault="00AB35CF" w:rsidP="001B25EF">
            <w:pPr>
              <w:spacing w:after="0" w:line="240" w:lineRule="auto"/>
              <w:rPr>
                <w:szCs w:val="22"/>
              </w:rPr>
            </w:pPr>
            <w:r>
              <w:rPr>
                <w:szCs w:val="22"/>
              </w:rPr>
              <w:t>1104</w:t>
            </w:r>
          </w:p>
        </w:tc>
        <w:tc>
          <w:tcPr>
            <w:tcW w:w="2685" w:type="dxa"/>
            <w:tcBorders>
              <w:top w:val="single" w:sz="12" w:space="0" w:color="auto"/>
              <w:left w:val="nil"/>
              <w:bottom w:val="single" w:sz="4" w:space="0" w:color="auto"/>
              <w:right w:val="single" w:sz="12" w:space="0" w:color="auto"/>
            </w:tcBorders>
            <w:noWrap/>
            <w:vAlign w:val="center"/>
            <w:hideMark/>
          </w:tcPr>
          <w:p w:rsidR="003E600F" w:rsidRPr="003F477D" w:rsidRDefault="00390D59" w:rsidP="001B25EF">
            <w:pPr>
              <w:spacing w:after="0" w:line="240" w:lineRule="auto"/>
              <w:rPr>
                <w:szCs w:val="22"/>
              </w:rPr>
            </w:pPr>
            <w:r>
              <w:rPr>
                <w:szCs w:val="22"/>
              </w:rPr>
              <w:t>455</w:t>
            </w:r>
          </w:p>
        </w:tc>
      </w:tr>
      <w:tr w:rsidR="003E600F" w:rsidRPr="003F477D" w:rsidTr="001B25EF">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3E600F" w:rsidRPr="003F477D" w:rsidRDefault="00AB35CF" w:rsidP="001B25EF">
            <w:pPr>
              <w:spacing w:after="0" w:line="240" w:lineRule="auto"/>
              <w:rPr>
                <w:szCs w:val="22"/>
              </w:rPr>
            </w:pPr>
            <w:r>
              <w:rPr>
                <w:szCs w:val="22"/>
              </w:rPr>
              <w:t>2405</w:t>
            </w:r>
          </w:p>
        </w:tc>
        <w:tc>
          <w:tcPr>
            <w:tcW w:w="2685" w:type="dxa"/>
            <w:tcBorders>
              <w:top w:val="nil"/>
              <w:left w:val="nil"/>
              <w:bottom w:val="single" w:sz="4" w:space="0" w:color="auto"/>
              <w:right w:val="single" w:sz="12" w:space="0" w:color="auto"/>
            </w:tcBorders>
            <w:noWrap/>
            <w:vAlign w:val="center"/>
            <w:hideMark/>
          </w:tcPr>
          <w:p w:rsidR="003E600F" w:rsidRPr="003F477D" w:rsidRDefault="00390D59" w:rsidP="001B25EF">
            <w:pPr>
              <w:spacing w:after="0" w:line="240" w:lineRule="auto"/>
              <w:rPr>
                <w:szCs w:val="22"/>
              </w:rPr>
            </w:pPr>
            <w:r>
              <w:rPr>
                <w:szCs w:val="22"/>
              </w:rPr>
              <w:t>649</w:t>
            </w:r>
          </w:p>
        </w:tc>
      </w:tr>
      <w:tr w:rsidR="003E600F" w:rsidRPr="003F477D" w:rsidTr="001B25E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p>
        </w:tc>
        <w:tc>
          <w:tcPr>
            <w:tcW w:w="2685" w:type="dxa"/>
            <w:tcBorders>
              <w:top w:val="nil"/>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p>
        </w:tc>
        <w:tc>
          <w:tcPr>
            <w:tcW w:w="2685" w:type="dxa"/>
            <w:tcBorders>
              <w:top w:val="nil"/>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3E600F" w:rsidRPr="003F477D" w:rsidRDefault="00427AE0" w:rsidP="001B25EF">
            <w:pPr>
              <w:spacing w:after="0" w:line="240" w:lineRule="auto"/>
              <w:rPr>
                <w:szCs w:val="22"/>
              </w:rPr>
            </w:pPr>
            <w:r>
              <w:rPr>
                <w:szCs w:val="22"/>
              </w:rPr>
              <w:t>2405</w:t>
            </w:r>
          </w:p>
        </w:tc>
        <w:tc>
          <w:tcPr>
            <w:tcW w:w="2685" w:type="dxa"/>
            <w:tcBorders>
              <w:top w:val="nil"/>
              <w:left w:val="nil"/>
              <w:bottom w:val="single" w:sz="4" w:space="0" w:color="auto"/>
              <w:right w:val="single" w:sz="12" w:space="0" w:color="auto"/>
            </w:tcBorders>
            <w:noWrap/>
            <w:vAlign w:val="center"/>
            <w:hideMark/>
          </w:tcPr>
          <w:p w:rsidR="003E600F" w:rsidRPr="003F477D" w:rsidRDefault="00427AE0" w:rsidP="001A1ECE">
            <w:pPr>
              <w:spacing w:after="0" w:line="240" w:lineRule="auto"/>
              <w:rPr>
                <w:szCs w:val="22"/>
              </w:rPr>
            </w:pPr>
            <w:r>
              <w:rPr>
                <w:szCs w:val="22"/>
              </w:rPr>
              <w:t>649</w:t>
            </w:r>
          </w:p>
        </w:tc>
      </w:tr>
      <w:tr w:rsidR="003E600F" w:rsidRPr="003F477D" w:rsidTr="001B25E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p>
        </w:tc>
        <w:tc>
          <w:tcPr>
            <w:tcW w:w="2685"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3E600F" w:rsidRPr="003F477D" w:rsidRDefault="00427AE0" w:rsidP="001B25EF">
            <w:pPr>
              <w:spacing w:after="0" w:line="240" w:lineRule="auto"/>
              <w:rPr>
                <w:szCs w:val="22"/>
              </w:rPr>
            </w:pPr>
            <w:r>
              <w:rPr>
                <w:szCs w:val="22"/>
              </w:rPr>
              <w:t>3509</w:t>
            </w:r>
          </w:p>
        </w:tc>
        <w:tc>
          <w:tcPr>
            <w:tcW w:w="2685" w:type="dxa"/>
            <w:tcBorders>
              <w:top w:val="single" w:sz="4" w:space="0" w:color="auto"/>
              <w:left w:val="nil"/>
              <w:bottom w:val="single" w:sz="12" w:space="0" w:color="auto"/>
              <w:right w:val="single" w:sz="12" w:space="0" w:color="auto"/>
            </w:tcBorders>
            <w:noWrap/>
            <w:vAlign w:val="center"/>
            <w:hideMark/>
          </w:tcPr>
          <w:p w:rsidR="003E600F" w:rsidRPr="003F477D" w:rsidRDefault="00427AE0" w:rsidP="00AB2B56">
            <w:pPr>
              <w:spacing w:after="0" w:line="240" w:lineRule="auto"/>
              <w:rPr>
                <w:szCs w:val="22"/>
              </w:rPr>
            </w:pPr>
            <w:r>
              <w:rPr>
                <w:szCs w:val="22"/>
              </w:rPr>
              <w:t>1104</w:t>
            </w:r>
          </w:p>
        </w:tc>
      </w:tr>
    </w:tbl>
    <w:p w:rsidR="003E600F" w:rsidRPr="003F477D" w:rsidRDefault="003E600F" w:rsidP="003E600F">
      <w:pPr>
        <w:spacing w:after="0" w:line="240" w:lineRule="auto"/>
        <w:rPr>
          <w:szCs w:val="22"/>
        </w:rPr>
      </w:pPr>
    </w:p>
    <w:p w:rsidR="003E600F" w:rsidRPr="003F477D" w:rsidRDefault="003E600F" w:rsidP="003E600F">
      <w:pPr>
        <w:pStyle w:val="Nzov"/>
        <w:keepNext w:val="0"/>
        <w:widowControl w:val="0"/>
        <w:numPr>
          <w:ilvl w:val="0"/>
          <w:numId w:val="8"/>
        </w:numPr>
        <w:spacing w:before="0" w:beforeAutospacing="0" w:after="0"/>
        <w:jc w:val="left"/>
        <w:rPr>
          <w:szCs w:val="22"/>
        </w:rPr>
      </w:pPr>
      <w:r w:rsidRPr="003F477D">
        <w:rPr>
          <w:szCs w:val="22"/>
        </w:rPr>
        <w:t>Informácie k prílohe č. 3 časti G. písm. h) o vydaných dlhopisoch</w:t>
      </w:r>
    </w:p>
    <w:tbl>
      <w:tblPr>
        <w:tblW w:w="5000" w:type="pct"/>
        <w:jc w:val="center"/>
        <w:tblLayout w:type="fixed"/>
        <w:tblLook w:val="04A0"/>
      </w:tblPr>
      <w:tblGrid>
        <w:gridCol w:w="2192"/>
        <w:gridCol w:w="1420"/>
        <w:gridCol w:w="1419"/>
        <w:gridCol w:w="1419"/>
        <w:gridCol w:w="1419"/>
        <w:gridCol w:w="1419"/>
      </w:tblGrid>
      <w:tr w:rsidR="003E600F" w:rsidRPr="003F477D" w:rsidTr="001B25EF">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Počet</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Emisný kurz</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Úrok</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Splatnosť</w:t>
            </w:r>
          </w:p>
        </w:tc>
      </w:tr>
      <w:tr w:rsidR="003E600F" w:rsidRPr="003F477D" w:rsidTr="001B25EF">
        <w:trPr>
          <w:trHeight w:val="397"/>
          <w:jc w:val="center"/>
        </w:trPr>
        <w:tc>
          <w:tcPr>
            <w:tcW w:w="2182" w:type="dxa"/>
            <w:tcBorders>
              <w:top w:val="single" w:sz="12"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3" w:type="dxa"/>
            <w:tcBorders>
              <w:top w:val="single" w:sz="12" w:space="0" w:color="auto"/>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182" w:type="dxa"/>
            <w:tcBorders>
              <w:top w:val="single" w:sz="6"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3" w:type="dxa"/>
            <w:tcBorders>
              <w:top w:val="single" w:sz="6" w:space="0" w:color="auto"/>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182"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3" w:type="dxa"/>
            <w:tcBorders>
              <w:top w:val="single" w:sz="6"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182"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3" w:type="dxa"/>
            <w:tcBorders>
              <w:top w:val="nil"/>
              <w:left w:val="single" w:sz="12" w:space="0" w:color="auto"/>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nil"/>
              <w:left w:val="nil"/>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bl>
    <w:p w:rsidR="003E600F" w:rsidRPr="003F477D" w:rsidRDefault="003E600F" w:rsidP="003E600F">
      <w:pPr>
        <w:pStyle w:val="Nzov"/>
        <w:keepNext w:val="0"/>
        <w:widowControl w:val="0"/>
        <w:spacing w:before="0" w:beforeAutospacing="0" w:after="0"/>
        <w:jc w:val="both"/>
        <w:rPr>
          <w:szCs w:val="22"/>
        </w:rPr>
      </w:pPr>
    </w:p>
    <w:p w:rsidR="003E600F" w:rsidRPr="003F477D" w:rsidRDefault="003E600F" w:rsidP="003E600F">
      <w:pPr>
        <w:pStyle w:val="Nzov"/>
        <w:keepNext w:val="0"/>
        <w:widowControl w:val="0"/>
        <w:numPr>
          <w:ilvl w:val="0"/>
          <w:numId w:val="8"/>
        </w:numPr>
        <w:spacing w:before="0" w:beforeAutospacing="0" w:after="0"/>
        <w:jc w:val="both"/>
        <w:rPr>
          <w:szCs w:val="22"/>
        </w:rPr>
      </w:pPr>
      <w:r w:rsidRPr="003F477D">
        <w:rPr>
          <w:szCs w:val="22"/>
        </w:rPr>
        <w:t xml:space="preserve">Informácie k prílohe č. 3 časti G. písm. i) o bankových úveroch, pôžičkách a krátkodobých finančných </w:t>
      </w:r>
      <w:r w:rsidRPr="003F477D">
        <w:rPr>
          <w:szCs w:val="22"/>
        </w:rPr>
        <w:lastRenderedPageBreak/>
        <w:t>výpomociach</w:t>
      </w:r>
    </w:p>
    <w:p w:rsidR="003E600F" w:rsidRPr="003F477D" w:rsidRDefault="003E600F" w:rsidP="003E600F">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50"/>
        <w:gridCol w:w="851"/>
        <w:gridCol w:w="1268"/>
        <w:gridCol w:w="1441"/>
        <w:gridCol w:w="1118"/>
        <w:gridCol w:w="1525"/>
      </w:tblGrid>
      <w:tr w:rsidR="003E600F" w:rsidRPr="003F477D" w:rsidTr="001B25EF">
        <w:trPr>
          <w:trHeight w:val="990"/>
          <w:jc w:val="center"/>
        </w:trPr>
        <w:tc>
          <w:tcPr>
            <w:tcW w:w="2235" w:type="dxa"/>
            <w:tcBorders>
              <w:top w:val="single" w:sz="12" w:space="0" w:color="auto"/>
              <w:bottom w:val="nil"/>
              <w:right w:val="single" w:sz="12" w:space="0" w:color="auto"/>
            </w:tcBorders>
            <w:noWrap/>
            <w:vAlign w:val="center"/>
            <w:hideMark/>
          </w:tcPr>
          <w:p w:rsidR="003E600F" w:rsidRPr="003F477D" w:rsidRDefault="003E600F" w:rsidP="001B25EF">
            <w:pPr>
              <w:pStyle w:val="TopHeader"/>
            </w:pPr>
            <w:r w:rsidRPr="003F477D">
              <w:t>Názov položky</w:t>
            </w:r>
          </w:p>
        </w:tc>
        <w:tc>
          <w:tcPr>
            <w:tcW w:w="850"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Mena</w:t>
            </w:r>
          </w:p>
        </w:tc>
        <w:tc>
          <w:tcPr>
            <w:tcW w:w="851"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 xml:space="preserve">Úrok </w:t>
            </w:r>
            <w:r w:rsidRPr="003F477D">
              <w:br/>
              <w:t xml:space="preserve">p. a. </w:t>
            </w:r>
          </w:p>
          <w:p w:rsidR="003E600F" w:rsidRPr="003F477D" w:rsidRDefault="003E600F" w:rsidP="001B25EF">
            <w:pPr>
              <w:pStyle w:val="TopHeader"/>
            </w:pPr>
            <w:r w:rsidRPr="003F477D">
              <w:t>v %</w:t>
            </w:r>
          </w:p>
        </w:tc>
        <w:tc>
          <w:tcPr>
            <w:tcW w:w="1268"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Dátum splatnosti</w:t>
            </w:r>
          </w:p>
        </w:tc>
        <w:tc>
          <w:tcPr>
            <w:tcW w:w="1441"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Suma istiny v príslušnej mene</w:t>
            </w:r>
            <w:r w:rsidRPr="003F477D">
              <w:br/>
              <w:t xml:space="preserve"> za bežné účtovné obdobie</w:t>
            </w:r>
          </w:p>
        </w:tc>
        <w:tc>
          <w:tcPr>
            <w:tcW w:w="1118" w:type="dxa"/>
            <w:tcBorders>
              <w:top w:val="single" w:sz="12" w:space="0" w:color="auto"/>
              <w:left w:val="single" w:sz="12" w:space="0" w:color="auto"/>
              <w:bottom w:val="nil"/>
              <w:right w:val="single" w:sz="12" w:space="0" w:color="auto"/>
            </w:tcBorders>
          </w:tcPr>
          <w:p w:rsidR="003E600F" w:rsidRPr="003F477D" w:rsidRDefault="003E600F" w:rsidP="001B25EF">
            <w:pPr>
              <w:pStyle w:val="TopHeader"/>
            </w:pPr>
            <w:r w:rsidRPr="003F477D">
              <w:t>Suma istiny v eurách</w:t>
            </w:r>
          </w:p>
          <w:p w:rsidR="003E600F" w:rsidRPr="003F477D" w:rsidRDefault="003E600F" w:rsidP="001B25EF">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Suma istiny v príslušnej mene za bezprostred-nepredchá-dzajúce účtovné obdobie</w:t>
            </w:r>
          </w:p>
        </w:tc>
      </w:tr>
      <w:tr w:rsidR="003E600F" w:rsidRPr="003F477D" w:rsidTr="001B25EF">
        <w:trPr>
          <w:trHeight w:val="330"/>
          <w:jc w:val="center"/>
        </w:trPr>
        <w:tc>
          <w:tcPr>
            <w:tcW w:w="2235" w:type="dxa"/>
            <w:tcBorders>
              <w:top w:val="nil"/>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bCs/>
                <w:szCs w:val="22"/>
              </w:rPr>
            </w:pPr>
            <w:r w:rsidRPr="003F477D">
              <w:rPr>
                <w:bCs/>
                <w:szCs w:val="22"/>
              </w:rPr>
              <w:t>a</w:t>
            </w:r>
          </w:p>
        </w:tc>
        <w:tc>
          <w:tcPr>
            <w:tcW w:w="850"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b</w:t>
            </w:r>
          </w:p>
        </w:tc>
        <w:tc>
          <w:tcPr>
            <w:tcW w:w="851"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c</w:t>
            </w:r>
          </w:p>
        </w:tc>
        <w:tc>
          <w:tcPr>
            <w:tcW w:w="1268"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d</w:t>
            </w:r>
          </w:p>
        </w:tc>
        <w:tc>
          <w:tcPr>
            <w:tcW w:w="1441"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e</w:t>
            </w:r>
          </w:p>
        </w:tc>
        <w:tc>
          <w:tcPr>
            <w:tcW w:w="1118" w:type="dxa"/>
            <w:tcBorders>
              <w:top w:val="nil"/>
              <w:left w:val="single" w:sz="12" w:space="0" w:color="auto"/>
              <w:bottom w:val="single" w:sz="12" w:space="0" w:color="auto"/>
              <w:right w:val="single" w:sz="12" w:space="0" w:color="auto"/>
            </w:tcBorders>
            <w:vAlign w:val="center"/>
          </w:tcPr>
          <w:p w:rsidR="003E600F" w:rsidRPr="003F477D" w:rsidRDefault="003E600F" w:rsidP="001B25EF">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g</w:t>
            </w:r>
          </w:p>
        </w:tc>
      </w:tr>
      <w:tr w:rsidR="003E600F" w:rsidRPr="003F477D" w:rsidTr="001B25EF">
        <w:trPr>
          <w:trHeight w:val="330"/>
          <w:jc w:val="center"/>
        </w:trPr>
        <w:tc>
          <w:tcPr>
            <w:tcW w:w="9288" w:type="dxa"/>
            <w:gridSpan w:val="7"/>
            <w:tcBorders>
              <w:top w:val="single" w:sz="12" w:space="0" w:color="auto"/>
              <w:bottom w:val="single" w:sz="12" w:space="0" w:color="auto"/>
            </w:tcBorders>
          </w:tcPr>
          <w:p w:rsidR="003E600F" w:rsidRPr="003F477D" w:rsidRDefault="003E600F" w:rsidP="001B25EF">
            <w:pPr>
              <w:spacing w:after="0" w:line="240" w:lineRule="auto"/>
              <w:rPr>
                <w:szCs w:val="22"/>
              </w:rPr>
            </w:pPr>
            <w:r w:rsidRPr="003F477D">
              <w:rPr>
                <w:b/>
                <w:bCs/>
                <w:szCs w:val="22"/>
              </w:rPr>
              <w:t>Dlhodobé bankové úvery</w:t>
            </w:r>
          </w:p>
        </w:tc>
      </w:tr>
      <w:tr w:rsidR="003E600F" w:rsidRPr="003F477D" w:rsidTr="001B25EF">
        <w:trPr>
          <w:trHeight w:val="397"/>
          <w:jc w:val="center"/>
        </w:trPr>
        <w:tc>
          <w:tcPr>
            <w:tcW w:w="2235" w:type="dxa"/>
            <w:tcBorders>
              <w:top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r w:rsidR="00AB35CF">
              <w:rPr>
                <w:szCs w:val="22"/>
              </w:rPr>
              <w:t>Kontokorentný úver</w:t>
            </w:r>
          </w:p>
        </w:tc>
        <w:tc>
          <w:tcPr>
            <w:tcW w:w="850" w:type="dxa"/>
            <w:tcBorders>
              <w:top w:val="single" w:sz="12" w:space="0" w:color="auto"/>
              <w:lef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r w:rsidR="00AB35CF">
              <w:rPr>
                <w:szCs w:val="22"/>
              </w:rPr>
              <w:t>EUR</w:t>
            </w:r>
          </w:p>
        </w:tc>
        <w:tc>
          <w:tcPr>
            <w:tcW w:w="851" w:type="dxa"/>
            <w:tcBorders>
              <w:top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r w:rsidR="00AB35CF">
              <w:rPr>
                <w:szCs w:val="22"/>
              </w:rPr>
              <w:t>3%</w:t>
            </w:r>
          </w:p>
        </w:tc>
        <w:tc>
          <w:tcPr>
            <w:tcW w:w="1268" w:type="dxa"/>
            <w:tcBorders>
              <w:top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r w:rsidR="00AB35CF">
              <w:rPr>
                <w:szCs w:val="22"/>
              </w:rPr>
              <w:t>05.10.2020</w:t>
            </w:r>
          </w:p>
        </w:tc>
        <w:tc>
          <w:tcPr>
            <w:tcW w:w="1441" w:type="dxa"/>
            <w:tcBorders>
              <w:top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r w:rsidR="00AB35CF">
              <w:rPr>
                <w:szCs w:val="22"/>
              </w:rPr>
              <w:t>250000</w:t>
            </w:r>
          </w:p>
        </w:tc>
        <w:tc>
          <w:tcPr>
            <w:tcW w:w="1118" w:type="dxa"/>
            <w:tcBorders>
              <w:top w:val="single" w:sz="12" w:space="0" w:color="auto"/>
            </w:tcBorders>
          </w:tcPr>
          <w:p w:rsidR="003E600F" w:rsidRPr="003F477D" w:rsidRDefault="00AB35CF" w:rsidP="001B25EF">
            <w:pPr>
              <w:spacing w:after="0" w:line="240" w:lineRule="auto"/>
              <w:rPr>
                <w:szCs w:val="22"/>
              </w:rPr>
            </w:pPr>
            <w:r>
              <w:rPr>
                <w:szCs w:val="22"/>
              </w:rPr>
              <w:t>25000</w:t>
            </w:r>
            <w:r w:rsidR="00427AE0">
              <w:rPr>
                <w:szCs w:val="22"/>
              </w:rPr>
              <w:t>0</w:t>
            </w:r>
          </w:p>
        </w:tc>
        <w:tc>
          <w:tcPr>
            <w:tcW w:w="1525" w:type="dxa"/>
            <w:tcBorders>
              <w:top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235" w:type="dxa"/>
            <w:tcBorders>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50" w:type="dxa"/>
            <w:tcBorders>
              <w:lef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51" w:type="dxa"/>
            <w:noWrap/>
            <w:vAlign w:val="center"/>
            <w:hideMark/>
          </w:tcPr>
          <w:p w:rsidR="003E600F" w:rsidRPr="003F477D" w:rsidRDefault="003E600F" w:rsidP="001B25EF">
            <w:pPr>
              <w:spacing w:after="0" w:line="240" w:lineRule="auto"/>
              <w:rPr>
                <w:szCs w:val="22"/>
              </w:rPr>
            </w:pPr>
            <w:r w:rsidRPr="003F477D">
              <w:rPr>
                <w:szCs w:val="22"/>
              </w:rPr>
              <w:t> </w:t>
            </w:r>
          </w:p>
        </w:tc>
        <w:tc>
          <w:tcPr>
            <w:tcW w:w="1268" w:type="dxa"/>
            <w:noWrap/>
            <w:vAlign w:val="center"/>
            <w:hideMark/>
          </w:tcPr>
          <w:p w:rsidR="003E600F" w:rsidRPr="003F477D" w:rsidRDefault="003E600F" w:rsidP="001B25EF">
            <w:pPr>
              <w:spacing w:after="0" w:line="240" w:lineRule="auto"/>
              <w:rPr>
                <w:szCs w:val="22"/>
              </w:rPr>
            </w:pPr>
            <w:r w:rsidRPr="003F477D">
              <w:rPr>
                <w:szCs w:val="22"/>
              </w:rPr>
              <w:t> </w:t>
            </w:r>
          </w:p>
        </w:tc>
        <w:tc>
          <w:tcPr>
            <w:tcW w:w="1441" w:type="dxa"/>
            <w:noWrap/>
            <w:vAlign w:val="center"/>
            <w:hideMark/>
          </w:tcPr>
          <w:p w:rsidR="003E600F" w:rsidRPr="003F477D" w:rsidRDefault="003E600F" w:rsidP="001B25EF">
            <w:pPr>
              <w:spacing w:after="0" w:line="240" w:lineRule="auto"/>
              <w:rPr>
                <w:szCs w:val="22"/>
              </w:rPr>
            </w:pPr>
            <w:r w:rsidRPr="003F477D">
              <w:rPr>
                <w:szCs w:val="22"/>
              </w:rPr>
              <w:t> </w:t>
            </w:r>
          </w:p>
        </w:tc>
        <w:tc>
          <w:tcPr>
            <w:tcW w:w="1118" w:type="dxa"/>
          </w:tcPr>
          <w:p w:rsidR="003E600F" w:rsidRPr="003F477D" w:rsidRDefault="003E600F" w:rsidP="001B25EF">
            <w:pPr>
              <w:spacing w:after="0" w:line="240" w:lineRule="auto"/>
              <w:rPr>
                <w:szCs w:val="22"/>
              </w:rPr>
            </w:pPr>
          </w:p>
        </w:tc>
        <w:tc>
          <w:tcPr>
            <w:tcW w:w="1525" w:type="dxa"/>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235" w:type="dxa"/>
            <w:tcBorders>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50" w:type="dxa"/>
            <w:tcBorders>
              <w:lef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51" w:type="dxa"/>
            <w:noWrap/>
            <w:vAlign w:val="center"/>
            <w:hideMark/>
          </w:tcPr>
          <w:p w:rsidR="003E600F" w:rsidRPr="003F477D" w:rsidRDefault="003E600F" w:rsidP="001B25EF">
            <w:pPr>
              <w:spacing w:after="0" w:line="240" w:lineRule="auto"/>
              <w:rPr>
                <w:szCs w:val="22"/>
              </w:rPr>
            </w:pPr>
            <w:r w:rsidRPr="003F477D">
              <w:rPr>
                <w:szCs w:val="22"/>
              </w:rPr>
              <w:t> </w:t>
            </w:r>
          </w:p>
        </w:tc>
        <w:tc>
          <w:tcPr>
            <w:tcW w:w="1268" w:type="dxa"/>
            <w:noWrap/>
            <w:vAlign w:val="center"/>
            <w:hideMark/>
          </w:tcPr>
          <w:p w:rsidR="003E600F" w:rsidRPr="003F477D" w:rsidRDefault="003E600F" w:rsidP="001B25EF">
            <w:pPr>
              <w:spacing w:after="0" w:line="240" w:lineRule="auto"/>
              <w:rPr>
                <w:szCs w:val="22"/>
              </w:rPr>
            </w:pPr>
            <w:r w:rsidRPr="003F477D">
              <w:rPr>
                <w:szCs w:val="22"/>
              </w:rPr>
              <w:t> </w:t>
            </w:r>
          </w:p>
        </w:tc>
        <w:tc>
          <w:tcPr>
            <w:tcW w:w="1441" w:type="dxa"/>
            <w:noWrap/>
            <w:vAlign w:val="center"/>
            <w:hideMark/>
          </w:tcPr>
          <w:p w:rsidR="003E600F" w:rsidRPr="003F477D" w:rsidRDefault="003E600F" w:rsidP="001B25EF">
            <w:pPr>
              <w:spacing w:after="0" w:line="240" w:lineRule="auto"/>
              <w:rPr>
                <w:szCs w:val="22"/>
              </w:rPr>
            </w:pPr>
            <w:r w:rsidRPr="003F477D">
              <w:rPr>
                <w:szCs w:val="22"/>
              </w:rPr>
              <w:t> </w:t>
            </w:r>
          </w:p>
        </w:tc>
        <w:tc>
          <w:tcPr>
            <w:tcW w:w="1118" w:type="dxa"/>
          </w:tcPr>
          <w:p w:rsidR="003E600F" w:rsidRPr="003F477D" w:rsidRDefault="003E600F" w:rsidP="001B25EF">
            <w:pPr>
              <w:spacing w:after="0" w:line="240" w:lineRule="auto"/>
              <w:rPr>
                <w:szCs w:val="22"/>
              </w:rPr>
            </w:pPr>
          </w:p>
        </w:tc>
        <w:tc>
          <w:tcPr>
            <w:tcW w:w="1525" w:type="dxa"/>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9288" w:type="dxa"/>
            <w:gridSpan w:val="7"/>
            <w:tcBorders>
              <w:top w:val="single" w:sz="12" w:space="0" w:color="auto"/>
              <w:bottom w:val="single" w:sz="12" w:space="0" w:color="auto"/>
            </w:tcBorders>
          </w:tcPr>
          <w:p w:rsidR="003E600F" w:rsidRPr="003F477D" w:rsidRDefault="003E600F" w:rsidP="001B25EF">
            <w:pPr>
              <w:spacing w:after="0" w:line="240" w:lineRule="auto"/>
              <w:rPr>
                <w:szCs w:val="22"/>
              </w:rPr>
            </w:pPr>
            <w:r w:rsidRPr="003F477D">
              <w:rPr>
                <w:b/>
                <w:bCs/>
                <w:szCs w:val="22"/>
              </w:rPr>
              <w:t>Krátkodobé bankové úvery</w:t>
            </w:r>
          </w:p>
        </w:tc>
      </w:tr>
      <w:tr w:rsidR="003E600F" w:rsidRPr="003F477D" w:rsidTr="001B25EF">
        <w:trPr>
          <w:trHeight w:val="397"/>
          <w:jc w:val="center"/>
        </w:trPr>
        <w:tc>
          <w:tcPr>
            <w:tcW w:w="2235" w:type="dxa"/>
            <w:tcBorders>
              <w:top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850" w:type="dxa"/>
            <w:tcBorders>
              <w:top w:val="single" w:sz="12" w:space="0" w:color="auto"/>
              <w:left w:val="single" w:sz="12" w:space="0" w:color="auto"/>
            </w:tcBorders>
            <w:noWrap/>
            <w:vAlign w:val="center"/>
            <w:hideMark/>
          </w:tcPr>
          <w:p w:rsidR="003E600F" w:rsidRPr="003F477D" w:rsidRDefault="003E600F" w:rsidP="001B25EF">
            <w:pPr>
              <w:spacing w:after="0" w:line="240" w:lineRule="auto"/>
              <w:rPr>
                <w:szCs w:val="22"/>
              </w:rPr>
            </w:pPr>
          </w:p>
        </w:tc>
        <w:tc>
          <w:tcPr>
            <w:tcW w:w="851" w:type="dxa"/>
            <w:tcBorders>
              <w:top w:val="single" w:sz="12" w:space="0" w:color="auto"/>
            </w:tcBorders>
            <w:noWrap/>
            <w:vAlign w:val="center"/>
            <w:hideMark/>
          </w:tcPr>
          <w:p w:rsidR="003E600F" w:rsidRPr="003F477D" w:rsidRDefault="003E600F" w:rsidP="001B25EF">
            <w:pPr>
              <w:spacing w:after="0" w:line="240" w:lineRule="auto"/>
              <w:rPr>
                <w:szCs w:val="22"/>
              </w:rPr>
            </w:pPr>
          </w:p>
        </w:tc>
        <w:tc>
          <w:tcPr>
            <w:tcW w:w="1268" w:type="dxa"/>
            <w:tcBorders>
              <w:top w:val="single" w:sz="12" w:space="0" w:color="auto"/>
            </w:tcBorders>
            <w:noWrap/>
            <w:vAlign w:val="center"/>
            <w:hideMark/>
          </w:tcPr>
          <w:p w:rsidR="003E600F" w:rsidRPr="003F477D" w:rsidRDefault="003E600F" w:rsidP="001B25EF">
            <w:pPr>
              <w:spacing w:after="0" w:line="240" w:lineRule="auto"/>
              <w:rPr>
                <w:szCs w:val="22"/>
              </w:rPr>
            </w:pPr>
          </w:p>
        </w:tc>
        <w:tc>
          <w:tcPr>
            <w:tcW w:w="1441" w:type="dxa"/>
            <w:tcBorders>
              <w:top w:val="single" w:sz="12" w:space="0" w:color="auto"/>
            </w:tcBorders>
            <w:noWrap/>
            <w:vAlign w:val="center"/>
            <w:hideMark/>
          </w:tcPr>
          <w:p w:rsidR="003E600F" w:rsidRPr="003F477D" w:rsidRDefault="003E600F" w:rsidP="001B25EF">
            <w:pPr>
              <w:spacing w:after="0" w:line="240" w:lineRule="auto"/>
              <w:rPr>
                <w:szCs w:val="22"/>
              </w:rPr>
            </w:pPr>
          </w:p>
        </w:tc>
        <w:tc>
          <w:tcPr>
            <w:tcW w:w="1118" w:type="dxa"/>
            <w:tcBorders>
              <w:top w:val="single" w:sz="12" w:space="0" w:color="auto"/>
            </w:tcBorders>
          </w:tcPr>
          <w:p w:rsidR="003E600F" w:rsidRPr="003F477D" w:rsidRDefault="003E600F" w:rsidP="001B25EF">
            <w:pPr>
              <w:spacing w:after="0" w:line="240" w:lineRule="auto"/>
              <w:rPr>
                <w:szCs w:val="22"/>
              </w:rPr>
            </w:pPr>
          </w:p>
        </w:tc>
        <w:tc>
          <w:tcPr>
            <w:tcW w:w="1525" w:type="dxa"/>
            <w:tcBorders>
              <w:top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97"/>
          <w:jc w:val="center"/>
        </w:trPr>
        <w:tc>
          <w:tcPr>
            <w:tcW w:w="2235" w:type="dxa"/>
            <w:tcBorders>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50" w:type="dxa"/>
            <w:tcBorders>
              <w:lef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51" w:type="dxa"/>
            <w:noWrap/>
            <w:vAlign w:val="center"/>
            <w:hideMark/>
          </w:tcPr>
          <w:p w:rsidR="003E600F" w:rsidRPr="003F477D" w:rsidRDefault="003E600F" w:rsidP="001B25EF">
            <w:pPr>
              <w:spacing w:after="0" w:line="240" w:lineRule="auto"/>
              <w:rPr>
                <w:szCs w:val="22"/>
              </w:rPr>
            </w:pPr>
            <w:r w:rsidRPr="003F477D">
              <w:rPr>
                <w:szCs w:val="22"/>
              </w:rPr>
              <w:t> </w:t>
            </w:r>
          </w:p>
        </w:tc>
        <w:tc>
          <w:tcPr>
            <w:tcW w:w="1268" w:type="dxa"/>
            <w:noWrap/>
            <w:vAlign w:val="center"/>
            <w:hideMark/>
          </w:tcPr>
          <w:p w:rsidR="003E600F" w:rsidRPr="003F477D" w:rsidRDefault="003E600F" w:rsidP="001B25EF">
            <w:pPr>
              <w:spacing w:after="0" w:line="240" w:lineRule="auto"/>
              <w:rPr>
                <w:szCs w:val="22"/>
              </w:rPr>
            </w:pPr>
            <w:r w:rsidRPr="003F477D">
              <w:rPr>
                <w:szCs w:val="22"/>
              </w:rPr>
              <w:t> </w:t>
            </w:r>
          </w:p>
        </w:tc>
        <w:tc>
          <w:tcPr>
            <w:tcW w:w="1441" w:type="dxa"/>
            <w:noWrap/>
            <w:vAlign w:val="center"/>
            <w:hideMark/>
          </w:tcPr>
          <w:p w:rsidR="003E600F" w:rsidRPr="003F477D" w:rsidRDefault="003E600F" w:rsidP="001B25EF">
            <w:pPr>
              <w:spacing w:after="0" w:line="240" w:lineRule="auto"/>
              <w:rPr>
                <w:szCs w:val="22"/>
              </w:rPr>
            </w:pPr>
            <w:r w:rsidRPr="003F477D">
              <w:rPr>
                <w:szCs w:val="22"/>
              </w:rPr>
              <w:t> </w:t>
            </w:r>
          </w:p>
        </w:tc>
        <w:tc>
          <w:tcPr>
            <w:tcW w:w="1118" w:type="dxa"/>
          </w:tcPr>
          <w:p w:rsidR="003E600F" w:rsidRPr="003F477D" w:rsidRDefault="003E600F" w:rsidP="001B25EF">
            <w:pPr>
              <w:spacing w:after="0" w:line="240" w:lineRule="auto"/>
              <w:rPr>
                <w:szCs w:val="22"/>
              </w:rPr>
            </w:pPr>
          </w:p>
        </w:tc>
        <w:tc>
          <w:tcPr>
            <w:tcW w:w="1525" w:type="dxa"/>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235" w:type="dxa"/>
            <w:tcBorders>
              <w:bottom w:val="single" w:sz="12" w:space="0" w:color="auto"/>
              <w:right w:val="single" w:sz="12" w:space="0" w:color="auto"/>
            </w:tcBorders>
            <w:noWrap/>
            <w:vAlign w:val="center"/>
          </w:tcPr>
          <w:p w:rsidR="003E600F" w:rsidRPr="003F477D" w:rsidRDefault="003E600F" w:rsidP="001B25EF">
            <w:pPr>
              <w:spacing w:after="0" w:line="240" w:lineRule="auto"/>
              <w:rPr>
                <w:b/>
                <w:bCs/>
                <w:szCs w:val="22"/>
              </w:rPr>
            </w:pPr>
          </w:p>
        </w:tc>
        <w:tc>
          <w:tcPr>
            <w:tcW w:w="850" w:type="dxa"/>
            <w:tcBorders>
              <w:left w:val="single" w:sz="12" w:space="0" w:color="auto"/>
              <w:bottom w:val="single" w:sz="12" w:space="0" w:color="auto"/>
            </w:tcBorders>
            <w:noWrap/>
            <w:vAlign w:val="center"/>
          </w:tcPr>
          <w:p w:rsidR="003E600F" w:rsidRPr="003F477D" w:rsidRDefault="003E600F" w:rsidP="001B25EF">
            <w:pPr>
              <w:spacing w:after="0" w:line="240" w:lineRule="auto"/>
              <w:rPr>
                <w:szCs w:val="22"/>
              </w:rPr>
            </w:pPr>
          </w:p>
        </w:tc>
        <w:tc>
          <w:tcPr>
            <w:tcW w:w="851" w:type="dxa"/>
            <w:tcBorders>
              <w:bottom w:val="single" w:sz="12" w:space="0" w:color="auto"/>
            </w:tcBorders>
            <w:noWrap/>
            <w:vAlign w:val="center"/>
          </w:tcPr>
          <w:p w:rsidR="003E600F" w:rsidRPr="003F477D" w:rsidRDefault="003E600F" w:rsidP="001B25EF">
            <w:pPr>
              <w:spacing w:after="0" w:line="240" w:lineRule="auto"/>
              <w:rPr>
                <w:szCs w:val="22"/>
              </w:rPr>
            </w:pPr>
          </w:p>
        </w:tc>
        <w:tc>
          <w:tcPr>
            <w:tcW w:w="1268" w:type="dxa"/>
            <w:tcBorders>
              <w:bottom w:val="single" w:sz="12" w:space="0" w:color="auto"/>
            </w:tcBorders>
            <w:noWrap/>
            <w:vAlign w:val="center"/>
          </w:tcPr>
          <w:p w:rsidR="003E600F" w:rsidRPr="003F477D" w:rsidRDefault="003E600F" w:rsidP="001B25EF">
            <w:pPr>
              <w:spacing w:after="0" w:line="240" w:lineRule="auto"/>
              <w:rPr>
                <w:szCs w:val="22"/>
              </w:rPr>
            </w:pPr>
          </w:p>
        </w:tc>
        <w:tc>
          <w:tcPr>
            <w:tcW w:w="1441" w:type="dxa"/>
            <w:tcBorders>
              <w:bottom w:val="single" w:sz="12" w:space="0" w:color="auto"/>
            </w:tcBorders>
            <w:noWrap/>
            <w:vAlign w:val="center"/>
          </w:tcPr>
          <w:p w:rsidR="003E600F" w:rsidRPr="003F477D" w:rsidRDefault="003E600F" w:rsidP="001B25EF">
            <w:pPr>
              <w:spacing w:after="0" w:line="240" w:lineRule="auto"/>
              <w:rPr>
                <w:szCs w:val="22"/>
              </w:rPr>
            </w:pPr>
          </w:p>
        </w:tc>
        <w:tc>
          <w:tcPr>
            <w:tcW w:w="1118" w:type="dxa"/>
            <w:tcBorders>
              <w:bottom w:val="single" w:sz="12" w:space="0" w:color="auto"/>
            </w:tcBorders>
          </w:tcPr>
          <w:p w:rsidR="003E600F" w:rsidRPr="003F477D" w:rsidRDefault="003E600F" w:rsidP="001B25EF">
            <w:pPr>
              <w:spacing w:after="0" w:line="240" w:lineRule="auto"/>
              <w:rPr>
                <w:szCs w:val="22"/>
              </w:rPr>
            </w:pPr>
          </w:p>
        </w:tc>
        <w:tc>
          <w:tcPr>
            <w:tcW w:w="1525" w:type="dxa"/>
            <w:tcBorders>
              <w:bottom w:val="single" w:sz="12" w:space="0" w:color="auto"/>
            </w:tcBorders>
            <w:noWrap/>
            <w:vAlign w:val="center"/>
          </w:tcPr>
          <w:p w:rsidR="003E600F" w:rsidRPr="003F477D" w:rsidRDefault="003E600F" w:rsidP="001B25EF">
            <w:pPr>
              <w:spacing w:after="0" w:line="240" w:lineRule="auto"/>
              <w:rPr>
                <w:szCs w:val="22"/>
              </w:rPr>
            </w:pPr>
          </w:p>
        </w:tc>
      </w:tr>
    </w:tbl>
    <w:p w:rsidR="003E600F" w:rsidRDefault="003E600F" w:rsidP="003E600F">
      <w:pPr>
        <w:spacing w:after="0" w:line="240" w:lineRule="auto"/>
        <w:rPr>
          <w:szCs w:val="22"/>
        </w:rPr>
      </w:pPr>
    </w:p>
    <w:p w:rsidR="001A1ECE" w:rsidRDefault="001A1ECE" w:rsidP="003E600F">
      <w:pPr>
        <w:spacing w:after="0" w:line="240" w:lineRule="auto"/>
        <w:rPr>
          <w:szCs w:val="22"/>
        </w:rPr>
      </w:pPr>
    </w:p>
    <w:p w:rsidR="001A1ECE" w:rsidRDefault="001A1ECE" w:rsidP="003E600F">
      <w:pPr>
        <w:spacing w:after="0" w:line="240" w:lineRule="auto"/>
        <w:rPr>
          <w:szCs w:val="22"/>
        </w:rPr>
      </w:pPr>
    </w:p>
    <w:p w:rsidR="001A1ECE" w:rsidRDefault="001A1ECE" w:rsidP="003E600F">
      <w:pPr>
        <w:spacing w:after="0" w:line="240" w:lineRule="auto"/>
        <w:rPr>
          <w:szCs w:val="22"/>
        </w:rPr>
      </w:pPr>
    </w:p>
    <w:p w:rsidR="001A1ECE" w:rsidRDefault="001A1ECE" w:rsidP="003E600F">
      <w:pPr>
        <w:spacing w:after="0" w:line="240" w:lineRule="auto"/>
        <w:rPr>
          <w:szCs w:val="22"/>
        </w:rPr>
      </w:pPr>
    </w:p>
    <w:p w:rsidR="001A1ECE" w:rsidRDefault="001A1ECE" w:rsidP="003E600F">
      <w:pPr>
        <w:spacing w:after="0" w:line="240" w:lineRule="auto"/>
        <w:rPr>
          <w:szCs w:val="22"/>
        </w:rPr>
      </w:pPr>
    </w:p>
    <w:p w:rsidR="001A1ECE" w:rsidRDefault="001A1ECE" w:rsidP="003E600F">
      <w:pPr>
        <w:spacing w:after="0" w:line="240" w:lineRule="auto"/>
        <w:rPr>
          <w:szCs w:val="22"/>
        </w:rPr>
      </w:pPr>
    </w:p>
    <w:p w:rsidR="001A1ECE" w:rsidRPr="003F477D" w:rsidRDefault="001A1ECE" w:rsidP="003E600F">
      <w:pPr>
        <w:spacing w:after="0" w:line="240" w:lineRule="auto"/>
        <w:rPr>
          <w:szCs w:val="22"/>
        </w:rPr>
      </w:pPr>
    </w:p>
    <w:p w:rsidR="003E600F" w:rsidRPr="003F477D" w:rsidRDefault="003E600F" w:rsidP="003E600F">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77"/>
        <w:gridCol w:w="824"/>
        <w:gridCol w:w="1275"/>
        <w:gridCol w:w="1418"/>
        <w:gridCol w:w="1134"/>
        <w:gridCol w:w="1525"/>
      </w:tblGrid>
      <w:tr w:rsidR="003E600F" w:rsidRPr="003F477D" w:rsidTr="001B25EF">
        <w:trPr>
          <w:trHeight w:val="990"/>
          <w:jc w:val="center"/>
        </w:trPr>
        <w:tc>
          <w:tcPr>
            <w:tcW w:w="2235" w:type="dxa"/>
            <w:tcBorders>
              <w:top w:val="single" w:sz="12" w:space="0" w:color="auto"/>
              <w:bottom w:val="nil"/>
              <w:right w:val="single" w:sz="12" w:space="0" w:color="auto"/>
            </w:tcBorders>
            <w:noWrap/>
            <w:vAlign w:val="center"/>
            <w:hideMark/>
          </w:tcPr>
          <w:p w:rsidR="003E600F" w:rsidRPr="003F477D" w:rsidRDefault="003E600F" w:rsidP="001B25EF">
            <w:pPr>
              <w:pStyle w:val="TopHeader"/>
            </w:pPr>
            <w:r w:rsidRPr="003F477D">
              <w:t>Názov položky</w:t>
            </w:r>
          </w:p>
        </w:tc>
        <w:tc>
          <w:tcPr>
            <w:tcW w:w="877"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Mena</w:t>
            </w:r>
          </w:p>
        </w:tc>
        <w:tc>
          <w:tcPr>
            <w:tcW w:w="824"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 xml:space="preserve">Úrok </w:t>
            </w:r>
            <w:r w:rsidRPr="003F477D">
              <w:br/>
              <w:t xml:space="preserve">p. a. </w:t>
            </w:r>
          </w:p>
          <w:p w:rsidR="003E600F" w:rsidRPr="003F477D" w:rsidRDefault="003E600F" w:rsidP="001B25EF">
            <w:pPr>
              <w:pStyle w:val="TopHeader"/>
            </w:pPr>
            <w:r w:rsidRPr="003F477D">
              <w:t>v %</w:t>
            </w:r>
          </w:p>
        </w:tc>
        <w:tc>
          <w:tcPr>
            <w:tcW w:w="1275"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Dátum splatnosti</w:t>
            </w:r>
          </w:p>
        </w:tc>
        <w:tc>
          <w:tcPr>
            <w:tcW w:w="1418"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Suma istiny v príslušnej mene</w:t>
            </w:r>
            <w:r w:rsidRPr="003F477D">
              <w:br/>
              <w:t xml:space="preserve"> za bežné účtovné obdobie</w:t>
            </w:r>
          </w:p>
        </w:tc>
        <w:tc>
          <w:tcPr>
            <w:tcW w:w="1134" w:type="dxa"/>
            <w:tcBorders>
              <w:top w:val="single" w:sz="12" w:space="0" w:color="auto"/>
              <w:left w:val="single" w:sz="12" w:space="0" w:color="auto"/>
              <w:bottom w:val="nil"/>
              <w:right w:val="single" w:sz="12" w:space="0" w:color="auto"/>
            </w:tcBorders>
          </w:tcPr>
          <w:p w:rsidR="003E600F" w:rsidRPr="003F477D" w:rsidRDefault="003E600F" w:rsidP="001B25EF">
            <w:pPr>
              <w:pStyle w:val="TopHeader"/>
            </w:pPr>
            <w:r w:rsidRPr="003F477D">
              <w:t>Suma istiny v eurách</w:t>
            </w:r>
          </w:p>
          <w:p w:rsidR="003E600F" w:rsidRPr="003F477D" w:rsidRDefault="003E600F" w:rsidP="001B25EF">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Suma istiny v príslušnej mene za bezprostredne predchádzajú</w:t>
            </w:r>
            <w:r>
              <w:t>-</w:t>
            </w:r>
            <w:r w:rsidRPr="003F477D">
              <w:t>ce účtovné obdobie</w:t>
            </w:r>
          </w:p>
        </w:tc>
      </w:tr>
      <w:tr w:rsidR="003E600F" w:rsidRPr="003F477D" w:rsidTr="001B25EF">
        <w:trPr>
          <w:trHeight w:val="330"/>
          <w:jc w:val="center"/>
        </w:trPr>
        <w:tc>
          <w:tcPr>
            <w:tcW w:w="2235" w:type="dxa"/>
            <w:tcBorders>
              <w:top w:val="nil"/>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bCs/>
                <w:szCs w:val="22"/>
              </w:rPr>
            </w:pPr>
            <w:r w:rsidRPr="003F477D">
              <w:rPr>
                <w:bCs/>
                <w:szCs w:val="22"/>
              </w:rPr>
              <w:t>a</w:t>
            </w:r>
          </w:p>
        </w:tc>
        <w:tc>
          <w:tcPr>
            <w:tcW w:w="877"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b</w:t>
            </w:r>
          </w:p>
        </w:tc>
        <w:tc>
          <w:tcPr>
            <w:tcW w:w="824"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c</w:t>
            </w:r>
          </w:p>
        </w:tc>
        <w:tc>
          <w:tcPr>
            <w:tcW w:w="1275"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d</w:t>
            </w:r>
          </w:p>
        </w:tc>
        <w:tc>
          <w:tcPr>
            <w:tcW w:w="1418"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e</w:t>
            </w:r>
          </w:p>
        </w:tc>
        <w:tc>
          <w:tcPr>
            <w:tcW w:w="1134" w:type="dxa"/>
            <w:tcBorders>
              <w:top w:val="nil"/>
              <w:left w:val="single" w:sz="12" w:space="0" w:color="auto"/>
              <w:bottom w:val="single" w:sz="12" w:space="0" w:color="auto"/>
              <w:right w:val="single" w:sz="12" w:space="0" w:color="auto"/>
            </w:tcBorders>
            <w:vAlign w:val="center"/>
          </w:tcPr>
          <w:p w:rsidR="003E600F" w:rsidRPr="003F477D" w:rsidRDefault="003E600F" w:rsidP="001B25EF">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g</w:t>
            </w:r>
          </w:p>
        </w:tc>
      </w:tr>
      <w:tr w:rsidR="003E600F" w:rsidRPr="003F477D" w:rsidTr="001B25EF">
        <w:trPr>
          <w:trHeight w:val="330"/>
          <w:jc w:val="center"/>
        </w:trPr>
        <w:tc>
          <w:tcPr>
            <w:tcW w:w="9288" w:type="dxa"/>
            <w:gridSpan w:val="7"/>
            <w:tcBorders>
              <w:top w:val="single" w:sz="12" w:space="0" w:color="auto"/>
              <w:bottom w:val="single" w:sz="12" w:space="0" w:color="auto"/>
            </w:tcBorders>
          </w:tcPr>
          <w:p w:rsidR="003E600F" w:rsidRPr="003F477D" w:rsidRDefault="003E600F" w:rsidP="001B25EF">
            <w:pPr>
              <w:spacing w:after="0" w:line="240" w:lineRule="auto"/>
              <w:rPr>
                <w:szCs w:val="22"/>
              </w:rPr>
            </w:pPr>
            <w:r w:rsidRPr="003F477D">
              <w:rPr>
                <w:b/>
                <w:bCs/>
                <w:szCs w:val="22"/>
              </w:rPr>
              <w:t>Dlhodobé pôžičky</w:t>
            </w:r>
          </w:p>
        </w:tc>
      </w:tr>
      <w:tr w:rsidR="003E600F" w:rsidRPr="003F477D" w:rsidTr="001B25EF">
        <w:trPr>
          <w:trHeight w:val="397"/>
          <w:jc w:val="center"/>
        </w:trPr>
        <w:tc>
          <w:tcPr>
            <w:tcW w:w="2235" w:type="dxa"/>
            <w:tcBorders>
              <w:top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77" w:type="dxa"/>
            <w:tcBorders>
              <w:top w:val="single" w:sz="12" w:space="0" w:color="auto"/>
              <w:lef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4" w:type="dxa"/>
            <w:tcBorders>
              <w:top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275" w:type="dxa"/>
            <w:tcBorders>
              <w:top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8" w:type="dxa"/>
            <w:tcBorders>
              <w:top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34" w:type="dxa"/>
            <w:tcBorders>
              <w:top w:val="single" w:sz="12" w:space="0" w:color="auto"/>
            </w:tcBorders>
          </w:tcPr>
          <w:p w:rsidR="003E600F" w:rsidRPr="003F477D" w:rsidRDefault="003E600F" w:rsidP="001B25EF">
            <w:pPr>
              <w:spacing w:after="0" w:line="240" w:lineRule="auto"/>
              <w:rPr>
                <w:szCs w:val="22"/>
              </w:rPr>
            </w:pPr>
          </w:p>
        </w:tc>
        <w:tc>
          <w:tcPr>
            <w:tcW w:w="1525" w:type="dxa"/>
            <w:tcBorders>
              <w:top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235" w:type="dxa"/>
            <w:tcBorders>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77" w:type="dxa"/>
            <w:tcBorders>
              <w:lef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4" w:type="dxa"/>
            <w:noWrap/>
            <w:vAlign w:val="center"/>
            <w:hideMark/>
          </w:tcPr>
          <w:p w:rsidR="003E600F" w:rsidRPr="003F477D" w:rsidRDefault="003E600F" w:rsidP="001B25EF">
            <w:pPr>
              <w:spacing w:after="0" w:line="240" w:lineRule="auto"/>
              <w:rPr>
                <w:szCs w:val="22"/>
              </w:rPr>
            </w:pPr>
            <w:r w:rsidRPr="003F477D">
              <w:rPr>
                <w:szCs w:val="22"/>
              </w:rPr>
              <w:t> </w:t>
            </w:r>
          </w:p>
        </w:tc>
        <w:tc>
          <w:tcPr>
            <w:tcW w:w="1275" w:type="dxa"/>
            <w:noWrap/>
            <w:vAlign w:val="center"/>
            <w:hideMark/>
          </w:tcPr>
          <w:p w:rsidR="003E600F" w:rsidRPr="003F477D" w:rsidRDefault="003E600F" w:rsidP="001B25EF">
            <w:pPr>
              <w:spacing w:after="0" w:line="240" w:lineRule="auto"/>
              <w:rPr>
                <w:szCs w:val="22"/>
              </w:rPr>
            </w:pPr>
            <w:r w:rsidRPr="003F477D">
              <w:rPr>
                <w:szCs w:val="22"/>
              </w:rPr>
              <w:t> </w:t>
            </w:r>
          </w:p>
        </w:tc>
        <w:tc>
          <w:tcPr>
            <w:tcW w:w="1418" w:type="dxa"/>
            <w:noWrap/>
            <w:vAlign w:val="center"/>
            <w:hideMark/>
          </w:tcPr>
          <w:p w:rsidR="003E600F" w:rsidRPr="003F477D" w:rsidRDefault="003E600F" w:rsidP="001B25EF">
            <w:pPr>
              <w:spacing w:after="0" w:line="240" w:lineRule="auto"/>
              <w:rPr>
                <w:szCs w:val="22"/>
              </w:rPr>
            </w:pPr>
            <w:r w:rsidRPr="003F477D">
              <w:rPr>
                <w:szCs w:val="22"/>
              </w:rPr>
              <w:t> </w:t>
            </w:r>
          </w:p>
        </w:tc>
        <w:tc>
          <w:tcPr>
            <w:tcW w:w="1134" w:type="dxa"/>
          </w:tcPr>
          <w:p w:rsidR="003E600F" w:rsidRPr="003F477D" w:rsidRDefault="003E600F" w:rsidP="001B25EF">
            <w:pPr>
              <w:spacing w:after="0" w:line="240" w:lineRule="auto"/>
              <w:rPr>
                <w:szCs w:val="22"/>
              </w:rPr>
            </w:pPr>
          </w:p>
        </w:tc>
        <w:tc>
          <w:tcPr>
            <w:tcW w:w="1525" w:type="dxa"/>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235" w:type="dxa"/>
            <w:tcBorders>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77" w:type="dxa"/>
            <w:tcBorders>
              <w:lef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4" w:type="dxa"/>
            <w:noWrap/>
            <w:vAlign w:val="center"/>
            <w:hideMark/>
          </w:tcPr>
          <w:p w:rsidR="003E600F" w:rsidRPr="003F477D" w:rsidRDefault="003E600F" w:rsidP="001B25EF">
            <w:pPr>
              <w:spacing w:after="0" w:line="240" w:lineRule="auto"/>
              <w:rPr>
                <w:szCs w:val="22"/>
              </w:rPr>
            </w:pPr>
            <w:r w:rsidRPr="003F477D">
              <w:rPr>
                <w:szCs w:val="22"/>
              </w:rPr>
              <w:t> </w:t>
            </w:r>
          </w:p>
        </w:tc>
        <w:tc>
          <w:tcPr>
            <w:tcW w:w="1275" w:type="dxa"/>
            <w:noWrap/>
            <w:vAlign w:val="center"/>
            <w:hideMark/>
          </w:tcPr>
          <w:p w:rsidR="003E600F" w:rsidRPr="003F477D" w:rsidRDefault="003E600F" w:rsidP="001B25EF">
            <w:pPr>
              <w:spacing w:after="0" w:line="240" w:lineRule="auto"/>
              <w:rPr>
                <w:szCs w:val="22"/>
              </w:rPr>
            </w:pPr>
            <w:r w:rsidRPr="003F477D">
              <w:rPr>
                <w:szCs w:val="22"/>
              </w:rPr>
              <w:t> </w:t>
            </w:r>
          </w:p>
        </w:tc>
        <w:tc>
          <w:tcPr>
            <w:tcW w:w="1418" w:type="dxa"/>
            <w:noWrap/>
            <w:vAlign w:val="center"/>
            <w:hideMark/>
          </w:tcPr>
          <w:p w:rsidR="003E600F" w:rsidRPr="003F477D" w:rsidRDefault="003E600F" w:rsidP="001B25EF">
            <w:pPr>
              <w:spacing w:after="0" w:line="240" w:lineRule="auto"/>
              <w:rPr>
                <w:szCs w:val="22"/>
              </w:rPr>
            </w:pPr>
            <w:r w:rsidRPr="003F477D">
              <w:rPr>
                <w:szCs w:val="22"/>
              </w:rPr>
              <w:t> </w:t>
            </w:r>
          </w:p>
        </w:tc>
        <w:tc>
          <w:tcPr>
            <w:tcW w:w="1134" w:type="dxa"/>
          </w:tcPr>
          <w:p w:rsidR="003E600F" w:rsidRPr="003F477D" w:rsidRDefault="003E600F" w:rsidP="001B25EF">
            <w:pPr>
              <w:spacing w:after="0" w:line="240" w:lineRule="auto"/>
              <w:rPr>
                <w:szCs w:val="22"/>
              </w:rPr>
            </w:pPr>
          </w:p>
        </w:tc>
        <w:tc>
          <w:tcPr>
            <w:tcW w:w="1525" w:type="dxa"/>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9288" w:type="dxa"/>
            <w:gridSpan w:val="7"/>
            <w:tcBorders>
              <w:top w:val="single" w:sz="12" w:space="0" w:color="auto"/>
              <w:bottom w:val="single" w:sz="12" w:space="0" w:color="auto"/>
            </w:tcBorders>
          </w:tcPr>
          <w:p w:rsidR="003E600F" w:rsidRPr="003F477D" w:rsidRDefault="003E600F" w:rsidP="001B25EF">
            <w:pPr>
              <w:spacing w:after="0" w:line="240" w:lineRule="auto"/>
              <w:rPr>
                <w:szCs w:val="22"/>
              </w:rPr>
            </w:pPr>
            <w:r w:rsidRPr="003F477D">
              <w:rPr>
                <w:b/>
                <w:bCs/>
                <w:szCs w:val="22"/>
              </w:rPr>
              <w:t>Krátkodobé pôžičky</w:t>
            </w:r>
          </w:p>
        </w:tc>
      </w:tr>
      <w:tr w:rsidR="003E600F" w:rsidRPr="003F477D" w:rsidTr="001B25EF">
        <w:trPr>
          <w:trHeight w:val="397"/>
          <w:jc w:val="center"/>
        </w:trPr>
        <w:tc>
          <w:tcPr>
            <w:tcW w:w="2235" w:type="dxa"/>
            <w:tcBorders>
              <w:top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77" w:type="dxa"/>
            <w:tcBorders>
              <w:top w:val="single" w:sz="12" w:space="0" w:color="auto"/>
              <w:lef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4" w:type="dxa"/>
            <w:tcBorders>
              <w:top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275" w:type="dxa"/>
            <w:tcBorders>
              <w:top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8" w:type="dxa"/>
            <w:tcBorders>
              <w:top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34" w:type="dxa"/>
            <w:tcBorders>
              <w:top w:val="single" w:sz="12" w:space="0" w:color="auto"/>
            </w:tcBorders>
          </w:tcPr>
          <w:p w:rsidR="003E600F" w:rsidRPr="003F477D" w:rsidRDefault="003E600F" w:rsidP="001B25EF">
            <w:pPr>
              <w:spacing w:after="0" w:line="240" w:lineRule="auto"/>
              <w:rPr>
                <w:szCs w:val="22"/>
              </w:rPr>
            </w:pPr>
          </w:p>
        </w:tc>
        <w:tc>
          <w:tcPr>
            <w:tcW w:w="1525" w:type="dxa"/>
            <w:tcBorders>
              <w:top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235" w:type="dxa"/>
            <w:tcBorders>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77" w:type="dxa"/>
            <w:tcBorders>
              <w:lef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4" w:type="dxa"/>
            <w:noWrap/>
            <w:vAlign w:val="center"/>
            <w:hideMark/>
          </w:tcPr>
          <w:p w:rsidR="003E600F" w:rsidRPr="003F477D" w:rsidRDefault="003E600F" w:rsidP="001B25EF">
            <w:pPr>
              <w:spacing w:after="0" w:line="240" w:lineRule="auto"/>
              <w:rPr>
                <w:szCs w:val="22"/>
              </w:rPr>
            </w:pPr>
            <w:r w:rsidRPr="003F477D">
              <w:rPr>
                <w:szCs w:val="22"/>
              </w:rPr>
              <w:t> </w:t>
            </w:r>
          </w:p>
        </w:tc>
        <w:tc>
          <w:tcPr>
            <w:tcW w:w="1275" w:type="dxa"/>
            <w:noWrap/>
            <w:vAlign w:val="center"/>
            <w:hideMark/>
          </w:tcPr>
          <w:p w:rsidR="003E600F" w:rsidRPr="003F477D" w:rsidRDefault="003E600F" w:rsidP="001B25EF">
            <w:pPr>
              <w:spacing w:after="0" w:line="240" w:lineRule="auto"/>
              <w:rPr>
                <w:szCs w:val="22"/>
              </w:rPr>
            </w:pPr>
            <w:r w:rsidRPr="003F477D">
              <w:rPr>
                <w:szCs w:val="22"/>
              </w:rPr>
              <w:t> </w:t>
            </w:r>
          </w:p>
        </w:tc>
        <w:tc>
          <w:tcPr>
            <w:tcW w:w="1418" w:type="dxa"/>
            <w:noWrap/>
            <w:vAlign w:val="center"/>
            <w:hideMark/>
          </w:tcPr>
          <w:p w:rsidR="003E600F" w:rsidRPr="003F477D" w:rsidRDefault="003E600F" w:rsidP="001B25EF">
            <w:pPr>
              <w:spacing w:after="0" w:line="240" w:lineRule="auto"/>
              <w:rPr>
                <w:szCs w:val="22"/>
              </w:rPr>
            </w:pPr>
            <w:r w:rsidRPr="003F477D">
              <w:rPr>
                <w:szCs w:val="22"/>
              </w:rPr>
              <w:t> </w:t>
            </w:r>
          </w:p>
        </w:tc>
        <w:tc>
          <w:tcPr>
            <w:tcW w:w="1134" w:type="dxa"/>
          </w:tcPr>
          <w:p w:rsidR="003E600F" w:rsidRPr="003F477D" w:rsidRDefault="003E600F" w:rsidP="001B25EF">
            <w:pPr>
              <w:spacing w:after="0" w:line="240" w:lineRule="auto"/>
              <w:rPr>
                <w:szCs w:val="22"/>
              </w:rPr>
            </w:pPr>
          </w:p>
        </w:tc>
        <w:tc>
          <w:tcPr>
            <w:tcW w:w="1525" w:type="dxa"/>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235" w:type="dxa"/>
            <w:tcBorders>
              <w:right w:val="single" w:sz="12" w:space="0" w:color="auto"/>
            </w:tcBorders>
            <w:noWrap/>
            <w:vAlign w:val="center"/>
          </w:tcPr>
          <w:p w:rsidR="003E600F" w:rsidRPr="003F477D" w:rsidRDefault="003E600F" w:rsidP="001B25EF">
            <w:pPr>
              <w:spacing w:after="0" w:line="240" w:lineRule="auto"/>
              <w:rPr>
                <w:b/>
                <w:bCs/>
                <w:szCs w:val="22"/>
              </w:rPr>
            </w:pPr>
          </w:p>
        </w:tc>
        <w:tc>
          <w:tcPr>
            <w:tcW w:w="877" w:type="dxa"/>
            <w:tcBorders>
              <w:left w:val="single" w:sz="12" w:space="0" w:color="auto"/>
            </w:tcBorders>
            <w:noWrap/>
            <w:vAlign w:val="center"/>
          </w:tcPr>
          <w:p w:rsidR="003E600F" w:rsidRPr="003F477D" w:rsidRDefault="003E600F" w:rsidP="001B25EF">
            <w:pPr>
              <w:spacing w:after="0" w:line="240" w:lineRule="auto"/>
              <w:rPr>
                <w:szCs w:val="22"/>
              </w:rPr>
            </w:pPr>
          </w:p>
        </w:tc>
        <w:tc>
          <w:tcPr>
            <w:tcW w:w="824" w:type="dxa"/>
            <w:noWrap/>
            <w:vAlign w:val="center"/>
          </w:tcPr>
          <w:p w:rsidR="003E600F" w:rsidRPr="003F477D" w:rsidRDefault="003E600F" w:rsidP="001B25EF">
            <w:pPr>
              <w:spacing w:after="0" w:line="240" w:lineRule="auto"/>
              <w:rPr>
                <w:szCs w:val="22"/>
              </w:rPr>
            </w:pPr>
          </w:p>
        </w:tc>
        <w:tc>
          <w:tcPr>
            <w:tcW w:w="1275" w:type="dxa"/>
            <w:noWrap/>
            <w:vAlign w:val="center"/>
          </w:tcPr>
          <w:p w:rsidR="003E600F" w:rsidRPr="003F477D" w:rsidRDefault="003E600F" w:rsidP="001B25EF">
            <w:pPr>
              <w:spacing w:after="0" w:line="240" w:lineRule="auto"/>
              <w:rPr>
                <w:szCs w:val="22"/>
              </w:rPr>
            </w:pPr>
          </w:p>
        </w:tc>
        <w:tc>
          <w:tcPr>
            <w:tcW w:w="1418" w:type="dxa"/>
            <w:noWrap/>
            <w:vAlign w:val="center"/>
          </w:tcPr>
          <w:p w:rsidR="003E600F" w:rsidRPr="003F477D" w:rsidRDefault="003E600F" w:rsidP="001B25EF">
            <w:pPr>
              <w:spacing w:after="0" w:line="240" w:lineRule="auto"/>
              <w:rPr>
                <w:szCs w:val="22"/>
              </w:rPr>
            </w:pPr>
          </w:p>
        </w:tc>
        <w:tc>
          <w:tcPr>
            <w:tcW w:w="1134" w:type="dxa"/>
          </w:tcPr>
          <w:p w:rsidR="003E600F" w:rsidRPr="003F477D" w:rsidRDefault="003E600F" w:rsidP="001B25EF">
            <w:pPr>
              <w:spacing w:after="0" w:line="240" w:lineRule="auto"/>
              <w:rPr>
                <w:szCs w:val="22"/>
              </w:rPr>
            </w:pPr>
          </w:p>
        </w:tc>
        <w:tc>
          <w:tcPr>
            <w:tcW w:w="1525" w:type="dxa"/>
            <w:noWrap/>
            <w:vAlign w:val="center"/>
          </w:tcPr>
          <w:p w:rsidR="003E600F" w:rsidRPr="003F477D" w:rsidRDefault="003E600F" w:rsidP="001B25EF">
            <w:pPr>
              <w:spacing w:after="0" w:line="240" w:lineRule="auto"/>
              <w:rPr>
                <w:szCs w:val="22"/>
              </w:rPr>
            </w:pPr>
          </w:p>
        </w:tc>
      </w:tr>
      <w:tr w:rsidR="003E600F" w:rsidRPr="003F477D" w:rsidTr="001B25EF">
        <w:trPr>
          <w:trHeight w:val="345"/>
          <w:jc w:val="center"/>
        </w:trPr>
        <w:tc>
          <w:tcPr>
            <w:tcW w:w="9288" w:type="dxa"/>
            <w:gridSpan w:val="7"/>
            <w:noWrap/>
            <w:vAlign w:val="center"/>
          </w:tcPr>
          <w:p w:rsidR="003E600F" w:rsidRPr="003F477D" w:rsidRDefault="003E600F" w:rsidP="001B25EF">
            <w:pPr>
              <w:spacing w:after="0" w:line="240" w:lineRule="auto"/>
              <w:rPr>
                <w:szCs w:val="22"/>
              </w:rPr>
            </w:pPr>
            <w:r w:rsidRPr="003F477D">
              <w:rPr>
                <w:b/>
                <w:bCs/>
                <w:szCs w:val="22"/>
              </w:rPr>
              <w:t>Krátkodobé finančné výpomoci</w:t>
            </w:r>
          </w:p>
        </w:tc>
      </w:tr>
      <w:tr w:rsidR="003E600F" w:rsidRPr="003F477D" w:rsidTr="001B25EF">
        <w:trPr>
          <w:trHeight w:val="397"/>
          <w:jc w:val="center"/>
        </w:trPr>
        <w:tc>
          <w:tcPr>
            <w:tcW w:w="2235" w:type="dxa"/>
            <w:tcBorders>
              <w:right w:val="single" w:sz="12" w:space="0" w:color="auto"/>
            </w:tcBorders>
            <w:noWrap/>
            <w:vAlign w:val="center"/>
          </w:tcPr>
          <w:p w:rsidR="003E600F" w:rsidRPr="003F477D" w:rsidRDefault="003E600F" w:rsidP="001B25EF">
            <w:pPr>
              <w:spacing w:after="0" w:line="240" w:lineRule="auto"/>
              <w:rPr>
                <w:b/>
                <w:bCs/>
                <w:szCs w:val="22"/>
              </w:rPr>
            </w:pPr>
          </w:p>
        </w:tc>
        <w:tc>
          <w:tcPr>
            <w:tcW w:w="877" w:type="dxa"/>
            <w:tcBorders>
              <w:left w:val="single" w:sz="12" w:space="0" w:color="auto"/>
            </w:tcBorders>
            <w:noWrap/>
            <w:vAlign w:val="center"/>
          </w:tcPr>
          <w:p w:rsidR="003E600F" w:rsidRPr="003F477D" w:rsidRDefault="003E600F" w:rsidP="001B25EF">
            <w:pPr>
              <w:spacing w:after="0" w:line="240" w:lineRule="auto"/>
              <w:rPr>
                <w:szCs w:val="22"/>
              </w:rPr>
            </w:pPr>
          </w:p>
        </w:tc>
        <w:tc>
          <w:tcPr>
            <w:tcW w:w="824" w:type="dxa"/>
            <w:noWrap/>
            <w:vAlign w:val="center"/>
          </w:tcPr>
          <w:p w:rsidR="003E600F" w:rsidRPr="003F477D" w:rsidRDefault="003E600F" w:rsidP="001B25EF">
            <w:pPr>
              <w:spacing w:after="0" w:line="240" w:lineRule="auto"/>
              <w:rPr>
                <w:szCs w:val="22"/>
              </w:rPr>
            </w:pPr>
          </w:p>
        </w:tc>
        <w:tc>
          <w:tcPr>
            <w:tcW w:w="1275" w:type="dxa"/>
            <w:noWrap/>
            <w:vAlign w:val="center"/>
          </w:tcPr>
          <w:p w:rsidR="003E600F" w:rsidRPr="003F477D" w:rsidRDefault="003E600F" w:rsidP="001B25EF">
            <w:pPr>
              <w:spacing w:after="0" w:line="240" w:lineRule="auto"/>
              <w:rPr>
                <w:szCs w:val="22"/>
              </w:rPr>
            </w:pPr>
          </w:p>
        </w:tc>
        <w:tc>
          <w:tcPr>
            <w:tcW w:w="1418" w:type="dxa"/>
            <w:noWrap/>
            <w:vAlign w:val="center"/>
          </w:tcPr>
          <w:p w:rsidR="003E600F" w:rsidRPr="003F477D" w:rsidRDefault="003E600F" w:rsidP="001B25EF">
            <w:pPr>
              <w:spacing w:after="0" w:line="240" w:lineRule="auto"/>
              <w:rPr>
                <w:szCs w:val="22"/>
              </w:rPr>
            </w:pPr>
          </w:p>
        </w:tc>
        <w:tc>
          <w:tcPr>
            <w:tcW w:w="1134" w:type="dxa"/>
          </w:tcPr>
          <w:p w:rsidR="003E600F" w:rsidRPr="003F477D" w:rsidRDefault="003E600F" w:rsidP="001B25EF">
            <w:pPr>
              <w:spacing w:after="0" w:line="240" w:lineRule="auto"/>
              <w:rPr>
                <w:szCs w:val="22"/>
              </w:rPr>
            </w:pPr>
          </w:p>
        </w:tc>
        <w:tc>
          <w:tcPr>
            <w:tcW w:w="1525" w:type="dxa"/>
            <w:noWrap/>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2235" w:type="dxa"/>
            <w:tcBorders>
              <w:bottom w:val="single" w:sz="12" w:space="0" w:color="auto"/>
              <w:right w:val="single" w:sz="12" w:space="0" w:color="auto"/>
            </w:tcBorders>
            <w:noWrap/>
            <w:vAlign w:val="center"/>
          </w:tcPr>
          <w:p w:rsidR="003E600F" w:rsidRPr="003F477D" w:rsidRDefault="003E600F" w:rsidP="001B25EF">
            <w:pPr>
              <w:spacing w:after="0" w:line="240" w:lineRule="auto"/>
              <w:rPr>
                <w:b/>
                <w:bCs/>
                <w:szCs w:val="22"/>
              </w:rPr>
            </w:pPr>
          </w:p>
        </w:tc>
        <w:tc>
          <w:tcPr>
            <w:tcW w:w="877" w:type="dxa"/>
            <w:tcBorders>
              <w:left w:val="single" w:sz="12" w:space="0" w:color="auto"/>
              <w:bottom w:val="single" w:sz="12" w:space="0" w:color="auto"/>
            </w:tcBorders>
            <w:noWrap/>
            <w:vAlign w:val="center"/>
          </w:tcPr>
          <w:p w:rsidR="003E600F" w:rsidRPr="003F477D" w:rsidRDefault="003E600F" w:rsidP="001B25EF">
            <w:pPr>
              <w:spacing w:after="0" w:line="240" w:lineRule="auto"/>
              <w:rPr>
                <w:szCs w:val="22"/>
              </w:rPr>
            </w:pPr>
          </w:p>
        </w:tc>
        <w:tc>
          <w:tcPr>
            <w:tcW w:w="824" w:type="dxa"/>
            <w:tcBorders>
              <w:bottom w:val="single" w:sz="12" w:space="0" w:color="auto"/>
            </w:tcBorders>
            <w:noWrap/>
            <w:vAlign w:val="center"/>
          </w:tcPr>
          <w:p w:rsidR="003E600F" w:rsidRPr="003F477D" w:rsidRDefault="003E600F" w:rsidP="001B25EF">
            <w:pPr>
              <w:spacing w:after="0" w:line="240" w:lineRule="auto"/>
              <w:rPr>
                <w:szCs w:val="22"/>
              </w:rPr>
            </w:pPr>
          </w:p>
        </w:tc>
        <w:tc>
          <w:tcPr>
            <w:tcW w:w="1275" w:type="dxa"/>
            <w:tcBorders>
              <w:bottom w:val="single" w:sz="12" w:space="0" w:color="auto"/>
            </w:tcBorders>
            <w:noWrap/>
            <w:vAlign w:val="center"/>
          </w:tcPr>
          <w:p w:rsidR="003E600F" w:rsidRPr="003F477D" w:rsidRDefault="003E600F" w:rsidP="001B25EF">
            <w:pPr>
              <w:spacing w:after="0" w:line="240" w:lineRule="auto"/>
              <w:rPr>
                <w:szCs w:val="22"/>
              </w:rPr>
            </w:pPr>
          </w:p>
        </w:tc>
        <w:tc>
          <w:tcPr>
            <w:tcW w:w="1418" w:type="dxa"/>
            <w:tcBorders>
              <w:bottom w:val="single" w:sz="12" w:space="0" w:color="auto"/>
            </w:tcBorders>
            <w:noWrap/>
            <w:vAlign w:val="center"/>
          </w:tcPr>
          <w:p w:rsidR="003E600F" w:rsidRPr="003F477D" w:rsidRDefault="003E600F" w:rsidP="001B25EF">
            <w:pPr>
              <w:spacing w:after="0" w:line="240" w:lineRule="auto"/>
              <w:rPr>
                <w:szCs w:val="22"/>
              </w:rPr>
            </w:pPr>
          </w:p>
        </w:tc>
        <w:tc>
          <w:tcPr>
            <w:tcW w:w="1134" w:type="dxa"/>
            <w:tcBorders>
              <w:bottom w:val="single" w:sz="12" w:space="0" w:color="auto"/>
            </w:tcBorders>
          </w:tcPr>
          <w:p w:rsidR="003E600F" w:rsidRPr="003F477D" w:rsidRDefault="003E600F" w:rsidP="001B25EF">
            <w:pPr>
              <w:spacing w:after="0" w:line="240" w:lineRule="auto"/>
              <w:rPr>
                <w:szCs w:val="22"/>
              </w:rPr>
            </w:pPr>
          </w:p>
        </w:tc>
        <w:tc>
          <w:tcPr>
            <w:tcW w:w="1525" w:type="dxa"/>
            <w:tcBorders>
              <w:bottom w:val="single" w:sz="12" w:space="0" w:color="auto"/>
            </w:tcBorders>
            <w:noWrap/>
            <w:vAlign w:val="center"/>
          </w:tcPr>
          <w:p w:rsidR="003E600F" w:rsidRPr="003F477D" w:rsidRDefault="003E600F" w:rsidP="001B25EF">
            <w:pPr>
              <w:spacing w:after="0" w:line="240" w:lineRule="auto"/>
              <w:rPr>
                <w:szCs w:val="22"/>
              </w:rPr>
            </w:pPr>
          </w:p>
        </w:tc>
      </w:tr>
    </w:tbl>
    <w:p w:rsidR="003E600F" w:rsidRPr="003F477D" w:rsidRDefault="003E600F" w:rsidP="003E600F">
      <w:pPr>
        <w:spacing w:after="0" w:line="240" w:lineRule="auto"/>
        <w:rPr>
          <w:szCs w:val="22"/>
        </w:rPr>
      </w:pPr>
    </w:p>
    <w:p w:rsidR="003E600F" w:rsidRPr="003F477D" w:rsidRDefault="003E600F" w:rsidP="003E600F">
      <w:pPr>
        <w:pStyle w:val="Nzov"/>
        <w:numPr>
          <w:ilvl w:val="0"/>
          <w:numId w:val="8"/>
        </w:numPr>
        <w:spacing w:before="0" w:beforeAutospacing="0" w:after="0"/>
        <w:jc w:val="both"/>
        <w:rPr>
          <w:szCs w:val="22"/>
        </w:rPr>
      </w:pPr>
      <w:r w:rsidRPr="003F477D">
        <w:rPr>
          <w:szCs w:val="22"/>
        </w:rPr>
        <w:t xml:space="preserve">Informácie k prílohe č. 3 časti  G. písm. k) o významných položkách derivátov za bežné účtovné obdobie </w:t>
      </w:r>
    </w:p>
    <w:p w:rsidR="003E600F" w:rsidRPr="003F477D" w:rsidRDefault="003E600F" w:rsidP="003E600F">
      <w:pPr>
        <w:spacing w:after="0" w:line="240" w:lineRule="auto"/>
        <w:rPr>
          <w:szCs w:val="22"/>
        </w:rPr>
      </w:pPr>
      <w:r w:rsidRPr="003F477D">
        <w:rPr>
          <w:szCs w:val="22"/>
        </w:rPr>
        <w:t>Tabuľka č. 1</w:t>
      </w:r>
    </w:p>
    <w:tbl>
      <w:tblPr>
        <w:tblW w:w="5000" w:type="pct"/>
        <w:jc w:val="center"/>
        <w:tblLayout w:type="fixed"/>
        <w:tblLook w:val="04A0"/>
      </w:tblPr>
      <w:tblGrid>
        <w:gridCol w:w="3963"/>
        <w:gridCol w:w="1491"/>
        <w:gridCol w:w="14"/>
        <w:gridCol w:w="1617"/>
        <w:gridCol w:w="2203"/>
      </w:tblGrid>
      <w:tr w:rsidR="003E600F" w:rsidRPr="003F477D" w:rsidTr="001B25EF">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Účtovná hodnota</w:t>
            </w:r>
          </w:p>
        </w:tc>
        <w:tc>
          <w:tcPr>
            <w:tcW w:w="2192" w:type="dxa"/>
            <w:vMerge w:val="restar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Dohodnutá cena podkladového nástroja</w:t>
            </w:r>
          </w:p>
        </w:tc>
      </w:tr>
      <w:tr w:rsidR="003E600F" w:rsidRPr="003F477D" w:rsidTr="001B25EF">
        <w:trPr>
          <w:trHeight w:val="284"/>
          <w:jc w:val="center"/>
        </w:trPr>
        <w:tc>
          <w:tcPr>
            <w:tcW w:w="3944"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484"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spacing w:after="0" w:line="240" w:lineRule="auto"/>
              <w:jc w:val="center"/>
              <w:rPr>
                <w:b/>
                <w:szCs w:val="22"/>
              </w:rPr>
            </w:pPr>
            <w:r w:rsidRPr="003F477D">
              <w:rPr>
                <w:b/>
                <w:szCs w:val="22"/>
              </w:rPr>
              <w:t>pohľadávky</w:t>
            </w:r>
          </w:p>
        </w:tc>
        <w:tc>
          <w:tcPr>
            <w:tcW w:w="1623" w:type="dxa"/>
            <w:gridSpan w:val="2"/>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spacing w:after="0" w:line="240" w:lineRule="auto"/>
              <w:jc w:val="center"/>
              <w:rPr>
                <w:b/>
                <w:szCs w:val="22"/>
              </w:rPr>
            </w:pPr>
            <w:r w:rsidRPr="003F477D">
              <w:rPr>
                <w:b/>
                <w:szCs w:val="22"/>
              </w:rPr>
              <w:t>záväzku</w:t>
            </w:r>
          </w:p>
        </w:tc>
        <w:tc>
          <w:tcPr>
            <w:tcW w:w="2192"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r>
      <w:tr w:rsidR="003E600F" w:rsidRPr="003F477D" w:rsidTr="001B25EF">
        <w:trPr>
          <w:trHeight w:val="106"/>
          <w:jc w:val="center"/>
        </w:trPr>
        <w:tc>
          <w:tcPr>
            <w:tcW w:w="3944"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a</w:t>
            </w:r>
          </w:p>
        </w:tc>
        <w:tc>
          <w:tcPr>
            <w:tcW w:w="1484"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b</w:t>
            </w:r>
          </w:p>
        </w:tc>
        <w:tc>
          <w:tcPr>
            <w:tcW w:w="1623" w:type="dxa"/>
            <w:gridSpan w:val="2"/>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c</w:t>
            </w:r>
          </w:p>
        </w:tc>
        <w:tc>
          <w:tcPr>
            <w:tcW w:w="2192"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d</w:t>
            </w:r>
          </w:p>
        </w:tc>
      </w:tr>
      <w:tr w:rsidR="003E600F" w:rsidRPr="003F477D" w:rsidTr="001B25EF">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b/>
                <w:szCs w:val="22"/>
              </w:rPr>
            </w:pPr>
            <w:r w:rsidRPr="003F477D">
              <w:rPr>
                <w:b/>
                <w:szCs w:val="22"/>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3E600F" w:rsidRPr="003F477D" w:rsidRDefault="003E600F" w:rsidP="001B25EF">
            <w:pPr>
              <w:spacing w:after="0" w:line="240" w:lineRule="auto"/>
              <w:rPr>
                <w:b/>
                <w:szCs w:val="22"/>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spacing w:after="0" w:line="240" w:lineRule="auto"/>
              <w:rPr>
                <w:b/>
                <w:szCs w:val="22"/>
              </w:rPr>
            </w:pPr>
          </w:p>
        </w:tc>
        <w:tc>
          <w:tcPr>
            <w:tcW w:w="2192" w:type="dxa"/>
            <w:tcBorders>
              <w:top w:val="single" w:sz="12" w:space="0" w:color="auto"/>
              <w:left w:val="single" w:sz="6" w:space="0" w:color="auto"/>
              <w:bottom w:val="single" w:sz="12" w:space="0" w:color="auto"/>
              <w:right w:val="single" w:sz="12" w:space="0" w:color="auto"/>
            </w:tcBorders>
            <w:vAlign w:val="center"/>
          </w:tcPr>
          <w:p w:rsidR="003E600F" w:rsidRPr="003F477D" w:rsidRDefault="003E600F" w:rsidP="001B25EF">
            <w:pPr>
              <w:spacing w:after="0" w:line="240" w:lineRule="auto"/>
              <w:rPr>
                <w:b/>
                <w:szCs w:val="22"/>
              </w:rPr>
            </w:pPr>
          </w:p>
        </w:tc>
      </w:tr>
      <w:tr w:rsidR="003E600F" w:rsidRPr="003F477D" w:rsidTr="001B25EF">
        <w:trPr>
          <w:trHeight w:val="397"/>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c>
          <w:tcPr>
            <w:tcW w:w="1484" w:type="dxa"/>
            <w:tcBorders>
              <w:top w:val="single" w:sz="12" w:space="0" w:color="auto"/>
              <w:left w:val="nil"/>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1623" w:type="dxa"/>
            <w:gridSpan w:val="2"/>
            <w:tcBorders>
              <w:top w:val="single" w:sz="12" w:space="0" w:color="auto"/>
              <w:left w:val="nil"/>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2192" w:type="dxa"/>
            <w:tcBorders>
              <w:top w:val="single" w:sz="12" w:space="0" w:color="auto"/>
              <w:left w:val="nil"/>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484" w:type="dxa"/>
            <w:tcBorders>
              <w:top w:val="single" w:sz="6"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2192" w:type="dxa"/>
            <w:tcBorders>
              <w:top w:val="single" w:sz="6" w:space="0" w:color="auto"/>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484" w:type="dxa"/>
            <w:tcBorders>
              <w:top w:val="single" w:sz="6"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2192" w:type="dxa"/>
            <w:tcBorders>
              <w:top w:val="single" w:sz="6" w:space="0" w:color="auto"/>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3E600F" w:rsidRPr="003F477D" w:rsidRDefault="003E600F" w:rsidP="001B25EF">
            <w:pPr>
              <w:spacing w:after="0" w:line="240" w:lineRule="auto"/>
              <w:rPr>
                <w:szCs w:val="22"/>
              </w:rPr>
            </w:pPr>
          </w:p>
        </w:tc>
        <w:tc>
          <w:tcPr>
            <w:tcW w:w="1484" w:type="dxa"/>
            <w:tcBorders>
              <w:top w:val="single" w:sz="6"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1623" w:type="dxa"/>
            <w:gridSpan w:val="2"/>
            <w:tcBorders>
              <w:top w:val="single" w:sz="6"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2192" w:type="dxa"/>
            <w:tcBorders>
              <w:top w:val="single" w:sz="6" w:space="0" w:color="auto"/>
              <w:left w:val="nil"/>
              <w:bottom w:val="single" w:sz="12"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b/>
                <w:szCs w:val="22"/>
              </w:rPr>
            </w:pPr>
            <w:r w:rsidRPr="003F477D">
              <w:rPr>
                <w:b/>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1623" w:type="dxa"/>
            <w:gridSpan w:val="2"/>
            <w:tcBorders>
              <w:top w:val="single" w:sz="12"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2192" w:type="dxa"/>
            <w:tcBorders>
              <w:top w:val="single" w:sz="12" w:space="0" w:color="auto"/>
              <w:left w:val="nil"/>
              <w:bottom w:val="single" w:sz="12"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498" w:type="dxa"/>
            <w:gridSpan w:val="2"/>
            <w:tcBorders>
              <w:top w:val="single" w:sz="12"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1609" w:type="dxa"/>
            <w:tcBorders>
              <w:top w:val="single" w:sz="12"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2192" w:type="dxa"/>
            <w:tcBorders>
              <w:top w:val="single" w:sz="12" w:space="0" w:color="auto"/>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1609" w:type="dxa"/>
            <w:tcBorders>
              <w:top w:val="single" w:sz="4" w:space="0" w:color="auto"/>
              <w:left w:val="nil"/>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2192" w:type="dxa"/>
            <w:tcBorders>
              <w:top w:val="single" w:sz="4" w:space="0" w:color="auto"/>
              <w:left w:val="nil"/>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1609" w:type="dxa"/>
            <w:tcBorders>
              <w:top w:val="single" w:sz="4" w:space="0" w:color="auto"/>
              <w:left w:val="nil"/>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2192" w:type="dxa"/>
            <w:tcBorders>
              <w:top w:val="single" w:sz="4" w:space="0" w:color="auto"/>
              <w:left w:val="nil"/>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3E600F" w:rsidRPr="003F477D" w:rsidRDefault="003E600F" w:rsidP="001B25EF">
            <w:pPr>
              <w:spacing w:after="0" w:line="240" w:lineRule="auto"/>
              <w:rPr>
                <w:b/>
                <w:szCs w:val="22"/>
              </w:rPr>
            </w:pPr>
          </w:p>
        </w:tc>
        <w:tc>
          <w:tcPr>
            <w:tcW w:w="1498" w:type="dxa"/>
            <w:gridSpan w:val="2"/>
            <w:tcBorders>
              <w:top w:val="single" w:sz="6"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1609" w:type="dxa"/>
            <w:tcBorders>
              <w:top w:val="single" w:sz="6"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2192" w:type="dxa"/>
            <w:tcBorders>
              <w:top w:val="single" w:sz="6" w:space="0" w:color="auto"/>
              <w:left w:val="nil"/>
              <w:bottom w:val="single" w:sz="12" w:space="0" w:color="auto"/>
              <w:right w:val="single" w:sz="12" w:space="0" w:color="auto"/>
            </w:tcBorders>
            <w:noWrap/>
            <w:vAlign w:val="center"/>
          </w:tcPr>
          <w:p w:rsidR="003E600F" w:rsidRPr="003F477D" w:rsidRDefault="003E600F" w:rsidP="001B25EF">
            <w:pPr>
              <w:spacing w:after="0" w:line="240" w:lineRule="auto"/>
              <w:rPr>
                <w:szCs w:val="22"/>
              </w:rPr>
            </w:pPr>
          </w:p>
        </w:tc>
      </w:tr>
    </w:tbl>
    <w:p w:rsidR="003E600F" w:rsidRDefault="003E600F" w:rsidP="003E600F">
      <w:pPr>
        <w:spacing w:after="0" w:line="240" w:lineRule="auto"/>
        <w:rPr>
          <w:szCs w:val="22"/>
        </w:rPr>
      </w:pPr>
    </w:p>
    <w:p w:rsidR="003E600F" w:rsidRPr="003F477D" w:rsidRDefault="003E600F" w:rsidP="003E600F">
      <w:pPr>
        <w:spacing w:after="0" w:line="240" w:lineRule="auto"/>
        <w:rPr>
          <w:szCs w:val="22"/>
        </w:rPr>
      </w:pPr>
      <w:r w:rsidRPr="003F477D">
        <w:rPr>
          <w:szCs w:val="22"/>
        </w:rPr>
        <w:t>Tabuľka č. 2</w:t>
      </w:r>
    </w:p>
    <w:tbl>
      <w:tblPr>
        <w:tblW w:w="5000" w:type="pct"/>
        <w:jc w:val="center"/>
        <w:tblLayout w:type="fixed"/>
        <w:tblLook w:val="04A0"/>
      </w:tblPr>
      <w:tblGrid>
        <w:gridCol w:w="3955"/>
        <w:gridCol w:w="1682"/>
        <w:gridCol w:w="992"/>
        <w:gridCol w:w="1701"/>
        <w:gridCol w:w="958"/>
      </w:tblGrid>
      <w:tr w:rsidR="003E600F" w:rsidRPr="003F477D" w:rsidTr="001B25EF">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330"/>
          <w:jc w:val="center"/>
        </w:trPr>
        <w:tc>
          <w:tcPr>
            <w:tcW w:w="3955"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 xml:space="preserve">Zmena reálnej hodnoty </w:t>
            </w:r>
            <w:r w:rsidRPr="003F477D">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Zmena reálnej hodnoty (+/-) s vplyvom na</w:t>
            </w:r>
          </w:p>
        </w:tc>
      </w:tr>
      <w:tr w:rsidR="003E600F" w:rsidRPr="003F477D" w:rsidTr="001B25EF">
        <w:trPr>
          <w:trHeight w:val="345"/>
          <w:jc w:val="center"/>
        </w:trPr>
        <w:tc>
          <w:tcPr>
            <w:tcW w:w="3955"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682"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výsledok hospodárenia</w:t>
            </w:r>
          </w:p>
        </w:tc>
        <w:tc>
          <w:tcPr>
            <w:tcW w:w="992"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vlastné imanie</w:t>
            </w:r>
          </w:p>
        </w:tc>
        <w:tc>
          <w:tcPr>
            <w:tcW w:w="1701"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výsledok hospodárenia</w:t>
            </w:r>
          </w:p>
        </w:tc>
        <w:tc>
          <w:tcPr>
            <w:tcW w:w="958"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vlastné imanie</w:t>
            </w:r>
          </w:p>
        </w:tc>
      </w:tr>
      <w:tr w:rsidR="003E600F" w:rsidRPr="003F477D" w:rsidTr="001B25EF">
        <w:trPr>
          <w:trHeight w:val="149"/>
          <w:jc w:val="center"/>
        </w:trPr>
        <w:tc>
          <w:tcPr>
            <w:tcW w:w="3955"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a</w:t>
            </w:r>
          </w:p>
        </w:tc>
        <w:tc>
          <w:tcPr>
            <w:tcW w:w="1682"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b</w:t>
            </w:r>
          </w:p>
        </w:tc>
        <w:tc>
          <w:tcPr>
            <w:tcW w:w="992"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c</w:t>
            </w:r>
          </w:p>
        </w:tc>
        <w:tc>
          <w:tcPr>
            <w:tcW w:w="1701"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d</w:t>
            </w:r>
          </w:p>
        </w:tc>
        <w:tc>
          <w:tcPr>
            <w:tcW w:w="958"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e</w:t>
            </w:r>
          </w:p>
        </w:tc>
      </w:tr>
      <w:tr w:rsidR="003E600F" w:rsidRPr="003F477D" w:rsidTr="001B25EF">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b/>
                <w:szCs w:val="22"/>
              </w:rPr>
              <w:t>Deriváty určené na obchodovanie, z toho:</w:t>
            </w:r>
          </w:p>
        </w:tc>
        <w:tc>
          <w:tcPr>
            <w:tcW w:w="1682" w:type="dxa"/>
            <w:tcBorders>
              <w:top w:val="single" w:sz="12" w:space="0" w:color="auto"/>
              <w:left w:val="single" w:sz="12" w:space="0" w:color="auto"/>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rsidR="003E600F" w:rsidRPr="003F477D" w:rsidRDefault="003E600F" w:rsidP="001B25EF">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3E600F" w:rsidRPr="003F477D" w:rsidRDefault="003E600F" w:rsidP="001B25EF">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3E600F" w:rsidRPr="003F477D" w:rsidRDefault="003E600F" w:rsidP="001B25EF">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3E600F" w:rsidRPr="003F477D" w:rsidRDefault="003E600F" w:rsidP="001B25EF">
            <w:pPr>
              <w:spacing w:after="0" w:line="240" w:lineRule="auto"/>
              <w:rPr>
                <w:b/>
                <w:szCs w:val="22"/>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3E600F" w:rsidRPr="003F477D" w:rsidRDefault="003E600F" w:rsidP="001B25EF">
            <w:pPr>
              <w:spacing w:after="0" w:line="240" w:lineRule="auto"/>
              <w:rPr>
                <w:b/>
                <w:szCs w:val="22"/>
              </w:rPr>
            </w:pPr>
          </w:p>
        </w:tc>
        <w:tc>
          <w:tcPr>
            <w:tcW w:w="992" w:type="dxa"/>
            <w:tcBorders>
              <w:top w:val="single" w:sz="4" w:space="0" w:color="auto"/>
              <w:left w:val="nil"/>
              <w:bottom w:val="single" w:sz="12" w:space="0" w:color="auto"/>
              <w:right w:val="single" w:sz="8" w:space="0" w:color="auto"/>
            </w:tcBorders>
            <w:noWrap/>
            <w:vAlign w:val="center"/>
          </w:tcPr>
          <w:p w:rsidR="003E600F" w:rsidRPr="003F477D" w:rsidRDefault="003E600F" w:rsidP="001B25EF">
            <w:pPr>
              <w:spacing w:after="0" w:line="240" w:lineRule="auto"/>
              <w:rPr>
                <w:b/>
                <w:szCs w:val="22"/>
              </w:rPr>
            </w:pPr>
          </w:p>
        </w:tc>
        <w:tc>
          <w:tcPr>
            <w:tcW w:w="1701" w:type="dxa"/>
            <w:tcBorders>
              <w:top w:val="single" w:sz="4"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b/>
                <w:szCs w:val="22"/>
              </w:rPr>
            </w:pPr>
          </w:p>
        </w:tc>
        <w:tc>
          <w:tcPr>
            <w:tcW w:w="958" w:type="dxa"/>
            <w:tcBorders>
              <w:top w:val="single" w:sz="4" w:space="0" w:color="auto"/>
              <w:left w:val="nil"/>
              <w:bottom w:val="single" w:sz="12" w:space="0" w:color="auto"/>
              <w:right w:val="single" w:sz="12" w:space="0" w:color="auto"/>
            </w:tcBorders>
            <w:noWrap/>
            <w:vAlign w:val="center"/>
          </w:tcPr>
          <w:p w:rsidR="003E600F" w:rsidRPr="003F477D" w:rsidRDefault="003E600F" w:rsidP="001B25EF">
            <w:pPr>
              <w:spacing w:after="0" w:line="240" w:lineRule="auto"/>
              <w:rPr>
                <w:b/>
                <w:szCs w:val="22"/>
              </w:rPr>
            </w:pPr>
          </w:p>
        </w:tc>
      </w:tr>
      <w:tr w:rsidR="003E600F" w:rsidRPr="003F477D" w:rsidTr="001B25EF">
        <w:trPr>
          <w:trHeight w:val="369"/>
          <w:jc w:val="center"/>
        </w:trPr>
        <w:tc>
          <w:tcPr>
            <w:tcW w:w="3955"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b/>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992" w:type="dxa"/>
            <w:tcBorders>
              <w:top w:val="single" w:sz="12" w:space="0" w:color="auto"/>
              <w:left w:val="nil"/>
              <w:bottom w:val="single" w:sz="12" w:space="0" w:color="auto"/>
              <w:right w:val="single" w:sz="8" w:space="0" w:color="auto"/>
            </w:tcBorders>
            <w:noWrap/>
            <w:vAlign w:val="center"/>
          </w:tcPr>
          <w:p w:rsidR="003E600F" w:rsidRPr="003F477D" w:rsidRDefault="003E600F" w:rsidP="001B25EF">
            <w:pPr>
              <w:spacing w:after="0" w:line="240" w:lineRule="auto"/>
              <w:rPr>
                <w:szCs w:val="22"/>
              </w:rPr>
            </w:pPr>
          </w:p>
        </w:tc>
        <w:tc>
          <w:tcPr>
            <w:tcW w:w="1701" w:type="dxa"/>
            <w:tcBorders>
              <w:top w:val="single" w:sz="12"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958" w:type="dxa"/>
            <w:tcBorders>
              <w:top w:val="single" w:sz="12" w:space="0" w:color="auto"/>
              <w:left w:val="nil"/>
              <w:bottom w:val="single" w:sz="12"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rsidR="003E600F" w:rsidRPr="003F477D" w:rsidRDefault="003E600F" w:rsidP="001B25EF">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3E600F" w:rsidRPr="003F477D" w:rsidRDefault="003E600F" w:rsidP="001B25EF">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3E600F" w:rsidRPr="003F477D" w:rsidRDefault="003E600F" w:rsidP="001B25EF">
            <w:pPr>
              <w:spacing w:after="0" w:line="240" w:lineRule="auto"/>
              <w:rPr>
                <w:b/>
                <w:szCs w:val="22"/>
              </w:rPr>
            </w:pPr>
          </w:p>
        </w:tc>
        <w:tc>
          <w:tcPr>
            <w:tcW w:w="1682" w:type="dxa"/>
            <w:tcBorders>
              <w:top w:val="nil"/>
              <w:left w:val="single" w:sz="12" w:space="0" w:color="auto"/>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992" w:type="dxa"/>
            <w:tcBorders>
              <w:top w:val="nil"/>
              <w:left w:val="nil"/>
              <w:bottom w:val="single" w:sz="12" w:space="0" w:color="auto"/>
              <w:right w:val="single" w:sz="8" w:space="0" w:color="auto"/>
            </w:tcBorders>
            <w:noWrap/>
            <w:vAlign w:val="center"/>
          </w:tcPr>
          <w:p w:rsidR="003E600F" w:rsidRPr="003F477D" w:rsidRDefault="003E600F" w:rsidP="001B25EF">
            <w:pPr>
              <w:spacing w:after="0" w:line="240" w:lineRule="auto"/>
              <w:rPr>
                <w:szCs w:val="22"/>
              </w:rPr>
            </w:pPr>
          </w:p>
        </w:tc>
        <w:tc>
          <w:tcPr>
            <w:tcW w:w="1701" w:type="dxa"/>
            <w:tcBorders>
              <w:top w:val="nil"/>
              <w:left w:val="nil"/>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958" w:type="dxa"/>
            <w:tcBorders>
              <w:top w:val="nil"/>
              <w:left w:val="nil"/>
              <w:bottom w:val="single" w:sz="12" w:space="0" w:color="auto"/>
              <w:right w:val="single" w:sz="12" w:space="0" w:color="auto"/>
            </w:tcBorders>
            <w:noWrap/>
            <w:vAlign w:val="center"/>
          </w:tcPr>
          <w:p w:rsidR="003E600F" w:rsidRPr="003F477D" w:rsidRDefault="003E600F" w:rsidP="001B25EF">
            <w:pPr>
              <w:spacing w:after="0" w:line="240" w:lineRule="auto"/>
              <w:rPr>
                <w:szCs w:val="22"/>
              </w:rPr>
            </w:pPr>
          </w:p>
        </w:tc>
      </w:tr>
    </w:tbl>
    <w:p w:rsidR="003E600F" w:rsidRPr="003F477D" w:rsidRDefault="003E600F" w:rsidP="003E600F">
      <w:pPr>
        <w:pStyle w:val="Nzov"/>
        <w:keepNext w:val="0"/>
        <w:widowControl w:val="0"/>
        <w:spacing w:before="0" w:beforeAutospacing="0" w:after="0"/>
        <w:jc w:val="left"/>
        <w:rPr>
          <w:szCs w:val="22"/>
        </w:rPr>
      </w:pPr>
    </w:p>
    <w:p w:rsidR="003E600F" w:rsidRPr="003F477D" w:rsidRDefault="003E600F" w:rsidP="003E600F">
      <w:pPr>
        <w:pStyle w:val="Nzov"/>
        <w:keepNext w:val="0"/>
        <w:widowControl w:val="0"/>
        <w:numPr>
          <w:ilvl w:val="0"/>
          <w:numId w:val="8"/>
        </w:numPr>
        <w:spacing w:before="0" w:beforeAutospacing="0" w:after="0"/>
        <w:jc w:val="left"/>
        <w:rPr>
          <w:szCs w:val="22"/>
        </w:rPr>
      </w:pPr>
      <w:r w:rsidRPr="003F477D">
        <w:rPr>
          <w:szCs w:val="22"/>
        </w:rPr>
        <w:t>Informácie k prílohe č. 3 časti G. písm. l) o položkách zabezpečených derivátmi</w:t>
      </w:r>
    </w:p>
    <w:tbl>
      <w:tblPr>
        <w:tblW w:w="5000" w:type="pct"/>
        <w:jc w:val="center"/>
        <w:tblLook w:val="04A0"/>
      </w:tblPr>
      <w:tblGrid>
        <w:gridCol w:w="5300"/>
        <w:gridCol w:w="1984"/>
        <w:gridCol w:w="2004"/>
      </w:tblGrid>
      <w:tr w:rsidR="003E600F" w:rsidRPr="003F477D" w:rsidTr="001B25EF">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Reálna hodnota</w:t>
            </w:r>
          </w:p>
        </w:tc>
      </w:tr>
      <w:tr w:rsidR="003E600F" w:rsidRPr="003F477D" w:rsidTr="001B25EF">
        <w:trPr>
          <w:trHeight w:val="808"/>
          <w:jc w:val="center"/>
        </w:trPr>
        <w:tc>
          <w:tcPr>
            <w:tcW w:w="0" w:type="auto"/>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068" w:type="pct"/>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Bežné účtovné obdobie</w:t>
            </w:r>
          </w:p>
        </w:tc>
        <w:tc>
          <w:tcPr>
            <w:tcW w:w="1079" w:type="pct"/>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167"/>
          <w:jc w:val="center"/>
        </w:trPr>
        <w:tc>
          <w:tcPr>
            <w:tcW w:w="2853"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a</w:t>
            </w:r>
          </w:p>
        </w:tc>
        <w:tc>
          <w:tcPr>
            <w:tcW w:w="1068"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b</w:t>
            </w:r>
          </w:p>
        </w:tc>
        <w:tc>
          <w:tcPr>
            <w:tcW w:w="1079"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c</w:t>
            </w:r>
          </w:p>
        </w:tc>
      </w:tr>
      <w:tr w:rsidR="003E600F" w:rsidRPr="003F477D" w:rsidTr="001B25EF">
        <w:trPr>
          <w:trHeight w:val="369"/>
          <w:jc w:val="center"/>
        </w:trPr>
        <w:tc>
          <w:tcPr>
            <w:tcW w:w="2853" w:type="pct"/>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079" w:type="pct"/>
            <w:tcBorders>
              <w:top w:val="single" w:sz="12" w:space="0" w:color="auto"/>
              <w:left w:val="single" w:sz="4"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Záväzok vykázaný v súvahe</w:t>
            </w:r>
          </w:p>
        </w:tc>
        <w:tc>
          <w:tcPr>
            <w:tcW w:w="1068" w:type="pct"/>
            <w:tcBorders>
              <w:top w:val="nil"/>
              <w:left w:val="single" w:sz="12" w:space="0" w:color="auto"/>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079" w:type="pct"/>
            <w:tcBorders>
              <w:top w:val="nil"/>
              <w:left w:val="single" w:sz="4"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079" w:type="pct"/>
            <w:tcBorders>
              <w:top w:val="nil"/>
              <w:left w:val="single" w:sz="4"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b/>
                <w:szCs w:val="22"/>
              </w:rPr>
            </w:pPr>
            <w:r w:rsidRPr="003F477D">
              <w:rPr>
                <w:b/>
                <w:szCs w:val="22"/>
              </w:rPr>
              <w:t>Spolu</w:t>
            </w:r>
          </w:p>
        </w:tc>
        <w:tc>
          <w:tcPr>
            <w:tcW w:w="1068" w:type="pct"/>
            <w:tcBorders>
              <w:top w:val="nil"/>
              <w:left w:val="single" w:sz="12" w:space="0" w:color="auto"/>
              <w:bottom w:val="single" w:sz="12"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079" w:type="pct"/>
            <w:tcBorders>
              <w:top w:val="nil"/>
              <w:left w:val="single" w:sz="4"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bl>
    <w:p w:rsidR="003E600F" w:rsidRDefault="003E600F" w:rsidP="003E600F">
      <w:pPr>
        <w:pStyle w:val="Nzov"/>
        <w:keepNext w:val="0"/>
        <w:widowControl w:val="0"/>
        <w:spacing w:before="0" w:beforeAutospacing="0" w:after="0"/>
        <w:ind w:left="360"/>
        <w:jc w:val="left"/>
        <w:rPr>
          <w:szCs w:val="22"/>
        </w:rPr>
      </w:pPr>
    </w:p>
    <w:p w:rsidR="003E600F" w:rsidRDefault="003E600F" w:rsidP="003E600F"/>
    <w:p w:rsidR="003E600F" w:rsidRDefault="003E600F" w:rsidP="003E600F"/>
    <w:p w:rsidR="001A1ECE" w:rsidRDefault="001A1ECE" w:rsidP="003E600F"/>
    <w:p w:rsidR="001A1ECE" w:rsidRDefault="001A1ECE" w:rsidP="003E600F"/>
    <w:p w:rsidR="001A1ECE" w:rsidRDefault="001A1ECE" w:rsidP="003E600F"/>
    <w:p w:rsidR="003E600F" w:rsidRPr="006B42EC" w:rsidRDefault="003E600F" w:rsidP="003E600F"/>
    <w:p w:rsidR="003E600F" w:rsidRPr="003F477D" w:rsidRDefault="003E600F" w:rsidP="003E600F">
      <w:pPr>
        <w:pStyle w:val="Nzov"/>
        <w:keepNext w:val="0"/>
        <w:widowControl w:val="0"/>
        <w:numPr>
          <w:ilvl w:val="0"/>
          <w:numId w:val="8"/>
        </w:numPr>
        <w:spacing w:before="0" w:beforeAutospacing="0" w:after="0"/>
        <w:jc w:val="left"/>
        <w:rPr>
          <w:szCs w:val="22"/>
        </w:rPr>
      </w:pPr>
      <w:r w:rsidRPr="003F477D">
        <w:rPr>
          <w:szCs w:val="22"/>
        </w:rPr>
        <w:t>Informácie k prílohe č. 3 časti G. písm. m) o majetku prenajatom formou finančného prenájmu</w:t>
      </w:r>
    </w:p>
    <w:tbl>
      <w:tblPr>
        <w:tblW w:w="5000" w:type="pct"/>
        <w:jc w:val="center"/>
        <w:tblLayout w:type="fixed"/>
        <w:tblLook w:val="04A0"/>
      </w:tblPr>
      <w:tblGrid>
        <w:gridCol w:w="1601"/>
        <w:gridCol w:w="1216"/>
        <w:gridCol w:w="1471"/>
        <w:gridCol w:w="1111"/>
        <w:gridCol w:w="1237"/>
        <w:gridCol w:w="1519"/>
        <w:gridCol w:w="1133"/>
      </w:tblGrid>
      <w:tr w:rsidR="003E600F" w:rsidRPr="003F477D" w:rsidTr="001B25EF">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Názov</w:t>
            </w:r>
            <w:r w:rsidRPr="003F477D">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Splatnosť</w:t>
            </w:r>
          </w:p>
        </w:tc>
      </w:tr>
      <w:tr w:rsidR="003E600F" w:rsidRPr="003F477D" w:rsidTr="001B25EF">
        <w:trPr>
          <w:trHeight w:val="345"/>
          <w:jc w:val="center"/>
        </w:trPr>
        <w:tc>
          <w:tcPr>
            <w:tcW w:w="1592"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210"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do jedného roka vrátane</w:t>
            </w:r>
          </w:p>
        </w:tc>
        <w:tc>
          <w:tcPr>
            <w:tcW w:w="1464"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od jedného roka do piatich rokov vrátane</w:t>
            </w:r>
          </w:p>
        </w:tc>
        <w:tc>
          <w:tcPr>
            <w:tcW w:w="1106"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viac ako päť rokov</w:t>
            </w:r>
          </w:p>
        </w:tc>
        <w:tc>
          <w:tcPr>
            <w:tcW w:w="1231"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do jedného roka vrátane</w:t>
            </w:r>
          </w:p>
        </w:tc>
        <w:tc>
          <w:tcPr>
            <w:tcW w:w="1512"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od jedného roka do piatich rokov vrátane</w:t>
            </w:r>
          </w:p>
        </w:tc>
        <w:tc>
          <w:tcPr>
            <w:tcW w:w="1128"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viac ako päť rokov</w:t>
            </w:r>
          </w:p>
        </w:tc>
      </w:tr>
      <w:tr w:rsidR="003E600F" w:rsidRPr="003F477D" w:rsidTr="001B25EF">
        <w:trPr>
          <w:trHeight w:val="151"/>
          <w:jc w:val="center"/>
        </w:trPr>
        <w:tc>
          <w:tcPr>
            <w:tcW w:w="1592"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a</w:t>
            </w:r>
          </w:p>
        </w:tc>
        <w:tc>
          <w:tcPr>
            <w:tcW w:w="1210"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b</w:t>
            </w:r>
          </w:p>
        </w:tc>
        <w:tc>
          <w:tcPr>
            <w:tcW w:w="1464"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c</w:t>
            </w:r>
          </w:p>
        </w:tc>
        <w:tc>
          <w:tcPr>
            <w:tcW w:w="1106"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d</w:t>
            </w:r>
          </w:p>
        </w:tc>
        <w:tc>
          <w:tcPr>
            <w:tcW w:w="1231"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e</w:t>
            </w:r>
          </w:p>
        </w:tc>
        <w:tc>
          <w:tcPr>
            <w:tcW w:w="1512"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f</w:t>
            </w:r>
          </w:p>
        </w:tc>
        <w:tc>
          <w:tcPr>
            <w:tcW w:w="1128"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g</w:t>
            </w:r>
          </w:p>
        </w:tc>
      </w:tr>
      <w:tr w:rsidR="003E600F" w:rsidRPr="003F477D" w:rsidTr="001B25EF">
        <w:trPr>
          <w:trHeight w:val="397"/>
          <w:jc w:val="center"/>
        </w:trPr>
        <w:tc>
          <w:tcPr>
            <w:tcW w:w="1592" w:type="dxa"/>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Istina</w:t>
            </w:r>
          </w:p>
        </w:tc>
        <w:tc>
          <w:tcPr>
            <w:tcW w:w="1210" w:type="dxa"/>
            <w:tcBorders>
              <w:top w:val="single" w:sz="12"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64" w:type="dxa"/>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06" w:type="dxa"/>
            <w:tcBorders>
              <w:top w:val="single" w:sz="12" w:space="0" w:color="auto"/>
              <w:left w:val="nil"/>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231" w:type="dxa"/>
            <w:tcBorders>
              <w:top w:val="single" w:sz="12"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512" w:type="dxa"/>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8" w:type="dxa"/>
            <w:tcBorders>
              <w:top w:val="single" w:sz="12" w:space="0" w:color="auto"/>
              <w:left w:val="nil"/>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64"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06" w:type="dxa"/>
            <w:tcBorders>
              <w:top w:val="single" w:sz="4" w:space="0" w:color="auto"/>
              <w:left w:val="nil"/>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231" w:type="dxa"/>
            <w:tcBorders>
              <w:top w:val="nil"/>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512" w:type="dxa"/>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8" w:type="dxa"/>
            <w:tcBorders>
              <w:top w:val="nil"/>
              <w:left w:val="nil"/>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b/>
                <w:szCs w:val="22"/>
              </w:rPr>
            </w:pPr>
            <w:r w:rsidRPr="003F477D">
              <w:rPr>
                <w:b/>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64" w:type="dxa"/>
            <w:tcBorders>
              <w:top w:val="single" w:sz="4"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06" w:type="dxa"/>
            <w:tcBorders>
              <w:top w:val="single" w:sz="4" w:space="0" w:color="auto"/>
              <w:left w:val="nil"/>
              <w:bottom w:val="single" w:sz="12"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231" w:type="dxa"/>
            <w:tcBorders>
              <w:top w:val="nil"/>
              <w:left w:val="single" w:sz="12" w:space="0" w:color="auto"/>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512" w:type="dxa"/>
            <w:tcBorders>
              <w:top w:val="nil"/>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8" w:type="dxa"/>
            <w:tcBorders>
              <w:top w:val="nil"/>
              <w:left w:val="nil"/>
              <w:bottom w:val="single" w:sz="12"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bl>
    <w:p w:rsidR="003E600F" w:rsidRPr="003F477D" w:rsidRDefault="003E600F" w:rsidP="003E600F">
      <w:pPr>
        <w:spacing w:after="0" w:line="240" w:lineRule="auto"/>
        <w:rPr>
          <w:szCs w:val="22"/>
        </w:rPr>
      </w:pPr>
    </w:p>
    <w:p w:rsidR="003E600F" w:rsidRPr="003F477D" w:rsidRDefault="003E600F" w:rsidP="003E600F">
      <w:pPr>
        <w:pStyle w:val="Nzov"/>
        <w:keepNext w:val="0"/>
        <w:widowControl w:val="0"/>
        <w:numPr>
          <w:ilvl w:val="0"/>
          <w:numId w:val="8"/>
        </w:numPr>
        <w:spacing w:before="0" w:beforeAutospacing="0" w:after="0"/>
        <w:jc w:val="both"/>
        <w:rPr>
          <w:szCs w:val="22"/>
        </w:rPr>
      </w:pPr>
      <w:r w:rsidRPr="003F477D">
        <w:rPr>
          <w:szCs w:val="22"/>
        </w:rPr>
        <w:t xml:space="preserve">Informácie k prílohe č. 3 časti H. písm. b) o zmene stavu </w:t>
      </w:r>
      <w:r w:rsidRPr="003F477D">
        <w:rPr>
          <w:szCs w:val="22"/>
        </w:rPr>
        <w:lastRenderedPageBreak/>
        <w:t>vnútroorganizačných zásob</w:t>
      </w:r>
    </w:p>
    <w:tbl>
      <w:tblPr>
        <w:tblW w:w="5057" w:type="pct"/>
        <w:jc w:val="center"/>
        <w:tblLayout w:type="fixed"/>
        <w:tblLook w:val="04A0"/>
      </w:tblPr>
      <w:tblGrid>
        <w:gridCol w:w="2532"/>
        <w:gridCol w:w="1140"/>
        <w:gridCol w:w="1257"/>
        <w:gridCol w:w="1417"/>
        <w:gridCol w:w="1134"/>
        <w:gridCol w:w="1914"/>
      </w:tblGrid>
      <w:tr w:rsidR="003E600F" w:rsidRPr="003F477D" w:rsidTr="001B25EF">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 xml:space="preserve">Zmena stavu vnútroorganizačných </w:t>
            </w:r>
          </w:p>
          <w:p w:rsidR="003E600F" w:rsidRPr="003F477D" w:rsidRDefault="003E600F" w:rsidP="001B25EF">
            <w:pPr>
              <w:pStyle w:val="TopHeader"/>
            </w:pPr>
            <w:r w:rsidRPr="003F477D">
              <w:t xml:space="preserve">zásob </w:t>
            </w:r>
          </w:p>
        </w:tc>
      </w:tr>
      <w:tr w:rsidR="003E600F" w:rsidRPr="003F477D" w:rsidTr="001B25EF">
        <w:trPr>
          <w:trHeight w:val="930"/>
          <w:jc w:val="center"/>
        </w:trPr>
        <w:tc>
          <w:tcPr>
            <w:tcW w:w="2531"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140"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Konečný zostatok</w:t>
            </w:r>
          </w:p>
        </w:tc>
        <w:tc>
          <w:tcPr>
            <w:tcW w:w="1257"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Konečný zostatok</w:t>
            </w:r>
          </w:p>
        </w:tc>
        <w:tc>
          <w:tcPr>
            <w:tcW w:w="1417"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Začiatočný stav</w:t>
            </w:r>
          </w:p>
        </w:tc>
        <w:tc>
          <w:tcPr>
            <w:tcW w:w="1134"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Bežné účtovné obdobie</w:t>
            </w:r>
          </w:p>
        </w:tc>
        <w:tc>
          <w:tcPr>
            <w:tcW w:w="1914"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144"/>
          <w:jc w:val="center"/>
        </w:trPr>
        <w:tc>
          <w:tcPr>
            <w:tcW w:w="2531" w:type="dxa"/>
            <w:tcBorders>
              <w:top w:val="nil"/>
              <w:left w:val="single" w:sz="12" w:space="0" w:color="auto"/>
              <w:bottom w:val="single" w:sz="4" w:space="0" w:color="auto"/>
              <w:right w:val="single" w:sz="12" w:space="0" w:color="auto"/>
            </w:tcBorders>
            <w:vAlign w:val="center"/>
            <w:hideMark/>
          </w:tcPr>
          <w:p w:rsidR="003E600F" w:rsidRPr="003F477D" w:rsidRDefault="003E600F" w:rsidP="001B25EF">
            <w:pPr>
              <w:spacing w:after="0" w:line="240" w:lineRule="auto"/>
              <w:jc w:val="center"/>
              <w:rPr>
                <w:szCs w:val="22"/>
              </w:rPr>
            </w:pPr>
            <w:r w:rsidRPr="003F477D">
              <w:rPr>
                <w:szCs w:val="22"/>
              </w:rPr>
              <w:t>a</w:t>
            </w:r>
          </w:p>
        </w:tc>
        <w:tc>
          <w:tcPr>
            <w:tcW w:w="1140"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b</w:t>
            </w:r>
          </w:p>
        </w:tc>
        <w:tc>
          <w:tcPr>
            <w:tcW w:w="1257"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c</w:t>
            </w:r>
          </w:p>
        </w:tc>
        <w:tc>
          <w:tcPr>
            <w:tcW w:w="1417"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d</w:t>
            </w:r>
          </w:p>
        </w:tc>
        <w:tc>
          <w:tcPr>
            <w:tcW w:w="1134"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e</w:t>
            </w:r>
          </w:p>
        </w:tc>
        <w:tc>
          <w:tcPr>
            <w:tcW w:w="1914"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f</w:t>
            </w:r>
          </w:p>
        </w:tc>
      </w:tr>
      <w:tr w:rsidR="003E600F" w:rsidRPr="003F477D" w:rsidTr="001B25EF">
        <w:trPr>
          <w:trHeight w:val="567"/>
          <w:jc w:val="center"/>
        </w:trPr>
        <w:tc>
          <w:tcPr>
            <w:tcW w:w="2531" w:type="dxa"/>
            <w:tcBorders>
              <w:top w:val="single" w:sz="12" w:space="0" w:color="auto"/>
              <w:left w:val="single" w:sz="12" w:space="0" w:color="auto"/>
              <w:bottom w:val="single" w:sz="4"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Nedokončená výroba </w:t>
            </w:r>
            <w:r w:rsidRPr="003F477D">
              <w:rPr>
                <w:szCs w:val="22"/>
              </w:rPr>
              <w:br/>
              <w:t>a polotovary vlastnej výroby</w:t>
            </w:r>
          </w:p>
        </w:tc>
        <w:tc>
          <w:tcPr>
            <w:tcW w:w="1140" w:type="dxa"/>
            <w:tcBorders>
              <w:top w:val="single" w:sz="12" w:space="0" w:color="auto"/>
              <w:left w:val="single" w:sz="12" w:space="0" w:color="auto"/>
              <w:bottom w:val="single" w:sz="4" w:space="0" w:color="auto"/>
              <w:right w:val="single" w:sz="6" w:space="0" w:color="auto"/>
            </w:tcBorders>
            <w:noWrap/>
            <w:vAlign w:val="center"/>
            <w:hideMark/>
          </w:tcPr>
          <w:p w:rsidR="003E600F" w:rsidRPr="003F477D" w:rsidRDefault="00BA45B6" w:rsidP="001B25EF">
            <w:pPr>
              <w:spacing w:after="0" w:line="240" w:lineRule="auto"/>
              <w:rPr>
                <w:szCs w:val="22"/>
              </w:rPr>
            </w:pPr>
            <w:r>
              <w:rPr>
                <w:szCs w:val="22"/>
              </w:rPr>
              <w:t>185148</w:t>
            </w:r>
          </w:p>
        </w:tc>
        <w:tc>
          <w:tcPr>
            <w:tcW w:w="1257" w:type="dxa"/>
            <w:tcBorders>
              <w:top w:val="single" w:sz="12" w:space="0" w:color="auto"/>
              <w:left w:val="single" w:sz="6"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17" w:type="dxa"/>
            <w:tcBorders>
              <w:top w:val="single" w:sz="12"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1914" w:type="dxa"/>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76331A">
            <w:pPr>
              <w:spacing w:after="0" w:line="240" w:lineRule="auto"/>
              <w:rPr>
                <w:szCs w:val="22"/>
              </w:rPr>
            </w:pPr>
            <w:r w:rsidRPr="003F477D">
              <w:rPr>
                <w:szCs w:val="22"/>
              </w:rPr>
              <w:t> </w:t>
            </w:r>
          </w:p>
        </w:tc>
      </w:tr>
      <w:tr w:rsidR="003E600F" w:rsidRPr="003F477D" w:rsidTr="001B25E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7" w:type="dxa"/>
            <w:tcBorders>
              <w:top w:val="single" w:sz="4"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531" w:type="dxa"/>
            <w:tcBorders>
              <w:top w:val="single" w:sz="6" w:space="0" w:color="auto"/>
              <w:left w:val="single" w:sz="12" w:space="0" w:color="auto"/>
              <w:bottom w:val="nil"/>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7" w:type="dxa"/>
            <w:tcBorders>
              <w:top w:val="single" w:sz="6"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3E600F" w:rsidRPr="003F477D" w:rsidRDefault="00BA45B6" w:rsidP="001B25EF">
            <w:pPr>
              <w:spacing w:after="0" w:line="240" w:lineRule="auto"/>
              <w:rPr>
                <w:szCs w:val="22"/>
              </w:rPr>
            </w:pPr>
            <w:r>
              <w:rPr>
                <w:szCs w:val="22"/>
              </w:rPr>
              <w:t>185148</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17" w:type="dxa"/>
            <w:tcBorders>
              <w:top w:val="single" w:sz="4"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3E600F" w:rsidRPr="003F477D" w:rsidRDefault="003E600F" w:rsidP="001B25E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3E600F" w:rsidRPr="003F477D" w:rsidRDefault="003E600F" w:rsidP="001B25E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3E600F" w:rsidRPr="003F477D" w:rsidRDefault="003E600F" w:rsidP="001B25E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3E600F" w:rsidRPr="003F477D" w:rsidRDefault="003E600F" w:rsidP="001B25E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r w:rsidR="00BA45B6">
              <w:rPr>
                <w:szCs w:val="22"/>
              </w:rPr>
              <w:t>189</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Dary</w:t>
            </w:r>
          </w:p>
        </w:tc>
        <w:tc>
          <w:tcPr>
            <w:tcW w:w="1140" w:type="dxa"/>
            <w:tcBorders>
              <w:top w:val="single" w:sz="6" w:space="0" w:color="auto"/>
              <w:left w:val="single" w:sz="12" w:space="0" w:color="auto"/>
              <w:bottom w:val="single" w:sz="6" w:space="0" w:color="auto"/>
              <w:right w:val="single" w:sz="6" w:space="0" w:color="auto"/>
            </w:tcBorders>
            <w:noWrap/>
            <w:hideMark/>
          </w:tcPr>
          <w:p w:rsidR="003E600F" w:rsidRPr="003F477D" w:rsidRDefault="003E600F" w:rsidP="001B25E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hideMark/>
          </w:tcPr>
          <w:p w:rsidR="003E600F" w:rsidRPr="003F477D" w:rsidRDefault="003E600F" w:rsidP="001B25E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hideMark/>
          </w:tcPr>
          <w:p w:rsidR="003E600F" w:rsidRPr="003F477D" w:rsidRDefault="003E600F" w:rsidP="001B25E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Iné</w:t>
            </w:r>
          </w:p>
        </w:tc>
        <w:tc>
          <w:tcPr>
            <w:tcW w:w="1140" w:type="dxa"/>
            <w:tcBorders>
              <w:top w:val="single" w:sz="6" w:space="0" w:color="auto"/>
              <w:left w:val="single" w:sz="12" w:space="0" w:color="auto"/>
              <w:bottom w:val="single" w:sz="12" w:space="0" w:color="auto"/>
              <w:right w:val="single" w:sz="6" w:space="0" w:color="auto"/>
            </w:tcBorders>
            <w:noWrap/>
            <w:hideMark/>
          </w:tcPr>
          <w:p w:rsidR="003E600F" w:rsidRPr="003F477D" w:rsidRDefault="003E600F" w:rsidP="001B25E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12" w:space="0" w:color="auto"/>
              <w:right w:val="single" w:sz="6" w:space="0" w:color="auto"/>
            </w:tcBorders>
            <w:noWrap/>
            <w:hideMark/>
          </w:tcPr>
          <w:p w:rsidR="003E600F" w:rsidRPr="003F477D" w:rsidRDefault="003E600F" w:rsidP="001B25E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12" w:space="0" w:color="auto"/>
              <w:right w:val="single" w:sz="12" w:space="0" w:color="auto"/>
            </w:tcBorders>
            <w:noWrap/>
            <w:hideMark/>
          </w:tcPr>
          <w:p w:rsidR="003E600F" w:rsidRPr="003F477D" w:rsidRDefault="003E600F" w:rsidP="001B25E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b/>
                <w:bCs/>
                <w:szCs w:val="22"/>
              </w:rPr>
            </w:pPr>
            <w:r w:rsidRPr="003F477D">
              <w:rPr>
                <w:b/>
                <w:bCs/>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hideMark/>
          </w:tcPr>
          <w:p w:rsidR="003E600F" w:rsidRPr="003F477D" w:rsidRDefault="003E600F" w:rsidP="001B25EF">
            <w:pPr>
              <w:spacing w:after="0" w:line="240" w:lineRule="auto"/>
              <w:jc w:val="center"/>
              <w:rPr>
                <w:szCs w:val="22"/>
              </w:rPr>
            </w:pPr>
            <w:r w:rsidRPr="003F477D">
              <w:rPr>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hideMark/>
          </w:tcPr>
          <w:p w:rsidR="003E600F" w:rsidRPr="003F477D" w:rsidRDefault="003E600F" w:rsidP="001B25EF">
            <w:pPr>
              <w:spacing w:after="0" w:line="240" w:lineRule="auto"/>
              <w:jc w:val="center"/>
              <w:rPr>
                <w:szCs w:val="22"/>
              </w:rPr>
            </w:pPr>
            <w:r w:rsidRPr="003F477D">
              <w:rPr>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76331A">
            <w:pPr>
              <w:spacing w:after="0" w:line="240" w:lineRule="auto"/>
              <w:rPr>
                <w:szCs w:val="22"/>
              </w:rPr>
            </w:pPr>
            <w:r w:rsidRPr="003F477D">
              <w:rPr>
                <w:szCs w:val="22"/>
              </w:rPr>
              <w:t> </w:t>
            </w:r>
            <w:r w:rsidR="00BA45B6">
              <w:rPr>
                <w:szCs w:val="22"/>
              </w:rPr>
              <w:t>189</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p>
        </w:tc>
      </w:tr>
    </w:tbl>
    <w:p w:rsidR="003E600F" w:rsidRPr="003F477D" w:rsidRDefault="003E600F" w:rsidP="003E600F">
      <w:pPr>
        <w:spacing w:after="0" w:line="240" w:lineRule="auto"/>
        <w:rPr>
          <w:kern w:val="28"/>
          <w:szCs w:val="22"/>
        </w:rPr>
      </w:pPr>
    </w:p>
    <w:p w:rsidR="003E600F" w:rsidRPr="003F477D" w:rsidRDefault="003E600F" w:rsidP="003E600F">
      <w:pPr>
        <w:pStyle w:val="Nzov"/>
        <w:numPr>
          <w:ilvl w:val="0"/>
          <w:numId w:val="8"/>
        </w:numPr>
        <w:spacing w:before="0" w:beforeAutospacing="0" w:after="0"/>
        <w:jc w:val="left"/>
        <w:rPr>
          <w:szCs w:val="22"/>
        </w:rPr>
      </w:pPr>
      <w:r w:rsidRPr="003F477D">
        <w:rPr>
          <w:szCs w:val="22"/>
        </w:rPr>
        <w:t>Informácie k prílohe č. 3 časti H. písm. g) o čistom obrate</w:t>
      </w:r>
    </w:p>
    <w:tbl>
      <w:tblPr>
        <w:tblW w:w="5000" w:type="pct"/>
        <w:jc w:val="center"/>
        <w:tblLook w:val="04A0"/>
      </w:tblPr>
      <w:tblGrid>
        <w:gridCol w:w="5886"/>
        <w:gridCol w:w="1701"/>
        <w:gridCol w:w="1701"/>
      </w:tblGrid>
      <w:tr w:rsidR="003E600F" w:rsidRPr="003F477D" w:rsidTr="001B25EF">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2718A8" w:rsidP="001B25EF">
            <w:pPr>
              <w:spacing w:after="0" w:line="240" w:lineRule="auto"/>
              <w:rPr>
                <w:szCs w:val="22"/>
              </w:rPr>
            </w:pPr>
            <w:r>
              <w:rPr>
                <w:szCs w:val="22"/>
              </w:rPr>
              <w:t>13144782</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BA45B6" w:rsidP="001B25EF">
            <w:pPr>
              <w:spacing w:after="0" w:line="240" w:lineRule="auto"/>
              <w:rPr>
                <w:szCs w:val="22"/>
              </w:rPr>
            </w:pPr>
            <w:r>
              <w:rPr>
                <w:szCs w:val="22"/>
              </w:rPr>
              <w:t>9485160</w:t>
            </w:r>
          </w:p>
        </w:tc>
      </w:tr>
      <w:tr w:rsidR="003E600F" w:rsidRPr="003F477D" w:rsidTr="001B25EF">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1701"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BA45B6" w:rsidP="001B25EF">
            <w:pPr>
              <w:spacing w:after="0" w:line="240" w:lineRule="auto"/>
              <w:rPr>
                <w:szCs w:val="22"/>
              </w:rPr>
            </w:pPr>
            <w:r>
              <w:rPr>
                <w:szCs w:val="22"/>
              </w:rPr>
              <w:t>1165977</w:t>
            </w:r>
          </w:p>
        </w:tc>
      </w:tr>
      <w:tr w:rsidR="003E600F" w:rsidRPr="003F477D" w:rsidTr="001B25EF">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1701"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3E600F" w:rsidRPr="003F477D" w:rsidRDefault="002718A8" w:rsidP="001B25EF">
            <w:pPr>
              <w:spacing w:after="0" w:line="240" w:lineRule="auto"/>
              <w:rPr>
                <w:szCs w:val="22"/>
              </w:rPr>
            </w:pPr>
            <w:r>
              <w:rPr>
                <w:szCs w:val="22"/>
              </w:rPr>
              <w:t>1449040</w:t>
            </w:r>
          </w:p>
        </w:tc>
        <w:tc>
          <w:tcPr>
            <w:tcW w:w="1701" w:type="dxa"/>
            <w:tcBorders>
              <w:top w:val="nil"/>
              <w:left w:val="single" w:sz="12" w:space="0" w:color="auto"/>
              <w:bottom w:val="single" w:sz="4" w:space="0" w:color="auto"/>
              <w:right w:val="single" w:sz="12" w:space="0" w:color="auto"/>
            </w:tcBorders>
            <w:noWrap/>
            <w:vAlign w:val="center"/>
            <w:hideMark/>
          </w:tcPr>
          <w:p w:rsidR="003E600F" w:rsidRPr="003F477D" w:rsidRDefault="00BA45B6" w:rsidP="001B25EF">
            <w:pPr>
              <w:spacing w:after="0" w:line="240" w:lineRule="auto"/>
              <w:rPr>
                <w:szCs w:val="22"/>
              </w:rPr>
            </w:pPr>
            <w:r>
              <w:rPr>
                <w:szCs w:val="22"/>
              </w:rPr>
              <w:t>11277</w:t>
            </w:r>
          </w:p>
        </w:tc>
      </w:tr>
      <w:tr w:rsidR="003E600F" w:rsidRPr="003F477D" w:rsidTr="001B25EF">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3E600F" w:rsidRPr="003F477D" w:rsidRDefault="002718A8" w:rsidP="001B25EF">
            <w:pPr>
              <w:spacing w:after="0" w:line="240" w:lineRule="auto"/>
              <w:rPr>
                <w:szCs w:val="22"/>
              </w:rPr>
            </w:pPr>
            <w:r>
              <w:rPr>
                <w:szCs w:val="22"/>
              </w:rPr>
              <w:t>14593822</w:t>
            </w:r>
          </w:p>
        </w:tc>
        <w:tc>
          <w:tcPr>
            <w:tcW w:w="1701" w:type="dxa"/>
            <w:tcBorders>
              <w:top w:val="nil"/>
              <w:left w:val="single" w:sz="12" w:space="0" w:color="auto"/>
              <w:bottom w:val="single" w:sz="12" w:space="0" w:color="auto"/>
              <w:right w:val="single" w:sz="12" w:space="0" w:color="auto"/>
            </w:tcBorders>
            <w:noWrap/>
            <w:vAlign w:val="center"/>
            <w:hideMark/>
          </w:tcPr>
          <w:p w:rsidR="003E600F" w:rsidRPr="003F477D" w:rsidRDefault="00BA45B6" w:rsidP="001B25EF">
            <w:pPr>
              <w:spacing w:after="0" w:line="240" w:lineRule="auto"/>
              <w:rPr>
                <w:szCs w:val="22"/>
              </w:rPr>
            </w:pPr>
            <w:r>
              <w:rPr>
                <w:szCs w:val="22"/>
              </w:rPr>
              <w:t>11386876</w:t>
            </w:r>
          </w:p>
        </w:tc>
      </w:tr>
    </w:tbl>
    <w:p w:rsidR="003E600F" w:rsidRPr="003F477D" w:rsidRDefault="003E600F" w:rsidP="003E600F">
      <w:pPr>
        <w:pStyle w:val="Nzov"/>
        <w:spacing w:before="0" w:beforeAutospacing="0" w:after="0"/>
        <w:jc w:val="left"/>
        <w:rPr>
          <w:szCs w:val="22"/>
        </w:rPr>
      </w:pPr>
    </w:p>
    <w:p w:rsidR="003E600F" w:rsidRPr="003F477D" w:rsidRDefault="003E600F" w:rsidP="003E600F">
      <w:pPr>
        <w:pStyle w:val="Nzov"/>
        <w:numPr>
          <w:ilvl w:val="0"/>
          <w:numId w:val="8"/>
        </w:numPr>
        <w:spacing w:before="0" w:beforeAutospacing="0" w:after="0"/>
        <w:jc w:val="left"/>
        <w:rPr>
          <w:szCs w:val="22"/>
        </w:rPr>
      </w:pPr>
      <w:r w:rsidRPr="003F477D">
        <w:rPr>
          <w:szCs w:val="22"/>
        </w:rPr>
        <w:t>Informácie k prílohe č. 3 časti I. o nákladoch voči audítorovi, audítorskej spoločnosti</w:t>
      </w:r>
    </w:p>
    <w:tbl>
      <w:tblPr>
        <w:tblW w:w="5000" w:type="pct"/>
        <w:jc w:val="center"/>
        <w:tblLook w:val="04A0"/>
      </w:tblPr>
      <w:tblGrid>
        <w:gridCol w:w="5494"/>
        <w:gridCol w:w="1845"/>
        <w:gridCol w:w="1949"/>
      </w:tblGrid>
      <w:tr w:rsidR="003E600F" w:rsidRPr="003F477D" w:rsidTr="001B25EF">
        <w:trPr>
          <w:trHeight w:val="1005"/>
          <w:jc w:val="center"/>
        </w:trPr>
        <w:tc>
          <w:tcPr>
            <w:tcW w:w="2958" w:type="pct"/>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Názov položky</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Bežné účtovné obdobie</w:t>
            </w:r>
          </w:p>
        </w:tc>
        <w:tc>
          <w:tcPr>
            <w:tcW w:w="1049" w:type="pct"/>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369"/>
          <w:jc w:val="center"/>
        </w:trPr>
        <w:tc>
          <w:tcPr>
            <w:tcW w:w="2958" w:type="pct"/>
            <w:tcBorders>
              <w:top w:val="nil"/>
              <w:left w:val="single" w:sz="12" w:space="0" w:color="auto"/>
              <w:bottom w:val="single" w:sz="4" w:space="0" w:color="auto"/>
              <w:right w:val="single" w:sz="12" w:space="0" w:color="auto"/>
            </w:tcBorders>
            <w:vAlign w:val="center"/>
            <w:hideMark/>
          </w:tcPr>
          <w:p w:rsidR="003E600F" w:rsidRPr="003F477D" w:rsidRDefault="003E600F" w:rsidP="001B25EF">
            <w:pPr>
              <w:spacing w:after="0" w:line="240" w:lineRule="auto"/>
              <w:rPr>
                <w:b/>
                <w:szCs w:val="22"/>
              </w:rPr>
            </w:pPr>
            <w:r w:rsidRPr="003F477D">
              <w:rPr>
                <w:b/>
                <w:szCs w:val="22"/>
              </w:rPr>
              <w:t>Náklady voči audítorovi, audítorskej spoločnosti, z toho:</w:t>
            </w:r>
          </w:p>
        </w:tc>
        <w:tc>
          <w:tcPr>
            <w:tcW w:w="993"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
                <w:szCs w:val="22"/>
              </w:rPr>
            </w:pPr>
            <w:r w:rsidRPr="003F477D">
              <w:rPr>
                <w:b/>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
                <w:szCs w:val="22"/>
              </w:rPr>
            </w:pPr>
            <w:r w:rsidRPr="003F477D">
              <w:rPr>
                <w:b/>
                <w:szCs w:val="22"/>
              </w:rPr>
              <w:t> </w:t>
            </w:r>
          </w:p>
        </w:tc>
      </w:tr>
      <w:tr w:rsidR="003E600F" w:rsidRPr="003F477D" w:rsidTr="001B25EF">
        <w:trPr>
          <w:trHeight w:val="369"/>
          <w:jc w:val="center"/>
        </w:trPr>
        <w:tc>
          <w:tcPr>
            <w:tcW w:w="2958" w:type="pct"/>
            <w:tcBorders>
              <w:top w:val="nil"/>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náklady za overenie individuálnej účtovnej závierky</w:t>
            </w:r>
          </w:p>
        </w:tc>
        <w:tc>
          <w:tcPr>
            <w:tcW w:w="993" w:type="pct"/>
            <w:tcBorders>
              <w:top w:val="nil"/>
              <w:left w:val="single" w:sz="12" w:space="0" w:color="auto"/>
              <w:bottom w:val="single" w:sz="6" w:space="0" w:color="auto"/>
              <w:right w:val="single" w:sz="12" w:space="0" w:color="auto"/>
            </w:tcBorders>
            <w:noWrap/>
            <w:vAlign w:val="center"/>
            <w:hideMark/>
          </w:tcPr>
          <w:p w:rsidR="003E600F" w:rsidRPr="003F477D" w:rsidRDefault="00BA45B6" w:rsidP="00BA45B6">
            <w:pPr>
              <w:spacing w:after="0" w:line="240" w:lineRule="auto"/>
              <w:rPr>
                <w:szCs w:val="22"/>
              </w:rPr>
            </w:pPr>
            <w:r>
              <w:rPr>
                <w:szCs w:val="22"/>
              </w:rPr>
              <w:t>1000</w:t>
            </w:r>
          </w:p>
        </w:tc>
        <w:tc>
          <w:tcPr>
            <w:tcW w:w="1049" w:type="pct"/>
            <w:tcBorders>
              <w:top w:val="nil"/>
              <w:left w:val="single" w:sz="12" w:space="0" w:color="auto"/>
              <w:bottom w:val="single" w:sz="6" w:space="0" w:color="auto"/>
              <w:right w:val="single" w:sz="12" w:space="0" w:color="auto"/>
            </w:tcBorders>
            <w:noWrap/>
            <w:vAlign w:val="center"/>
            <w:hideMark/>
          </w:tcPr>
          <w:p w:rsidR="003E600F" w:rsidRPr="003F477D" w:rsidRDefault="003E600F" w:rsidP="00BA45B6">
            <w:pPr>
              <w:spacing w:after="0" w:line="240" w:lineRule="auto"/>
              <w:rPr>
                <w:szCs w:val="22"/>
              </w:rPr>
            </w:pPr>
            <w:r w:rsidRPr="003F477D">
              <w:rPr>
                <w:szCs w:val="22"/>
              </w:rPr>
              <w:t> </w:t>
            </w:r>
            <w:r w:rsidR="00BA45B6">
              <w:rPr>
                <w:szCs w:val="22"/>
              </w:rPr>
              <w:t>1000</w:t>
            </w:r>
          </w:p>
        </w:tc>
      </w:tr>
      <w:tr w:rsidR="003E600F" w:rsidRPr="003F477D" w:rsidTr="001B25EF">
        <w:trPr>
          <w:trHeight w:val="369"/>
          <w:jc w:val="center"/>
        </w:trPr>
        <w:tc>
          <w:tcPr>
            <w:tcW w:w="2958" w:type="pct"/>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xml:space="preserve">iné </w:t>
            </w:r>
            <w:r>
              <w:rPr>
                <w:szCs w:val="22"/>
              </w:rPr>
              <w:t>po</w:t>
            </w:r>
            <w:r w:rsidRPr="003F477D">
              <w:rPr>
                <w:szCs w:val="22"/>
              </w:rPr>
              <w:t>isťovacie audítorské služby</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049" w:type="pct"/>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súvisiace audítorské služby</w:t>
            </w:r>
          </w:p>
        </w:tc>
        <w:tc>
          <w:tcPr>
            <w:tcW w:w="993"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daňové poradenstvo</w:t>
            </w:r>
          </w:p>
        </w:tc>
        <w:tc>
          <w:tcPr>
            <w:tcW w:w="993"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2958" w:type="pct"/>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ostatné neaudítorské služby</w:t>
            </w:r>
          </w:p>
        </w:tc>
        <w:tc>
          <w:tcPr>
            <w:tcW w:w="993" w:type="pct"/>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049" w:type="pct"/>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bl>
    <w:p w:rsidR="003E600F" w:rsidRPr="003F477D" w:rsidRDefault="003E600F" w:rsidP="003E600F">
      <w:pPr>
        <w:pStyle w:val="Nzov"/>
        <w:spacing w:before="0" w:beforeAutospacing="0" w:after="0"/>
        <w:jc w:val="left"/>
        <w:rPr>
          <w:szCs w:val="22"/>
        </w:rPr>
      </w:pPr>
    </w:p>
    <w:p w:rsidR="003E600F" w:rsidRPr="003F477D" w:rsidRDefault="003E600F" w:rsidP="003E600F">
      <w:pPr>
        <w:pStyle w:val="Nzov"/>
        <w:numPr>
          <w:ilvl w:val="0"/>
          <w:numId w:val="8"/>
        </w:numPr>
        <w:spacing w:before="0" w:beforeAutospacing="0" w:after="0"/>
        <w:jc w:val="left"/>
        <w:rPr>
          <w:szCs w:val="22"/>
        </w:rPr>
      </w:pPr>
      <w:r w:rsidRPr="003F477D">
        <w:rPr>
          <w:szCs w:val="22"/>
        </w:rPr>
        <w:t>Informácie k prílohe č. 3 časti J. písm. a) až e) o daniach z príjmov</w:t>
      </w:r>
    </w:p>
    <w:tbl>
      <w:tblPr>
        <w:tblW w:w="5000" w:type="pct"/>
        <w:jc w:val="center"/>
        <w:tblLayout w:type="fixed"/>
        <w:tblLook w:val="04A0"/>
      </w:tblPr>
      <w:tblGrid>
        <w:gridCol w:w="5779"/>
        <w:gridCol w:w="1664"/>
        <w:gridCol w:w="1845"/>
      </w:tblGrid>
      <w:tr w:rsidR="003E600F" w:rsidRPr="003F477D" w:rsidTr="001B25EF">
        <w:trPr>
          <w:trHeight w:val="840"/>
          <w:jc w:val="center"/>
        </w:trPr>
        <w:tc>
          <w:tcPr>
            <w:tcW w:w="3110" w:type="pct"/>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Názov položky</w:t>
            </w:r>
          </w:p>
        </w:tc>
        <w:tc>
          <w:tcPr>
            <w:tcW w:w="896" w:type="pct"/>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567"/>
          <w:jc w:val="center"/>
        </w:trPr>
        <w:tc>
          <w:tcPr>
            <w:tcW w:w="3110" w:type="pct"/>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Suma odloženej daňovej pohľadávky účtovanej ako náklad alebo výnos vyplývajúca zo zmeny sadzby dane z príjmov</w:t>
            </w:r>
          </w:p>
        </w:tc>
        <w:tc>
          <w:tcPr>
            <w:tcW w:w="896" w:type="pct"/>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993" w:type="pct"/>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567"/>
          <w:jc w:val="center"/>
        </w:trPr>
        <w:tc>
          <w:tcPr>
            <w:tcW w:w="3110" w:type="pct"/>
            <w:tcBorders>
              <w:top w:val="single" w:sz="8" w:space="0" w:color="auto"/>
              <w:left w:val="single" w:sz="12" w:space="0" w:color="auto"/>
              <w:bottom w:val="single" w:sz="4"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Suma odloženého daňového záväzku účtovaného ako náklad alebo výnos vyplývajúci zo zmeny sadzby dane z príjmov</w:t>
            </w:r>
          </w:p>
        </w:tc>
        <w:tc>
          <w:tcPr>
            <w:tcW w:w="896"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993"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567"/>
          <w:jc w:val="center"/>
        </w:trPr>
        <w:tc>
          <w:tcPr>
            <w:tcW w:w="3110" w:type="pct"/>
            <w:tcBorders>
              <w:top w:val="single" w:sz="4" w:space="0" w:color="auto"/>
              <w:left w:val="single" w:sz="12" w:space="0" w:color="auto"/>
              <w:bottom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96" w:type="pct"/>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993" w:type="pct"/>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567"/>
          <w:jc w:val="center"/>
        </w:trPr>
        <w:tc>
          <w:tcPr>
            <w:tcW w:w="3110" w:type="pct"/>
            <w:tcBorders>
              <w:top w:val="single" w:sz="6" w:space="0" w:color="auto"/>
              <w:left w:val="single" w:sz="12" w:space="0" w:color="auto"/>
              <w:bottom w:val="single" w:sz="4"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 xml:space="preserve">Suma odloženého daňového záväzku, ktorý vznikol </w:t>
            </w:r>
            <w:r w:rsidRPr="003F477D">
              <w:rPr>
                <w:szCs w:val="22"/>
              </w:rPr>
              <w:br/>
              <w:t>z dôvodu neúčtovania tej časti odloženej daňovej pohľadávky v bežnom účtovnom období, o ktorej sa účtovalo v 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567"/>
          <w:jc w:val="center"/>
        </w:trPr>
        <w:tc>
          <w:tcPr>
            <w:tcW w:w="3110" w:type="pct"/>
            <w:tcBorders>
              <w:top w:val="single" w:sz="4"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Suma neuplatneného umorenia daňovej straty, nevyužitých daňových odpočtov a iných nárokov a odpočítateľných dočasných rozdielov, ku ktorým nebola 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993" w:type="pct"/>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567"/>
          <w:jc w:val="center"/>
        </w:trPr>
        <w:tc>
          <w:tcPr>
            <w:tcW w:w="3110" w:type="pct"/>
            <w:tcBorders>
              <w:top w:val="single" w:sz="4" w:space="0" w:color="auto"/>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Suma odloženej dani z príjmov, ktorá sa vzťahuje na položky účtované priamo na účty vlastného imania bez účtovania na účty nákladov a výnosov</w:t>
            </w:r>
          </w:p>
        </w:tc>
        <w:tc>
          <w:tcPr>
            <w:tcW w:w="896"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993"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bl>
    <w:p w:rsidR="003E600F" w:rsidRDefault="003E600F" w:rsidP="003E600F">
      <w:pPr>
        <w:pStyle w:val="Nzov"/>
        <w:spacing w:before="0" w:beforeAutospacing="0" w:after="0"/>
        <w:jc w:val="left"/>
        <w:rPr>
          <w:szCs w:val="22"/>
        </w:rPr>
      </w:pPr>
    </w:p>
    <w:p w:rsidR="003E600F" w:rsidRDefault="003E600F" w:rsidP="003E600F"/>
    <w:p w:rsidR="003E600F" w:rsidRDefault="003E600F" w:rsidP="003E600F"/>
    <w:p w:rsidR="003E600F" w:rsidRPr="00CD5FBB" w:rsidRDefault="003E600F" w:rsidP="003E600F"/>
    <w:p w:rsidR="003E600F" w:rsidRPr="003F477D" w:rsidRDefault="003E600F" w:rsidP="003E600F">
      <w:pPr>
        <w:pStyle w:val="Nzov"/>
        <w:keepNext w:val="0"/>
        <w:widowControl w:val="0"/>
        <w:numPr>
          <w:ilvl w:val="0"/>
          <w:numId w:val="8"/>
        </w:numPr>
        <w:spacing w:before="0" w:beforeAutospacing="0" w:after="0"/>
        <w:jc w:val="left"/>
        <w:rPr>
          <w:szCs w:val="22"/>
        </w:rPr>
      </w:pPr>
      <w:r w:rsidRPr="003F477D">
        <w:rPr>
          <w:szCs w:val="22"/>
        </w:rPr>
        <w:lastRenderedPageBreak/>
        <w:t>Informácie k prílohe č. 3  časti J.  písm. f) a g) o daniach z príjmov</w:t>
      </w:r>
    </w:p>
    <w:tbl>
      <w:tblPr>
        <w:tblW w:w="5000" w:type="pct"/>
        <w:jc w:val="center"/>
        <w:tblLayout w:type="fixed"/>
        <w:tblLook w:val="04A0"/>
      </w:tblPr>
      <w:tblGrid>
        <w:gridCol w:w="2802"/>
        <w:gridCol w:w="1701"/>
        <w:gridCol w:w="795"/>
        <w:gridCol w:w="665"/>
        <w:gridCol w:w="1942"/>
        <w:gridCol w:w="850"/>
        <w:gridCol w:w="533"/>
      </w:tblGrid>
      <w:tr w:rsidR="003E600F" w:rsidRPr="003F477D" w:rsidTr="001B25EF">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w:t>
            </w:r>
          </w:p>
          <w:p w:rsidR="003E600F" w:rsidRPr="003F477D" w:rsidRDefault="003E600F" w:rsidP="001B25EF">
            <w:pPr>
              <w:pStyle w:val="TopHeader"/>
            </w:pPr>
            <w:r w:rsidRPr="003F477D">
              <w:t xml:space="preserve"> účtovné obdobie</w:t>
            </w:r>
          </w:p>
        </w:tc>
      </w:tr>
      <w:tr w:rsidR="003E600F" w:rsidRPr="003F477D" w:rsidTr="001B25EF">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701"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Základ dane</w:t>
            </w:r>
          </w:p>
        </w:tc>
        <w:tc>
          <w:tcPr>
            <w:tcW w:w="795"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Daň v %</w:t>
            </w:r>
          </w:p>
        </w:tc>
        <w:tc>
          <w:tcPr>
            <w:tcW w:w="1942"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Základ dane</w:t>
            </w:r>
          </w:p>
        </w:tc>
        <w:tc>
          <w:tcPr>
            <w:tcW w:w="850"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Daň</w:t>
            </w:r>
          </w:p>
        </w:tc>
        <w:tc>
          <w:tcPr>
            <w:tcW w:w="533"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Daň v %</w:t>
            </w:r>
          </w:p>
        </w:tc>
      </w:tr>
      <w:tr w:rsidR="003E600F" w:rsidRPr="003F477D" w:rsidTr="001B25EF">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b</w:t>
            </w:r>
          </w:p>
        </w:tc>
        <w:tc>
          <w:tcPr>
            <w:tcW w:w="795"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c</w:t>
            </w:r>
          </w:p>
        </w:tc>
        <w:tc>
          <w:tcPr>
            <w:tcW w:w="665"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d</w:t>
            </w:r>
          </w:p>
        </w:tc>
        <w:tc>
          <w:tcPr>
            <w:tcW w:w="1942"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e</w:t>
            </w:r>
          </w:p>
        </w:tc>
        <w:tc>
          <w:tcPr>
            <w:tcW w:w="850"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f</w:t>
            </w:r>
          </w:p>
        </w:tc>
        <w:tc>
          <w:tcPr>
            <w:tcW w:w="533"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g</w:t>
            </w:r>
          </w:p>
        </w:tc>
      </w:tr>
      <w:tr w:rsidR="003E600F" w:rsidRPr="003F477D" w:rsidTr="001B25EF">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Výsledok hospodárenia </w:t>
            </w:r>
            <w:r w:rsidRPr="003F477D">
              <w:rPr>
                <w:szCs w:val="22"/>
              </w:rPr>
              <w:br/>
              <w:t>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1A1ECE" w:rsidRPr="003F477D" w:rsidRDefault="002718A8" w:rsidP="00BA45B6">
            <w:pPr>
              <w:spacing w:after="0" w:line="240" w:lineRule="auto"/>
              <w:rPr>
                <w:szCs w:val="22"/>
              </w:rPr>
            </w:pPr>
            <w:r>
              <w:rPr>
                <w:szCs w:val="22"/>
              </w:rPr>
              <w:t>353601</w:t>
            </w:r>
          </w:p>
        </w:tc>
        <w:tc>
          <w:tcPr>
            <w:tcW w:w="795" w:type="dxa"/>
            <w:tcBorders>
              <w:top w:val="single" w:sz="12" w:space="0" w:color="auto"/>
              <w:left w:val="nil"/>
              <w:bottom w:val="single" w:sz="4" w:space="0" w:color="auto"/>
              <w:right w:val="single" w:sz="4" w:space="0" w:color="auto"/>
            </w:tcBorders>
            <w:noWrap/>
            <w:vAlign w:val="center"/>
            <w:hideMark/>
          </w:tcPr>
          <w:p w:rsidR="003E600F" w:rsidRPr="003F477D" w:rsidRDefault="002718A8" w:rsidP="001A1ECE">
            <w:pPr>
              <w:spacing w:after="0" w:line="240" w:lineRule="auto"/>
              <w:jc w:val="center"/>
              <w:rPr>
                <w:szCs w:val="22"/>
              </w:rPr>
            </w:pPr>
            <w:r>
              <w:rPr>
                <w:szCs w:val="22"/>
              </w:rPr>
              <w:t>74256</w:t>
            </w:r>
          </w:p>
        </w:tc>
        <w:tc>
          <w:tcPr>
            <w:tcW w:w="665" w:type="dxa"/>
            <w:tcBorders>
              <w:top w:val="single" w:sz="12" w:space="0" w:color="auto"/>
              <w:left w:val="nil"/>
              <w:bottom w:val="single" w:sz="4" w:space="0" w:color="auto"/>
              <w:right w:val="single" w:sz="12" w:space="0" w:color="auto"/>
            </w:tcBorders>
            <w:noWrap/>
            <w:vAlign w:val="center"/>
            <w:hideMark/>
          </w:tcPr>
          <w:p w:rsidR="003E600F" w:rsidRPr="003F477D" w:rsidRDefault="002718A8" w:rsidP="001B25EF">
            <w:pPr>
              <w:spacing w:after="0" w:line="240" w:lineRule="auto"/>
              <w:jc w:val="center"/>
              <w:rPr>
                <w:szCs w:val="22"/>
              </w:rPr>
            </w:pPr>
            <w:r>
              <w:rPr>
                <w:szCs w:val="22"/>
              </w:rPr>
              <w:t>21</w:t>
            </w:r>
          </w:p>
        </w:tc>
        <w:tc>
          <w:tcPr>
            <w:tcW w:w="1942" w:type="dxa"/>
            <w:tcBorders>
              <w:top w:val="single" w:sz="12" w:space="0" w:color="auto"/>
              <w:left w:val="single" w:sz="12" w:space="0" w:color="auto"/>
              <w:bottom w:val="single" w:sz="4" w:space="0" w:color="auto"/>
              <w:right w:val="single" w:sz="4" w:space="0" w:color="auto"/>
            </w:tcBorders>
            <w:noWrap/>
            <w:vAlign w:val="center"/>
          </w:tcPr>
          <w:p w:rsidR="003E600F" w:rsidRPr="003F477D" w:rsidRDefault="00BA45B6" w:rsidP="001B25EF">
            <w:pPr>
              <w:spacing w:after="0" w:line="240" w:lineRule="auto"/>
              <w:rPr>
                <w:szCs w:val="22"/>
              </w:rPr>
            </w:pPr>
            <w:r>
              <w:rPr>
                <w:szCs w:val="22"/>
              </w:rPr>
              <w:t>206095</w:t>
            </w:r>
          </w:p>
        </w:tc>
        <w:tc>
          <w:tcPr>
            <w:tcW w:w="850" w:type="dxa"/>
            <w:tcBorders>
              <w:top w:val="single" w:sz="12" w:space="0" w:color="auto"/>
              <w:left w:val="nil"/>
              <w:bottom w:val="single" w:sz="4" w:space="0" w:color="auto"/>
              <w:right w:val="single" w:sz="4" w:space="0" w:color="auto"/>
            </w:tcBorders>
            <w:noWrap/>
            <w:vAlign w:val="center"/>
            <w:hideMark/>
          </w:tcPr>
          <w:p w:rsidR="003E600F" w:rsidRPr="003F477D" w:rsidRDefault="00BA45B6" w:rsidP="001B25EF">
            <w:pPr>
              <w:spacing w:after="0" w:line="240" w:lineRule="auto"/>
              <w:jc w:val="center"/>
              <w:rPr>
                <w:szCs w:val="22"/>
              </w:rPr>
            </w:pPr>
            <w:r>
              <w:rPr>
                <w:szCs w:val="22"/>
              </w:rPr>
              <w:t>45341</w:t>
            </w:r>
          </w:p>
        </w:tc>
        <w:tc>
          <w:tcPr>
            <w:tcW w:w="533" w:type="dxa"/>
            <w:tcBorders>
              <w:top w:val="single" w:sz="12" w:space="0" w:color="auto"/>
              <w:left w:val="nil"/>
              <w:bottom w:val="single" w:sz="4" w:space="0" w:color="auto"/>
              <w:right w:val="single" w:sz="12" w:space="0" w:color="auto"/>
            </w:tcBorders>
            <w:noWrap/>
            <w:vAlign w:val="center"/>
            <w:hideMark/>
          </w:tcPr>
          <w:p w:rsidR="003E600F" w:rsidRPr="003F477D" w:rsidRDefault="002E082C" w:rsidP="002E082C">
            <w:pPr>
              <w:spacing w:after="0" w:line="240" w:lineRule="auto"/>
              <w:jc w:val="center"/>
              <w:rPr>
                <w:szCs w:val="22"/>
              </w:rPr>
            </w:pPr>
            <w:r>
              <w:rPr>
                <w:szCs w:val="22"/>
              </w:rPr>
              <w:t>22</w:t>
            </w:r>
          </w:p>
        </w:tc>
      </w:tr>
      <w:tr w:rsidR="003E600F" w:rsidRPr="003F477D" w:rsidTr="001B25EF">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xml:space="preserve">teoretická daň </w:t>
            </w:r>
          </w:p>
        </w:tc>
        <w:tc>
          <w:tcPr>
            <w:tcW w:w="1701" w:type="dxa"/>
            <w:tcBorders>
              <w:top w:val="nil"/>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jc w:val="center"/>
              <w:rPr>
                <w:szCs w:val="22"/>
              </w:rPr>
            </w:pPr>
          </w:p>
        </w:tc>
        <w:tc>
          <w:tcPr>
            <w:tcW w:w="795" w:type="dxa"/>
            <w:tcBorders>
              <w:top w:val="nil"/>
              <w:left w:val="nil"/>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665" w:type="dxa"/>
            <w:tcBorders>
              <w:top w:val="nil"/>
              <w:left w:val="nil"/>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c>
          <w:tcPr>
            <w:tcW w:w="1942" w:type="dxa"/>
            <w:tcBorders>
              <w:top w:val="nil"/>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jc w:val="center"/>
              <w:rPr>
                <w:szCs w:val="22"/>
              </w:rPr>
            </w:pPr>
          </w:p>
        </w:tc>
        <w:tc>
          <w:tcPr>
            <w:tcW w:w="850" w:type="dxa"/>
            <w:tcBorders>
              <w:top w:val="nil"/>
              <w:left w:val="nil"/>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533" w:type="dxa"/>
            <w:tcBorders>
              <w:top w:val="nil"/>
              <w:left w:val="nil"/>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3E600F" w:rsidRPr="003F477D" w:rsidRDefault="002718A8" w:rsidP="001B25EF">
            <w:pPr>
              <w:spacing w:after="0" w:line="240" w:lineRule="auto"/>
              <w:rPr>
                <w:szCs w:val="22"/>
              </w:rPr>
            </w:pPr>
            <w:r>
              <w:rPr>
                <w:szCs w:val="22"/>
              </w:rPr>
              <w:t>+43539</w:t>
            </w:r>
          </w:p>
        </w:tc>
        <w:tc>
          <w:tcPr>
            <w:tcW w:w="795" w:type="dxa"/>
            <w:tcBorders>
              <w:top w:val="single" w:sz="6" w:space="0" w:color="auto"/>
              <w:left w:val="nil"/>
              <w:bottom w:val="single" w:sz="6" w:space="0" w:color="auto"/>
              <w:right w:val="single" w:sz="4" w:space="0" w:color="auto"/>
            </w:tcBorders>
            <w:noWrap/>
            <w:vAlign w:val="center"/>
            <w:hideMark/>
          </w:tcPr>
          <w:p w:rsidR="003E600F" w:rsidRPr="003F477D" w:rsidRDefault="002718A8" w:rsidP="001B25EF">
            <w:pPr>
              <w:spacing w:after="0" w:line="240" w:lineRule="auto"/>
              <w:rPr>
                <w:szCs w:val="22"/>
              </w:rPr>
            </w:pPr>
            <w:r>
              <w:rPr>
                <w:szCs w:val="22"/>
              </w:rPr>
              <w:t>9143</w:t>
            </w:r>
          </w:p>
        </w:tc>
        <w:tc>
          <w:tcPr>
            <w:tcW w:w="665" w:type="dxa"/>
            <w:tcBorders>
              <w:top w:val="single" w:sz="6" w:space="0" w:color="auto"/>
              <w:left w:val="nil"/>
              <w:bottom w:val="single" w:sz="6" w:space="0" w:color="auto"/>
              <w:right w:val="single" w:sz="12" w:space="0" w:color="auto"/>
            </w:tcBorders>
            <w:noWrap/>
            <w:vAlign w:val="center"/>
            <w:hideMark/>
          </w:tcPr>
          <w:p w:rsidR="003E600F" w:rsidRPr="003F477D" w:rsidRDefault="002718A8" w:rsidP="001B25EF">
            <w:pPr>
              <w:spacing w:after="0" w:line="240" w:lineRule="auto"/>
              <w:rPr>
                <w:szCs w:val="22"/>
              </w:rPr>
            </w:pPr>
            <w:r>
              <w:rPr>
                <w:szCs w:val="22"/>
              </w:rPr>
              <w:t>21</w:t>
            </w: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3E600F" w:rsidRPr="003F477D" w:rsidRDefault="00BA45B6" w:rsidP="001B25EF">
            <w:pPr>
              <w:spacing w:after="0" w:line="240" w:lineRule="auto"/>
              <w:rPr>
                <w:szCs w:val="22"/>
              </w:rPr>
            </w:pPr>
            <w:r>
              <w:rPr>
                <w:szCs w:val="22"/>
              </w:rPr>
              <w:t>35285</w:t>
            </w:r>
          </w:p>
        </w:tc>
        <w:tc>
          <w:tcPr>
            <w:tcW w:w="850" w:type="dxa"/>
            <w:tcBorders>
              <w:top w:val="single" w:sz="6" w:space="0" w:color="auto"/>
              <w:left w:val="nil"/>
              <w:bottom w:val="single" w:sz="6" w:space="0" w:color="auto"/>
              <w:right w:val="single" w:sz="4" w:space="0" w:color="auto"/>
            </w:tcBorders>
            <w:noWrap/>
            <w:vAlign w:val="center"/>
            <w:hideMark/>
          </w:tcPr>
          <w:p w:rsidR="003E600F" w:rsidRPr="003F477D" w:rsidRDefault="00BA45B6" w:rsidP="001B25EF">
            <w:pPr>
              <w:spacing w:after="0" w:line="240" w:lineRule="auto"/>
              <w:rPr>
                <w:szCs w:val="22"/>
              </w:rPr>
            </w:pPr>
            <w:r>
              <w:rPr>
                <w:szCs w:val="22"/>
              </w:rPr>
              <w:t>7763</w:t>
            </w:r>
          </w:p>
        </w:tc>
        <w:tc>
          <w:tcPr>
            <w:tcW w:w="533" w:type="dxa"/>
            <w:tcBorders>
              <w:top w:val="single" w:sz="6" w:space="0" w:color="auto"/>
              <w:left w:val="nil"/>
              <w:bottom w:val="single" w:sz="6" w:space="0" w:color="auto"/>
              <w:right w:val="single" w:sz="12" w:space="0" w:color="auto"/>
            </w:tcBorders>
            <w:noWrap/>
            <w:vAlign w:val="center"/>
            <w:hideMark/>
          </w:tcPr>
          <w:p w:rsidR="003E600F" w:rsidRPr="003F477D" w:rsidRDefault="002718A8" w:rsidP="001B25EF">
            <w:pPr>
              <w:spacing w:after="0" w:line="240" w:lineRule="auto"/>
              <w:rPr>
                <w:szCs w:val="22"/>
              </w:rPr>
            </w:pPr>
            <w:r>
              <w:rPr>
                <w:szCs w:val="22"/>
              </w:rPr>
              <w:t>22</w:t>
            </w:r>
          </w:p>
        </w:tc>
      </w:tr>
      <w:tr w:rsidR="003E600F" w:rsidRPr="003F477D" w:rsidTr="001B25EF">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Výnosy nepodliehajúce dani</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795" w:type="dxa"/>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850" w:type="dxa"/>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533" w:type="dxa"/>
            <w:tcBorders>
              <w:top w:val="single" w:sz="6"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r>
              <w:rPr>
                <w:szCs w:val="22"/>
              </w:rPr>
              <w:t>Vplyv nevykázanej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795" w:type="dxa"/>
            <w:tcBorders>
              <w:top w:val="single" w:sz="6" w:space="0" w:color="auto"/>
              <w:left w:val="nil"/>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850" w:type="dxa"/>
            <w:tcBorders>
              <w:top w:val="single" w:sz="6" w:space="0" w:color="auto"/>
              <w:left w:val="nil"/>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533" w:type="dxa"/>
            <w:tcBorders>
              <w:top w:val="single" w:sz="6" w:space="0" w:color="auto"/>
              <w:left w:val="nil"/>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795"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1942" w:type="dxa"/>
            <w:tcBorders>
              <w:top w:val="single" w:sz="6"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850"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533" w:type="dxa"/>
            <w:tcBorders>
              <w:top w:val="single" w:sz="6"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9C21AB" w:rsidTr="001B25EF">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3E600F" w:rsidRPr="009C21AB" w:rsidRDefault="003E600F" w:rsidP="001B25EF">
            <w:pPr>
              <w:spacing w:after="0" w:line="240" w:lineRule="auto"/>
              <w:rPr>
                <w:szCs w:val="22"/>
              </w:rPr>
            </w:pPr>
            <w:r w:rsidRPr="009C21AB">
              <w:rPr>
                <w:szCs w:val="22"/>
              </w:rPr>
              <w:t>Zmena sadzby dane</w:t>
            </w:r>
          </w:p>
        </w:tc>
        <w:tc>
          <w:tcPr>
            <w:tcW w:w="1701" w:type="dxa"/>
            <w:tcBorders>
              <w:top w:val="nil"/>
              <w:left w:val="single" w:sz="12" w:space="0" w:color="auto"/>
              <w:bottom w:val="single" w:sz="4" w:space="0" w:color="auto"/>
              <w:right w:val="single" w:sz="4" w:space="0" w:color="auto"/>
            </w:tcBorders>
            <w:noWrap/>
            <w:vAlign w:val="center"/>
          </w:tcPr>
          <w:p w:rsidR="003E600F" w:rsidRPr="009C21AB" w:rsidRDefault="003E600F" w:rsidP="001B25EF">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rsidR="003E600F" w:rsidRPr="009C21AB" w:rsidRDefault="003E600F" w:rsidP="001B25EF">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3E600F" w:rsidRPr="009C21AB" w:rsidRDefault="003E600F" w:rsidP="001B25EF">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3E600F" w:rsidRPr="009C21AB" w:rsidRDefault="003E600F" w:rsidP="001B25EF">
            <w:pPr>
              <w:spacing w:after="0" w:line="240" w:lineRule="auto"/>
              <w:rPr>
                <w:szCs w:val="22"/>
              </w:rPr>
            </w:pPr>
          </w:p>
        </w:tc>
        <w:tc>
          <w:tcPr>
            <w:tcW w:w="850" w:type="dxa"/>
            <w:tcBorders>
              <w:top w:val="nil"/>
              <w:left w:val="nil"/>
              <w:bottom w:val="single" w:sz="4" w:space="0" w:color="auto"/>
              <w:right w:val="single" w:sz="4" w:space="0" w:color="auto"/>
            </w:tcBorders>
            <w:noWrap/>
            <w:vAlign w:val="center"/>
          </w:tcPr>
          <w:p w:rsidR="003E600F" w:rsidRPr="009C21AB" w:rsidRDefault="003E600F" w:rsidP="001B25EF">
            <w:pPr>
              <w:spacing w:after="0" w:line="240" w:lineRule="auto"/>
              <w:rPr>
                <w:szCs w:val="22"/>
              </w:rPr>
            </w:pPr>
          </w:p>
        </w:tc>
        <w:tc>
          <w:tcPr>
            <w:tcW w:w="533" w:type="dxa"/>
            <w:tcBorders>
              <w:top w:val="nil"/>
              <w:left w:val="nil"/>
              <w:bottom w:val="single" w:sz="4" w:space="0" w:color="auto"/>
              <w:right w:val="single" w:sz="12" w:space="0" w:color="auto"/>
            </w:tcBorders>
            <w:noWrap/>
            <w:vAlign w:val="center"/>
          </w:tcPr>
          <w:p w:rsidR="003E600F" w:rsidRPr="009C21AB" w:rsidRDefault="003E600F" w:rsidP="001B25EF">
            <w:pPr>
              <w:spacing w:after="0" w:line="240" w:lineRule="auto"/>
              <w:rPr>
                <w:szCs w:val="22"/>
              </w:rPr>
            </w:pPr>
          </w:p>
        </w:tc>
      </w:tr>
      <w:tr w:rsidR="003E600F" w:rsidRPr="009C21AB" w:rsidTr="001B25EF">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3E600F" w:rsidRPr="009C21AB" w:rsidRDefault="003E600F" w:rsidP="001B25EF">
            <w:pPr>
              <w:spacing w:after="0" w:line="240" w:lineRule="auto"/>
              <w:rPr>
                <w:szCs w:val="22"/>
              </w:rPr>
            </w:pPr>
            <w:r w:rsidRPr="009C21AB">
              <w:rPr>
                <w:szCs w:val="22"/>
              </w:rPr>
              <w:t>Iné</w:t>
            </w:r>
          </w:p>
        </w:tc>
        <w:tc>
          <w:tcPr>
            <w:tcW w:w="1701" w:type="dxa"/>
            <w:tcBorders>
              <w:top w:val="nil"/>
              <w:left w:val="single" w:sz="12" w:space="0" w:color="auto"/>
              <w:bottom w:val="single" w:sz="4" w:space="0" w:color="auto"/>
              <w:right w:val="single" w:sz="4" w:space="0" w:color="auto"/>
            </w:tcBorders>
            <w:noWrap/>
            <w:vAlign w:val="center"/>
          </w:tcPr>
          <w:p w:rsidR="003E600F" w:rsidRPr="009C21AB" w:rsidRDefault="002718A8" w:rsidP="001B25EF">
            <w:pPr>
              <w:spacing w:after="0" w:line="240" w:lineRule="auto"/>
              <w:rPr>
                <w:szCs w:val="22"/>
              </w:rPr>
            </w:pPr>
            <w:r>
              <w:rPr>
                <w:szCs w:val="22"/>
              </w:rPr>
              <w:t>-28663</w:t>
            </w:r>
          </w:p>
        </w:tc>
        <w:tc>
          <w:tcPr>
            <w:tcW w:w="795" w:type="dxa"/>
            <w:tcBorders>
              <w:top w:val="nil"/>
              <w:left w:val="nil"/>
              <w:bottom w:val="single" w:sz="4" w:space="0" w:color="auto"/>
              <w:right w:val="single" w:sz="4" w:space="0" w:color="auto"/>
            </w:tcBorders>
            <w:noWrap/>
            <w:vAlign w:val="center"/>
          </w:tcPr>
          <w:p w:rsidR="003E600F" w:rsidRPr="009C21AB" w:rsidRDefault="002718A8" w:rsidP="001B25EF">
            <w:pPr>
              <w:spacing w:after="0" w:line="240" w:lineRule="auto"/>
              <w:rPr>
                <w:szCs w:val="22"/>
              </w:rPr>
            </w:pPr>
            <w:r>
              <w:rPr>
                <w:szCs w:val="22"/>
              </w:rPr>
              <w:t>6019</w:t>
            </w:r>
          </w:p>
        </w:tc>
        <w:tc>
          <w:tcPr>
            <w:tcW w:w="665" w:type="dxa"/>
            <w:tcBorders>
              <w:top w:val="nil"/>
              <w:left w:val="nil"/>
              <w:bottom w:val="single" w:sz="4" w:space="0" w:color="auto"/>
              <w:right w:val="single" w:sz="12" w:space="0" w:color="auto"/>
            </w:tcBorders>
            <w:noWrap/>
            <w:vAlign w:val="center"/>
          </w:tcPr>
          <w:p w:rsidR="003E600F" w:rsidRPr="009C21AB" w:rsidRDefault="002718A8" w:rsidP="001B25EF">
            <w:pPr>
              <w:spacing w:after="0" w:line="240" w:lineRule="auto"/>
              <w:rPr>
                <w:szCs w:val="22"/>
              </w:rPr>
            </w:pPr>
            <w:r>
              <w:rPr>
                <w:szCs w:val="22"/>
              </w:rPr>
              <w:t>21</w:t>
            </w:r>
          </w:p>
        </w:tc>
        <w:tc>
          <w:tcPr>
            <w:tcW w:w="1942" w:type="dxa"/>
            <w:tcBorders>
              <w:top w:val="nil"/>
              <w:left w:val="single" w:sz="12" w:space="0" w:color="auto"/>
              <w:bottom w:val="single" w:sz="4" w:space="0" w:color="auto"/>
              <w:right w:val="single" w:sz="4" w:space="0" w:color="auto"/>
            </w:tcBorders>
            <w:noWrap/>
            <w:vAlign w:val="center"/>
          </w:tcPr>
          <w:p w:rsidR="003E600F" w:rsidRPr="009C21AB" w:rsidRDefault="003E600F" w:rsidP="001B25EF">
            <w:pPr>
              <w:spacing w:after="0" w:line="240" w:lineRule="auto"/>
              <w:rPr>
                <w:szCs w:val="22"/>
              </w:rPr>
            </w:pPr>
          </w:p>
        </w:tc>
        <w:tc>
          <w:tcPr>
            <w:tcW w:w="850" w:type="dxa"/>
            <w:tcBorders>
              <w:top w:val="nil"/>
              <w:left w:val="nil"/>
              <w:bottom w:val="single" w:sz="4" w:space="0" w:color="auto"/>
              <w:right w:val="single" w:sz="4" w:space="0" w:color="auto"/>
            </w:tcBorders>
            <w:noWrap/>
            <w:vAlign w:val="center"/>
          </w:tcPr>
          <w:p w:rsidR="003E600F" w:rsidRPr="009C21AB" w:rsidRDefault="003E600F" w:rsidP="001B25EF">
            <w:pPr>
              <w:spacing w:after="0" w:line="240" w:lineRule="auto"/>
              <w:rPr>
                <w:szCs w:val="22"/>
              </w:rPr>
            </w:pPr>
          </w:p>
        </w:tc>
        <w:tc>
          <w:tcPr>
            <w:tcW w:w="533" w:type="dxa"/>
            <w:tcBorders>
              <w:top w:val="nil"/>
              <w:left w:val="nil"/>
              <w:bottom w:val="single" w:sz="4" w:space="0" w:color="auto"/>
              <w:right w:val="single" w:sz="12" w:space="0" w:color="auto"/>
            </w:tcBorders>
            <w:noWrap/>
            <w:vAlign w:val="center"/>
          </w:tcPr>
          <w:p w:rsidR="003E600F" w:rsidRPr="009C21AB" w:rsidRDefault="003E600F" w:rsidP="001B25EF">
            <w:pPr>
              <w:spacing w:after="0" w:line="240" w:lineRule="auto"/>
              <w:rPr>
                <w:szCs w:val="22"/>
              </w:rPr>
            </w:pPr>
          </w:p>
        </w:tc>
      </w:tr>
      <w:tr w:rsidR="003E600F" w:rsidRPr="003F477D" w:rsidTr="001B25EF">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Spolu</w:t>
            </w:r>
          </w:p>
        </w:tc>
        <w:tc>
          <w:tcPr>
            <w:tcW w:w="1701" w:type="dxa"/>
            <w:tcBorders>
              <w:top w:val="nil"/>
              <w:left w:val="single" w:sz="12" w:space="0" w:color="auto"/>
              <w:bottom w:val="single" w:sz="4" w:space="0" w:color="auto"/>
              <w:right w:val="single" w:sz="4" w:space="0" w:color="auto"/>
            </w:tcBorders>
            <w:noWrap/>
            <w:vAlign w:val="center"/>
            <w:hideMark/>
          </w:tcPr>
          <w:p w:rsidR="003E600F" w:rsidRPr="003F477D" w:rsidRDefault="002718A8" w:rsidP="002718A8">
            <w:pPr>
              <w:spacing w:after="0" w:line="240" w:lineRule="auto"/>
              <w:rPr>
                <w:szCs w:val="22"/>
              </w:rPr>
            </w:pPr>
            <w:r>
              <w:rPr>
                <w:szCs w:val="22"/>
              </w:rPr>
              <w:t>368477</w:t>
            </w:r>
          </w:p>
        </w:tc>
        <w:tc>
          <w:tcPr>
            <w:tcW w:w="795" w:type="dxa"/>
            <w:tcBorders>
              <w:top w:val="nil"/>
              <w:left w:val="nil"/>
              <w:bottom w:val="single" w:sz="4" w:space="0" w:color="auto"/>
              <w:right w:val="single" w:sz="4" w:space="0" w:color="auto"/>
            </w:tcBorders>
            <w:noWrap/>
            <w:vAlign w:val="center"/>
            <w:hideMark/>
          </w:tcPr>
          <w:p w:rsidR="003E600F" w:rsidRPr="003F477D" w:rsidRDefault="002718A8" w:rsidP="001B25EF">
            <w:pPr>
              <w:spacing w:after="0" w:line="240" w:lineRule="auto"/>
              <w:rPr>
                <w:szCs w:val="22"/>
              </w:rPr>
            </w:pPr>
            <w:r>
              <w:rPr>
                <w:szCs w:val="22"/>
              </w:rPr>
              <w:t>77380</w:t>
            </w:r>
          </w:p>
        </w:tc>
        <w:tc>
          <w:tcPr>
            <w:tcW w:w="665" w:type="dxa"/>
            <w:tcBorders>
              <w:top w:val="nil"/>
              <w:left w:val="nil"/>
              <w:bottom w:val="single" w:sz="4" w:space="0" w:color="auto"/>
              <w:right w:val="single" w:sz="12" w:space="0" w:color="auto"/>
            </w:tcBorders>
            <w:noWrap/>
            <w:vAlign w:val="center"/>
            <w:hideMark/>
          </w:tcPr>
          <w:p w:rsidR="003E600F" w:rsidRPr="003F477D" w:rsidRDefault="002718A8" w:rsidP="001B25EF">
            <w:pPr>
              <w:spacing w:after="0" w:line="240" w:lineRule="auto"/>
              <w:rPr>
                <w:szCs w:val="22"/>
              </w:rPr>
            </w:pPr>
            <w:r>
              <w:rPr>
                <w:szCs w:val="22"/>
              </w:rPr>
              <w:t>21</w:t>
            </w:r>
          </w:p>
        </w:tc>
        <w:tc>
          <w:tcPr>
            <w:tcW w:w="1942" w:type="dxa"/>
            <w:tcBorders>
              <w:top w:val="nil"/>
              <w:left w:val="single" w:sz="12" w:space="0" w:color="auto"/>
              <w:bottom w:val="single" w:sz="4" w:space="0" w:color="auto"/>
              <w:right w:val="single" w:sz="4" w:space="0" w:color="auto"/>
            </w:tcBorders>
            <w:noWrap/>
            <w:vAlign w:val="center"/>
            <w:hideMark/>
          </w:tcPr>
          <w:p w:rsidR="003E600F" w:rsidRPr="003F477D" w:rsidRDefault="00BA45B6" w:rsidP="001B25EF">
            <w:pPr>
              <w:spacing w:after="0" w:line="240" w:lineRule="auto"/>
              <w:rPr>
                <w:szCs w:val="22"/>
              </w:rPr>
            </w:pPr>
            <w:r>
              <w:rPr>
                <w:szCs w:val="22"/>
              </w:rPr>
              <w:t>241380</w:t>
            </w:r>
          </w:p>
        </w:tc>
        <w:tc>
          <w:tcPr>
            <w:tcW w:w="850" w:type="dxa"/>
            <w:tcBorders>
              <w:top w:val="nil"/>
              <w:left w:val="nil"/>
              <w:bottom w:val="single" w:sz="4" w:space="0" w:color="auto"/>
              <w:right w:val="single" w:sz="4" w:space="0" w:color="auto"/>
            </w:tcBorders>
            <w:noWrap/>
            <w:vAlign w:val="center"/>
            <w:hideMark/>
          </w:tcPr>
          <w:p w:rsidR="003E600F" w:rsidRPr="003F477D" w:rsidRDefault="00BA45B6" w:rsidP="001B25EF">
            <w:pPr>
              <w:spacing w:after="0" w:line="240" w:lineRule="auto"/>
              <w:rPr>
                <w:szCs w:val="22"/>
              </w:rPr>
            </w:pPr>
            <w:r>
              <w:rPr>
                <w:szCs w:val="22"/>
              </w:rPr>
              <w:t>53104</w:t>
            </w:r>
          </w:p>
        </w:tc>
        <w:tc>
          <w:tcPr>
            <w:tcW w:w="533" w:type="dxa"/>
            <w:tcBorders>
              <w:top w:val="nil"/>
              <w:left w:val="nil"/>
              <w:bottom w:val="single" w:sz="4" w:space="0" w:color="auto"/>
              <w:right w:val="single" w:sz="12" w:space="0" w:color="auto"/>
            </w:tcBorders>
            <w:noWrap/>
            <w:vAlign w:val="center"/>
            <w:hideMark/>
          </w:tcPr>
          <w:p w:rsidR="003E600F" w:rsidRPr="003F477D" w:rsidRDefault="002E082C" w:rsidP="001B25EF">
            <w:pPr>
              <w:spacing w:after="0" w:line="240" w:lineRule="auto"/>
              <w:rPr>
                <w:szCs w:val="22"/>
              </w:rPr>
            </w:pPr>
            <w:r>
              <w:rPr>
                <w:szCs w:val="22"/>
              </w:rPr>
              <w:t>22</w:t>
            </w:r>
          </w:p>
        </w:tc>
      </w:tr>
      <w:tr w:rsidR="003E600F" w:rsidRPr="003F477D" w:rsidTr="001B25EF">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Splatná daň z príjmov</w:t>
            </w:r>
          </w:p>
        </w:tc>
        <w:tc>
          <w:tcPr>
            <w:tcW w:w="1701" w:type="dxa"/>
            <w:tcBorders>
              <w:top w:val="nil"/>
              <w:left w:val="single" w:sz="12" w:space="0" w:color="auto"/>
              <w:bottom w:val="single" w:sz="4" w:space="0" w:color="auto"/>
              <w:right w:val="single" w:sz="4" w:space="0" w:color="auto"/>
            </w:tcBorders>
            <w:noWrap/>
            <w:vAlign w:val="center"/>
            <w:hideMark/>
          </w:tcPr>
          <w:p w:rsidR="003E600F" w:rsidRPr="003F477D" w:rsidRDefault="003E600F" w:rsidP="001A1ECE">
            <w:pPr>
              <w:spacing w:after="0" w:line="240" w:lineRule="auto"/>
              <w:jc w:val="center"/>
              <w:rPr>
                <w:szCs w:val="22"/>
              </w:rPr>
            </w:pPr>
          </w:p>
        </w:tc>
        <w:tc>
          <w:tcPr>
            <w:tcW w:w="795" w:type="dxa"/>
            <w:tcBorders>
              <w:top w:val="nil"/>
              <w:left w:val="nil"/>
              <w:bottom w:val="single" w:sz="4" w:space="0" w:color="auto"/>
              <w:right w:val="single" w:sz="4" w:space="0" w:color="auto"/>
            </w:tcBorders>
            <w:noWrap/>
            <w:vAlign w:val="center"/>
            <w:hideMark/>
          </w:tcPr>
          <w:p w:rsidR="003E600F" w:rsidRPr="003F477D" w:rsidRDefault="002718A8" w:rsidP="001B25EF">
            <w:pPr>
              <w:spacing w:after="0" w:line="240" w:lineRule="auto"/>
              <w:rPr>
                <w:szCs w:val="22"/>
              </w:rPr>
            </w:pPr>
            <w:r>
              <w:rPr>
                <w:szCs w:val="22"/>
              </w:rPr>
              <w:t>77380</w:t>
            </w:r>
          </w:p>
        </w:tc>
        <w:tc>
          <w:tcPr>
            <w:tcW w:w="665" w:type="dxa"/>
            <w:tcBorders>
              <w:top w:val="nil"/>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hideMark/>
          </w:tcPr>
          <w:p w:rsidR="003E600F" w:rsidRPr="003F477D" w:rsidRDefault="00BA45B6" w:rsidP="001B25EF">
            <w:pPr>
              <w:spacing w:after="0" w:line="240" w:lineRule="auto"/>
              <w:jc w:val="center"/>
              <w:rPr>
                <w:szCs w:val="22"/>
              </w:rPr>
            </w:pPr>
            <w:r>
              <w:rPr>
                <w:szCs w:val="22"/>
              </w:rPr>
              <w:t>53104</w:t>
            </w:r>
          </w:p>
        </w:tc>
        <w:tc>
          <w:tcPr>
            <w:tcW w:w="850" w:type="dxa"/>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533" w:type="dxa"/>
            <w:tcBorders>
              <w:top w:val="nil"/>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jc w:val="center"/>
              <w:rPr>
                <w:szCs w:val="22"/>
              </w:rPr>
            </w:pPr>
          </w:p>
        </w:tc>
        <w:tc>
          <w:tcPr>
            <w:tcW w:w="795"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665"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1942"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jc w:val="center"/>
              <w:rPr>
                <w:szCs w:val="22"/>
              </w:rPr>
            </w:pPr>
          </w:p>
        </w:tc>
        <w:tc>
          <w:tcPr>
            <w:tcW w:w="850"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533"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hideMark/>
          </w:tcPr>
          <w:p w:rsidR="003E600F" w:rsidRPr="003F477D" w:rsidRDefault="003E600F" w:rsidP="001B25EF">
            <w:pPr>
              <w:spacing w:after="0" w:line="240" w:lineRule="auto"/>
              <w:jc w:val="center"/>
              <w:rPr>
                <w:szCs w:val="22"/>
              </w:rPr>
            </w:pPr>
          </w:p>
        </w:tc>
        <w:tc>
          <w:tcPr>
            <w:tcW w:w="795" w:type="dxa"/>
            <w:tcBorders>
              <w:top w:val="nil"/>
              <w:left w:val="nil"/>
              <w:bottom w:val="single" w:sz="12" w:space="0" w:color="auto"/>
              <w:right w:val="single" w:sz="4" w:space="0" w:color="auto"/>
            </w:tcBorders>
            <w:noWrap/>
            <w:vAlign w:val="center"/>
            <w:hideMark/>
          </w:tcPr>
          <w:p w:rsidR="003E600F" w:rsidRPr="003F477D" w:rsidRDefault="002718A8" w:rsidP="001B25EF">
            <w:pPr>
              <w:spacing w:after="0" w:line="240" w:lineRule="auto"/>
              <w:rPr>
                <w:szCs w:val="22"/>
              </w:rPr>
            </w:pPr>
            <w:r>
              <w:rPr>
                <w:szCs w:val="22"/>
              </w:rPr>
              <w:t>77380</w:t>
            </w:r>
          </w:p>
        </w:tc>
        <w:tc>
          <w:tcPr>
            <w:tcW w:w="665" w:type="dxa"/>
            <w:tcBorders>
              <w:top w:val="nil"/>
              <w:left w:val="nil"/>
              <w:bottom w:val="single" w:sz="12" w:space="0" w:color="auto"/>
              <w:right w:val="single" w:sz="12" w:space="0" w:color="auto"/>
            </w:tcBorders>
            <w:noWrap/>
            <w:vAlign w:val="center"/>
            <w:hideMark/>
          </w:tcPr>
          <w:p w:rsidR="003E600F" w:rsidRPr="003F477D" w:rsidRDefault="002718A8" w:rsidP="001B25EF">
            <w:pPr>
              <w:spacing w:after="0" w:line="240" w:lineRule="auto"/>
              <w:rPr>
                <w:szCs w:val="22"/>
              </w:rPr>
            </w:pPr>
            <w:r>
              <w:rPr>
                <w:szCs w:val="22"/>
              </w:rPr>
              <w:t>21</w:t>
            </w:r>
          </w:p>
        </w:tc>
        <w:tc>
          <w:tcPr>
            <w:tcW w:w="1942" w:type="dxa"/>
            <w:tcBorders>
              <w:top w:val="nil"/>
              <w:left w:val="single" w:sz="12" w:space="0" w:color="auto"/>
              <w:bottom w:val="single" w:sz="12" w:space="0" w:color="auto"/>
              <w:right w:val="single" w:sz="4" w:space="0" w:color="auto"/>
            </w:tcBorders>
            <w:noWrap/>
            <w:vAlign w:val="center"/>
            <w:hideMark/>
          </w:tcPr>
          <w:p w:rsidR="003E600F" w:rsidRPr="003F477D" w:rsidRDefault="003E600F" w:rsidP="001B25EF">
            <w:pPr>
              <w:spacing w:after="0" w:line="240" w:lineRule="auto"/>
              <w:jc w:val="center"/>
              <w:rPr>
                <w:szCs w:val="22"/>
              </w:rPr>
            </w:pPr>
          </w:p>
        </w:tc>
        <w:tc>
          <w:tcPr>
            <w:tcW w:w="850" w:type="dxa"/>
            <w:tcBorders>
              <w:top w:val="nil"/>
              <w:left w:val="nil"/>
              <w:bottom w:val="single" w:sz="12" w:space="0" w:color="auto"/>
              <w:right w:val="single" w:sz="4" w:space="0" w:color="auto"/>
            </w:tcBorders>
            <w:noWrap/>
            <w:vAlign w:val="center"/>
            <w:hideMark/>
          </w:tcPr>
          <w:p w:rsidR="003E600F" w:rsidRPr="003F477D" w:rsidRDefault="00BA45B6" w:rsidP="00A223A5">
            <w:pPr>
              <w:spacing w:after="0" w:line="240" w:lineRule="auto"/>
              <w:rPr>
                <w:szCs w:val="22"/>
              </w:rPr>
            </w:pPr>
            <w:r>
              <w:rPr>
                <w:szCs w:val="22"/>
              </w:rPr>
              <w:t>53104</w:t>
            </w:r>
          </w:p>
        </w:tc>
        <w:tc>
          <w:tcPr>
            <w:tcW w:w="533" w:type="dxa"/>
            <w:tcBorders>
              <w:top w:val="nil"/>
              <w:left w:val="nil"/>
              <w:bottom w:val="single" w:sz="12" w:space="0" w:color="auto"/>
              <w:right w:val="single" w:sz="12" w:space="0" w:color="auto"/>
            </w:tcBorders>
            <w:noWrap/>
            <w:vAlign w:val="center"/>
            <w:hideMark/>
          </w:tcPr>
          <w:p w:rsidR="003E600F" w:rsidRPr="003F477D" w:rsidRDefault="002E082C" w:rsidP="001B25EF">
            <w:pPr>
              <w:spacing w:after="0" w:line="240" w:lineRule="auto"/>
              <w:rPr>
                <w:szCs w:val="22"/>
              </w:rPr>
            </w:pPr>
            <w:r>
              <w:rPr>
                <w:szCs w:val="22"/>
              </w:rPr>
              <w:t>22</w:t>
            </w:r>
          </w:p>
        </w:tc>
      </w:tr>
    </w:tbl>
    <w:p w:rsidR="003E600F" w:rsidRDefault="003E600F" w:rsidP="003E600F">
      <w:pPr>
        <w:spacing w:after="0" w:line="240" w:lineRule="auto"/>
        <w:rPr>
          <w:szCs w:val="22"/>
        </w:rPr>
      </w:pPr>
    </w:p>
    <w:p w:rsidR="001A1ECE" w:rsidRPr="003F477D" w:rsidRDefault="001A1ECE" w:rsidP="003E600F">
      <w:pPr>
        <w:spacing w:after="0" w:line="240" w:lineRule="auto"/>
        <w:rPr>
          <w:szCs w:val="22"/>
        </w:rPr>
      </w:pPr>
    </w:p>
    <w:p w:rsidR="003E600F" w:rsidRPr="003F477D" w:rsidRDefault="003E600F" w:rsidP="003E600F">
      <w:pPr>
        <w:pStyle w:val="Nzov"/>
        <w:numPr>
          <w:ilvl w:val="0"/>
          <w:numId w:val="8"/>
        </w:numPr>
        <w:spacing w:before="0" w:beforeAutospacing="0" w:after="0"/>
        <w:jc w:val="left"/>
        <w:rPr>
          <w:szCs w:val="22"/>
        </w:rPr>
      </w:pPr>
      <w:r w:rsidRPr="003F477D">
        <w:rPr>
          <w:szCs w:val="22"/>
        </w:rPr>
        <w:t>Informácie k prílohe č. 3 časti P. o zmenách vlastného imania</w:t>
      </w:r>
    </w:p>
    <w:p w:rsidR="003E600F" w:rsidRPr="003F477D" w:rsidRDefault="003E600F" w:rsidP="003E600F">
      <w:pPr>
        <w:spacing w:after="0" w:line="240" w:lineRule="auto"/>
        <w:rPr>
          <w:szCs w:val="22"/>
        </w:rPr>
      </w:pPr>
      <w:r w:rsidRPr="003F477D">
        <w:rPr>
          <w:szCs w:val="22"/>
        </w:rPr>
        <w:t>Tabuľka č. 1</w:t>
      </w:r>
    </w:p>
    <w:tbl>
      <w:tblPr>
        <w:tblW w:w="5000" w:type="pct"/>
        <w:jc w:val="center"/>
        <w:tblLayout w:type="fixed"/>
        <w:tblLook w:val="04A0"/>
      </w:tblPr>
      <w:tblGrid>
        <w:gridCol w:w="2154"/>
        <w:gridCol w:w="1426"/>
        <w:gridCol w:w="1427"/>
        <w:gridCol w:w="1427"/>
        <w:gridCol w:w="1427"/>
        <w:gridCol w:w="1427"/>
      </w:tblGrid>
      <w:tr w:rsidR="003E600F" w:rsidRPr="003F477D" w:rsidTr="001B25EF">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Bežné účtovné obdobie</w:t>
            </w:r>
          </w:p>
        </w:tc>
      </w:tr>
      <w:tr w:rsidR="003E600F" w:rsidRPr="003F477D" w:rsidTr="001B25EF">
        <w:trPr>
          <w:jc w:val="center"/>
        </w:trPr>
        <w:tc>
          <w:tcPr>
            <w:tcW w:w="2154"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426"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Prírastky </w:t>
            </w:r>
          </w:p>
        </w:tc>
        <w:tc>
          <w:tcPr>
            <w:tcW w:w="142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Stav na konci účtovného obdobia</w:t>
            </w:r>
          </w:p>
        </w:tc>
      </w:tr>
      <w:tr w:rsidR="003E600F" w:rsidRPr="003F477D" w:rsidTr="001B25EF">
        <w:trPr>
          <w:trHeight w:val="330"/>
          <w:jc w:val="center"/>
        </w:trPr>
        <w:tc>
          <w:tcPr>
            <w:tcW w:w="2154"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rPr>
                <w:b w:val="0"/>
              </w:rPr>
            </w:pPr>
            <w:r w:rsidRPr="003F477D">
              <w:rPr>
                <w:b w:val="0"/>
              </w:rPr>
              <w:t>a</w:t>
            </w:r>
          </w:p>
        </w:tc>
        <w:tc>
          <w:tcPr>
            <w:tcW w:w="1426"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f</w:t>
            </w:r>
          </w:p>
        </w:tc>
      </w:tr>
      <w:tr w:rsidR="003E600F" w:rsidRPr="003F477D" w:rsidTr="001B25EF">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3E600F" w:rsidRPr="003F477D" w:rsidRDefault="002718A8" w:rsidP="001B25EF">
            <w:pPr>
              <w:spacing w:after="0" w:line="240" w:lineRule="auto"/>
              <w:rPr>
                <w:szCs w:val="22"/>
              </w:rPr>
            </w:pPr>
            <w:r>
              <w:rPr>
                <w:szCs w:val="22"/>
              </w:rPr>
              <w:t>165970</w:t>
            </w:r>
          </w:p>
        </w:tc>
        <w:tc>
          <w:tcPr>
            <w:tcW w:w="1427" w:type="dxa"/>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12" w:space="0" w:color="auto"/>
              <w:left w:val="nil"/>
              <w:bottom w:val="single" w:sz="4" w:space="0" w:color="auto"/>
              <w:right w:val="single" w:sz="12" w:space="0" w:color="auto"/>
            </w:tcBorders>
            <w:noWrap/>
            <w:vAlign w:val="center"/>
            <w:hideMark/>
          </w:tcPr>
          <w:p w:rsidR="003E600F" w:rsidRPr="003F477D" w:rsidRDefault="00A223A5" w:rsidP="001B25EF">
            <w:pPr>
              <w:spacing w:after="0" w:line="240" w:lineRule="auto"/>
              <w:rPr>
                <w:szCs w:val="22"/>
              </w:rPr>
            </w:pPr>
            <w:r>
              <w:rPr>
                <w:szCs w:val="22"/>
              </w:rPr>
              <w:t>165970</w:t>
            </w:r>
          </w:p>
        </w:tc>
      </w:tr>
      <w:tr w:rsidR="003E600F" w:rsidRPr="003F477D" w:rsidTr="001B25EF">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Pohľadávky za upí</w:t>
            </w:r>
            <w:r>
              <w:rPr>
                <w:szCs w:val="22"/>
              </w:rPr>
              <w:t>s</w:t>
            </w:r>
            <w:r w:rsidRPr="003F477D">
              <w:rPr>
                <w:szCs w:val="22"/>
              </w:rPr>
              <w:t>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3E600F" w:rsidRPr="003F477D" w:rsidRDefault="003E600F" w:rsidP="002E082C">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3E600F" w:rsidRPr="003F477D" w:rsidRDefault="003E600F" w:rsidP="002E082C">
            <w:pPr>
              <w:spacing w:after="0" w:line="240" w:lineRule="auto"/>
              <w:rPr>
                <w:szCs w:val="22"/>
              </w:rPr>
            </w:pPr>
            <w:r w:rsidRPr="003F477D">
              <w:rPr>
                <w:szCs w:val="22"/>
              </w:rPr>
              <w:t> </w:t>
            </w:r>
          </w:p>
        </w:tc>
      </w:tr>
      <w:tr w:rsidR="003E600F" w:rsidRPr="003F477D" w:rsidTr="001B25EF">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lastRenderedPageBreak/>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2718A8" w:rsidP="001B25EF">
            <w:pPr>
              <w:spacing w:after="0" w:line="240" w:lineRule="auto"/>
              <w:rPr>
                <w:szCs w:val="22"/>
              </w:rPr>
            </w:pPr>
            <w:r>
              <w:rPr>
                <w:szCs w:val="22"/>
              </w:rPr>
              <w:t>7682</w:t>
            </w: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6" w:space="0" w:color="auto"/>
              <w:right w:val="single" w:sz="12" w:space="0" w:color="auto"/>
            </w:tcBorders>
            <w:noWrap/>
            <w:vAlign w:val="center"/>
            <w:hideMark/>
          </w:tcPr>
          <w:p w:rsidR="003E600F" w:rsidRPr="003F477D" w:rsidRDefault="002718A8" w:rsidP="001B25EF">
            <w:pPr>
              <w:spacing w:after="0" w:line="240" w:lineRule="auto"/>
              <w:rPr>
                <w:szCs w:val="22"/>
              </w:rPr>
            </w:pPr>
            <w:r>
              <w:rPr>
                <w:szCs w:val="22"/>
              </w:rPr>
              <w:t>7682</w:t>
            </w:r>
          </w:p>
        </w:tc>
      </w:tr>
      <w:tr w:rsidR="003E600F" w:rsidRPr="003F477D" w:rsidTr="001B25EF">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Oceňovacie rozdiely z precenenia majetku a</w:t>
            </w:r>
            <w:r>
              <w:rPr>
                <w:szCs w:val="22"/>
              </w:rPr>
              <w:t> </w:t>
            </w:r>
            <w:r w:rsidRPr="003F477D">
              <w:rPr>
                <w:szCs w:val="22"/>
              </w:rPr>
              <w:t>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A223A5">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3E600F" w:rsidRPr="003F477D" w:rsidRDefault="002718A8" w:rsidP="001B25EF">
            <w:pPr>
              <w:spacing w:after="0" w:line="240" w:lineRule="auto"/>
              <w:rPr>
                <w:szCs w:val="22"/>
              </w:rPr>
            </w:pPr>
            <w:r>
              <w:rPr>
                <w:szCs w:val="22"/>
              </w:rPr>
              <w:t>82654</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2718A8" w:rsidP="001B25EF">
            <w:pPr>
              <w:spacing w:after="0" w:line="240" w:lineRule="auto"/>
              <w:rPr>
                <w:szCs w:val="22"/>
              </w:rPr>
            </w:pPr>
            <w:r>
              <w:rPr>
                <w:szCs w:val="22"/>
              </w:rPr>
              <w:t>143671</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2718A8" w:rsidP="002E082C">
            <w:pPr>
              <w:spacing w:after="0" w:line="240" w:lineRule="auto"/>
              <w:rPr>
                <w:szCs w:val="22"/>
              </w:rPr>
            </w:pPr>
            <w:r>
              <w:rPr>
                <w:szCs w:val="22"/>
              </w:rPr>
              <w:t>226325</w:t>
            </w:r>
          </w:p>
        </w:tc>
      </w:tr>
      <w:tr w:rsidR="003E600F" w:rsidRPr="003F477D" w:rsidTr="001B25EF">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3E600F" w:rsidRPr="003F477D" w:rsidRDefault="00066CD6" w:rsidP="002E082C">
            <w:pPr>
              <w:spacing w:after="0" w:line="240" w:lineRule="auto"/>
              <w:rPr>
                <w:szCs w:val="22"/>
              </w:rPr>
            </w:pPr>
            <w:r>
              <w:rPr>
                <w:szCs w:val="22"/>
              </w:rPr>
              <w:t>-2296</w:t>
            </w: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2718A8" w:rsidP="001B25EF">
            <w:pPr>
              <w:spacing w:after="0" w:line="240" w:lineRule="auto"/>
              <w:rPr>
                <w:szCs w:val="22"/>
              </w:rPr>
            </w:pPr>
            <w:r>
              <w:rPr>
                <w:szCs w:val="22"/>
              </w:rPr>
              <w:t>2296</w:t>
            </w:r>
          </w:p>
        </w:tc>
        <w:tc>
          <w:tcPr>
            <w:tcW w:w="1427" w:type="dxa"/>
            <w:tcBorders>
              <w:top w:val="single" w:sz="4" w:space="0" w:color="auto"/>
              <w:left w:val="nil"/>
              <w:bottom w:val="single" w:sz="6" w:space="0" w:color="auto"/>
              <w:right w:val="single" w:sz="12" w:space="0" w:color="auto"/>
            </w:tcBorders>
            <w:noWrap/>
            <w:vAlign w:val="center"/>
            <w:hideMark/>
          </w:tcPr>
          <w:p w:rsidR="003E600F" w:rsidRPr="003F477D" w:rsidRDefault="002718A8" w:rsidP="00066CD6">
            <w:pPr>
              <w:spacing w:after="0" w:line="240" w:lineRule="auto"/>
              <w:rPr>
                <w:szCs w:val="22"/>
              </w:rPr>
            </w:pPr>
            <w:r>
              <w:rPr>
                <w:szCs w:val="22"/>
              </w:rPr>
              <w:t>0</w:t>
            </w:r>
          </w:p>
        </w:tc>
      </w:tr>
      <w:tr w:rsidR="003E600F" w:rsidRPr="003F477D" w:rsidTr="001B25EF">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6" w:space="0" w:color="auto"/>
              <w:left w:val="nil"/>
              <w:bottom w:val="single" w:sz="8" w:space="0" w:color="auto"/>
              <w:right w:val="single" w:sz="4" w:space="0" w:color="auto"/>
            </w:tcBorders>
            <w:noWrap/>
            <w:vAlign w:val="center"/>
            <w:hideMark/>
          </w:tcPr>
          <w:p w:rsidR="003E600F" w:rsidRPr="003F477D" w:rsidRDefault="002718A8" w:rsidP="009536F3">
            <w:pPr>
              <w:spacing w:after="0" w:line="240" w:lineRule="auto"/>
              <w:rPr>
                <w:szCs w:val="22"/>
              </w:rPr>
            </w:pPr>
            <w:r>
              <w:rPr>
                <w:szCs w:val="22"/>
              </w:rPr>
              <w:t>276218</w:t>
            </w:r>
          </w:p>
        </w:tc>
        <w:tc>
          <w:tcPr>
            <w:tcW w:w="1427" w:type="dxa"/>
            <w:tcBorders>
              <w:top w:val="single" w:sz="6" w:space="0" w:color="auto"/>
              <w:left w:val="nil"/>
              <w:bottom w:val="single" w:sz="8"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6" w:space="0" w:color="auto"/>
              <w:left w:val="nil"/>
              <w:bottom w:val="single" w:sz="8"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6" w:space="0" w:color="auto"/>
              <w:left w:val="nil"/>
              <w:bottom w:val="single" w:sz="8" w:space="0" w:color="auto"/>
              <w:right w:val="single" w:sz="12" w:space="0" w:color="auto"/>
            </w:tcBorders>
            <w:noWrap/>
            <w:vAlign w:val="center"/>
            <w:hideMark/>
          </w:tcPr>
          <w:p w:rsidR="003E600F" w:rsidRPr="003F477D" w:rsidRDefault="002718A8" w:rsidP="009536F3">
            <w:pPr>
              <w:spacing w:after="0" w:line="240" w:lineRule="auto"/>
              <w:rPr>
                <w:szCs w:val="22"/>
              </w:rPr>
            </w:pPr>
            <w:r>
              <w:rPr>
                <w:szCs w:val="22"/>
              </w:rPr>
              <w:t>276218</w:t>
            </w:r>
          </w:p>
        </w:tc>
      </w:tr>
      <w:tr w:rsidR="003E600F" w:rsidRPr="003F477D" w:rsidTr="001B25EF">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bl>
    <w:p w:rsidR="003E600F" w:rsidRPr="003F477D" w:rsidRDefault="003E600F" w:rsidP="003E600F">
      <w:pPr>
        <w:tabs>
          <w:tab w:val="left" w:pos="1276"/>
        </w:tabs>
        <w:spacing w:after="0" w:line="240" w:lineRule="auto"/>
        <w:rPr>
          <w:szCs w:val="22"/>
        </w:rPr>
      </w:pPr>
    </w:p>
    <w:p w:rsidR="003E600F" w:rsidRPr="003F477D" w:rsidRDefault="003E600F" w:rsidP="003E600F">
      <w:pPr>
        <w:tabs>
          <w:tab w:val="left" w:pos="1276"/>
        </w:tabs>
        <w:spacing w:after="0" w:line="240" w:lineRule="auto"/>
        <w:rPr>
          <w:szCs w:val="22"/>
        </w:rPr>
      </w:pPr>
      <w:r w:rsidRPr="003F477D">
        <w:rPr>
          <w:szCs w:val="22"/>
        </w:rPr>
        <w:t>Tabuľka č. 2</w:t>
      </w:r>
    </w:p>
    <w:tbl>
      <w:tblPr>
        <w:tblW w:w="5000" w:type="pct"/>
        <w:jc w:val="center"/>
        <w:tblLayout w:type="fixed"/>
        <w:tblLook w:val="04A0"/>
      </w:tblPr>
      <w:tblGrid>
        <w:gridCol w:w="2153"/>
        <w:gridCol w:w="1427"/>
        <w:gridCol w:w="1427"/>
        <w:gridCol w:w="1427"/>
        <w:gridCol w:w="1427"/>
        <w:gridCol w:w="1427"/>
      </w:tblGrid>
      <w:tr w:rsidR="003E600F" w:rsidRPr="003F477D" w:rsidTr="001B25EF">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jc w:val="center"/>
        </w:trPr>
        <w:tc>
          <w:tcPr>
            <w:tcW w:w="2153"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42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Prírastky</w:t>
            </w:r>
          </w:p>
        </w:tc>
        <w:tc>
          <w:tcPr>
            <w:tcW w:w="142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Stav na konci účtovného obdobia</w:t>
            </w:r>
          </w:p>
        </w:tc>
      </w:tr>
      <w:tr w:rsidR="003E600F" w:rsidRPr="003F477D" w:rsidTr="001B25EF">
        <w:trPr>
          <w:trHeight w:val="330"/>
          <w:jc w:val="center"/>
        </w:trPr>
        <w:tc>
          <w:tcPr>
            <w:tcW w:w="2153"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rPr>
                <w:b w:val="0"/>
              </w:rPr>
            </w:pPr>
            <w:r w:rsidRPr="003F477D">
              <w:rPr>
                <w:b w:val="0"/>
              </w:rPr>
              <w:t>a</w:t>
            </w:r>
          </w:p>
        </w:tc>
        <w:tc>
          <w:tcPr>
            <w:tcW w:w="1427"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f</w:t>
            </w:r>
          </w:p>
        </w:tc>
      </w:tr>
      <w:tr w:rsidR="003E600F" w:rsidRPr="003F477D" w:rsidTr="001B25EF">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rsidR="003E600F" w:rsidRPr="003F477D" w:rsidRDefault="00BA45B6" w:rsidP="002E082C">
            <w:pPr>
              <w:spacing w:after="0" w:line="240" w:lineRule="auto"/>
              <w:rPr>
                <w:szCs w:val="22"/>
              </w:rPr>
            </w:pPr>
            <w:r>
              <w:rPr>
                <w:szCs w:val="22"/>
              </w:rPr>
              <w:t>165970</w:t>
            </w:r>
          </w:p>
        </w:tc>
        <w:tc>
          <w:tcPr>
            <w:tcW w:w="1427" w:type="dxa"/>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12" w:space="0" w:color="auto"/>
              <w:left w:val="nil"/>
              <w:bottom w:val="single" w:sz="4" w:space="0" w:color="auto"/>
              <w:right w:val="single" w:sz="12" w:space="0" w:color="auto"/>
            </w:tcBorders>
            <w:noWrap/>
            <w:vAlign w:val="center"/>
            <w:hideMark/>
          </w:tcPr>
          <w:p w:rsidR="003E600F" w:rsidRPr="003F477D" w:rsidRDefault="00BA45B6" w:rsidP="001B25EF">
            <w:pPr>
              <w:spacing w:after="0" w:line="240" w:lineRule="auto"/>
              <w:rPr>
                <w:szCs w:val="22"/>
              </w:rPr>
            </w:pPr>
            <w:r>
              <w:rPr>
                <w:szCs w:val="22"/>
              </w:rPr>
              <w:t>165970</w:t>
            </w:r>
          </w:p>
        </w:tc>
      </w:tr>
      <w:tr w:rsidR="003E600F" w:rsidRPr="003F477D" w:rsidTr="001B25EF">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8"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8"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8"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8"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lastRenderedPageBreak/>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8"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8"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8"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8"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30"/>
          <w:jc w:val="center"/>
        </w:trPr>
        <w:tc>
          <w:tcPr>
            <w:tcW w:w="2153" w:type="dxa"/>
            <w:tcBorders>
              <w:top w:val="nil"/>
              <w:left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Oceňovacie rozdiely z precenenia majetku a záväzkov</w:t>
            </w:r>
          </w:p>
        </w:tc>
        <w:tc>
          <w:tcPr>
            <w:tcW w:w="1427" w:type="dxa"/>
            <w:tcBorders>
              <w:top w:val="single" w:sz="4" w:space="0" w:color="auto"/>
              <w:left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2153" w:type="dxa"/>
            <w:tcBorders>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Oceňovacie rozdiely z kapitálových účastín</w:t>
            </w:r>
          </w:p>
        </w:tc>
        <w:tc>
          <w:tcPr>
            <w:tcW w:w="1427" w:type="dxa"/>
            <w:tcBorders>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660"/>
          <w:jc w:val="center"/>
        </w:trPr>
        <w:tc>
          <w:tcPr>
            <w:tcW w:w="2153" w:type="dxa"/>
            <w:tcBorders>
              <w:top w:val="nil"/>
              <w:left w:val="single" w:sz="12" w:space="0" w:color="auto"/>
              <w:bottom w:val="single" w:sz="4"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BA45B6" w:rsidRPr="003F477D" w:rsidTr="001B25EF">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hideMark/>
          </w:tcPr>
          <w:p w:rsidR="00BA45B6" w:rsidRPr="003F477D" w:rsidRDefault="00BA45B6" w:rsidP="001B25EF">
            <w:pPr>
              <w:spacing w:after="0" w:line="240" w:lineRule="auto"/>
              <w:rPr>
                <w:szCs w:val="22"/>
              </w:rPr>
            </w:pPr>
            <w:r w:rsidRPr="003F477D">
              <w:rPr>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rsidR="00BA45B6" w:rsidRPr="003F477D" w:rsidRDefault="00BA45B6" w:rsidP="00FD250A">
            <w:pPr>
              <w:spacing w:after="0" w:line="240" w:lineRule="auto"/>
              <w:rPr>
                <w:szCs w:val="22"/>
              </w:rPr>
            </w:pPr>
            <w:r>
              <w:rPr>
                <w:szCs w:val="22"/>
              </w:rPr>
              <w:t>75681</w:t>
            </w:r>
          </w:p>
        </w:tc>
        <w:tc>
          <w:tcPr>
            <w:tcW w:w="1427" w:type="dxa"/>
            <w:tcBorders>
              <w:top w:val="single" w:sz="6" w:space="0" w:color="auto"/>
              <w:left w:val="nil"/>
              <w:bottom w:val="single" w:sz="6" w:space="0" w:color="auto"/>
              <w:right w:val="single" w:sz="4" w:space="0" w:color="auto"/>
            </w:tcBorders>
            <w:noWrap/>
            <w:vAlign w:val="center"/>
            <w:hideMark/>
          </w:tcPr>
          <w:p w:rsidR="00BA45B6" w:rsidRPr="003F477D" w:rsidRDefault="00BA45B6" w:rsidP="00FD250A">
            <w:pPr>
              <w:spacing w:after="0" w:line="240" w:lineRule="auto"/>
              <w:rPr>
                <w:szCs w:val="22"/>
              </w:rPr>
            </w:pPr>
            <w:r>
              <w:rPr>
                <w:szCs w:val="22"/>
              </w:rPr>
              <w:t>6973</w:t>
            </w:r>
          </w:p>
        </w:tc>
        <w:tc>
          <w:tcPr>
            <w:tcW w:w="1427" w:type="dxa"/>
            <w:tcBorders>
              <w:top w:val="single" w:sz="6" w:space="0" w:color="auto"/>
              <w:left w:val="nil"/>
              <w:bottom w:val="single" w:sz="6" w:space="0" w:color="auto"/>
              <w:right w:val="single" w:sz="4" w:space="0" w:color="auto"/>
            </w:tcBorders>
            <w:noWrap/>
            <w:vAlign w:val="center"/>
            <w:hideMark/>
          </w:tcPr>
          <w:p w:rsidR="00BA45B6" w:rsidRPr="003F477D" w:rsidRDefault="00BA45B6" w:rsidP="00FD250A">
            <w:pPr>
              <w:spacing w:after="0" w:line="240" w:lineRule="auto"/>
              <w:rPr>
                <w:szCs w:val="22"/>
              </w:rPr>
            </w:pPr>
          </w:p>
        </w:tc>
        <w:tc>
          <w:tcPr>
            <w:tcW w:w="1427" w:type="dxa"/>
            <w:tcBorders>
              <w:top w:val="single" w:sz="6" w:space="0" w:color="auto"/>
              <w:left w:val="nil"/>
              <w:bottom w:val="single" w:sz="6" w:space="0" w:color="auto"/>
              <w:right w:val="single" w:sz="4" w:space="0" w:color="auto"/>
            </w:tcBorders>
            <w:noWrap/>
            <w:vAlign w:val="center"/>
            <w:hideMark/>
          </w:tcPr>
          <w:p w:rsidR="00BA45B6" w:rsidRPr="003F477D" w:rsidRDefault="00BA45B6" w:rsidP="00FD250A">
            <w:pPr>
              <w:spacing w:after="0" w:line="240" w:lineRule="auto"/>
              <w:rPr>
                <w:szCs w:val="22"/>
              </w:rPr>
            </w:pPr>
          </w:p>
        </w:tc>
        <w:tc>
          <w:tcPr>
            <w:tcW w:w="1427" w:type="dxa"/>
            <w:tcBorders>
              <w:top w:val="single" w:sz="6" w:space="0" w:color="auto"/>
              <w:left w:val="nil"/>
              <w:bottom w:val="single" w:sz="6" w:space="0" w:color="auto"/>
              <w:right w:val="single" w:sz="12" w:space="0" w:color="auto"/>
            </w:tcBorders>
            <w:noWrap/>
            <w:vAlign w:val="center"/>
            <w:hideMark/>
          </w:tcPr>
          <w:p w:rsidR="00BA45B6" w:rsidRPr="003F477D" w:rsidRDefault="00BA45B6" w:rsidP="00FD250A">
            <w:pPr>
              <w:spacing w:after="0" w:line="240" w:lineRule="auto"/>
              <w:rPr>
                <w:szCs w:val="22"/>
              </w:rPr>
            </w:pPr>
            <w:r>
              <w:rPr>
                <w:szCs w:val="22"/>
              </w:rPr>
              <w:t>82654</w:t>
            </w:r>
          </w:p>
        </w:tc>
      </w:tr>
      <w:tr w:rsidR="00BA45B6" w:rsidRPr="003F477D" w:rsidTr="001B25EF">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rsidR="00BA45B6" w:rsidRPr="003F477D" w:rsidRDefault="00BA45B6" w:rsidP="001B25EF">
            <w:pPr>
              <w:spacing w:after="0" w:line="240" w:lineRule="auto"/>
              <w:rPr>
                <w:szCs w:val="22"/>
              </w:rPr>
            </w:pPr>
            <w:r w:rsidRPr="003F477D">
              <w:rPr>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hideMark/>
          </w:tcPr>
          <w:p w:rsidR="00BA45B6" w:rsidRPr="003F477D" w:rsidRDefault="00BA45B6" w:rsidP="00265AB1">
            <w:pPr>
              <w:spacing w:after="0" w:line="240" w:lineRule="auto"/>
              <w:rPr>
                <w:szCs w:val="22"/>
              </w:rPr>
            </w:pPr>
            <w:r>
              <w:rPr>
                <w:szCs w:val="22"/>
              </w:rPr>
              <w:t>-2296</w:t>
            </w:r>
          </w:p>
        </w:tc>
        <w:tc>
          <w:tcPr>
            <w:tcW w:w="1427" w:type="dxa"/>
            <w:tcBorders>
              <w:top w:val="single" w:sz="6" w:space="0" w:color="auto"/>
              <w:left w:val="nil"/>
              <w:bottom w:val="single" w:sz="4" w:space="0" w:color="auto"/>
              <w:right w:val="single" w:sz="4" w:space="0" w:color="auto"/>
            </w:tcBorders>
            <w:noWrap/>
            <w:vAlign w:val="center"/>
            <w:hideMark/>
          </w:tcPr>
          <w:p w:rsidR="00BA45B6" w:rsidRPr="003F477D" w:rsidRDefault="00BA45B6" w:rsidP="001B25EF">
            <w:pPr>
              <w:spacing w:after="0" w:line="240" w:lineRule="auto"/>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BA45B6" w:rsidRPr="003F477D" w:rsidRDefault="00BA45B6" w:rsidP="001B25EF">
            <w:pPr>
              <w:spacing w:after="0" w:line="240" w:lineRule="auto"/>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BA45B6" w:rsidRPr="003F477D" w:rsidRDefault="00BA45B6" w:rsidP="001B25EF">
            <w:pPr>
              <w:spacing w:after="0" w:line="240" w:lineRule="auto"/>
              <w:rPr>
                <w:szCs w:val="22"/>
              </w:rPr>
            </w:pPr>
          </w:p>
        </w:tc>
        <w:tc>
          <w:tcPr>
            <w:tcW w:w="1427" w:type="dxa"/>
            <w:tcBorders>
              <w:top w:val="single" w:sz="6" w:space="0" w:color="auto"/>
              <w:left w:val="nil"/>
              <w:bottom w:val="single" w:sz="4" w:space="0" w:color="auto"/>
              <w:right w:val="single" w:sz="12" w:space="0" w:color="auto"/>
            </w:tcBorders>
            <w:noWrap/>
            <w:vAlign w:val="center"/>
            <w:hideMark/>
          </w:tcPr>
          <w:p w:rsidR="00BA45B6" w:rsidRPr="003F477D" w:rsidRDefault="00BA45B6" w:rsidP="00265AB1">
            <w:pPr>
              <w:spacing w:after="0" w:line="240" w:lineRule="auto"/>
              <w:rPr>
                <w:szCs w:val="22"/>
              </w:rPr>
            </w:pPr>
            <w:r>
              <w:rPr>
                <w:szCs w:val="22"/>
              </w:rPr>
              <w:t>-2296</w:t>
            </w:r>
          </w:p>
        </w:tc>
      </w:tr>
      <w:tr w:rsidR="00BA45B6" w:rsidRPr="003F477D" w:rsidTr="001B25EF">
        <w:trPr>
          <w:trHeight w:val="330"/>
          <w:jc w:val="center"/>
        </w:trPr>
        <w:tc>
          <w:tcPr>
            <w:tcW w:w="2153" w:type="dxa"/>
            <w:tcBorders>
              <w:top w:val="nil"/>
              <w:left w:val="single" w:sz="12" w:space="0" w:color="auto"/>
              <w:bottom w:val="single" w:sz="8" w:space="0" w:color="auto"/>
              <w:right w:val="single" w:sz="12" w:space="0" w:color="auto"/>
            </w:tcBorders>
            <w:noWrap/>
            <w:vAlign w:val="center"/>
            <w:hideMark/>
          </w:tcPr>
          <w:p w:rsidR="00BA45B6" w:rsidRPr="003F477D" w:rsidRDefault="00BA45B6" w:rsidP="001B25EF">
            <w:pPr>
              <w:spacing w:after="0" w:line="240" w:lineRule="auto"/>
              <w:rPr>
                <w:szCs w:val="22"/>
              </w:rPr>
            </w:pPr>
            <w:r w:rsidRPr="003F477D">
              <w:rPr>
                <w:szCs w:val="22"/>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BA45B6" w:rsidRPr="003F477D" w:rsidRDefault="00BA45B6" w:rsidP="001B25EF">
            <w:pPr>
              <w:spacing w:after="0" w:line="240" w:lineRule="auto"/>
              <w:rPr>
                <w:szCs w:val="22"/>
              </w:rPr>
            </w:pPr>
          </w:p>
        </w:tc>
        <w:tc>
          <w:tcPr>
            <w:tcW w:w="1427" w:type="dxa"/>
            <w:tcBorders>
              <w:top w:val="single" w:sz="4" w:space="0" w:color="auto"/>
              <w:left w:val="nil"/>
              <w:bottom w:val="single" w:sz="8" w:space="0" w:color="auto"/>
              <w:right w:val="single" w:sz="4" w:space="0" w:color="auto"/>
            </w:tcBorders>
            <w:noWrap/>
            <w:vAlign w:val="center"/>
            <w:hideMark/>
          </w:tcPr>
          <w:p w:rsidR="00BA45B6" w:rsidRPr="003F477D" w:rsidRDefault="00BA45B6" w:rsidP="00BA45B6">
            <w:pPr>
              <w:spacing w:after="0" w:line="240" w:lineRule="auto"/>
              <w:rPr>
                <w:szCs w:val="22"/>
              </w:rPr>
            </w:pPr>
            <w:r>
              <w:rPr>
                <w:szCs w:val="22"/>
              </w:rPr>
              <w:t>153649</w:t>
            </w:r>
          </w:p>
        </w:tc>
        <w:tc>
          <w:tcPr>
            <w:tcW w:w="1427" w:type="dxa"/>
            <w:tcBorders>
              <w:top w:val="single" w:sz="4" w:space="0" w:color="auto"/>
              <w:left w:val="nil"/>
              <w:bottom w:val="single" w:sz="8" w:space="0" w:color="auto"/>
              <w:right w:val="single" w:sz="4" w:space="0" w:color="auto"/>
            </w:tcBorders>
            <w:noWrap/>
            <w:vAlign w:val="center"/>
            <w:hideMark/>
          </w:tcPr>
          <w:p w:rsidR="00BA45B6" w:rsidRPr="003F477D" w:rsidRDefault="00BA45B6" w:rsidP="001B25EF">
            <w:pPr>
              <w:spacing w:after="0" w:line="240" w:lineRule="auto"/>
              <w:rPr>
                <w:szCs w:val="22"/>
              </w:rPr>
            </w:pPr>
          </w:p>
        </w:tc>
        <w:tc>
          <w:tcPr>
            <w:tcW w:w="1427" w:type="dxa"/>
            <w:tcBorders>
              <w:top w:val="single" w:sz="4" w:space="0" w:color="auto"/>
              <w:left w:val="nil"/>
              <w:bottom w:val="single" w:sz="8" w:space="0" w:color="auto"/>
              <w:right w:val="single" w:sz="4" w:space="0" w:color="auto"/>
            </w:tcBorders>
            <w:noWrap/>
            <w:vAlign w:val="center"/>
            <w:hideMark/>
          </w:tcPr>
          <w:p w:rsidR="00BA45B6" w:rsidRPr="003F477D" w:rsidRDefault="00BA45B6" w:rsidP="001B25EF">
            <w:pPr>
              <w:spacing w:after="0" w:line="240" w:lineRule="auto"/>
              <w:rPr>
                <w:szCs w:val="22"/>
              </w:rPr>
            </w:pPr>
          </w:p>
        </w:tc>
        <w:tc>
          <w:tcPr>
            <w:tcW w:w="1427" w:type="dxa"/>
            <w:tcBorders>
              <w:top w:val="single" w:sz="4" w:space="0" w:color="auto"/>
              <w:left w:val="nil"/>
              <w:bottom w:val="single" w:sz="8" w:space="0" w:color="auto"/>
              <w:right w:val="single" w:sz="12" w:space="0" w:color="auto"/>
            </w:tcBorders>
            <w:noWrap/>
            <w:vAlign w:val="center"/>
            <w:hideMark/>
          </w:tcPr>
          <w:p w:rsidR="00BA45B6" w:rsidRPr="003F477D" w:rsidRDefault="00BA45B6" w:rsidP="00BA45B6">
            <w:pPr>
              <w:spacing w:after="0" w:line="240" w:lineRule="auto"/>
              <w:rPr>
                <w:szCs w:val="22"/>
              </w:rPr>
            </w:pPr>
            <w:r>
              <w:rPr>
                <w:szCs w:val="22"/>
              </w:rPr>
              <w:t>153649</w:t>
            </w:r>
          </w:p>
        </w:tc>
      </w:tr>
      <w:tr w:rsidR="00BA45B6" w:rsidRPr="003F477D" w:rsidTr="001B25EF">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BA45B6" w:rsidRPr="003F477D" w:rsidRDefault="00BA45B6" w:rsidP="001B25EF">
            <w:pPr>
              <w:spacing w:after="0" w:line="240" w:lineRule="auto"/>
              <w:rPr>
                <w:szCs w:val="22"/>
              </w:rPr>
            </w:pPr>
            <w:r w:rsidRPr="003F477D">
              <w:rPr>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BA45B6" w:rsidRPr="003F477D" w:rsidRDefault="00BA45B6" w:rsidP="001B25E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BA45B6" w:rsidRPr="003F477D" w:rsidRDefault="00BA45B6" w:rsidP="001B25E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BA45B6" w:rsidRPr="003F477D" w:rsidRDefault="00BA45B6" w:rsidP="001B25E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BA45B6" w:rsidRPr="003F477D" w:rsidRDefault="00BA45B6" w:rsidP="001B25E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BA45B6" w:rsidRPr="003F477D" w:rsidRDefault="00BA45B6" w:rsidP="001B25EF">
            <w:pPr>
              <w:spacing w:after="0" w:line="240" w:lineRule="auto"/>
              <w:rPr>
                <w:szCs w:val="22"/>
              </w:rPr>
            </w:pPr>
            <w:r w:rsidRPr="003F477D">
              <w:rPr>
                <w:szCs w:val="22"/>
              </w:rPr>
              <w:t> </w:t>
            </w:r>
          </w:p>
        </w:tc>
      </w:tr>
      <w:tr w:rsidR="00BA45B6" w:rsidRPr="003F477D" w:rsidTr="001B25EF">
        <w:trPr>
          <w:trHeight w:val="345"/>
          <w:jc w:val="center"/>
        </w:trPr>
        <w:tc>
          <w:tcPr>
            <w:tcW w:w="2153" w:type="dxa"/>
            <w:tcBorders>
              <w:top w:val="nil"/>
              <w:left w:val="single" w:sz="12" w:space="0" w:color="auto"/>
              <w:bottom w:val="single" w:sz="12" w:space="0" w:color="auto"/>
              <w:right w:val="single" w:sz="12" w:space="0" w:color="auto"/>
            </w:tcBorders>
            <w:noWrap/>
            <w:vAlign w:val="center"/>
            <w:hideMark/>
          </w:tcPr>
          <w:p w:rsidR="00BA45B6" w:rsidRPr="003F477D" w:rsidRDefault="00BA45B6" w:rsidP="001B25EF">
            <w:pPr>
              <w:spacing w:after="0" w:line="240" w:lineRule="auto"/>
              <w:rPr>
                <w:szCs w:val="22"/>
              </w:rPr>
            </w:pPr>
            <w:r w:rsidRPr="003F477D">
              <w:rPr>
                <w:szCs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rsidR="00BA45B6" w:rsidRPr="003F477D" w:rsidRDefault="00BA45B6" w:rsidP="001B25E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BA45B6" w:rsidRPr="003F477D" w:rsidRDefault="00BA45B6" w:rsidP="001B25E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BA45B6" w:rsidRPr="003F477D" w:rsidRDefault="00BA45B6" w:rsidP="001B25E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BA45B6" w:rsidRPr="003F477D" w:rsidRDefault="00BA45B6" w:rsidP="001B25E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rsidR="00BA45B6" w:rsidRPr="003F477D" w:rsidRDefault="00BA45B6" w:rsidP="001B25EF">
            <w:pPr>
              <w:spacing w:after="0" w:line="240" w:lineRule="auto"/>
              <w:rPr>
                <w:szCs w:val="22"/>
              </w:rPr>
            </w:pPr>
            <w:r w:rsidRPr="003F477D">
              <w:rPr>
                <w:szCs w:val="22"/>
              </w:rPr>
              <w:t> </w:t>
            </w:r>
          </w:p>
        </w:tc>
      </w:tr>
    </w:tbl>
    <w:p w:rsidR="003E600F" w:rsidRPr="003F477D" w:rsidRDefault="003E600F" w:rsidP="003E600F">
      <w:pPr>
        <w:tabs>
          <w:tab w:val="left" w:pos="1525"/>
        </w:tabs>
        <w:spacing w:after="0" w:line="240" w:lineRule="auto"/>
        <w:rPr>
          <w:b/>
          <w:szCs w:val="22"/>
        </w:rPr>
        <w:sectPr w:rsidR="003E600F" w:rsidRPr="003F477D" w:rsidSect="001B25EF">
          <w:headerReference w:type="default" r:id="rId8"/>
          <w:footerReference w:type="default" r:id="rId9"/>
          <w:pgSz w:w="11906" w:h="16838"/>
          <w:pgMar w:top="1417" w:right="1417" w:bottom="1417" w:left="1417" w:header="709" w:footer="709" w:gutter="0"/>
          <w:pgNumType w:start="2"/>
          <w:cols w:space="708"/>
          <w:docGrid w:linePitch="360"/>
        </w:sectPr>
      </w:pPr>
      <w:r w:rsidRPr="003F477D">
        <w:rPr>
          <w:b/>
          <w:szCs w:val="22"/>
        </w:rPr>
        <w:tab/>
      </w:r>
    </w:p>
    <w:p w:rsidR="003E600F" w:rsidRPr="003F477D" w:rsidRDefault="003E600F" w:rsidP="003E600F">
      <w:pPr>
        <w:spacing w:after="0" w:line="240" w:lineRule="auto"/>
        <w:rPr>
          <w:b/>
          <w:szCs w:val="22"/>
        </w:rPr>
      </w:pPr>
      <w:r w:rsidRPr="003F477D">
        <w:rPr>
          <w:b/>
          <w:szCs w:val="22"/>
        </w:rPr>
        <w:lastRenderedPageBreak/>
        <w:t>Vysvetlivky k poznámkam:</w:t>
      </w:r>
    </w:p>
    <w:p w:rsidR="003E600F" w:rsidRPr="003F477D" w:rsidRDefault="003E600F" w:rsidP="003E600F">
      <w:pPr>
        <w:pStyle w:val="Odsekzoznamu"/>
        <w:numPr>
          <w:ilvl w:val="0"/>
          <w:numId w:val="7"/>
        </w:numPr>
        <w:spacing w:after="0" w:line="240" w:lineRule="auto"/>
        <w:ind w:left="308" w:hanging="308"/>
        <w:jc w:val="both"/>
        <w:rPr>
          <w:szCs w:val="22"/>
        </w:rPr>
      </w:pPr>
      <w:r w:rsidRPr="003F477D">
        <w:rPr>
          <w:szCs w:val="22"/>
        </w:rPr>
        <w:t>Daňové identifikačné číslo sa vyplňuje, ak ho má účtovná jednotka pridelené.</w:t>
      </w:r>
    </w:p>
    <w:p w:rsidR="003E600F" w:rsidRPr="003F477D" w:rsidRDefault="003E600F" w:rsidP="003E600F">
      <w:pPr>
        <w:pStyle w:val="Odsekzoznamu"/>
        <w:numPr>
          <w:ilvl w:val="0"/>
          <w:numId w:val="7"/>
        </w:numPr>
        <w:spacing w:after="0" w:line="240" w:lineRule="auto"/>
        <w:ind w:left="308" w:hanging="308"/>
        <w:jc w:val="both"/>
        <w:rPr>
          <w:szCs w:val="22"/>
        </w:rPr>
      </w:pPr>
      <w:r w:rsidRPr="003F477D">
        <w:rPr>
          <w:szCs w:val="22"/>
        </w:rPr>
        <w:t>Identifikačné číslo organizácie (IČO) sa vyplňuje podľa Registra organizácií vedeného Štatistickým úradom Slovenskej republiky.</w:t>
      </w:r>
    </w:p>
    <w:p w:rsidR="003E600F" w:rsidRPr="003F477D" w:rsidRDefault="003E600F" w:rsidP="003E600F">
      <w:pPr>
        <w:pStyle w:val="Odsekzoznamu"/>
        <w:numPr>
          <w:ilvl w:val="0"/>
          <w:numId w:val="7"/>
        </w:numPr>
        <w:tabs>
          <w:tab w:val="left" w:pos="294"/>
        </w:tabs>
        <w:spacing w:after="0" w:line="240" w:lineRule="auto"/>
        <w:ind w:left="294" w:hanging="308"/>
        <w:jc w:val="both"/>
        <w:rPr>
          <w:szCs w:val="22"/>
        </w:rPr>
      </w:pPr>
      <w:r w:rsidRPr="003F477D">
        <w:rPr>
          <w:szCs w:val="22"/>
        </w:rPr>
        <w:t xml:space="preserve">Kód SK NACE sa vypĺňa podľa vyhlášky Štatistického úradu Slovenskej republiky </w:t>
      </w:r>
      <w:r w:rsidRPr="003F477D">
        <w:rPr>
          <w:szCs w:val="22"/>
        </w:rPr>
        <w:br/>
        <w:t>č. 306/2007 Z. z., ktorou sa vydáva Štatistická klasifikácia ekonomických činností.</w:t>
      </w:r>
    </w:p>
    <w:p w:rsidR="003E600F" w:rsidRPr="003F477D" w:rsidRDefault="003E600F" w:rsidP="003E600F">
      <w:pPr>
        <w:pStyle w:val="Odsekzoznamu"/>
        <w:numPr>
          <w:ilvl w:val="0"/>
          <w:numId w:val="7"/>
        </w:numPr>
        <w:tabs>
          <w:tab w:val="left" w:pos="294"/>
        </w:tabs>
        <w:spacing w:after="0" w:line="240" w:lineRule="auto"/>
        <w:ind w:left="294" w:hanging="308"/>
        <w:jc w:val="both"/>
        <w:rPr>
          <w:szCs w:val="22"/>
        </w:rPr>
      </w:pPr>
      <w:r w:rsidRPr="003F477D">
        <w:rPr>
          <w:szCs w:val="22"/>
        </w:rPr>
        <w:t>Údaje, ktorými sú číslo telefónu, číslo faxu, e-mailová adresa, podpisový záznam osoby zodpovednej za vedenie účtovníctva a podpisový záznam osoby zodpovednej za zostavenie účtovnej závierky, s</w:t>
      </w:r>
      <w:r>
        <w:rPr>
          <w:szCs w:val="22"/>
        </w:rPr>
        <w:t>ú dobrovoľne vypĺňanými údajmi</w:t>
      </w:r>
      <w:r w:rsidRPr="003F477D">
        <w:rPr>
          <w:szCs w:val="22"/>
        </w:rPr>
        <w:t>.</w:t>
      </w:r>
    </w:p>
    <w:p w:rsidR="003E600F" w:rsidRPr="003F477D" w:rsidRDefault="003E600F" w:rsidP="003E600F">
      <w:pPr>
        <w:pStyle w:val="Odsekzoznamu"/>
        <w:numPr>
          <w:ilvl w:val="0"/>
          <w:numId w:val="7"/>
        </w:numPr>
        <w:tabs>
          <w:tab w:val="left" w:pos="294"/>
        </w:tabs>
        <w:spacing w:after="0" w:line="240" w:lineRule="auto"/>
        <w:ind w:left="294" w:hanging="308"/>
        <w:jc w:val="both"/>
        <w:rPr>
          <w:szCs w:val="22"/>
        </w:rPr>
      </w:pPr>
      <w:r w:rsidRPr="003F477D">
        <w:rPr>
          <w:szCs w:val="22"/>
          <w:lang w:eastAsia="sk-SK"/>
        </w:rPr>
        <w:t>V bodoch č. 2, 4 a 6 sa prvotným ocenením majetku rozumie jeho ocenenie podľa § 25 zákona.</w:t>
      </w:r>
    </w:p>
    <w:p w:rsidR="003E600F" w:rsidRPr="003F477D" w:rsidRDefault="003E600F" w:rsidP="003E600F">
      <w:pPr>
        <w:pStyle w:val="Odsekzoznamu"/>
        <w:numPr>
          <w:ilvl w:val="0"/>
          <w:numId w:val="7"/>
        </w:numPr>
        <w:tabs>
          <w:tab w:val="left" w:pos="294"/>
        </w:tabs>
        <w:spacing w:after="0" w:line="240" w:lineRule="auto"/>
        <w:ind w:left="294" w:hanging="308"/>
        <w:jc w:val="both"/>
        <w:rPr>
          <w:szCs w:val="22"/>
        </w:rPr>
      </w:pPr>
      <w:r w:rsidRPr="003F477D">
        <w:rPr>
          <w:szCs w:val="22"/>
          <w:lang w:eastAsia="sk-SK"/>
        </w:rPr>
        <w:t xml:space="preserve">V bodoch č. 8, 23, 27, 28 a 29  sa obsahová náplň tabuliek a počet riadkov v nich  uvádzajú podľa potrieb účtovnej jednotky. </w:t>
      </w:r>
    </w:p>
    <w:p w:rsidR="003E600F" w:rsidRPr="003F477D" w:rsidRDefault="003E600F" w:rsidP="003E600F">
      <w:pPr>
        <w:spacing w:after="0" w:line="240" w:lineRule="auto"/>
        <w:rPr>
          <w:b/>
          <w:szCs w:val="22"/>
        </w:rPr>
      </w:pPr>
    </w:p>
    <w:p w:rsidR="003E600F" w:rsidRPr="003F477D" w:rsidRDefault="003E600F" w:rsidP="003E600F">
      <w:pPr>
        <w:spacing w:after="0" w:line="240" w:lineRule="auto"/>
        <w:rPr>
          <w:b/>
          <w:szCs w:val="22"/>
        </w:rPr>
      </w:pPr>
      <w:r w:rsidRPr="003F477D">
        <w:rPr>
          <w:b/>
          <w:szCs w:val="22"/>
        </w:rPr>
        <w:t>Použité  skratky:</w:t>
      </w:r>
    </w:p>
    <w:p w:rsidR="003E600F" w:rsidRDefault="003E600F" w:rsidP="003E600F">
      <w:pPr>
        <w:spacing w:after="0" w:line="240" w:lineRule="auto"/>
        <w:rPr>
          <w:szCs w:val="22"/>
        </w:rPr>
      </w:pPr>
      <w:r w:rsidRPr="003F477D">
        <w:rPr>
          <w:szCs w:val="22"/>
        </w:rPr>
        <w:t>CP  - cenný papier</w:t>
      </w:r>
    </w:p>
    <w:p w:rsidR="003E600F" w:rsidRPr="003F477D" w:rsidRDefault="003E600F" w:rsidP="003E600F">
      <w:pPr>
        <w:spacing w:after="0" w:line="240" w:lineRule="auto"/>
        <w:rPr>
          <w:szCs w:val="22"/>
        </w:rPr>
      </w:pPr>
      <w:r>
        <w:rPr>
          <w:szCs w:val="22"/>
        </w:rPr>
        <w:t>č. - číslo</w:t>
      </w:r>
    </w:p>
    <w:p w:rsidR="003E600F" w:rsidRPr="003F477D" w:rsidRDefault="003E600F" w:rsidP="003E600F">
      <w:pPr>
        <w:spacing w:after="0" w:line="240" w:lineRule="auto"/>
        <w:rPr>
          <w:szCs w:val="22"/>
        </w:rPr>
      </w:pPr>
      <w:r w:rsidRPr="003F477D">
        <w:rPr>
          <w:szCs w:val="22"/>
        </w:rPr>
        <w:t>DFM – dlhodobý finančný majetok</w:t>
      </w:r>
    </w:p>
    <w:p w:rsidR="003E600F" w:rsidRPr="003F477D" w:rsidRDefault="003E600F" w:rsidP="003E600F">
      <w:pPr>
        <w:spacing w:after="0" w:line="240" w:lineRule="auto"/>
        <w:rPr>
          <w:szCs w:val="22"/>
        </w:rPr>
      </w:pPr>
      <w:r w:rsidRPr="003F477D">
        <w:rPr>
          <w:szCs w:val="22"/>
        </w:rPr>
        <w:t>DHM – dlhodobý hmotný majetok</w:t>
      </w:r>
    </w:p>
    <w:p w:rsidR="003E600F" w:rsidRPr="003F477D" w:rsidRDefault="003E600F" w:rsidP="003E600F">
      <w:pPr>
        <w:spacing w:after="0" w:line="240" w:lineRule="auto"/>
        <w:rPr>
          <w:szCs w:val="22"/>
        </w:rPr>
      </w:pPr>
      <w:r w:rsidRPr="003F477D">
        <w:rPr>
          <w:szCs w:val="22"/>
        </w:rPr>
        <w:t>DIČ – daňové identifikačné číslo</w:t>
      </w:r>
    </w:p>
    <w:p w:rsidR="003E600F" w:rsidRPr="003F477D" w:rsidRDefault="003E600F" w:rsidP="003E600F">
      <w:pPr>
        <w:spacing w:after="0" w:line="240" w:lineRule="auto"/>
        <w:rPr>
          <w:szCs w:val="22"/>
        </w:rPr>
      </w:pPr>
      <w:r w:rsidRPr="003F477D">
        <w:rPr>
          <w:szCs w:val="22"/>
        </w:rPr>
        <w:t>DNM – dlhodobý nehmotný majetok</w:t>
      </w:r>
    </w:p>
    <w:p w:rsidR="003E600F" w:rsidRPr="003F477D" w:rsidRDefault="003E600F" w:rsidP="003E600F">
      <w:pPr>
        <w:spacing w:after="0" w:line="240" w:lineRule="auto"/>
        <w:rPr>
          <w:szCs w:val="22"/>
        </w:rPr>
      </w:pPr>
      <w:r w:rsidRPr="003F477D">
        <w:rPr>
          <w:szCs w:val="22"/>
        </w:rPr>
        <w:t>DÚJ – dcérska účtovná jednotka</w:t>
      </w:r>
    </w:p>
    <w:p w:rsidR="003E600F" w:rsidRPr="003F477D" w:rsidRDefault="003E600F" w:rsidP="003E600F">
      <w:pPr>
        <w:spacing w:after="0" w:line="240" w:lineRule="auto"/>
        <w:rPr>
          <w:szCs w:val="22"/>
        </w:rPr>
      </w:pPr>
      <w:r w:rsidRPr="003F477D">
        <w:rPr>
          <w:szCs w:val="22"/>
        </w:rPr>
        <w:t>IČO – identifikačné číslo organizácie</w:t>
      </w:r>
    </w:p>
    <w:p w:rsidR="003E600F" w:rsidRPr="003F477D" w:rsidRDefault="003E600F" w:rsidP="003E600F">
      <w:pPr>
        <w:spacing w:after="0" w:line="240" w:lineRule="auto"/>
        <w:rPr>
          <w:szCs w:val="22"/>
        </w:rPr>
      </w:pPr>
      <w:r w:rsidRPr="003F477D">
        <w:rPr>
          <w:szCs w:val="22"/>
        </w:rPr>
        <w:t>kons. – konsolidovaný</w:t>
      </w:r>
    </w:p>
    <w:p w:rsidR="003E600F" w:rsidRPr="003F477D" w:rsidRDefault="003E600F" w:rsidP="003E600F">
      <w:pPr>
        <w:spacing w:after="0" w:line="240" w:lineRule="auto"/>
        <w:rPr>
          <w:szCs w:val="22"/>
        </w:rPr>
      </w:pPr>
      <w:r w:rsidRPr="003F477D">
        <w:rPr>
          <w:szCs w:val="22"/>
        </w:rPr>
        <w:t>MÚJ – materská účtovná jednotka</w:t>
      </w:r>
    </w:p>
    <w:p w:rsidR="003E600F" w:rsidRPr="003F477D" w:rsidRDefault="003E600F" w:rsidP="003E600F">
      <w:pPr>
        <w:spacing w:after="0" w:line="240" w:lineRule="auto"/>
        <w:rPr>
          <w:szCs w:val="22"/>
        </w:rPr>
      </w:pPr>
      <w:r w:rsidRPr="003F477D">
        <w:rPr>
          <w:szCs w:val="22"/>
        </w:rPr>
        <w:t>OP – opravná položka</w:t>
      </w:r>
    </w:p>
    <w:p w:rsidR="003E600F" w:rsidRDefault="003E600F" w:rsidP="003E600F">
      <w:pPr>
        <w:spacing w:after="0" w:line="240" w:lineRule="auto"/>
        <w:rPr>
          <w:szCs w:val="22"/>
        </w:rPr>
      </w:pPr>
      <w:r w:rsidRPr="003F477D">
        <w:rPr>
          <w:szCs w:val="22"/>
        </w:rPr>
        <w:t>p. a. – per annum</w:t>
      </w:r>
    </w:p>
    <w:p w:rsidR="003E600F" w:rsidRPr="003F477D" w:rsidRDefault="003E600F" w:rsidP="003E600F">
      <w:pPr>
        <w:spacing w:after="0" w:line="240" w:lineRule="auto"/>
        <w:rPr>
          <w:szCs w:val="22"/>
        </w:rPr>
      </w:pPr>
      <w:r>
        <w:rPr>
          <w:szCs w:val="22"/>
        </w:rPr>
        <w:t>PSČ – poštové smerovacie číslo</w:t>
      </w:r>
    </w:p>
    <w:p w:rsidR="003E600F" w:rsidRPr="003F477D" w:rsidRDefault="003E600F" w:rsidP="003E600F">
      <w:pPr>
        <w:spacing w:after="0" w:line="240" w:lineRule="auto"/>
        <w:rPr>
          <w:szCs w:val="22"/>
        </w:rPr>
      </w:pPr>
      <w:r w:rsidRPr="003F477D">
        <w:rPr>
          <w:szCs w:val="22"/>
        </w:rPr>
        <w:t>ÚJ – účtovná jednotka</w:t>
      </w:r>
    </w:p>
    <w:p w:rsidR="003E600F" w:rsidRPr="003F477D" w:rsidRDefault="003E600F" w:rsidP="003E600F">
      <w:pPr>
        <w:spacing w:after="0" w:line="240" w:lineRule="auto"/>
        <w:rPr>
          <w:szCs w:val="22"/>
        </w:rPr>
      </w:pPr>
      <w:r w:rsidRPr="003F477D">
        <w:rPr>
          <w:szCs w:val="22"/>
        </w:rPr>
        <w:t>VI – vlastné imanie</w:t>
      </w:r>
    </w:p>
    <w:p w:rsidR="003E600F" w:rsidRPr="003F477D" w:rsidRDefault="003E600F" w:rsidP="003E600F">
      <w:pPr>
        <w:spacing w:after="0" w:line="240" w:lineRule="auto"/>
        <w:rPr>
          <w:szCs w:val="22"/>
        </w:rPr>
      </w:pPr>
      <w:r w:rsidRPr="003F477D">
        <w:rPr>
          <w:szCs w:val="22"/>
        </w:rPr>
        <w:t>ZI – základné imanie</w:t>
      </w:r>
    </w:p>
    <w:p w:rsidR="003E600F" w:rsidRDefault="003E600F" w:rsidP="003E600F"/>
    <w:p w:rsidR="0067271A" w:rsidRDefault="0067271A"/>
    <w:sectPr w:rsidR="0067271A" w:rsidSect="001B25EF">
      <w:headerReference w:type="default" r:id="rId10"/>
      <w:pgSz w:w="11906" w:h="16838"/>
      <w:pgMar w:top="1417" w:right="1417" w:bottom="1417" w:left="141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35174" w:rsidRDefault="00935174" w:rsidP="009D18E8">
      <w:pPr>
        <w:spacing w:after="0" w:line="240" w:lineRule="auto"/>
      </w:pPr>
      <w:r>
        <w:separator/>
      </w:r>
    </w:p>
  </w:endnote>
  <w:endnote w:type="continuationSeparator" w:id="1">
    <w:p w:rsidR="00935174" w:rsidRDefault="00935174" w:rsidP="009D18E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ahoma">
    <w:panose1 w:val="020B0604030504040204"/>
    <w:charset w:val="EE"/>
    <w:family w:val="swiss"/>
    <w:pitch w:val="variable"/>
    <w:sig w:usb0="61002A87" w:usb1="80000000" w:usb2="00000008" w:usb3="00000000" w:csb0="000101FF" w:csb1="00000000"/>
  </w:font>
  <w:font w:name="Segoe UI">
    <w:panose1 w:val="020B0502040204020203"/>
    <w:charset w:val="EE"/>
    <w:family w:val="swiss"/>
    <w:pitch w:val="variable"/>
    <w:sig w:usb0="E00022FF" w:usb1="C000205B" w:usb2="00000009" w:usb3="00000000" w:csb0="000001D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250A" w:rsidRPr="003D38D7" w:rsidRDefault="00FD250A">
    <w:pPr>
      <w:pStyle w:val="Pta"/>
      <w:jc w:val="right"/>
      <w:rPr>
        <w:szCs w:val="22"/>
      </w:rPr>
    </w:pPr>
    <w:r w:rsidRPr="003D38D7">
      <w:rPr>
        <w:szCs w:val="22"/>
      </w:rPr>
      <w:t xml:space="preserve">Strana </w:t>
    </w:r>
    <w:r w:rsidRPr="003D38D7">
      <w:rPr>
        <w:szCs w:val="22"/>
      </w:rPr>
      <w:fldChar w:fldCharType="begin"/>
    </w:r>
    <w:r w:rsidRPr="003D38D7">
      <w:rPr>
        <w:szCs w:val="22"/>
      </w:rPr>
      <w:instrText>PAGE   \* MERGEFORMAT</w:instrText>
    </w:r>
    <w:r w:rsidRPr="003D38D7">
      <w:rPr>
        <w:szCs w:val="22"/>
      </w:rPr>
      <w:fldChar w:fldCharType="separate"/>
    </w:r>
    <w:r w:rsidR="00673363">
      <w:rPr>
        <w:noProof/>
        <w:szCs w:val="22"/>
      </w:rPr>
      <w:t>26</w:t>
    </w:r>
    <w:r w:rsidRPr="003D38D7">
      <w:rPr>
        <w:szCs w:val="22"/>
      </w:rPr>
      <w:fldChar w:fldCharType="end"/>
    </w:r>
  </w:p>
  <w:p w:rsidR="00FD250A" w:rsidRDefault="00FD250A">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35174" w:rsidRDefault="00935174" w:rsidP="009D18E8">
      <w:pPr>
        <w:spacing w:after="0" w:line="240" w:lineRule="auto"/>
      </w:pPr>
      <w:r>
        <w:separator/>
      </w:r>
    </w:p>
  </w:footnote>
  <w:footnote w:type="continuationSeparator" w:id="1">
    <w:p w:rsidR="00935174" w:rsidRDefault="00935174" w:rsidP="009D18E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461"/>
      <w:gridCol w:w="280"/>
      <w:gridCol w:w="280"/>
      <w:gridCol w:w="280"/>
      <w:gridCol w:w="280"/>
      <w:gridCol w:w="280"/>
      <w:gridCol w:w="280"/>
      <w:gridCol w:w="280"/>
      <w:gridCol w:w="280"/>
      <w:gridCol w:w="280"/>
      <w:gridCol w:w="280"/>
    </w:tblGrid>
    <w:tr w:rsidR="00FD250A" w:rsidRPr="003F477D" w:rsidTr="001B25EF">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FD250A" w:rsidRPr="003F477D" w:rsidRDefault="00FD250A" w:rsidP="001B25EF">
          <w:pPr>
            <w:spacing w:after="0" w:line="240" w:lineRule="auto"/>
            <w:rPr>
              <w:color w:val="000000"/>
              <w:szCs w:val="22"/>
              <w:lang w:eastAsia="sk-SK"/>
            </w:rPr>
          </w:pPr>
          <w:r w:rsidRPr="003F477D">
            <w:rPr>
              <w:color w:val="000000"/>
              <w:szCs w:val="22"/>
              <w:lang w:eastAsia="sk-SK"/>
            </w:rPr>
            <w:t>Poznámky Úč POD 3 - 0</w:t>
          </w:r>
          <w:r>
            <w:rPr>
              <w:color w:val="000000"/>
              <w:szCs w:val="22"/>
              <w:lang w:eastAsia="sk-SK"/>
            </w:rPr>
            <w:t>1</w:t>
          </w:r>
        </w:p>
      </w:tc>
      <w:tc>
        <w:tcPr>
          <w:tcW w:w="2260" w:type="dxa"/>
          <w:tcBorders>
            <w:top w:val="nil"/>
            <w:left w:val="nil"/>
            <w:bottom w:val="nil"/>
            <w:right w:val="nil"/>
          </w:tcBorders>
          <w:noWrap/>
          <w:vAlign w:val="bottom"/>
          <w:hideMark/>
        </w:tcPr>
        <w:p w:rsidR="00FD250A" w:rsidRPr="003F477D" w:rsidRDefault="00FD250A" w:rsidP="001B25EF">
          <w:pPr>
            <w:spacing w:after="0" w:line="240" w:lineRule="auto"/>
            <w:jc w:val="center"/>
            <w:rPr>
              <w:color w:val="000000"/>
              <w:szCs w:val="22"/>
              <w:lang w:eastAsia="sk-SK"/>
            </w:rPr>
          </w:pPr>
        </w:p>
      </w:tc>
      <w:tc>
        <w:tcPr>
          <w:tcW w:w="420" w:type="dxa"/>
          <w:tcBorders>
            <w:top w:val="nil"/>
            <w:left w:val="nil"/>
            <w:bottom w:val="nil"/>
            <w:right w:val="nil"/>
          </w:tcBorders>
          <w:noWrap/>
          <w:vAlign w:val="bottom"/>
          <w:hideMark/>
        </w:tcPr>
        <w:p w:rsidR="00FD250A" w:rsidRPr="003F477D" w:rsidRDefault="00FD250A" w:rsidP="001B25EF">
          <w:pPr>
            <w:spacing w:after="0" w:line="240" w:lineRule="auto"/>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FD250A" w:rsidRPr="003F477D" w:rsidRDefault="00FD250A" w:rsidP="001B25EF">
          <w:pPr>
            <w:spacing w:after="0" w:line="240" w:lineRule="auto"/>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FD250A" w:rsidRPr="003F477D" w:rsidRDefault="00FD250A" w:rsidP="001B25EF">
          <w:pPr>
            <w:spacing w:after="0" w:line="240" w:lineRule="auto"/>
            <w:jc w:val="center"/>
            <w:rPr>
              <w:szCs w:val="22"/>
              <w:lang w:eastAsia="sk-SK"/>
            </w:rPr>
          </w:pP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FD250A" w:rsidRPr="003F477D" w:rsidRDefault="00FD250A" w:rsidP="001B25EF">
          <w:pPr>
            <w:spacing w:after="0" w:line="240" w:lineRule="auto"/>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FD250A" w:rsidRPr="003F477D" w:rsidRDefault="00FD250A" w:rsidP="00B279ED">
          <w:pPr>
            <w:spacing w:after="0" w:line="240" w:lineRule="auto"/>
            <w:jc w:val="center"/>
            <w:rPr>
              <w:szCs w:val="22"/>
              <w:lang w:eastAsia="sk-SK"/>
            </w:rPr>
          </w:pP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FD250A" w:rsidRPr="003F477D" w:rsidRDefault="00FD250A" w:rsidP="00B279ED">
          <w:pPr>
            <w:spacing w:after="0" w:line="240" w:lineRule="auto"/>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FD250A" w:rsidRPr="003F477D" w:rsidRDefault="00FD250A" w:rsidP="00B279ED">
          <w:pPr>
            <w:spacing w:after="0" w:line="240" w:lineRule="auto"/>
            <w:jc w:val="center"/>
            <w:rPr>
              <w:szCs w:val="22"/>
              <w:lang w:eastAsia="sk-SK"/>
            </w:rPr>
          </w:pPr>
          <w:r>
            <w:rPr>
              <w:szCs w:val="22"/>
              <w:lang w:eastAsia="sk-SK"/>
            </w:rPr>
            <w:t>1</w:t>
          </w:r>
        </w:p>
      </w:tc>
      <w:tc>
        <w:tcPr>
          <w:tcW w:w="280" w:type="dxa"/>
          <w:tcBorders>
            <w:top w:val="single" w:sz="4" w:space="0" w:color="auto"/>
            <w:left w:val="nil"/>
            <w:bottom w:val="single" w:sz="4" w:space="0" w:color="auto"/>
            <w:right w:val="single" w:sz="4" w:space="0" w:color="auto"/>
          </w:tcBorders>
          <w:noWrap/>
          <w:vAlign w:val="center"/>
          <w:hideMark/>
        </w:tcPr>
        <w:p w:rsidR="00FD250A" w:rsidRPr="003F477D" w:rsidRDefault="00FD250A" w:rsidP="00B279ED">
          <w:pPr>
            <w:spacing w:after="0" w:line="240" w:lineRule="auto"/>
            <w:jc w:val="center"/>
            <w:rPr>
              <w:szCs w:val="22"/>
              <w:lang w:eastAsia="sk-SK"/>
            </w:rPr>
          </w:pPr>
          <w:r>
            <w:rPr>
              <w:szCs w:val="22"/>
              <w:lang w:eastAsia="sk-SK"/>
            </w:rPr>
            <w:t>6</w:t>
          </w:r>
        </w:p>
      </w:tc>
      <w:tc>
        <w:tcPr>
          <w:tcW w:w="280" w:type="dxa"/>
          <w:tcBorders>
            <w:top w:val="single" w:sz="4" w:space="0" w:color="auto"/>
            <w:left w:val="nil"/>
            <w:bottom w:val="single" w:sz="4" w:space="0" w:color="auto"/>
            <w:right w:val="single" w:sz="4" w:space="0" w:color="auto"/>
          </w:tcBorders>
          <w:noWrap/>
          <w:vAlign w:val="center"/>
          <w:hideMark/>
        </w:tcPr>
        <w:p w:rsidR="00FD250A" w:rsidRPr="003F477D" w:rsidRDefault="00FD250A" w:rsidP="00B279ED">
          <w:pPr>
            <w:spacing w:after="0" w:line="240" w:lineRule="auto"/>
            <w:jc w:val="center"/>
            <w:rPr>
              <w:szCs w:val="22"/>
              <w:lang w:eastAsia="sk-SK"/>
            </w:rPr>
          </w:pPr>
          <w:r>
            <w:rPr>
              <w:szCs w:val="22"/>
              <w:lang w:eastAsia="sk-SK"/>
            </w:rPr>
            <w:t>9</w:t>
          </w:r>
        </w:p>
      </w:tc>
      <w:tc>
        <w:tcPr>
          <w:tcW w:w="280" w:type="dxa"/>
          <w:tcBorders>
            <w:top w:val="single" w:sz="4" w:space="0" w:color="auto"/>
            <w:left w:val="nil"/>
            <w:bottom w:val="single" w:sz="4" w:space="0" w:color="auto"/>
            <w:right w:val="single" w:sz="4" w:space="0" w:color="auto"/>
          </w:tcBorders>
          <w:noWrap/>
          <w:vAlign w:val="center"/>
          <w:hideMark/>
        </w:tcPr>
        <w:p w:rsidR="00FD250A" w:rsidRPr="003F477D" w:rsidRDefault="00FD250A" w:rsidP="00B279ED">
          <w:pPr>
            <w:spacing w:after="0" w:line="240" w:lineRule="auto"/>
            <w:jc w:val="center"/>
            <w:rPr>
              <w:szCs w:val="22"/>
              <w:lang w:eastAsia="sk-SK"/>
            </w:rPr>
          </w:pPr>
          <w:r>
            <w:rPr>
              <w:szCs w:val="22"/>
              <w:lang w:eastAsia="sk-SK"/>
            </w:rPr>
            <w:t>6</w:t>
          </w:r>
        </w:p>
      </w:tc>
      <w:tc>
        <w:tcPr>
          <w:tcW w:w="280" w:type="dxa"/>
          <w:tcBorders>
            <w:top w:val="single" w:sz="4" w:space="0" w:color="auto"/>
            <w:left w:val="nil"/>
            <w:bottom w:val="single" w:sz="4" w:space="0" w:color="auto"/>
            <w:right w:val="single" w:sz="4" w:space="0" w:color="auto"/>
          </w:tcBorders>
          <w:noWrap/>
          <w:vAlign w:val="center"/>
          <w:hideMark/>
        </w:tcPr>
        <w:p w:rsidR="00FD250A" w:rsidRPr="003F477D" w:rsidRDefault="00FD250A" w:rsidP="001B25EF">
          <w:pPr>
            <w:spacing w:after="0" w:line="240" w:lineRule="auto"/>
            <w:jc w:val="center"/>
            <w:rPr>
              <w:szCs w:val="22"/>
              <w:lang w:eastAsia="sk-SK"/>
            </w:rPr>
          </w:pPr>
          <w:r>
            <w:rPr>
              <w:szCs w:val="22"/>
              <w:lang w:eastAsia="sk-SK"/>
            </w:rPr>
            <w:t>8</w:t>
          </w:r>
        </w:p>
      </w:tc>
    </w:tr>
    <w:tr w:rsidR="00FD250A" w:rsidRPr="003F477D" w:rsidTr="001B25EF">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FD250A" w:rsidRPr="003F477D" w:rsidRDefault="00FD250A" w:rsidP="001B25EF">
          <w:pPr>
            <w:spacing w:after="0" w:line="240" w:lineRule="auto"/>
            <w:rPr>
              <w:color w:val="000000"/>
              <w:szCs w:val="22"/>
              <w:lang w:eastAsia="sk-SK"/>
            </w:rPr>
          </w:pPr>
        </w:p>
      </w:tc>
      <w:tc>
        <w:tcPr>
          <w:tcW w:w="2260" w:type="dxa"/>
          <w:tcBorders>
            <w:top w:val="nil"/>
            <w:left w:val="nil"/>
            <w:bottom w:val="nil"/>
            <w:right w:val="nil"/>
          </w:tcBorders>
          <w:noWrap/>
          <w:vAlign w:val="bottom"/>
          <w:hideMark/>
        </w:tcPr>
        <w:p w:rsidR="00FD250A" w:rsidRPr="003F477D" w:rsidRDefault="00FD250A" w:rsidP="001B25EF">
          <w:pPr>
            <w:spacing w:after="0" w:line="240" w:lineRule="auto"/>
            <w:jc w:val="center"/>
            <w:rPr>
              <w:color w:val="000000"/>
              <w:szCs w:val="22"/>
              <w:lang w:eastAsia="sk-SK"/>
            </w:rPr>
          </w:pPr>
        </w:p>
      </w:tc>
      <w:tc>
        <w:tcPr>
          <w:tcW w:w="420" w:type="dxa"/>
          <w:tcBorders>
            <w:top w:val="nil"/>
            <w:left w:val="nil"/>
            <w:bottom w:val="nil"/>
            <w:right w:val="nil"/>
          </w:tcBorders>
          <w:noWrap/>
          <w:vAlign w:val="bottom"/>
          <w:hideMark/>
        </w:tcPr>
        <w:p w:rsidR="00FD250A" w:rsidRPr="003F477D" w:rsidRDefault="00FD250A" w:rsidP="001B25EF">
          <w:pPr>
            <w:spacing w:after="0" w:line="240" w:lineRule="auto"/>
            <w:rPr>
              <w:color w:val="000000"/>
              <w:szCs w:val="22"/>
              <w:lang w:eastAsia="sk-SK"/>
            </w:rPr>
          </w:pPr>
          <w:r>
            <w:rPr>
              <w:color w:val="000000"/>
              <w:szCs w:val="22"/>
              <w:lang w:eastAsia="sk-SK"/>
            </w:rPr>
            <w:t>IČO</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FD250A" w:rsidRDefault="00FD250A" w:rsidP="001B25EF">
          <w:pPr>
            <w:spacing w:after="0" w:line="240" w:lineRule="auto"/>
            <w:jc w:val="center"/>
            <w:rPr>
              <w:szCs w:val="22"/>
              <w:lang w:eastAsia="sk-SK"/>
            </w:rPr>
          </w:pPr>
        </w:p>
      </w:tc>
      <w:tc>
        <w:tcPr>
          <w:tcW w:w="280" w:type="dxa"/>
          <w:tcBorders>
            <w:top w:val="single" w:sz="4" w:space="0" w:color="auto"/>
            <w:left w:val="nil"/>
            <w:bottom w:val="single" w:sz="4" w:space="0" w:color="auto"/>
            <w:right w:val="single" w:sz="4" w:space="0" w:color="auto"/>
          </w:tcBorders>
          <w:noWrap/>
          <w:vAlign w:val="center"/>
          <w:hideMark/>
        </w:tcPr>
        <w:p w:rsidR="00FD250A" w:rsidRDefault="00FD250A" w:rsidP="001B25EF">
          <w:pPr>
            <w:spacing w:after="0" w:line="240" w:lineRule="auto"/>
            <w:jc w:val="center"/>
            <w:rPr>
              <w:szCs w:val="22"/>
              <w:lang w:eastAsia="sk-SK"/>
            </w:rPr>
          </w:pPr>
        </w:p>
      </w:tc>
      <w:tc>
        <w:tcPr>
          <w:tcW w:w="280" w:type="dxa"/>
          <w:tcBorders>
            <w:top w:val="single" w:sz="4" w:space="0" w:color="auto"/>
            <w:left w:val="nil"/>
            <w:bottom w:val="single" w:sz="4" w:space="0" w:color="auto"/>
            <w:right w:val="single" w:sz="4" w:space="0" w:color="auto"/>
          </w:tcBorders>
          <w:noWrap/>
          <w:vAlign w:val="center"/>
          <w:hideMark/>
        </w:tcPr>
        <w:p w:rsidR="00FD250A" w:rsidRPr="003F477D" w:rsidRDefault="00FD250A" w:rsidP="00B279ED">
          <w:pPr>
            <w:spacing w:after="0" w:line="240" w:lineRule="auto"/>
            <w:jc w:val="center"/>
            <w:rPr>
              <w:szCs w:val="22"/>
              <w:lang w:eastAsia="sk-SK"/>
            </w:rPr>
          </w:pPr>
          <w:r>
            <w:rPr>
              <w:szCs w:val="22"/>
              <w:lang w:eastAsia="sk-SK"/>
            </w:rPr>
            <w:t>3</w:t>
          </w:r>
        </w:p>
      </w:tc>
      <w:tc>
        <w:tcPr>
          <w:tcW w:w="280" w:type="dxa"/>
          <w:tcBorders>
            <w:top w:val="single" w:sz="4" w:space="0" w:color="auto"/>
            <w:left w:val="nil"/>
            <w:bottom w:val="single" w:sz="4" w:space="0" w:color="auto"/>
            <w:right w:val="single" w:sz="4" w:space="0" w:color="auto"/>
          </w:tcBorders>
          <w:noWrap/>
          <w:vAlign w:val="center"/>
          <w:hideMark/>
        </w:tcPr>
        <w:p w:rsidR="00FD250A" w:rsidRPr="003F477D" w:rsidRDefault="00FD250A" w:rsidP="00B279ED">
          <w:pPr>
            <w:spacing w:after="0" w:line="240" w:lineRule="auto"/>
            <w:jc w:val="center"/>
            <w:rPr>
              <w:szCs w:val="22"/>
              <w:lang w:eastAsia="sk-SK"/>
            </w:rPr>
          </w:pPr>
          <w:r>
            <w:rPr>
              <w:szCs w:val="22"/>
              <w:lang w:eastAsia="sk-SK"/>
            </w:rPr>
            <w:t>5</w:t>
          </w:r>
        </w:p>
      </w:tc>
      <w:tc>
        <w:tcPr>
          <w:tcW w:w="280" w:type="dxa"/>
          <w:tcBorders>
            <w:top w:val="single" w:sz="4" w:space="0" w:color="auto"/>
            <w:left w:val="nil"/>
            <w:bottom w:val="single" w:sz="4" w:space="0" w:color="auto"/>
            <w:right w:val="single" w:sz="4" w:space="0" w:color="auto"/>
          </w:tcBorders>
          <w:noWrap/>
          <w:vAlign w:val="center"/>
          <w:hideMark/>
        </w:tcPr>
        <w:p w:rsidR="00FD250A" w:rsidRDefault="00FD250A" w:rsidP="00B279ED">
          <w:pPr>
            <w:spacing w:after="0" w:line="240" w:lineRule="auto"/>
            <w:jc w:val="center"/>
            <w:rPr>
              <w:szCs w:val="22"/>
              <w:lang w:eastAsia="sk-SK"/>
            </w:rPr>
          </w:pPr>
          <w:r>
            <w:rPr>
              <w:szCs w:val="22"/>
              <w:lang w:eastAsia="sk-SK"/>
            </w:rPr>
            <w:t>8</w:t>
          </w:r>
        </w:p>
      </w:tc>
      <w:tc>
        <w:tcPr>
          <w:tcW w:w="280" w:type="dxa"/>
          <w:tcBorders>
            <w:top w:val="single" w:sz="4" w:space="0" w:color="auto"/>
            <w:left w:val="nil"/>
            <w:bottom w:val="single" w:sz="4" w:space="0" w:color="auto"/>
            <w:right w:val="single" w:sz="4" w:space="0" w:color="auto"/>
          </w:tcBorders>
          <w:noWrap/>
          <w:vAlign w:val="center"/>
          <w:hideMark/>
        </w:tcPr>
        <w:p w:rsidR="00FD250A" w:rsidRPr="003F477D" w:rsidRDefault="00FD250A" w:rsidP="00B279ED">
          <w:pPr>
            <w:spacing w:after="0" w:line="240" w:lineRule="auto"/>
            <w:jc w:val="center"/>
            <w:rPr>
              <w:szCs w:val="22"/>
              <w:lang w:eastAsia="sk-SK"/>
            </w:rPr>
          </w:pPr>
          <w:r>
            <w:rPr>
              <w:szCs w:val="22"/>
              <w:lang w:eastAsia="sk-SK"/>
            </w:rPr>
            <w:t>5</w:t>
          </w:r>
        </w:p>
      </w:tc>
      <w:tc>
        <w:tcPr>
          <w:tcW w:w="280" w:type="dxa"/>
          <w:tcBorders>
            <w:top w:val="single" w:sz="4" w:space="0" w:color="auto"/>
            <w:left w:val="nil"/>
            <w:bottom w:val="single" w:sz="4" w:space="0" w:color="auto"/>
            <w:right w:val="single" w:sz="4" w:space="0" w:color="auto"/>
          </w:tcBorders>
          <w:noWrap/>
          <w:vAlign w:val="center"/>
          <w:hideMark/>
        </w:tcPr>
        <w:p w:rsidR="00FD250A" w:rsidRPr="003F477D" w:rsidRDefault="00FD250A" w:rsidP="00B279ED">
          <w:pPr>
            <w:spacing w:after="0" w:line="240" w:lineRule="auto"/>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FD250A" w:rsidRDefault="00FD250A" w:rsidP="001B25EF">
          <w:pPr>
            <w:spacing w:after="0" w:line="240" w:lineRule="auto"/>
            <w:jc w:val="center"/>
            <w:rPr>
              <w:szCs w:val="22"/>
              <w:lang w:eastAsia="sk-SK"/>
            </w:rPr>
          </w:pPr>
          <w:r>
            <w:rPr>
              <w:szCs w:val="22"/>
              <w:lang w:eastAsia="sk-SK"/>
            </w:rPr>
            <w:t>9</w:t>
          </w:r>
        </w:p>
      </w:tc>
      <w:tc>
        <w:tcPr>
          <w:tcW w:w="280" w:type="dxa"/>
          <w:tcBorders>
            <w:top w:val="single" w:sz="4" w:space="0" w:color="auto"/>
            <w:left w:val="nil"/>
            <w:bottom w:val="single" w:sz="4" w:space="0" w:color="auto"/>
            <w:right w:val="single" w:sz="4" w:space="0" w:color="auto"/>
          </w:tcBorders>
          <w:noWrap/>
          <w:vAlign w:val="center"/>
          <w:hideMark/>
        </w:tcPr>
        <w:p w:rsidR="00FD250A" w:rsidRDefault="00FD250A" w:rsidP="00B279ED">
          <w:pPr>
            <w:spacing w:after="0" w:line="240" w:lineRule="auto"/>
            <w:jc w:val="center"/>
            <w:rPr>
              <w:szCs w:val="22"/>
              <w:lang w:eastAsia="sk-SK"/>
            </w:rPr>
          </w:pPr>
          <w:r>
            <w:rPr>
              <w:szCs w:val="22"/>
              <w:lang w:eastAsia="sk-SK"/>
            </w:rPr>
            <w:t>4</w:t>
          </w:r>
        </w:p>
      </w:tc>
      <w:tc>
        <w:tcPr>
          <w:tcW w:w="280" w:type="dxa"/>
          <w:tcBorders>
            <w:top w:val="single" w:sz="4" w:space="0" w:color="auto"/>
            <w:left w:val="nil"/>
            <w:bottom w:val="single" w:sz="4" w:space="0" w:color="auto"/>
            <w:right w:val="single" w:sz="4" w:space="0" w:color="auto"/>
          </w:tcBorders>
          <w:noWrap/>
          <w:vAlign w:val="center"/>
          <w:hideMark/>
        </w:tcPr>
        <w:p w:rsidR="00FD250A" w:rsidRPr="003F477D" w:rsidRDefault="00FD250A" w:rsidP="001B25EF">
          <w:pPr>
            <w:spacing w:after="0" w:line="240" w:lineRule="auto"/>
            <w:jc w:val="center"/>
            <w:rPr>
              <w:szCs w:val="22"/>
              <w:lang w:eastAsia="sk-SK"/>
            </w:rPr>
          </w:pPr>
          <w:r>
            <w:rPr>
              <w:szCs w:val="22"/>
              <w:lang w:eastAsia="sk-SK"/>
            </w:rPr>
            <w:t>1</w:t>
          </w:r>
        </w:p>
      </w:tc>
    </w:tr>
  </w:tbl>
  <w:p w:rsidR="00FD250A" w:rsidRDefault="00FD250A" w:rsidP="001B25EF">
    <w:pPr>
      <w:pStyle w:val="Hlavika"/>
      <w:tabs>
        <w:tab w:val="clear" w:pos="4536"/>
        <w:tab w:val="clear" w:pos="9072"/>
        <w:tab w:val="left" w:pos="5422"/>
        <w:tab w:val="left" w:pos="5560"/>
      </w:tabs>
    </w:pPr>
    <w:r>
      <w:tab/>
    </w:r>
  </w:p>
  <w:p w:rsidR="00FD250A" w:rsidRPr="004268D2" w:rsidRDefault="00FD250A" w:rsidP="001B25EF">
    <w:pPr>
      <w:pStyle w:val="Hlavika"/>
      <w:tabs>
        <w:tab w:val="clear" w:pos="4536"/>
        <w:tab w:val="clear" w:pos="9072"/>
        <w:tab w:val="left" w:pos="5560"/>
      </w:tab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250A" w:rsidRPr="004268D2" w:rsidRDefault="00FD250A" w:rsidP="001B25EF">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7C0058"/>
    <w:multiLevelType w:val="hybridMultilevel"/>
    <w:tmpl w:val="F82A035E"/>
    <w:lvl w:ilvl="0" w:tplc="041B0015">
      <w:start w:val="1"/>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nsid w:val="0BD77220"/>
    <w:multiLevelType w:val="hybridMultilevel"/>
    <w:tmpl w:val="2F32EDB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
    <w:nsid w:val="0C252BCD"/>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5">
    <w:nsid w:val="21D227D3"/>
    <w:multiLevelType w:val="hybridMultilevel"/>
    <w:tmpl w:val="DC36B692"/>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6">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6C8798A"/>
    <w:multiLevelType w:val="hybridMultilevel"/>
    <w:tmpl w:val="003A28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nsid w:val="293873D5"/>
    <w:multiLevelType w:val="hybridMultilevel"/>
    <w:tmpl w:val="B2DAFAE6"/>
    <w:lvl w:ilvl="0" w:tplc="248EBE6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nsid w:val="434439C9"/>
    <w:multiLevelType w:val="hybridMultilevel"/>
    <w:tmpl w:val="387A2BC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nsid w:val="66FA3FD9"/>
    <w:multiLevelType w:val="hybridMultilevel"/>
    <w:tmpl w:val="96D8813A"/>
    <w:lvl w:ilvl="0" w:tplc="0E1E137A">
      <w:start w:val="3"/>
      <w:numFmt w:val="bullet"/>
      <w:lvlText w:val="-"/>
      <w:lvlJc w:val="left"/>
      <w:pPr>
        <w:ind w:left="1080" w:hanging="360"/>
      </w:pPr>
      <w:rPr>
        <w:rFonts w:ascii="Arial Narrow" w:eastAsia="Times New Roman" w:hAnsi="Arial Narrow"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1">
    <w:nsid w:val="729C0CA3"/>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7E067F1C"/>
    <w:multiLevelType w:val="hybridMultilevel"/>
    <w:tmpl w:val="151421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abstractNumId w:val="9"/>
  </w:num>
  <w:num w:numId="2">
    <w:abstractNumId w:val="8"/>
  </w:num>
  <w:num w:numId="3">
    <w:abstractNumId w:val="4"/>
  </w:num>
  <w:num w:numId="4">
    <w:abstractNumId w:val="5"/>
  </w:num>
  <w:num w:numId="5">
    <w:abstractNumId w:val="3"/>
  </w:num>
  <w:num w:numId="6">
    <w:abstractNumId w:val="11"/>
  </w:num>
  <w:num w:numId="7">
    <w:abstractNumId w:val="2"/>
  </w:num>
  <w:num w:numId="8">
    <w:abstractNumId w:val="1"/>
  </w:num>
  <w:num w:numId="9">
    <w:abstractNumId w:val="14"/>
  </w:num>
  <w:num w:numId="10">
    <w:abstractNumId w:val="7"/>
  </w:num>
  <w:num w:numId="11">
    <w:abstractNumId w:val="13"/>
  </w:num>
  <w:num w:numId="12">
    <w:abstractNumId w:val="6"/>
  </w:num>
  <w:num w:numId="13">
    <w:abstractNumId w:val="12"/>
  </w:num>
  <w:num w:numId="14">
    <w:abstractNumId w:val="0"/>
  </w:num>
  <w:num w:numId="15">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hdrShapeDefaults>
    <o:shapedefaults v:ext="edit" spidmax="14338"/>
  </w:hdrShapeDefaults>
  <w:footnotePr>
    <w:footnote w:id="0"/>
    <w:footnote w:id="1"/>
  </w:footnotePr>
  <w:endnotePr>
    <w:endnote w:id="0"/>
    <w:endnote w:id="1"/>
  </w:endnotePr>
  <w:compat/>
  <w:rsids>
    <w:rsidRoot w:val="003E600F"/>
    <w:rsid w:val="00016DD5"/>
    <w:rsid w:val="00055086"/>
    <w:rsid w:val="00066CD6"/>
    <w:rsid w:val="00183D01"/>
    <w:rsid w:val="001A1ECE"/>
    <w:rsid w:val="001B25EF"/>
    <w:rsid w:val="001C60E4"/>
    <w:rsid w:val="001C718C"/>
    <w:rsid w:val="0026113A"/>
    <w:rsid w:val="00265AB1"/>
    <w:rsid w:val="002718A8"/>
    <w:rsid w:val="002E082C"/>
    <w:rsid w:val="002E404A"/>
    <w:rsid w:val="00314FAC"/>
    <w:rsid w:val="003349D6"/>
    <w:rsid w:val="00356D12"/>
    <w:rsid w:val="00390D59"/>
    <w:rsid w:val="003E600F"/>
    <w:rsid w:val="00427AE0"/>
    <w:rsid w:val="004502E6"/>
    <w:rsid w:val="00501FD0"/>
    <w:rsid w:val="00512E39"/>
    <w:rsid w:val="005336F7"/>
    <w:rsid w:val="00537D1A"/>
    <w:rsid w:val="005A71EF"/>
    <w:rsid w:val="005E05F5"/>
    <w:rsid w:val="006672F4"/>
    <w:rsid w:val="0067271A"/>
    <w:rsid w:val="0067323E"/>
    <w:rsid w:val="00673363"/>
    <w:rsid w:val="00741BC9"/>
    <w:rsid w:val="0076331A"/>
    <w:rsid w:val="00783200"/>
    <w:rsid w:val="00810505"/>
    <w:rsid w:val="0084238D"/>
    <w:rsid w:val="008E19B5"/>
    <w:rsid w:val="0091120A"/>
    <w:rsid w:val="00935174"/>
    <w:rsid w:val="009536F3"/>
    <w:rsid w:val="009700C5"/>
    <w:rsid w:val="009A2CF0"/>
    <w:rsid w:val="009C4852"/>
    <w:rsid w:val="009C5828"/>
    <w:rsid w:val="009D18E8"/>
    <w:rsid w:val="00A223A5"/>
    <w:rsid w:val="00A92DB8"/>
    <w:rsid w:val="00AB2B56"/>
    <w:rsid w:val="00AB3422"/>
    <w:rsid w:val="00AB35CF"/>
    <w:rsid w:val="00B279ED"/>
    <w:rsid w:val="00B3030F"/>
    <w:rsid w:val="00B47982"/>
    <w:rsid w:val="00BA45B6"/>
    <w:rsid w:val="00BC5EC3"/>
    <w:rsid w:val="00C364AB"/>
    <w:rsid w:val="00CA462A"/>
    <w:rsid w:val="00CD4278"/>
    <w:rsid w:val="00D255E9"/>
    <w:rsid w:val="00D41098"/>
    <w:rsid w:val="00D53A24"/>
    <w:rsid w:val="00D6433A"/>
    <w:rsid w:val="00D6722B"/>
    <w:rsid w:val="00DA6C04"/>
    <w:rsid w:val="00DC470A"/>
    <w:rsid w:val="00E03A02"/>
    <w:rsid w:val="00E50681"/>
    <w:rsid w:val="00E938E8"/>
    <w:rsid w:val="00F15A5A"/>
    <w:rsid w:val="00F677C1"/>
    <w:rsid w:val="00F80B5A"/>
    <w:rsid w:val="00F87743"/>
    <w:rsid w:val="00FC486C"/>
    <w:rsid w:val="00FD250A"/>
    <w:rsid w:val="00FE1B29"/>
    <w:rsid w:val="00FE2323"/>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E600F"/>
    <w:rPr>
      <w:rFonts w:ascii="Arial Narrow" w:eastAsia="Times New Roman" w:hAnsi="Arial Narrow" w:cs="Times New Roman"/>
      <w:szCs w:val="36"/>
    </w:rPr>
  </w:style>
  <w:style w:type="paragraph" w:styleId="Nadpis1">
    <w:name w:val="heading 1"/>
    <w:basedOn w:val="Normlny"/>
    <w:next w:val="Normlny"/>
    <w:link w:val="Nadpis1Char"/>
    <w:uiPriority w:val="99"/>
    <w:qFormat/>
    <w:rsid w:val="003E600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3E600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3E600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3E600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3E600F"/>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3E600F"/>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3E600F"/>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3E600F"/>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3E600F"/>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3E600F"/>
    <w:rPr>
      <w:rFonts w:ascii="Cambria" w:eastAsia="Times New Roman" w:hAnsi="Cambria" w:cs="Times New Roman"/>
      <w:b/>
      <w:bCs/>
      <w:kern w:val="32"/>
      <w:sz w:val="32"/>
      <w:szCs w:val="32"/>
    </w:rPr>
  </w:style>
  <w:style w:type="character" w:customStyle="1" w:styleId="Nadpis2Char">
    <w:name w:val="Nadpis 2 Char"/>
    <w:basedOn w:val="Predvolenpsmoodseku"/>
    <w:link w:val="Nadpis2"/>
    <w:uiPriority w:val="99"/>
    <w:semiHidden/>
    <w:rsid w:val="003E600F"/>
    <w:rPr>
      <w:rFonts w:ascii="Cambria" w:eastAsia="Times New Roman" w:hAnsi="Cambria" w:cs="Times New Roman"/>
      <w:b/>
      <w:bCs/>
      <w:i/>
      <w:iCs/>
      <w:sz w:val="28"/>
      <w:szCs w:val="28"/>
    </w:rPr>
  </w:style>
  <w:style w:type="character" w:customStyle="1" w:styleId="Nadpis3Char">
    <w:name w:val="Nadpis 3 Char"/>
    <w:basedOn w:val="Predvolenpsmoodseku"/>
    <w:link w:val="Nadpis3"/>
    <w:uiPriority w:val="99"/>
    <w:semiHidden/>
    <w:rsid w:val="003E600F"/>
    <w:rPr>
      <w:rFonts w:ascii="Cambria" w:eastAsia="Times New Roman" w:hAnsi="Cambria" w:cs="Times New Roman"/>
      <w:b/>
      <w:bCs/>
      <w:sz w:val="26"/>
      <w:szCs w:val="26"/>
    </w:rPr>
  </w:style>
  <w:style w:type="character" w:customStyle="1" w:styleId="Nadpis4Char">
    <w:name w:val="Nadpis 4 Char"/>
    <w:basedOn w:val="Predvolenpsmoodseku"/>
    <w:link w:val="Nadpis4"/>
    <w:uiPriority w:val="99"/>
    <w:semiHidden/>
    <w:rsid w:val="003E600F"/>
    <w:rPr>
      <w:rFonts w:ascii="Arial Narrow" w:eastAsia="Times New Roman" w:hAnsi="Arial Narrow" w:cs="Times New Roman"/>
      <w:b/>
      <w:bCs/>
      <w:sz w:val="28"/>
      <w:szCs w:val="28"/>
    </w:rPr>
  </w:style>
  <w:style w:type="character" w:customStyle="1" w:styleId="Nadpis5Char">
    <w:name w:val="Nadpis 5 Char"/>
    <w:basedOn w:val="Predvolenpsmoodseku"/>
    <w:link w:val="Nadpis5"/>
    <w:uiPriority w:val="99"/>
    <w:semiHidden/>
    <w:rsid w:val="003E600F"/>
    <w:rPr>
      <w:rFonts w:ascii="Arial Narrow" w:eastAsia="Times New Roman" w:hAnsi="Arial Narrow" w:cs="Times New Roman"/>
      <w:b/>
      <w:bCs/>
      <w:i/>
      <w:iCs/>
      <w:sz w:val="26"/>
      <w:szCs w:val="26"/>
    </w:rPr>
  </w:style>
  <w:style w:type="character" w:customStyle="1" w:styleId="Nadpis6Char">
    <w:name w:val="Nadpis 6 Char"/>
    <w:basedOn w:val="Predvolenpsmoodseku"/>
    <w:link w:val="Nadpis6"/>
    <w:uiPriority w:val="99"/>
    <w:semiHidden/>
    <w:rsid w:val="003E600F"/>
    <w:rPr>
      <w:rFonts w:ascii="Arial Narrow" w:eastAsia="Times New Roman" w:hAnsi="Arial Narrow" w:cs="Times New Roman"/>
      <w:b/>
      <w:bCs/>
    </w:rPr>
  </w:style>
  <w:style w:type="character" w:customStyle="1" w:styleId="Nadpis7Char">
    <w:name w:val="Nadpis 7 Char"/>
    <w:basedOn w:val="Predvolenpsmoodseku"/>
    <w:link w:val="Nadpis7"/>
    <w:uiPriority w:val="99"/>
    <w:semiHidden/>
    <w:rsid w:val="003E600F"/>
    <w:rPr>
      <w:rFonts w:ascii="Arial Narrow" w:eastAsia="Times New Roman" w:hAnsi="Arial Narrow" w:cs="Times New Roman"/>
      <w:szCs w:val="24"/>
    </w:rPr>
  </w:style>
  <w:style w:type="character" w:customStyle="1" w:styleId="Nadpis8Char">
    <w:name w:val="Nadpis 8 Char"/>
    <w:basedOn w:val="Predvolenpsmoodseku"/>
    <w:link w:val="Nadpis8"/>
    <w:uiPriority w:val="99"/>
    <w:semiHidden/>
    <w:rsid w:val="003E600F"/>
    <w:rPr>
      <w:rFonts w:ascii="Arial Narrow" w:eastAsia="Times New Roman" w:hAnsi="Arial Narrow" w:cs="Times New Roman"/>
      <w:i/>
      <w:iCs/>
      <w:szCs w:val="24"/>
    </w:rPr>
  </w:style>
  <w:style w:type="character" w:customStyle="1" w:styleId="Nadpis9Char">
    <w:name w:val="Nadpis 9 Char"/>
    <w:basedOn w:val="Predvolenpsmoodseku"/>
    <w:link w:val="Nadpis9"/>
    <w:uiPriority w:val="99"/>
    <w:semiHidden/>
    <w:rsid w:val="003E600F"/>
    <w:rPr>
      <w:rFonts w:ascii="Cambria" w:eastAsia="Times New Roman" w:hAnsi="Cambria" w:cs="Times New Roman"/>
    </w:rPr>
  </w:style>
  <w:style w:type="table" w:styleId="Mriekatabuky">
    <w:name w:val="Table Grid"/>
    <w:basedOn w:val="Normlnatabuka"/>
    <w:uiPriority w:val="99"/>
    <w:rsid w:val="003E600F"/>
    <w:pPr>
      <w:spacing w:after="0" w:line="240" w:lineRule="auto"/>
    </w:pPr>
    <w:rPr>
      <w:rFonts w:ascii="Arial Narrow" w:eastAsia="Times New Roman" w:hAnsi="Arial Narrow" w:cs="Times New Roman"/>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3E600F"/>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3E600F"/>
    <w:rPr>
      <w:rFonts w:ascii="Arial Narrow" w:eastAsia="Times New Roman" w:hAnsi="Arial Narrow" w:cs="Times New Roman"/>
      <w:szCs w:val="36"/>
    </w:rPr>
  </w:style>
  <w:style w:type="paragraph" w:styleId="Pta">
    <w:name w:val="footer"/>
    <w:basedOn w:val="Normlny"/>
    <w:link w:val="PtaChar"/>
    <w:uiPriority w:val="99"/>
    <w:unhideWhenUsed/>
    <w:rsid w:val="003E600F"/>
    <w:pPr>
      <w:tabs>
        <w:tab w:val="center" w:pos="4536"/>
        <w:tab w:val="right" w:pos="9072"/>
      </w:tabs>
      <w:spacing w:after="0" w:line="240" w:lineRule="auto"/>
    </w:pPr>
  </w:style>
  <w:style w:type="character" w:customStyle="1" w:styleId="PtaChar">
    <w:name w:val="Päta Char"/>
    <w:basedOn w:val="Predvolenpsmoodseku"/>
    <w:link w:val="Pta"/>
    <w:uiPriority w:val="99"/>
    <w:rsid w:val="003E600F"/>
    <w:rPr>
      <w:rFonts w:ascii="Arial Narrow" w:eastAsia="Times New Roman" w:hAnsi="Arial Narrow" w:cs="Times New Roman"/>
      <w:szCs w:val="36"/>
    </w:rPr>
  </w:style>
  <w:style w:type="character" w:customStyle="1" w:styleId="TextpoznmkypodiarouChar">
    <w:name w:val="Text poznámky pod čiarou Char"/>
    <w:basedOn w:val="Predvolenpsmoodseku"/>
    <w:link w:val="Textpoznmkypodiarou"/>
    <w:uiPriority w:val="99"/>
    <w:semiHidden/>
    <w:rsid w:val="003E600F"/>
    <w:rPr>
      <w:rFonts w:cs="Times New Roman"/>
      <w:sz w:val="20"/>
      <w:szCs w:val="20"/>
    </w:rPr>
  </w:style>
  <w:style w:type="paragraph" w:styleId="Textpoznmkypodiarou">
    <w:name w:val="footnote text"/>
    <w:basedOn w:val="Normlny"/>
    <w:link w:val="TextpoznmkypodiarouChar"/>
    <w:uiPriority w:val="99"/>
    <w:semiHidden/>
    <w:unhideWhenUsed/>
    <w:rsid w:val="003E600F"/>
    <w:pPr>
      <w:spacing w:after="0" w:line="240" w:lineRule="auto"/>
    </w:pPr>
    <w:rPr>
      <w:rFonts w:asciiTheme="minorHAnsi" w:eastAsiaTheme="minorHAnsi" w:hAnsiTheme="minorHAnsi"/>
      <w:sz w:val="20"/>
      <w:szCs w:val="20"/>
    </w:rPr>
  </w:style>
  <w:style w:type="character" w:customStyle="1" w:styleId="TextpoznmkypodiarouChar1">
    <w:name w:val="Text poznámky pod čiarou Char1"/>
    <w:basedOn w:val="Predvolenpsmoodseku"/>
    <w:uiPriority w:val="99"/>
    <w:semiHidden/>
    <w:rsid w:val="003E600F"/>
    <w:rPr>
      <w:rFonts w:ascii="Arial Narrow" w:eastAsia="Times New Roman" w:hAnsi="Arial Narrow" w:cs="Times New Roman"/>
      <w:sz w:val="20"/>
      <w:szCs w:val="20"/>
    </w:rPr>
  </w:style>
  <w:style w:type="character" w:customStyle="1" w:styleId="TextpoznmkypodiarouChar125">
    <w:name w:val="Text poznámky pod čiarou Char125"/>
    <w:basedOn w:val="Predvolenpsmoodseku"/>
    <w:uiPriority w:val="99"/>
    <w:semiHidden/>
    <w:rsid w:val="003E600F"/>
    <w:rPr>
      <w:rFonts w:cs="Times New Roman"/>
      <w:sz w:val="20"/>
      <w:szCs w:val="20"/>
    </w:rPr>
  </w:style>
  <w:style w:type="character" w:customStyle="1" w:styleId="TextpoznmkypodiarouChar124">
    <w:name w:val="Text poznámky pod čiarou Char124"/>
    <w:basedOn w:val="Predvolenpsmoodseku"/>
    <w:uiPriority w:val="99"/>
    <w:semiHidden/>
    <w:rsid w:val="003E600F"/>
    <w:rPr>
      <w:rFonts w:cs="Times New Roman"/>
      <w:sz w:val="20"/>
      <w:szCs w:val="20"/>
    </w:rPr>
  </w:style>
  <w:style w:type="character" w:customStyle="1" w:styleId="TextpoznmkypodiarouChar123">
    <w:name w:val="Text poznámky pod čiarou Char123"/>
    <w:basedOn w:val="Predvolenpsmoodseku"/>
    <w:uiPriority w:val="99"/>
    <w:semiHidden/>
    <w:rsid w:val="003E600F"/>
    <w:rPr>
      <w:rFonts w:cs="Times New Roman"/>
      <w:sz w:val="20"/>
      <w:szCs w:val="20"/>
    </w:rPr>
  </w:style>
  <w:style w:type="character" w:customStyle="1" w:styleId="TextpoznmkypodiarouChar122">
    <w:name w:val="Text poznámky pod čiarou Char122"/>
    <w:basedOn w:val="Predvolenpsmoodseku"/>
    <w:uiPriority w:val="99"/>
    <w:semiHidden/>
    <w:rsid w:val="003E600F"/>
    <w:rPr>
      <w:rFonts w:cs="Times New Roman"/>
      <w:sz w:val="20"/>
      <w:szCs w:val="20"/>
    </w:rPr>
  </w:style>
  <w:style w:type="character" w:customStyle="1" w:styleId="TextpoznmkypodiarouChar121">
    <w:name w:val="Text poznámky pod čiarou Char121"/>
    <w:basedOn w:val="Predvolenpsmoodseku"/>
    <w:uiPriority w:val="99"/>
    <w:semiHidden/>
    <w:rsid w:val="003E600F"/>
    <w:rPr>
      <w:rFonts w:cs="Times New Roman"/>
      <w:sz w:val="20"/>
      <w:szCs w:val="20"/>
    </w:rPr>
  </w:style>
  <w:style w:type="character" w:customStyle="1" w:styleId="TextpoznmkypodiarouChar120">
    <w:name w:val="Text poznámky pod čiarou Char120"/>
    <w:basedOn w:val="Predvolenpsmoodseku"/>
    <w:uiPriority w:val="99"/>
    <w:semiHidden/>
    <w:rsid w:val="003E600F"/>
    <w:rPr>
      <w:rFonts w:cs="Times New Roman"/>
      <w:sz w:val="20"/>
      <w:szCs w:val="20"/>
    </w:rPr>
  </w:style>
  <w:style w:type="character" w:customStyle="1" w:styleId="TextpoznmkypodiarouChar119">
    <w:name w:val="Text poznámky pod čiarou Char119"/>
    <w:basedOn w:val="Predvolenpsmoodseku"/>
    <w:uiPriority w:val="99"/>
    <w:semiHidden/>
    <w:rsid w:val="003E600F"/>
    <w:rPr>
      <w:rFonts w:cs="Times New Roman"/>
      <w:sz w:val="20"/>
      <w:szCs w:val="20"/>
    </w:rPr>
  </w:style>
  <w:style w:type="character" w:customStyle="1" w:styleId="TextpoznmkypodiarouChar118">
    <w:name w:val="Text poznámky pod čiarou Char118"/>
    <w:basedOn w:val="Predvolenpsmoodseku"/>
    <w:uiPriority w:val="99"/>
    <w:semiHidden/>
    <w:rsid w:val="003E600F"/>
    <w:rPr>
      <w:rFonts w:cs="Times New Roman"/>
      <w:sz w:val="20"/>
      <w:szCs w:val="20"/>
    </w:rPr>
  </w:style>
  <w:style w:type="character" w:customStyle="1" w:styleId="TextpoznmkypodiarouChar117">
    <w:name w:val="Text poznámky pod čiarou Char117"/>
    <w:basedOn w:val="Predvolenpsmoodseku"/>
    <w:uiPriority w:val="99"/>
    <w:semiHidden/>
    <w:rsid w:val="003E600F"/>
    <w:rPr>
      <w:rFonts w:cs="Times New Roman"/>
      <w:sz w:val="20"/>
      <w:szCs w:val="20"/>
    </w:rPr>
  </w:style>
  <w:style w:type="character" w:customStyle="1" w:styleId="TextpoznmkypodiarouChar116">
    <w:name w:val="Text poznámky pod čiarou Char116"/>
    <w:basedOn w:val="Predvolenpsmoodseku"/>
    <w:uiPriority w:val="99"/>
    <w:semiHidden/>
    <w:rsid w:val="003E600F"/>
    <w:rPr>
      <w:rFonts w:cs="Times New Roman"/>
      <w:sz w:val="20"/>
      <w:szCs w:val="20"/>
    </w:rPr>
  </w:style>
  <w:style w:type="character" w:customStyle="1" w:styleId="TextpoznmkypodiarouChar115">
    <w:name w:val="Text poznámky pod čiarou Char115"/>
    <w:basedOn w:val="Predvolenpsmoodseku"/>
    <w:uiPriority w:val="99"/>
    <w:semiHidden/>
    <w:rsid w:val="003E600F"/>
    <w:rPr>
      <w:rFonts w:cs="Times New Roman"/>
      <w:sz w:val="20"/>
      <w:szCs w:val="20"/>
    </w:rPr>
  </w:style>
  <w:style w:type="character" w:customStyle="1" w:styleId="TextpoznmkypodiarouChar114">
    <w:name w:val="Text poznámky pod čiarou Char114"/>
    <w:basedOn w:val="Predvolenpsmoodseku"/>
    <w:uiPriority w:val="99"/>
    <w:semiHidden/>
    <w:rsid w:val="003E600F"/>
    <w:rPr>
      <w:rFonts w:cs="Times New Roman"/>
      <w:sz w:val="20"/>
      <w:szCs w:val="20"/>
    </w:rPr>
  </w:style>
  <w:style w:type="character" w:customStyle="1" w:styleId="TextpoznmkypodiarouChar113">
    <w:name w:val="Text poznámky pod čiarou Char113"/>
    <w:basedOn w:val="Predvolenpsmoodseku"/>
    <w:uiPriority w:val="99"/>
    <w:semiHidden/>
    <w:rsid w:val="003E600F"/>
    <w:rPr>
      <w:rFonts w:cs="Times New Roman"/>
      <w:sz w:val="20"/>
      <w:szCs w:val="20"/>
    </w:rPr>
  </w:style>
  <w:style w:type="character" w:customStyle="1" w:styleId="TextpoznmkypodiarouChar112">
    <w:name w:val="Text poznámky pod čiarou Char112"/>
    <w:basedOn w:val="Predvolenpsmoodseku"/>
    <w:uiPriority w:val="99"/>
    <w:semiHidden/>
    <w:rsid w:val="003E600F"/>
    <w:rPr>
      <w:rFonts w:cs="Times New Roman"/>
      <w:sz w:val="20"/>
      <w:szCs w:val="20"/>
    </w:rPr>
  </w:style>
  <w:style w:type="character" w:customStyle="1" w:styleId="TextpoznmkypodiarouChar111">
    <w:name w:val="Text poznámky pod čiarou Char111"/>
    <w:basedOn w:val="Predvolenpsmoodseku"/>
    <w:uiPriority w:val="99"/>
    <w:semiHidden/>
    <w:rsid w:val="003E600F"/>
    <w:rPr>
      <w:rFonts w:cs="Times New Roman"/>
      <w:sz w:val="20"/>
      <w:szCs w:val="20"/>
    </w:rPr>
  </w:style>
  <w:style w:type="character" w:customStyle="1" w:styleId="TextpoznmkypodiarouChar110">
    <w:name w:val="Text poznámky pod čiarou Char110"/>
    <w:basedOn w:val="Predvolenpsmoodseku"/>
    <w:uiPriority w:val="99"/>
    <w:semiHidden/>
    <w:rsid w:val="003E600F"/>
    <w:rPr>
      <w:rFonts w:cs="Times New Roman"/>
      <w:sz w:val="20"/>
      <w:szCs w:val="20"/>
    </w:rPr>
  </w:style>
  <w:style w:type="character" w:customStyle="1" w:styleId="TextpoznmkypodiarouChar19">
    <w:name w:val="Text poznámky pod čiarou Char19"/>
    <w:basedOn w:val="Predvolenpsmoodseku"/>
    <w:uiPriority w:val="99"/>
    <w:semiHidden/>
    <w:rsid w:val="003E600F"/>
    <w:rPr>
      <w:rFonts w:cs="Times New Roman"/>
      <w:sz w:val="20"/>
      <w:szCs w:val="20"/>
    </w:rPr>
  </w:style>
  <w:style w:type="character" w:customStyle="1" w:styleId="TextpoznmkypodiarouChar18">
    <w:name w:val="Text poznámky pod čiarou Char18"/>
    <w:basedOn w:val="Predvolenpsmoodseku"/>
    <w:uiPriority w:val="99"/>
    <w:semiHidden/>
    <w:rsid w:val="003E600F"/>
    <w:rPr>
      <w:rFonts w:cs="Times New Roman"/>
      <w:sz w:val="20"/>
      <w:szCs w:val="20"/>
    </w:rPr>
  </w:style>
  <w:style w:type="character" w:customStyle="1" w:styleId="TextpoznmkypodiarouChar17">
    <w:name w:val="Text poznámky pod čiarou Char17"/>
    <w:basedOn w:val="Predvolenpsmoodseku"/>
    <w:uiPriority w:val="99"/>
    <w:semiHidden/>
    <w:rsid w:val="003E600F"/>
    <w:rPr>
      <w:rFonts w:cs="Times New Roman"/>
      <w:sz w:val="20"/>
      <w:szCs w:val="20"/>
    </w:rPr>
  </w:style>
  <w:style w:type="character" w:customStyle="1" w:styleId="TextpoznmkypodiarouChar16">
    <w:name w:val="Text poznámky pod čiarou Char16"/>
    <w:basedOn w:val="Predvolenpsmoodseku"/>
    <w:uiPriority w:val="99"/>
    <w:semiHidden/>
    <w:rsid w:val="003E600F"/>
    <w:rPr>
      <w:rFonts w:cs="Times New Roman"/>
      <w:sz w:val="20"/>
      <w:szCs w:val="20"/>
    </w:rPr>
  </w:style>
  <w:style w:type="character" w:customStyle="1" w:styleId="TextpoznmkypodiarouChar15">
    <w:name w:val="Text poznámky pod čiarou Char15"/>
    <w:basedOn w:val="Predvolenpsmoodseku"/>
    <w:uiPriority w:val="99"/>
    <w:semiHidden/>
    <w:rsid w:val="003E600F"/>
    <w:rPr>
      <w:rFonts w:cs="Times New Roman"/>
      <w:sz w:val="20"/>
      <w:szCs w:val="20"/>
    </w:rPr>
  </w:style>
  <w:style w:type="character" w:customStyle="1" w:styleId="TextpoznmkypodiarouChar14">
    <w:name w:val="Text poznámky pod čiarou Char14"/>
    <w:basedOn w:val="Predvolenpsmoodseku"/>
    <w:uiPriority w:val="99"/>
    <w:semiHidden/>
    <w:rsid w:val="003E600F"/>
    <w:rPr>
      <w:rFonts w:cs="Times New Roman"/>
      <w:sz w:val="20"/>
      <w:szCs w:val="20"/>
    </w:rPr>
  </w:style>
  <w:style w:type="character" w:customStyle="1" w:styleId="TextpoznmkypodiarouChar13">
    <w:name w:val="Text poznámky pod čiarou Char13"/>
    <w:basedOn w:val="Predvolenpsmoodseku"/>
    <w:uiPriority w:val="99"/>
    <w:semiHidden/>
    <w:rsid w:val="003E600F"/>
    <w:rPr>
      <w:rFonts w:cs="Times New Roman"/>
      <w:sz w:val="20"/>
      <w:szCs w:val="20"/>
    </w:rPr>
  </w:style>
  <w:style w:type="character" w:customStyle="1" w:styleId="TextpoznmkypodiarouChar12">
    <w:name w:val="Text poznámky pod čiarou Char12"/>
    <w:basedOn w:val="Predvolenpsmoodseku"/>
    <w:uiPriority w:val="99"/>
    <w:semiHidden/>
    <w:rsid w:val="003E600F"/>
    <w:rPr>
      <w:rFonts w:cs="Times New Roman"/>
      <w:sz w:val="20"/>
      <w:szCs w:val="20"/>
    </w:rPr>
  </w:style>
  <w:style w:type="character" w:customStyle="1" w:styleId="TextpoznmkypodiarouChar11">
    <w:name w:val="Text poznámky pod čiarou Char11"/>
    <w:basedOn w:val="Predvolenpsmoodseku"/>
    <w:uiPriority w:val="99"/>
    <w:semiHidden/>
    <w:rsid w:val="003E600F"/>
    <w:rPr>
      <w:rFonts w:cs="Times New Roman"/>
      <w:sz w:val="20"/>
      <w:szCs w:val="20"/>
    </w:rPr>
  </w:style>
  <w:style w:type="character" w:customStyle="1" w:styleId="NzovChar">
    <w:name w:val="Názov Char"/>
    <w:basedOn w:val="Predvolenpsmoodseku"/>
    <w:link w:val="Nzov"/>
    <w:uiPriority w:val="10"/>
    <w:rsid w:val="003E600F"/>
    <w:rPr>
      <w:rFonts w:asciiTheme="majorHAnsi" w:eastAsiaTheme="majorEastAsia" w:hAnsiTheme="majorHAnsi" w:cs="Times New Roman"/>
      <w:b/>
      <w:bCs/>
      <w:kern w:val="28"/>
      <w:sz w:val="32"/>
      <w:szCs w:val="32"/>
    </w:rPr>
  </w:style>
  <w:style w:type="paragraph" w:styleId="Nzov">
    <w:name w:val="Title"/>
    <w:basedOn w:val="Normlny"/>
    <w:next w:val="Normlny"/>
    <w:link w:val="NzovChar"/>
    <w:uiPriority w:val="10"/>
    <w:qFormat/>
    <w:rsid w:val="003E600F"/>
    <w:pPr>
      <w:keepNext/>
      <w:spacing w:before="100" w:beforeAutospacing="1" w:after="220" w:line="240" w:lineRule="auto"/>
      <w:jc w:val="center"/>
      <w:outlineLvl w:val="0"/>
    </w:pPr>
    <w:rPr>
      <w:rFonts w:asciiTheme="majorHAnsi" w:eastAsiaTheme="majorEastAsia" w:hAnsiTheme="majorHAnsi"/>
      <w:b/>
      <w:bCs/>
      <w:kern w:val="28"/>
      <w:sz w:val="32"/>
      <w:szCs w:val="32"/>
    </w:rPr>
  </w:style>
  <w:style w:type="character" w:customStyle="1" w:styleId="NzovChar1">
    <w:name w:val="Názov Char1"/>
    <w:basedOn w:val="Predvolenpsmoodseku"/>
    <w:uiPriority w:val="10"/>
    <w:rsid w:val="003E600F"/>
    <w:rPr>
      <w:rFonts w:asciiTheme="majorHAnsi" w:eastAsiaTheme="majorEastAsia" w:hAnsiTheme="majorHAnsi" w:cstheme="majorBidi"/>
      <w:color w:val="17365D" w:themeColor="text2" w:themeShade="BF"/>
      <w:spacing w:val="5"/>
      <w:kern w:val="28"/>
      <w:sz w:val="52"/>
      <w:szCs w:val="52"/>
    </w:rPr>
  </w:style>
  <w:style w:type="character" w:customStyle="1" w:styleId="NzovChar125">
    <w:name w:val="Názov Char125"/>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24">
    <w:name w:val="Názov Char124"/>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23">
    <w:name w:val="Názov Char123"/>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22">
    <w:name w:val="Názov Char122"/>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21">
    <w:name w:val="Názov Char121"/>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20">
    <w:name w:val="Názov Char120"/>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9">
    <w:name w:val="Názov Char119"/>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8">
    <w:name w:val="Názov Char118"/>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7">
    <w:name w:val="Názov Char117"/>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6">
    <w:name w:val="Názov Char116"/>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5">
    <w:name w:val="Názov Char115"/>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4">
    <w:name w:val="Názov Char114"/>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3">
    <w:name w:val="Názov Char113"/>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2">
    <w:name w:val="Názov Char112"/>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1">
    <w:name w:val="Názov Char111"/>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0">
    <w:name w:val="Názov Char110"/>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9">
    <w:name w:val="Názov Char19"/>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8">
    <w:name w:val="Názov Char18"/>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7">
    <w:name w:val="Názov Char17"/>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6">
    <w:name w:val="Názov Char16"/>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5">
    <w:name w:val="Názov Char15"/>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4">
    <w:name w:val="Názov Char14"/>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3">
    <w:name w:val="Názov Char13"/>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2">
    <w:name w:val="Názov Char12"/>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
    <w:name w:val="Názov Char11"/>
    <w:basedOn w:val="Predvolenpsmoodseku"/>
    <w:uiPriority w:val="10"/>
    <w:rsid w:val="003E600F"/>
    <w:rPr>
      <w:rFonts w:asciiTheme="majorHAnsi" w:eastAsiaTheme="majorEastAsia" w:hAnsiTheme="majorHAnsi" w:cs="Times New Roman"/>
      <w:b/>
      <w:bCs/>
      <w:kern w:val="28"/>
      <w:sz w:val="32"/>
      <w:szCs w:val="32"/>
    </w:rPr>
  </w:style>
  <w:style w:type="character" w:customStyle="1" w:styleId="ZkladntextChar">
    <w:name w:val="Základný text Char"/>
    <w:basedOn w:val="Predvolenpsmoodseku"/>
    <w:link w:val="Zkladntext"/>
    <w:uiPriority w:val="99"/>
    <w:semiHidden/>
    <w:rsid w:val="003E600F"/>
    <w:rPr>
      <w:rFonts w:cs="Times New Roman"/>
      <w:sz w:val="36"/>
      <w:szCs w:val="36"/>
    </w:rPr>
  </w:style>
  <w:style w:type="paragraph" w:styleId="Zkladntext">
    <w:name w:val="Body Text"/>
    <w:basedOn w:val="Normlny"/>
    <w:link w:val="ZkladntextChar"/>
    <w:uiPriority w:val="99"/>
    <w:semiHidden/>
    <w:unhideWhenUsed/>
    <w:rsid w:val="003E600F"/>
    <w:pPr>
      <w:spacing w:after="0" w:line="240" w:lineRule="auto"/>
      <w:jc w:val="both"/>
    </w:pPr>
    <w:rPr>
      <w:rFonts w:asciiTheme="minorHAnsi" w:eastAsiaTheme="minorHAnsi" w:hAnsiTheme="minorHAnsi"/>
      <w:sz w:val="36"/>
    </w:rPr>
  </w:style>
  <w:style w:type="character" w:customStyle="1" w:styleId="ZkladntextChar1">
    <w:name w:val="Základný text Char1"/>
    <w:basedOn w:val="Predvolenpsmoodseku"/>
    <w:uiPriority w:val="99"/>
    <w:semiHidden/>
    <w:rsid w:val="003E600F"/>
    <w:rPr>
      <w:rFonts w:ascii="Arial Narrow" w:eastAsia="Times New Roman" w:hAnsi="Arial Narrow" w:cs="Times New Roman"/>
      <w:szCs w:val="36"/>
    </w:rPr>
  </w:style>
  <w:style w:type="character" w:customStyle="1" w:styleId="ZkladntextChar125">
    <w:name w:val="Základný text Char125"/>
    <w:basedOn w:val="Predvolenpsmoodseku"/>
    <w:uiPriority w:val="99"/>
    <w:semiHidden/>
    <w:rsid w:val="003E600F"/>
    <w:rPr>
      <w:rFonts w:cs="Times New Roman"/>
      <w:sz w:val="36"/>
      <w:szCs w:val="36"/>
    </w:rPr>
  </w:style>
  <w:style w:type="character" w:customStyle="1" w:styleId="ZkladntextChar124">
    <w:name w:val="Základný text Char124"/>
    <w:basedOn w:val="Predvolenpsmoodseku"/>
    <w:uiPriority w:val="99"/>
    <w:semiHidden/>
    <w:rsid w:val="003E600F"/>
    <w:rPr>
      <w:rFonts w:cs="Times New Roman"/>
      <w:sz w:val="36"/>
      <w:szCs w:val="36"/>
    </w:rPr>
  </w:style>
  <w:style w:type="character" w:customStyle="1" w:styleId="ZkladntextChar123">
    <w:name w:val="Základný text Char123"/>
    <w:basedOn w:val="Predvolenpsmoodseku"/>
    <w:uiPriority w:val="99"/>
    <w:semiHidden/>
    <w:rsid w:val="003E600F"/>
    <w:rPr>
      <w:rFonts w:cs="Times New Roman"/>
      <w:sz w:val="36"/>
      <w:szCs w:val="36"/>
    </w:rPr>
  </w:style>
  <w:style w:type="character" w:customStyle="1" w:styleId="ZkladntextChar122">
    <w:name w:val="Základný text Char122"/>
    <w:basedOn w:val="Predvolenpsmoodseku"/>
    <w:uiPriority w:val="99"/>
    <w:semiHidden/>
    <w:rsid w:val="003E600F"/>
    <w:rPr>
      <w:rFonts w:cs="Times New Roman"/>
      <w:sz w:val="36"/>
      <w:szCs w:val="36"/>
    </w:rPr>
  </w:style>
  <w:style w:type="character" w:customStyle="1" w:styleId="ZkladntextChar121">
    <w:name w:val="Základný text Char121"/>
    <w:basedOn w:val="Predvolenpsmoodseku"/>
    <w:uiPriority w:val="99"/>
    <w:semiHidden/>
    <w:rsid w:val="003E600F"/>
    <w:rPr>
      <w:rFonts w:cs="Times New Roman"/>
      <w:sz w:val="36"/>
      <w:szCs w:val="36"/>
    </w:rPr>
  </w:style>
  <w:style w:type="character" w:customStyle="1" w:styleId="ZkladntextChar120">
    <w:name w:val="Základný text Char120"/>
    <w:basedOn w:val="Predvolenpsmoodseku"/>
    <w:uiPriority w:val="99"/>
    <w:semiHidden/>
    <w:rsid w:val="003E600F"/>
    <w:rPr>
      <w:rFonts w:cs="Times New Roman"/>
      <w:sz w:val="36"/>
      <w:szCs w:val="36"/>
    </w:rPr>
  </w:style>
  <w:style w:type="character" w:customStyle="1" w:styleId="ZkladntextChar119">
    <w:name w:val="Základný text Char119"/>
    <w:basedOn w:val="Predvolenpsmoodseku"/>
    <w:uiPriority w:val="99"/>
    <w:semiHidden/>
    <w:rsid w:val="003E600F"/>
    <w:rPr>
      <w:rFonts w:cs="Times New Roman"/>
      <w:sz w:val="36"/>
      <w:szCs w:val="36"/>
    </w:rPr>
  </w:style>
  <w:style w:type="character" w:customStyle="1" w:styleId="ZkladntextChar118">
    <w:name w:val="Základný text Char118"/>
    <w:basedOn w:val="Predvolenpsmoodseku"/>
    <w:uiPriority w:val="99"/>
    <w:semiHidden/>
    <w:rsid w:val="003E600F"/>
    <w:rPr>
      <w:rFonts w:cs="Times New Roman"/>
      <w:sz w:val="36"/>
      <w:szCs w:val="36"/>
    </w:rPr>
  </w:style>
  <w:style w:type="character" w:customStyle="1" w:styleId="ZkladntextChar117">
    <w:name w:val="Základný text Char117"/>
    <w:basedOn w:val="Predvolenpsmoodseku"/>
    <w:uiPriority w:val="99"/>
    <w:semiHidden/>
    <w:rsid w:val="003E600F"/>
    <w:rPr>
      <w:rFonts w:cs="Times New Roman"/>
      <w:sz w:val="36"/>
      <w:szCs w:val="36"/>
    </w:rPr>
  </w:style>
  <w:style w:type="character" w:customStyle="1" w:styleId="ZkladntextChar116">
    <w:name w:val="Základný text Char116"/>
    <w:basedOn w:val="Predvolenpsmoodseku"/>
    <w:uiPriority w:val="99"/>
    <w:semiHidden/>
    <w:rsid w:val="003E600F"/>
    <w:rPr>
      <w:rFonts w:cs="Times New Roman"/>
      <w:sz w:val="36"/>
      <w:szCs w:val="36"/>
    </w:rPr>
  </w:style>
  <w:style w:type="character" w:customStyle="1" w:styleId="ZkladntextChar115">
    <w:name w:val="Základný text Char115"/>
    <w:basedOn w:val="Predvolenpsmoodseku"/>
    <w:uiPriority w:val="99"/>
    <w:semiHidden/>
    <w:rsid w:val="003E600F"/>
    <w:rPr>
      <w:rFonts w:cs="Times New Roman"/>
      <w:sz w:val="36"/>
      <w:szCs w:val="36"/>
    </w:rPr>
  </w:style>
  <w:style w:type="character" w:customStyle="1" w:styleId="ZkladntextChar114">
    <w:name w:val="Základný text Char114"/>
    <w:basedOn w:val="Predvolenpsmoodseku"/>
    <w:uiPriority w:val="99"/>
    <w:semiHidden/>
    <w:rsid w:val="003E600F"/>
    <w:rPr>
      <w:rFonts w:cs="Times New Roman"/>
      <w:sz w:val="36"/>
      <w:szCs w:val="36"/>
    </w:rPr>
  </w:style>
  <w:style w:type="character" w:customStyle="1" w:styleId="ZkladntextChar113">
    <w:name w:val="Základný text Char113"/>
    <w:basedOn w:val="Predvolenpsmoodseku"/>
    <w:uiPriority w:val="99"/>
    <w:semiHidden/>
    <w:rsid w:val="003E600F"/>
    <w:rPr>
      <w:rFonts w:cs="Times New Roman"/>
      <w:sz w:val="36"/>
      <w:szCs w:val="36"/>
    </w:rPr>
  </w:style>
  <w:style w:type="character" w:customStyle="1" w:styleId="ZkladntextChar112">
    <w:name w:val="Základný text Char112"/>
    <w:basedOn w:val="Predvolenpsmoodseku"/>
    <w:uiPriority w:val="99"/>
    <w:semiHidden/>
    <w:rsid w:val="003E600F"/>
    <w:rPr>
      <w:rFonts w:cs="Times New Roman"/>
      <w:sz w:val="36"/>
      <w:szCs w:val="36"/>
    </w:rPr>
  </w:style>
  <w:style w:type="character" w:customStyle="1" w:styleId="ZkladntextChar111">
    <w:name w:val="Základný text Char111"/>
    <w:basedOn w:val="Predvolenpsmoodseku"/>
    <w:uiPriority w:val="99"/>
    <w:semiHidden/>
    <w:rsid w:val="003E600F"/>
    <w:rPr>
      <w:rFonts w:cs="Times New Roman"/>
      <w:sz w:val="36"/>
      <w:szCs w:val="36"/>
    </w:rPr>
  </w:style>
  <w:style w:type="character" w:customStyle="1" w:styleId="ZkladntextChar110">
    <w:name w:val="Základný text Char110"/>
    <w:basedOn w:val="Predvolenpsmoodseku"/>
    <w:uiPriority w:val="99"/>
    <w:semiHidden/>
    <w:rsid w:val="003E600F"/>
    <w:rPr>
      <w:rFonts w:cs="Times New Roman"/>
      <w:sz w:val="36"/>
      <w:szCs w:val="36"/>
    </w:rPr>
  </w:style>
  <w:style w:type="character" w:customStyle="1" w:styleId="ZkladntextChar19">
    <w:name w:val="Základný text Char19"/>
    <w:basedOn w:val="Predvolenpsmoodseku"/>
    <w:uiPriority w:val="99"/>
    <w:semiHidden/>
    <w:rsid w:val="003E600F"/>
    <w:rPr>
      <w:rFonts w:cs="Times New Roman"/>
      <w:sz w:val="36"/>
      <w:szCs w:val="36"/>
    </w:rPr>
  </w:style>
  <w:style w:type="character" w:customStyle="1" w:styleId="ZkladntextChar18">
    <w:name w:val="Základný text Char18"/>
    <w:basedOn w:val="Predvolenpsmoodseku"/>
    <w:uiPriority w:val="99"/>
    <w:semiHidden/>
    <w:rsid w:val="003E600F"/>
    <w:rPr>
      <w:rFonts w:cs="Times New Roman"/>
      <w:sz w:val="36"/>
      <w:szCs w:val="36"/>
    </w:rPr>
  </w:style>
  <w:style w:type="character" w:customStyle="1" w:styleId="ZkladntextChar17">
    <w:name w:val="Základný text Char17"/>
    <w:basedOn w:val="Predvolenpsmoodseku"/>
    <w:uiPriority w:val="99"/>
    <w:semiHidden/>
    <w:rsid w:val="003E600F"/>
    <w:rPr>
      <w:rFonts w:cs="Times New Roman"/>
      <w:sz w:val="36"/>
      <w:szCs w:val="36"/>
    </w:rPr>
  </w:style>
  <w:style w:type="character" w:customStyle="1" w:styleId="ZkladntextChar16">
    <w:name w:val="Základný text Char16"/>
    <w:basedOn w:val="Predvolenpsmoodseku"/>
    <w:uiPriority w:val="99"/>
    <w:semiHidden/>
    <w:rsid w:val="003E600F"/>
    <w:rPr>
      <w:rFonts w:cs="Times New Roman"/>
      <w:sz w:val="36"/>
      <w:szCs w:val="36"/>
    </w:rPr>
  </w:style>
  <w:style w:type="character" w:customStyle="1" w:styleId="ZkladntextChar15">
    <w:name w:val="Základný text Char15"/>
    <w:basedOn w:val="Predvolenpsmoodseku"/>
    <w:uiPriority w:val="99"/>
    <w:semiHidden/>
    <w:rsid w:val="003E600F"/>
    <w:rPr>
      <w:rFonts w:cs="Times New Roman"/>
      <w:sz w:val="36"/>
      <w:szCs w:val="36"/>
    </w:rPr>
  </w:style>
  <w:style w:type="character" w:customStyle="1" w:styleId="ZkladntextChar14">
    <w:name w:val="Základný text Char14"/>
    <w:basedOn w:val="Predvolenpsmoodseku"/>
    <w:uiPriority w:val="99"/>
    <w:semiHidden/>
    <w:rsid w:val="003E600F"/>
    <w:rPr>
      <w:rFonts w:cs="Times New Roman"/>
      <w:sz w:val="36"/>
      <w:szCs w:val="36"/>
    </w:rPr>
  </w:style>
  <w:style w:type="character" w:customStyle="1" w:styleId="ZkladntextChar13">
    <w:name w:val="Základný text Char13"/>
    <w:basedOn w:val="Predvolenpsmoodseku"/>
    <w:uiPriority w:val="99"/>
    <w:semiHidden/>
    <w:rsid w:val="003E600F"/>
    <w:rPr>
      <w:rFonts w:cs="Times New Roman"/>
      <w:sz w:val="36"/>
      <w:szCs w:val="36"/>
    </w:rPr>
  </w:style>
  <w:style w:type="character" w:customStyle="1" w:styleId="ZkladntextChar12">
    <w:name w:val="Základný text Char12"/>
    <w:basedOn w:val="Predvolenpsmoodseku"/>
    <w:uiPriority w:val="99"/>
    <w:semiHidden/>
    <w:rsid w:val="003E600F"/>
    <w:rPr>
      <w:rFonts w:cs="Times New Roman"/>
      <w:sz w:val="36"/>
      <w:szCs w:val="36"/>
    </w:rPr>
  </w:style>
  <w:style w:type="character" w:customStyle="1" w:styleId="ZkladntextChar11">
    <w:name w:val="Základný text Char11"/>
    <w:basedOn w:val="Predvolenpsmoodseku"/>
    <w:uiPriority w:val="99"/>
    <w:semiHidden/>
    <w:rsid w:val="003E600F"/>
    <w:rPr>
      <w:rFonts w:cs="Times New Roman"/>
      <w:sz w:val="36"/>
      <w:szCs w:val="36"/>
    </w:rPr>
  </w:style>
  <w:style w:type="character" w:customStyle="1" w:styleId="PodtitulChar">
    <w:name w:val="Podtitul Char"/>
    <w:basedOn w:val="Predvolenpsmoodseku"/>
    <w:link w:val="Podtitul"/>
    <w:uiPriority w:val="11"/>
    <w:rsid w:val="003E600F"/>
    <w:rPr>
      <w:rFonts w:asciiTheme="majorHAnsi" w:eastAsiaTheme="majorEastAsia" w:hAnsiTheme="majorHAnsi" w:cs="Times New Roman"/>
      <w:sz w:val="24"/>
      <w:szCs w:val="24"/>
    </w:rPr>
  </w:style>
  <w:style w:type="paragraph" w:styleId="Podtitul">
    <w:name w:val="Subtitle"/>
    <w:basedOn w:val="Normlny"/>
    <w:next w:val="Normlny"/>
    <w:link w:val="PodtitulChar"/>
    <w:uiPriority w:val="11"/>
    <w:qFormat/>
    <w:rsid w:val="003E600F"/>
    <w:pPr>
      <w:spacing w:after="60" w:line="240" w:lineRule="auto"/>
      <w:jc w:val="center"/>
      <w:outlineLvl w:val="1"/>
    </w:pPr>
    <w:rPr>
      <w:rFonts w:asciiTheme="majorHAnsi" w:eastAsiaTheme="majorEastAsia" w:hAnsiTheme="majorHAnsi"/>
      <w:sz w:val="24"/>
      <w:szCs w:val="24"/>
    </w:rPr>
  </w:style>
  <w:style w:type="character" w:customStyle="1" w:styleId="PodtitulChar1">
    <w:name w:val="Podtitul Char1"/>
    <w:basedOn w:val="Predvolenpsmoodseku"/>
    <w:uiPriority w:val="11"/>
    <w:rsid w:val="003E600F"/>
    <w:rPr>
      <w:rFonts w:asciiTheme="majorHAnsi" w:eastAsiaTheme="majorEastAsia" w:hAnsiTheme="majorHAnsi" w:cstheme="majorBidi"/>
      <w:i/>
      <w:iCs/>
      <w:color w:val="4F81BD" w:themeColor="accent1"/>
      <w:spacing w:val="15"/>
      <w:sz w:val="24"/>
      <w:szCs w:val="24"/>
    </w:rPr>
  </w:style>
  <w:style w:type="character" w:customStyle="1" w:styleId="PodtitulChar125">
    <w:name w:val="Podtitul Char125"/>
    <w:basedOn w:val="Predvolenpsmoodseku"/>
    <w:uiPriority w:val="11"/>
    <w:rsid w:val="003E600F"/>
    <w:rPr>
      <w:rFonts w:asciiTheme="majorHAnsi" w:eastAsiaTheme="majorEastAsia" w:hAnsiTheme="majorHAnsi" w:cs="Times New Roman"/>
      <w:sz w:val="24"/>
      <w:szCs w:val="24"/>
    </w:rPr>
  </w:style>
  <w:style w:type="character" w:customStyle="1" w:styleId="PodtitulChar124">
    <w:name w:val="Podtitul Char124"/>
    <w:basedOn w:val="Predvolenpsmoodseku"/>
    <w:uiPriority w:val="11"/>
    <w:rsid w:val="003E600F"/>
    <w:rPr>
      <w:rFonts w:asciiTheme="majorHAnsi" w:eastAsiaTheme="majorEastAsia" w:hAnsiTheme="majorHAnsi" w:cs="Times New Roman"/>
      <w:sz w:val="24"/>
      <w:szCs w:val="24"/>
    </w:rPr>
  </w:style>
  <w:style w:type="character" w:customStyle="1" w:styleId="PodtitulChar123">
    <w:name w:val="Podtitul Char123"/>
    <w:basedOn w:val="Predvolenpsmoodseku"/>
    <w:uiPriority w:val="11"/>
    <w:rsid w:val="003E600F"/>
    <w:rPr>
      <w:rFonts w:asciiTheme="majorHAnsi" w:eastAsiaTheme="majorEastAsia" w:hAnsiTheme="majorHAnsi" w:cs="Times New Roman"/>
      <w:sz w:val="24"/>
      <w:szCs w:val="24"/>
    </w:rPr>
  </w:style>
  <w:style w:type="character" w:customStyle="1" w:styleId="PodtitulChar122">
    <w:name w:val="Podtitul Char122"/>
    <w:basedOn w:val="Predvolenpsmoodseku"/>
    <w:uiPriority w:val="11"/>
    <w:rsid w:val="003E600F"/>
    <w:rPr>
      <w:rFonts w:asciiTheme="majorHAnsi" w:eastAsiaTheme="majorEastAsia" w:hAnsiTheme="majorHAnsi" w:cs="Times New Roman"/>
      <w:sz w:val="24"/>
      <w:szCs w:val="24"/>
    </w:rPr>
  </w:style>
  <w:style w:type="character" w:customStyle="1" w:styleId="PodtitulChar121">
    <w:name w:val="Podtitul Char121"/>
    <w:basedOn w:val="Predvolenpsmoodseku"/>
    <w:uiPriority w:val="11"/>
    <w:rsid w:val="003E600F"/>
    <w:rPr>
      <w:rFonts w:asciiTheme="majorHAnsi" w:eastAsiaTheme="majorEastAsia" w:hAnsiTheme="majorHAnsi" w:cs="Times New Roman"/>
      <w:sz w:val="24"/>
      <w:szCs w:val="24"/>
    </w:rPr>
  </w:style>
  <w:style w:type="character" w:customStyle="1" w:styleId="PodtitulChar120">
    <w:name w:val="Podtitul Char120"/>
    <w:basedOn w:val="Predvolenpsmoodseku"/>
    <w:uiPriority w:val="11"/>
    <w:rsid w:val="003E600F"/>
    <w:rPr>
      <w:rFonts w:asciiTheme="majorHAnsi" w:eastAsiaTheme="majorEastAsia" w:hAnsiTheme="majorHAnsi" w:cs="Times New Roman"/>
      <w:sz w:val="24"/>
      <w:szCs w:val="24"/>
    </w:rPr>
  </w:style>
  <w:style w:type="character" w:customStyle="1" w:styleId="PodtitulChar119">
    <w:name w:val="Podtitul Char119"/>
    <w:basedOn w:val="Predvolenpsmoodseku"/>
    <w:uiPriority w:val="11"/>
    <w:rsid w:val="003E600F"/>
    <w:rPr>
      <w:rFonts w:asciiTheme="majorHAnsi" w:eastAsiaTheme="majorEastAsia" w:hAnsiTheme="majorHAnsi" w:cs="Times New Roman"/>
      <w:sz w:val="24"/>
      <w:szCs w:val="24"/>
    </w:rPr>
  </w:style>
  <w:style w:type="character" w:customStyle="1" w:styleId="PodtitulChar118">
    <w:name w:val="Podtitul Char118"/>
    <w:basedOn w:val="Predvolenpsmoodseku"/>
    <w:uiPriority w:val="11"/>
    <w:rsid w:val="003E600F"/>
    <w:rPr>
      <w:rFonts w:asciiTheme="majorHAnsi" w:eastAsiaTheme="majorEastAsia" w:hAnsiTheme="majorHAnsi" w:cs="Times New Roman"/>
      <w:sz w:val="24"/>
      <w:szCs w:val="24"/>
    </w:rPr>
  </w:style>
  <w:style w:type="character" w:customStyle="1" w:styleId="PodtitulChar117">
    <w:name w:val="Podtitul Char117"/>
    <w:basedOn w:val="Predvolenpsmoodseku"/>
    <w:uiPriority w:val="11"/>
    <w:rsid w:val="003E600F"/>
    <w:rPr>
      <w:rFonts w:asciiTheme="majorHAnsi" w:eastAsiaTheme="majorEastAsia" w:hAnsiTheme="majorHAnsi" w:cs="Times New Roman"/>
      <w:sz w:val="24"/>
      <w:szCs w:val="24"/>
    </w:rPr>
  </w:style>
  <w:style w:type="character" w:customStyle="1" w:styleId="PodtitulChar116">
    <w:name w:val="Podtitul Char116"/>
    <w:basedOn w:val="Predvolenpsmoodseku"/>
    <w:uiPriority w:val="11"/>
    <w:rsid w:val="003E600F"/>
    <w:rPr>
      <w:rFonts w:asciiTheme="majorHAnsi" w:eastAsiaTheme="majorEastAsia" w:hAnsiTheme="majorHAnsi" w:cs="Times New Roman"/>
      <w:sz w:val="24"/>
      <w:szCs w:val="24"/>
    </w:rPr>
  </w:style>
  <w:style w:type="character" w:customStyle="1" w:styleId="PodtitulChar115">
    <w:name w:val="Podtitul Char115"/>
    <w:basedOn w:val="Predvolenpsmoodseku"/>
    <w:uiPriority w:val="11"/>
    <w:rsid w:val="003E600F"/>
    <w:rPr>
      <w:rFonts w:asciiTheme="majorHAnsi" w:eastAsiaTheme="majorEastAsia" w:hAnsiTheme="majorHAnsi" w:cs="Times New Roman"/>
      <w:sz w:val="24"/>
      <w:szCs w:val="24"/>
    </w:rPr>
  </w:style>
  <w:style w:type="character" w:customStyle="1" w:styleId="PodtitulChar114">
    <w:name w:val="Podtitul Char114"/>
    <w:basedOn w:val="Predvolenpsmoodseku"/>
    <w:uiPriority w:val="11"/>
    <w:rsid w:val="003E600F"/>
    <w:rPr>
      <w:rFonts w:asciiTheme="majorHAnsi" w:eastAsiaTheme="majorEastAsia" w:hAnsiTheme="majorHAnsi" w:cs="Times New Roman"/>
      <w:sz w:val="24"/>
      <w:szCs w:val="24"/>
    </w:rPr>
  </w:style>
  <w:style w:type="character" w:customStyle="1" w:styleId="PodtitulChar113">
    <w:name w:val="Podtitul Char113"/>
    <w:basedOn w:val="Predvolenpsmoodseku"/>
    <w:uiPriority w:val="11"/>
    <w:rsid w:val="003E600F"/>
    <w:rPr>
      <w:rFonts w:asciiTheme="majorHAnsi" w:eastAsiaTheme="majorEastAsia" w:hAnsiTheme="majorHAnsi" w:cs="Times New Roman"/>
      <w:sz w:val="24"/>
      <w:szCs w:val="24"/>
    </w:rPr>
  </w:style>
  <w:style w:type="character" w:customStyle="1" w:styleId="PodtitulChar112">
    <w:name w:val="Podtitul Char112"/>
    <w:basedOn w:val="Predvolenpsmoodseku"/>
    <w:uiPriority w:val="11"/>
    <w:rsid w:val="003E600F"/>
    <w:rPr>
      <w:rFonts w:asciiTheme="majorHAnsi" w:eastAsiaTheme="majorEastAsia" w:hAnsiTheme="majorHAnsi" w:cs="Times New Roman"/>
      <w:sz w:val="24"/>
      <w:szCs w:val="24"/>
    </w:rPr>
  </w:style>
  <w:style w:type="character" w:customStyle="1" w:styleId="PodtitulChar111">
    <w:name w:val="Podtitul Char111"/>
    <w:basedOn w:val="Predvolenpsmoodseku"/>
    <w:uiPriority w:val="11"/>
    <w:rsid w:val="003E600F"/>
    <w:rPr>
      <w:rFonts w:asciiTheme="majorHAnsi" w:eastAsiaTheme="majorEastAsia" w:hAnsiTheme="majorHAnsi" w:cs="Times New Roman"/>
      <w:sz w:val="24"/>
      <w:szCs w:val="24"/>
    </w:rPr>
  </w:style>
  <w:style w:type="character" w:customStyle="1" w:styleId="PodtitulChar110">
    <w:name w:val="Podtitul Char110"/>
    <w:basedOn w:val="Predvolenpsmoodseku"/>
    <w:uiPriority w:val="11"/>
    <w:rsid w:val="003E600F"/>
    <w:rPr>
      <w:rFonts w:asciiTheme="majorHAnsi" w:eastAsiaTheme="majorEastAsia" w:hAnsiTheme="majorHAnsi" w:cs="Times New Roman"/>
      <w:sz w:val="24"/>
      <w:szCs w:val="24"/>
    </w:rPr>
  </w:style>
  <w:style w:type="character" w:customStyle="1" w:styleId="PodtitulChar19">
    <w:name w:val="Podtitul Char19"/>
    <w:basedOn w:val="Predvolenpsmoodseku"/>
    <w:uiPriority w:val="11"/>
    <w:rsid w:val="003E600F"/>
    <w:rPr>
      <w:rFonts w:asciiTheme="majorHAnsi" w:eastAsiaTheme="majorEastAsia" w:hAnsiTheme="majorHAnsi" w:cs="Times New Roman"/>
      <w:sz w:val="24"/>
      <w:szCs w:val="24"/>
    </w:rPr>
  </w:style>
  <w:style w:type="character" w:customStyle="1" w:styleId="PodtitulChar18">
    <w:name w:val="Podtitul Char18"/>
    <w:basedOn w:val="Predvolenpsmoodseku"/>
    <w:uiPriority w:val="11"/>
    <w:rsid w:val="003E600F"/>
    <w:rPr>
      <w:rFonts w:asciiTheme="majorHAnsi" w:eastAsiaTheme="majorEastAsia" w:hAnsiTheme="majorHAnsi" w:cs="Times New Roman"/>
      <w:sz w:val="24"/>
      <w:szCs w:val="24"/>
    </w:rPr>
  </w:style>
  <w:style w:type="character" w:customStyle="1" w:styleId="PodtitulChar17">
    <w:name w:val="Podtitul Char17"/>
    <w:basedOn w:val="Predvolenpsmoodseku"/>
    <w:uiPriority w:val="11"/>
    <w:rsid w:val="003E600F"/>
    <w:rPr>
      <w:rFonts w:asciiTheme="majorHAnsi" w:eastAsiaTheme="majorEastAsia" w:hAnsiTheme="majorHAnsi" w:cs="Times New Roman"/>
      <w:sz w:val="24"/>
      <w:szCs w:val="24"/>
    </w:rPr>
  </w:style>
  <w:style w:type="character" w:customStyle="1" w:styleId="PodtitulChar16">
    <w:name w:val="Podtitul Char16"/>
    <w:basedOn w:val="Predvolenpsmoodseku"/>
    <w:uiPriority w:val="11"/>
    <w:rsid w:val="003E600F"/>
    <w:rPr>
      <w:rFonts w:asciiTheme="majorHAnsi" w:eastAsiaTheme="majorEastAsia" w:hAnsiTheme="majorHAnsi" w:cs="Times New Roman"/>
      <w:sz w:val="24"/>
      <w:szCs w:val="24"/>
    </w:rPr>
  </w:style>
  <w:style w:type="character" w:customStyle="1" w:styleId="PodtitulChar15">
    <w:name w:val="Podtitul Char15"/>
    <w:basedOn w:val="Predvolenpsmoodseku"/>
    <w:uiPriority w:val="11"/>
    <w:rsid w:val="003E600F"/>
    <w:rPr>
      <w:rFonts w:asciiTheme="majorHAnsi" w:eastAsiaTheme="majorEastAsia" w:hAnsiTheme="majorHAnsi" w:cs="Times New Roman"/>
      <w:sz w:val="24"/>
      <w:szCs w:val="24"/>
    </w:rPr>
  </w:style>
  <w:style w:type="character" w:customStyle="1" w:styleId="PodtitulChar14">
    <w:name w:val="Podtitul Char14"/>
    <w:basedOn w:val="Predvolenpsmoodseku"/>
    <w:uiPriority w:val="11"/>
    <w:rsid w:val="003E600F"/>
    <w:rPr>
      <w:rFonts w:asciiTheme="majorHAnsi" w:eastAsiaTheme="majorEastAsia" w:hAnsiTheme="majorHAnsi" w:cs="Times New Roman"/>
      <w:sz w:val="24"/>
      <w:szCs w:val="24"/>
    </w:rPr>
  </w:style>
  <w:style w:type="character" w:customStyle="1" w:styleId="PodtitulChar13">
    <w:name w:val="Podtitul Char13"/>
    <w:basedOn w:val="Predvolenpsmoodseku"/>
    <w:uiPriority w:val="11"/>
    <w:rsid w:val="003E600F"/>
    <w:rPr>
      <w:rFonts w:asciiTheme="majorHAnsi" w:eastAsiaTheme="majorEastAsia" w:hAnsiTheme="majorHAnsi" w:cs="Times New Roman"/>
      <w:sz w:val="24"/>
      <w:szCs w:val="24"/>
    </w:rPr>
  </w:style>
  <w:style w:type="character" w:customStyle="1" w:styleId="PodtitulChar12">
    <w:name w:val="Podtitul Char12"/>
    <w:basedOn w:val="Predvolenpsmoodseku"/>
    <w:uiPriority w:val="11"/>
    <w:rsid w:val="003E600F"/>
    <w:rPr>
      <w:rFonts w:asciiTheme="majorHAnsi" w:eastAsiaTheme="majorEastAsia" w:hAnsiTheme="majorHAnsi" w:cs="Times New Roman"/>
      <w:sz w:val="24"/>
      <w:szCs w:val="24"/>
    </w:rPr>
  </w:style>
  <w:style w:type="character" w:customStyle="1" w:styleId="PodtitulChar11">
    <w:name w:val="Podtitul Char11"/>
    <w:basedOn w:val="Predvolenpsmoodseku"/>
    <w:uiPriority w:val="11"/>
    <w:rsid w:val="003E600F"/>
    <w:rPr>
      <w:rFonts w:asciiTheme="majorHAnsi" w:eastAsiaTheme="majorEastAsia" w:hAnsiTheme="majorHAnsi" w:cs="Times New Roman"/>
      <w:sz w:val="24"/>
      <w:szCs w:val="24"/>
    </w:rPr>
  </w:style>
  <w:style w:type="character" w:customStyle="1" w:styleId="Zkladntext2Char">
    <w:name w:val="Základný text 2 Char"/>
    <w:basedOn w:val="Predvolenpsmoodseku"/>
    <w:link w:val="Zkladntext2"/>
    <w:uiPriority w:val="99"/>
    <w:semiHidden/>
    <w:rsid w:val="003E600F"/>
    <w:rPr>
      <w:rFonts w:cs="Times New Roman"/>
      <w:sz w:val="36"/>
      <w:szCs w:val="36"/>
    </w:rPr>
  </w:style>
  <w:style w:type="paragraph" w:styleId="Zkladntext2">
    <w:name w:val="Body Text 2"/>
    <w:basedOn w:val="Normlny"/>
    <w:link w:val="Zkladntext2Char"/>
    <w:uiPriority w:val="99"/>
    <w:semiHidden/>
    <w:unhideWhenUsed/>
    <w:rsid w:val="003E600F"/>
    <w:pPr>
      <w:spacing w:after="0" w:line="240" w:lineRule="auto"/>
      <w:ind w:left="2124" w:hanging="2124"/>
      <w:jc w:val="both"/>
    </w:pPr>
    <w:rPr>
      <w:rFonts w:asciiTheme="minorHAnsi" w:eastAsiaTheme="minorHAnsi" w:hAnsiTheme="minorHAnsi"/>
      <w:sz w:val="36"/>
    </w:rPr>
  </w:style>
  <w:style w:type="character" w:customStyle="1" w:styleId="Zkladntext2Char1">
    <w:name w:val="Základný text 2 Char1"/>
    <w:basedOn w:val="Predvolenpsmoodseku"/>
    <w:uiPriority w:val="99"/>
    <w:semiHidden/>
    <w:rsid w:val="003E600F"/>
    <w:rPr>
      <w:rFonts w:ascii="Arial Narrow" w:eastAsia="Times New Roman" w:hAnsi="Arial Narrow" w:cs="Times New Roman"/>
      <w:szCs w:val="36"/>
    </w:rPr>
  </w:style>
  <w:style w:type="character" w:customStyle="1" w:styleId="Zkladntext2Char125">
    <w:name w:val="Základný text 2 Char125"/>
    <w:basedOn w:val="Predvolenpsmoodseku"/>
    <w:uiPriority w:val="99"/>
    <w:semiHidden/>
    <w:rsid w:val="003E600F"/>
    <w:rPr>
      <w:rFonts w:cs="Times New Roman"/>
      <w:sz w:val="36"/>
      <w:szCs w:val="36"/>
    </w:rPr>
  </w:style>
  <w:style w:type="character" w:customStyle="1" w:styleId="Zkladntext2Char124">
    <w:name w:val="Základný text 2 Char124"/>
    <w:basedOn w:val="Predvolenpsmoodseku"/>
    <w:uiPriority w:val="99"/>
    <w:semiHidden/>
    <w:rsid w:val="003E600F"/>
    <w:rPr>
      <w:rFonts w:cs="Times New Roman"/>
      <w:sz w:val="36"/>
      <w:szCs w:val="36"/>
    </w:rPr>
  </w:style>
  <w:style w:type="character" w:customStyle="1" w:styleId="Zkladntext2Char123">
    <w:name w:val="Základný text 2 Char123"/>
    <w:basedOn w:val="Predvolenpsmoodseku"/>
    <w:uiPriority w:val="99"/>
    <w:semiHidden/>
    <w:rsid w:val="003E600F"/>
    <w:rPr>
      <w:rFonts w:cs="Times New Roman"/>
      <w:sz w:val="36"/>
      <w:szCs w:val="36"/>
    </w:rPr>
  </w:style>
  <w:style w:type="character" w:customStyle="1" w:styleId="Zkladntext2Char122">
    <w:name w:val="Základný text 2 Char122"/>
    <w:basedOn w:val="Predvolenpsmoodseku"/>
    <w:uiPriority w:val="99"/>
    <w:semiHidden/>
    <w:rsid w:val="003E600F"/>
    <w:rPr>
      <w:rFonts w:cs="Times New Roman"/>
      <w:sz w:val="36"/>
      <w:szCs w:val="36"/>
    </w:rPr>
  </w:style>
  <w:style w:type="character" w:customStyle="1" w:styleId="Zkladntext2Char121">
    <w:name w:val="Základný text 2 Char121"/>
    <w:basedOn w:val="Predvolenpsmoodseku"/>
    <w:uiPriority w:val="99"/>
    <w:semiHidden/>
    <w:rsid w:val="003E600F"/>
    <w:rPr>
      <w:rFonts w:cs="Times New Roman"/>
      <w:sz w:val="36"/>
      <w:szCs w:val="36"/>
    </w:rPr>
  </w:style>
  <w:style w:type="character" w:customStyle="1" w:styleId="Zkladntext2Char120">
    <w:name w:val="Základný text 2 Char120"/>
    <w:basedOn w:val="Predvolenpsmoodseku"/>
    <w:uiPriority w:val="99"/>
    <w:semiHidden/>
    <w:rsid w:val="003E600F"/>
    <w:rPr>
      <w:rFonts w:cs="Times New Roman"/>
      <w:sz w:val="36"/>
      <w:szCs w:val="36"/>
    </w:rPr>
  </w:style>
  <w:style w:type="character" w:customStyle="1" w:styleId="Zkladntext2Char119">
    <w:name w:val="Základný text 2 Char119"/>
    <w:basedOn w:val="Predvolenpsmoodseku"/>
    <w:uiPriority w:val="99"/>
    <w:semiHidden/>
    <w:rsid w:val="003E600F"/>
    <w:rPr>
      <w:rFonts w:cs="Times New Roman"/>
      <w:sz w:val="36"/>
      <w:szCs w:val="36"/>
    </w:rPr>
  </w:style>
  <w:style w:type="character" w:customStyle="1" w:styleId="Zkladntext2Char118">
    <w:name w:val="Základný text 2 Char118"/>
    <w:basedOn w:val="Predvolenpsmoodseku"/>
    <w:uiPriority w:val="99"/>
    <w:semiHidden/>
    <w:rsid w:val="003E600F"/>
    <w:rPr>
      <w:rFonts w:cs="Times New Roman"/>
      <w:sz w:val="36"/>
      <w:szCs w:val="36"/>
    </w:rPr>
  </w:style>
  <w:style w:type="character" w:customStyle="1" w:styleId="Zkladntext2Char117">
    <w:name w:val="Základný text 2 Char117"/>
    <w:basedOn w:val="Predvolenpsmoodseku"/>
    <w:uiPriority w:val="99"/>
    <w:semiHidden/>
    <w:rsid w:val="003E600F"/>
    <w:rPr>
      <w:rFonts w:cs="Times New Roman"/>
      <w:sz w:val="36"/>
      <w:szCs w:val="36"/>
    </w:rPr>
  </w:style>
  <w:style w:type="character" w:customStyle="1" w:styleId="Zkladntext2Char116">
    <w:name w:val="Základný text 2 Char116"/>
    <w:basedOn w:val="Predvolenpsmoodseku"/>
    <w:uiPriority w:val="99"/>
    <w:semiHidden/>
    <w:rsid w:val="003E600F"/>
    <w:rPr>
      <w:rFonts w:cs="Times New Roman"/>
      <w:sz w:val="36"/>
      <w:szCs w:val="36"/>
    </w:rPr>
  </w:style>
  <w:style w:type="character" w:customStyle="1" w:styleId="Zkladntext2Char115">
    <w:name w:val="Základný text 2 Char115"/>
    <w:basedOn w:val="Predvolenpsmoodseku"/>
    <w:uiPriority w:val="99"/>
    <w:semiHidden/>
    <w:rsid w:val="003E600F"/>
    <w:rPr>
      <w:rFonts w:cs="Times New Roman"/>
      <w:sz w:val="36"/>
      <w:szCs w:val="36"/>
    </w:rPr>
  </w:style>
  <w:style w:type="character" w:customStyle="1" w:styleId="Zkladntext2Char114">
    <w:name w:val="Základný text 2 Char114"/>
    <w:basedOn w:val="Predvolenpsmoodseku"/>
    <w:uiPriority w:val="99"/>
    <w:semiHidden/>
    <w:rsid w:val="003E600F"/>
    <w:rPr>
      <w:rFonts w:cs="Times New Roman"/>
      <w:sz w:val="36"/>
      <w:szCs w:val="36"/>
    </w:rPr>
  </w:style>
  <w:style w:type="character" w:customStyle="1" w:styleId="Zkladntext2Char113">
    <w:name w:val="Základný text 2 Char113"/>
    <w:basedOn w:val="Predvolenpsmoodseku"/>
    <w:uiPriority w:val="99"/>
    <w:semiHidden/>
    <w:rsid w:val="003E600F"/>
    <w:rPr>
      <w:rFonts w:cs="Times New Roman"/>
      <w:sz w:val="36"/>
      <w:szCs w:val="36"/>
    </w:rPr>
  </w:style>
  <w:style w:type="character" w:customStyle="1" w:styleId="Zkladntext2Char112">
    <w:name w:val="Základný text 2 Char112"/>
    <w:basedOn w:val="Predvolenpsmoodseku"/>
    <w:uiPriority w:val="99"/>
    <w:semiHidden/>
    <w:rsid w:val="003E600F"/>
    <w:rPr>
      <w:rFonts w:cs="Times New Roman"/>
      <w:sz w:val="36"/>
      <w:szCs w:val="36"/>
    </w:rPr>
  </w:style>
  <w:style w:type="character" w:customStyle="1" w:styleId="Zkladntext2Char111">
    <w:name w:val="Základný text 2 Char111"/>
    <w:basedOn w:val="Predvolenpsmoodseku"/>
    <w:uiPriority w:val="99"/>
    <w:semiHidden/>
    <w:rsid w:val="003E600F"/>
    <w:rPr>
      <w:rFonts w:cs="Times New Roman"/>
      <w:sz w:val="36"/>
      <w:szCs w:val="36"/>
    </w:rPr>
  </w:style>
  <w:style w:type="character" w:customStyle="1" w:styleId="Zkladntext2Char110">
    <w:name w:val="Základný text 2 Char110"/>
    <w:basedOn w:val="Predvolenpsmoodseku"/>
    <w:uiPriority w:val="99"/>
    <w:semiHidden/>
    <w:rsid w:val="003E600F"/>
    <w:rPr>
      <w:rFonts w:cs="Times New Roman"/>
      <w:sz w:val="36"/>
      <w:szCs w:val="36"/>
    </w:rPr>
  </w:style>
  <w:style w:type="character" w:customStyle="1" w:styleId="Zkladntext2Char19">
    <w:name w:val="Základný text 2 Char19"/>
    <w:basedOn w:val="Predvolenpsmoodseku"/>
    <w:uiPriority w:val="99"/>
    <w:semiHidden/>
    <w:rsid w:val="003E600F"/>
    <w:rPr>
      <w:rFonts w:cs="Times New Roman"/>
      <w:sz w:val="36"/>
      <w:szCs w:val="36"/>
    </w:rPr>
  </w:style>
  <w:style w:type="character" w:customStyle="1" w:styleId="Zkladntext2Char18">
    <w:name w:val="Základný text 2 Char18"/>
    <w:basedOn w:val="Predvolenpsmoodseku"/>
    <w:uiPriority w:val="99"/>
    <w:semiHidden/>
    <w:rsid w:val="003E600F"/>
    <w:rPr>
      <w:rFonts w:cs="Times New Roman"/>
      <w:sz w:val="36"/>
      <w:szCs w:val="36"/>
    </w:rPr>
  </w:style>
  <w:style w:type="character" w:customStyle="1" w:styleId="Zkladntext2Char17">
    <w:name w:val="Základný text 2 Char17"/>
    <w:basedOn w:val="Predvolenpsmoodseku"/>
    <w:uiPriority w:val="99"/>
    <w:semiHidden/>
    <w:rsid w:val="003E600F"/>
    <w:rPr>
      <w:rFonts w:cs="Times New Roman"/>
      <w:sz w:val="36"/>
      <w:szCs w:val="36"/>
    </w:rPr>
  </w:style>
  <w:style w:type="character" w:customStyle="1" w:styleId="Zkladntext2Char16">
    <w:name w:val="Základný text 2 Char16"/>
    <w:basedOn w:val="Predvolenpsmoodseku"/>
    <w:uiPriority w:val="99"/>
    <w:semiHidden/>
    <w:rsid w:val="003E600F"/>
    <w:rPr>
      <w:rFonts w:cs="Times New Roman"/>
      <w:sz w:val="36"/>
      <w:szCs w:val="36"/>
    </w:rPr>
  </w:style>
  <w:style w:type="character" w:customStyle="1" w:styleId="Zkladntext2Char15">
    <w:name w:val="Základný text 2 Char15"/>
    <w:basedOn w:val="Predvolenpsmoodseku"/>
    <w:uiPriority w:val="99"/>
    <w:semiHidden/>
    <w:rsid w:val="003E600F"/>
    <w:rPr>
      <w:rFonts w:cs="Times New Roman"/>
      <w:sz w:val="36"/>
      <w:szCs w:val="36"/>
    </w:rPr>
  </w:style>
  <w:style w:type="character" w:customStyle="1" w:styleId="Zkladntext2Char14">
    <w:name w:val="Základný text 2 Char14"/>
    <w:basedOn w:val="Predvolenpsmoodseku"/>
    <w:uiPriority w:val="99"/>
    <w:semiHidden/>
    <w:rsid w:val="003E600F"/>
    <w:rPr>
      <w:rFonts w:cs="Times New Roman"/>
      <w:sz w:val="36"/>
      <w:szCs w:val="36"/>
    </w:rPr>
  </w:style>
  <w:style w:type="character" w:customStyle="1" w:styleId="Zkladntext2Char13">
    <w:name w:val="Základný text 2 Char13"/>
    <w:basedOn w:val="Predvolenpsmoodseku"/>
    <w:uiPriority w:val="99"/>
    <w:semiHidden/>
    <w:rsid w:val="003E600F"/>
    <w:rPr>
      <w:rFonts w:cs="Times New Roman"/>
      <w:sz w:val="36"/>
      <w:szCs w:val="36"/>
    </w:rPr>
  </w:style>
  <w:style w:type="character" w:customStyle="1" w:styleId="Zkladntext2Char12">
    <w:name w:val="Základný text 2 Char12"/>
    <w:basedOn w:val="Predvolenpsmoodseku"/>
    <w:uiPriority w:val="99"/>
    <w:semiHidden/>
    <w:rsid w:val="003E600F"/>
    <w:rPr>
      <w:rFonts w:cs="Times New Roman"/>
      <w:sz w:val="36"/>
      <w:szCs w:val="36"/>
    </w:rPr>
  </w:style>
  <w:style w:type="character" w:customStyle="1" w:styleId="Zkladntext2Char11">
    <w:name w:val="Základný text 2 Char11"/>
    <w:basedOn w:val="Predvolenpsmoodseku"/>
    <w:uiPriority w:val="99"/>
    <w:semiHidden/>
    <w:rsid w:val="003E600F"/>
    <w:rPr>
      <w:rFonts w:cs="Times New Roman"/>
      <w:sz w:val="36"/>
      <w:szCs w:val="36"/>
    </w:rPr>
  </w:style>
  <w:style w:type="character" w:customStyle="1" w:styleId="Zarkazkladnhotextu2Char">
    <w:name w:val="Zarážka základného textu 2 Char"/>
    <w:basedOn w:val="Predvolenpsmoodseku"/>
    <w:link w:val="Zarkazkladnhotextu2"/>
    <w:uiPriority w:val="99"/>
    <w:semiHidden/>
    <w:rsid w:val="003E600F"/>
    <w:rPr>
      <w:rFonts w:cs="Times New Roman"/>
      <w:sz w:val="36"/>
      <w:szCs w:val="36"/>
    </w:rPr>
  </w:style>
  <w:style w:type="paragraph" w:styleId="Zarkazkladnhotextu2">
    <w:name w:val="Body Text Indent 2"/>
    <w:basedOn w:val="Normlny"/>
    <w:link w:val="Zarkazkladnhotextu2Char"/>
    <w:uiPriority w:val="99"/>
    <w:semiHidden/>
    <w:unhideWhenUsed/>
    <w:rsid w:val="003E600F"/>
    <w:pPr>
      <w:spacing w:after="0" w:line="240" w:lineRule="auto"/>
      <w:ind w:firstLine="708"/>
      <w:jc w:val="both"/>
    </w:pPr>
    <w:rPr>
      <w:rFonts w:asciiTheme="minorHAnsi" w:eastAsiaTheme="minorHAnsi" w:hAnsiTheme="minorHAnsi"/>
      <w:sz w:val="36"/>
    </w:rPr>
  </w:style>
  <w:style w:type="character" w:customStyle="1" w:styleId="Zarkazkladnhotextu2Char1">
    <w:name w:val="Zarážka základného textu 2 Char1"/>
    <w:basedOn w:val="Predvolenpsmoodseku"/>
    <w:uiPriority w:val="99"/>
    <w:semiHidden/>
    <w:rsid w:val="003E600F"/>
    <w:rPr>
      <w:rFonts w:ascii="Arial Narrow" w:eastAsia="Times New Roman" w:hAnsi="Arial Narrow" w:cs="Times New Roman"/>
      <w:szCs w:val="36"/>
    </w:rPr>
  </w:style>
  <w:style w:type="character" w:customStyle="1" w:styleId="Zarkazkladnhotextu2Char125">
    <w:name w:val="Zarážka základného textu 2 Char125"/>
    <w:basedOn w:val="Predvolenpsmoodseku"/>
    <w:uiPriority w:val="99"/>
    <w:semiHidden/>
    <w:rsid w:val="003E600F"/>
    <w:rPr>
      <w:rFonts w:cs="Times New Roman"/>
      <w:sz w:val="36"/>
      <w:szCs w:val="36"/>
    </w:rPr>
  </w:style>
  <w:style w:type="character" w:customStyle="1" w:styleId="Zarkazkladnhotextu2Char124">
    <w:name w:val="Zarážka základného textu 2 Char124"/>
    <w:basedOn w:val="Predvolenpsmoodseku"/>
    <w:uiPriority w:val="99"/>
    <w:semiHidden/>
    <w:rsid w:val="003E600F"/>
    <w:rPr>
      <w:rFonts w:cs="Times New Roman"/>
      <w:sz w:val="36"/>
      <w:szCs w:val="36"/>
    </w:rPr>
  </w:style>
  <w:style w:type="character" w:customStyle="1" w:styleId="Zarkazkladnhotextu2Char123">
    <w:name w:val="Zarážka základného textu 2 Char123"/>
    <w:basedOn w:val="Predvolenpsmoodseku"/>
    <w:uiPriority w:val="99"/>
    <w:semiHidden/>
    <w:rsid w:val="003E600F"/>
    <w:rPr>
      <w:rFonts w:cs="Times New Roman"/>
      <w:sz w:val="36"/>
      <w:szCs w:val="36"/>
    </w:rPr>
  </w:style>
  <w:style w:type="character" w:customStyle="1" w:styleId="Zarkazkladnhotextu2Char122">
    <w:name w:val="Zarážka základného textu 2 Char122"/>
    <w:basedOn w:val="Predvolenpsmoodseku"/>
    <w:uiPriority w:val="99"/>
    <w:semiHidden/>
    <w:rsid w:val="003E600F"/>
    <w:rPr>
      <w:rFonts w:cs="Times New Roman"/>
      <w:sz w:val="36"/>
      <w:szCs w:val="36"/>
    </w:rPr>
  </w:style>
  <w:style w:type="character" w:customStyle="1" w:styleId="Zarkazkladnhotextu2Char121">
    <w:name w:val="Zarážka základného textu 2 Char121"/>
    <w:basedOn w:val="Predvolenpsmoodseku"/>
    <w:uiPriority w:val="99"/>
    <w:semiHidden/>
    <w:rsid w:val="003E600F"/>
    <w:rPr>
      <w:rFonts w:cs="Times New Roman"/>
      <w:sz w:val="36"/>
      <w:szCs w:val="36"/>
    </w:rPr>
  </w:style>
  <w:style w:type="character" w:customStyle="1" w:styleId="Zarkazkladnhotextu2Char120">
    <w:name w:val="Zarážka základného textu 2 Char120"/>
    <w:basedOn w:val="Predvolenpsmoodseku"/>
    <w:uiPriority w:val="99"/>
    <w:semiHidden/>
    <w:rsid w:val="003E600F"/>
    <w:rPr>
      <w:rFonts w:cs="Times New Roman"/>
      <w:sz w:val="36"/>
      <w:szCs w:val="36"/>
    </w:rPr>
  </w:style>
  <w:style w:type="character" w:customStyle="1" w:styleId="Zarkazkladnhotextu2Char119">
    <w:name w:val="Zarážka základného textu 2 Char119"/>
    <w:basedOn w:val="Predvolenpsmoodseku"/>
    <w:uiPriority w:val="99"/>
    <w:semiHidden/>
    <w:rsid w:val="003E600F"/>
    <w:rPr>
      <w:rFonts w:cs="Times New Roman"/>
      <w:sz w:val="36"/>
      <w:szCs w:val="36"/>
    </w:rPr>
  </w:style>
  <w:style w:type="character" w:customStyle="1" w:styleId="Zarkazkladnhotextu2Char118">
    <w:name w:val="Zarážka základného textu 2 Char118"/>
    <w:basedOn w:val="Predvolenpsmoodseku"/>
    <w:uiPriority w:val="99"/>
    <w:semiHidden/>
    <w:rsid w:val="003E600F"/>
    <w:rPr>
      <w:rFonts w:cs="Times New Roman"/>
      <w:sz w:val="36"/>
      <w:szCs w:val="36"/>
    </w:rPr>
  </w:style>
  <w:style w:type="character" w:customStyle="1" w:styleId="Zarkazkladnhotextu2Char117">
    <w:name w:val="Zarážka základného textu 2 Char117"/>
    <w:basedOn w:val="Predvolenpsmoodseku"/>
    <w:uiPriority w:val="99"/>
    <w:semiHidden/>
    <w:rsid w:val="003E600F"/>
    <w:rPr>
      <w:rFonts w:cs="Times New Roman"/>
      <w:sz w:val="36"/>
      <w:szCs w:val="36"/>
    </w:rPr>
  </w:style>
  <w:style w:type="character" w:customStyle="1" w:styleId="Zarkazkladnhotextu2Char116">
    <w:name w:val="Zarážka základného textu 2 Char116"/>
    <w:basedOn w:val="Predvolenpsmoodseku"/>
    <w:uiPriority w:val="99"/>
    <w:semiHidden/>
    <w:rsid w:val="003E600F"/>
    <w:rPr>
      <w:rFonts w:cs="Times New Roman"/>
      <w:sz w:val="36"/>
      <w:szCs w:val="36"/>
    </w:rPr>
  </w:style>
  <w:style w:type="character" w:customStyle="1" w:styleId="Zarkazkladnhotextu2Char115">
    <w:name w:val="Zarážka základného textu 2 Char115"/>
    <w:basedOn w:val="Predvolenpsmoodseku"/>
    <w:uiPriority w:val="99"/>
    <w:semiHidden/>
    <w:rsid w:val="003E600F"/>
    <w:rPr>
      <w:rFonts w:cs="Times New Roman"/>
      <w:sz w:val="36"/>
      <w:szCs w:val="36"/>
    </w:rPr>
  </w:style>
  <w:style w:type="character" w:customStyle="1" w:styleId="Zarkazkladnhotextu2Char114">
    <w:name w:val="Zarážka základného textu 2 Char114"/>
    <w:basedOn w:val="Predvolenpsmoodseku"/>
    <w:uiPriority w:val="99"/>
    <w:semiHidden/>
    <w:rsid w:val="003E600F"/>
    <w:rPr>
      <w:rFonts w:cs="Times New Roman"/>
      <w:sz w:val="36"/>
      <w:szCs w:val="36"/>
    </w:rPr>
  </w:style>
  <w:style w:type="character" w:customStyle="1" w:styleId="Zarkazkladnhotextu2Char113">
    <w:name w:val="Zarážka základného textu 2 Char113"/>
    <w:basedOn w:val="Predvolenpsmoodseku"/>
    <w:uiPriority w:val="99"/>
    <w:semiHidden/>
    <w:rsid w:val="003E600F"/>
    <w:rPr>
      <w:rFonts w:cs="Times New Roman"/>
      <w:sz w:val="36"/>
      <w:szCs w:val="36"/>
    </w:rPr>
  </w:style>
  <w:style w:type="character" w:customStyle="1" w:styleId="Zarkazkladnhotextu2Char112">
    <w:name w:val="Zarážka základného textu 2 Char112"/>
    <w:basedOn w:val="Predvolenpsmoodseku"/>
    <w:uiPriority w:val="99"/>
    <w:semiHidden/>
    <w:rsid w:val="003E600F"/>
    <w:rPr>
      <w:rFonts w:cs="Times New Roman"/>
      <w:sz w:val="36"/>
      <w:szCs w:val="36"/>
    </w:rPr>
  </w:style>
  <w:style w:type="character" w:customStyle="1" w:styleId="Zarkazkladnhotextu2Char111">
    <w:name w:val="Zarážka základného textu 2 Char111"/>
    <w:basedOn w:val="Predvolenpsmoodseku"/>
    <w:uiPriority w:val="99"/>
    <w:semiHidden/>
    <w:rsid w:val="003E600F"/>
    <w:rPr>
      <w:rFonts w:cs="Times New Roman"/>
      <w:sz w:val="36"/>
      <w:szCs w:val="36"/>
    </w:rPr>
  </w:style>
  <w:style w:type="character" w:customStyle="1" w:styleId="Zarkazkladnhotextu2Char110">
    <w:name w:val="Zarážka základného textu 2 Char110"/>
    <w:basedOn w:val="Predvolenpsmoodseku"/>
    <w:uiPriority w:val="99"/>
    <w:semiHidden/>
    <w:rsid w:val="003E600F"/>
    <w:rPr>
      <w:rFonts w:cs="Times New Roman"/>
      <w:sz w:val="36"/>
      <w:szCs w:val="36"/>
    </w:rPr>
  </w:style>
  <w:style w:type="character" w:customStyle="1" w:styleId="Zarkazkladnhotextu2Char19">
    <w:name w:val="Zarážka základného textu 2 Char19"/>
    <w:basedOn w:val="Predvolenpsmoodseku"/>
    <w:uiPriority w:val="99"/>
    <w:semiHidden/>
    <w:rsid w:val="003E600F"/>
    <w:rPr>
      <w:rFonts w:cs="Times New Roman"/>
      <w:sz w:val="36"/>
      <w:szCs w:val="36"/>
    </w:rPr>
  </w:style>
  <w:style w:type="character" w:customStyle="1" w:styleId="Zarkazkladnhotextu2Char18">
    <w:name w:val="Zarážka základného textu 2 Char18"/>
    <w:basedOn w:val="Predvolenpsmoodseku"/>
    <w:uiPriority w:val="99"/>
    <w:semiHidden/>
    <w:rsid w:val="003E600F"/>
    <w:rPr>
      <w:rFonts w:cs="Times New Roman"/>
      <w:sz w:val="36"/>
      <w:szCs w:val="36"/>
    </w:rPr>
  </w:style>
  <w:style w:type="character" w:customStyle="1" w:styleId="Zarkazkladnhotextu2Char17">
    <w:name w:val="Zarážka základného textu 2 Char17"/>
    <w:basedOn w:val="Predvolenpsmoodseku"/>
    <w:uiPriority w:val="99"/>
    <w:semiHidden/>
    <w:rsid w:val="003E600F"/>
    <w:rPr>
      <w:rFonts w:cs="Times New Roman"/>
      <w:sz w:val="36"/>
      <w:szCs w:val="36"/>
    </w:rPr>
  </w:style>
  <w:style w:type="character" w:customStyle="1" w:styleId="Zarkazkladnhotextu2Char16">
    <w:name w:val="Zarážka základného textu 2 Char16"/>
    <w:basedOn w:val="Predvolenpsmoodseku"/>
    <w:uiPriority w:val="99"/>
    <w:semiHidden/>
    <w:rsid w:val="003E600F"/>
    <w:rPr>
      <w:rFonts w:cs="Times New Roman"/>
      <w:sz w:val="36"/>
      <w:szCs w:val="36"/>
    </w:rPr>
  </w:style>
  <w:style w:type="character" w:customStyle="1" w:styleId="Zarkazkladnhotextu2Char15">
    <w:name w:val="Zarážka základného textu 2 Char15"/>
    <w:basedOn w:val="Predvolenpsmoodseku"/>
    <w:uiPriority w:val="99"/>
    <w:semiHidden/>
    <w:rsid w:val="003E600F"/>
    <w:rPr>
      <w:rFonts w:cs="Times New Roman"/>
      <w:sz w:val="36"/>
      <w:szCs w:val="36"/>
    </w:rPr>
  </w:style>
  <w:style w:type="character" w:customStyle="1" w:styleId="Zarkazkladnhotextu2Char14">
    <w:name w:val="Zarážka základného textu 2 Char14"/>
    <w:basedOn w:val="Predvolenpsmoodseku"/>
    <w:uiPriority w:val="99"/>
    <w:semiHidden/>
    <w:rsid w:val="003E600F"/>
    <w:rPr>
      <w:rFonts w:cs="Times New Roman"/>
      <w:sz w:val="36"/>
      <w:szCs w:val="36"/>
    </w:rPr>
  </w:style>
  <w:style w:type="character" w:customStyle="1" w:styleId="Zarkazkladnhotextu2Char13">
    <w:name w:val="Zarážka základného textu 2 Char13"/>
    <w:basedOn w:val="Predvolenpsmoodseku"/>
    <w:uiPriority w:val="99"/>
    <w:semiHidden/>
    <w:rsid w:val="003E600F"/>
    <w:rPr>
      <w:rFonts w:cs="Times New Roman"/>
      <w:sz w:val="36"/>
      <w:szCs w:val="36"/>
    </w:rPr>
  </w:style>
  <w:style w:type="character" w:customStyle="1" w:styleId="Zarkazkladnhotextu2Char12">
    <w:name w:val="Zarážka základného textu 2 Char12"/>
    <w:basedOn w:val="Predvolenpsmoodseku"/>
    <w:uiPriority w:val="99"/>
    <w:semiHidden/>
    <w:rsid w:val="003E600F"/>
    <w:rPr>
      <w:rFonts w:cs="Times New Roman"/>
      <w:sz w:val="36"/>
      <w:szCs w:val="36"/>
    </w:rPr>
  </w:style>
  <w:style w:type="character" w:customStyle="1" w:styleId="Zarkazkladnhotextu2Char11">
    <w:name w:val="Zarážka základného textu 2 Char11"/>
    <w:basedOn w:val="Predvolenpsmoodseku"/>
    <w:uiPriority w:val="99"/>
    <w:semiHidden/>
    <w:rsid w:val="003E600F"/>
    <w:rPr>
      <w:rFonts w:cs="Times New Roman"/>
      <w:sz w:val="36"/>
      <w:szCs w:val="36"/>
    </w:rPr>
  </w:style>
  <w:style w:type="character" w:customStyle="1" w:styleId="Zarkazkladnhotextu3Char">
    <w:name w:val="Zarážka základného textu 3 Char"/>
    <w:basedOn w:val="Predvolenpsmoodseku"/>
    <w:link w:val="Zarkazkladnhotextu3"/>
    <w:uiPriority w:val="99"/>
    <w:semiHidden/>
    <w:rsid w:val="003E600F"/>
    <w:rPr>
      <w:rFonts w:cs="Times New Roman"/>
      <w:sz w:val="16"/>
      <w:szCs w:val="16"/>
    </w:rPr>
  </w:style>
  <w:style w:type="paragraph" w:styleId="Zarkazkladnhotextu3">
    <w:name w:val="Body Text Indent 3"/>
    <w:basedOn w:val="Normlny"/>
    <w:link w:val="Zarkazkladnhotextu3Char"/>
    <w:uiPriority w:val="99"/>
    <w:semiHidden/>
    <w:unhideWhenUsed/>
    <w:rsid w:val="003E600F"/>
    <w:pPr>
      <w:spacing w:after="0" w:line="240" w:lineRule="auto"/>
      <w:ind w:left="708" w:firstLine="708"/>
      <w:jc w:val="both"/>
    </w:pPr>
    <w:rPr>
      <w:rFonts w:asciiTheme="minorHAnsi" w:eastAsiaTheme="minorHAnsi" w:hAnsiTheme="minorHAnsi"/>
      <w:sz w:val="16"/>
      <w:szCs w:val="16"/>
    </w:rPr>
  </w:style>
  <w:style w:type="character" w:customStyle="1" w:styleId="Zarkazkladnhotextu3Char1">
    <w:name w:val="Zarážka základného textu 3 Char1"/>
    <w:basedOn w:val="Predvolenpsmoodseku"/>
    <w:uiPriority w:val="99"/>
    <w:semiHidden/>
    <w:rsid w:val="003E600F"/>
    <w:rPr>
      <w:rFonts w:ascii="Arial Narrow" w:eastAsia="Times New Roman" w:hAnsi="Arial Narrow" w:cs="Times New Roman"/>
      <w:sz w:val="16"/>
      <w:szCs w:val="16"/>
    </w:rPr>
  </w:style>
  <w:style w:type="character" w:customStyle="1" w:styleId="Zarkazkladnhotextu3Char125">
    <w:name w:val="Zarážka základného textu 3 Char125"/>
    <w:basedOn w:val="Predvolenpsmoodseku"/>
    <w:uiPriority w:val="99"/>
    <w:semiHidden/>
    <w:rsid w:val="003E600F"/>
    <w:rPr>
      <w:rFonts w:cs="Times New Roman"/>
      <w:sz w:val="16"/>
      <w:szCs w:val="16"/>
    </w:rPr>
  </w:style>
  <w:style w:type="character" w:customStyle="1" w:styleId="Zarkazkladnhotextu3Char124">
    <w:name w:val="Zarážka základného textu 3 Char124"/>
    <w:basedOn w:val="Predvolenpsmoodseku"/>
    <w:uiPriority w:val="99"/>
    <w:semiHidden/>
    <w:rsid w:val="003E600F"/>
    <w:rPr>
      <w:rFonts w:cs="Times New Roman"/>
      <w:sz w:val="16"/>
      <w:szCs w:val="16"/>
    </w:rPr>
  </w:style>
  <w:style w:type="character" w:customStyle="1" w:styleId="Zarkazkladnhotextu3Char123">
    <w:name w:val="Zarážka základného textu 3 Char123"/>
    <w:basedOn w:val="Predvolenpsmoodseku"/>
    <w:uiPriority w:val="99"/>
    <w:semiHidden/>
    <w:rsid w:val="003E600F"/>
    <w:rPr>
      <w:rFonts w:cs="Times New Roman"/>
      <w:sz w:val="16"/>
      <w:szCs w:val="16"/>
    </w:rPr>
  </w:style>
  <w:style w:type="character" w:customStyle="1" w:styleId="Zarkazkladnhotextu3Char122">
    <w:name w:val="Zarážka základného textu 3 Char122"/>
    <w:basedOn w:val="Predvolenpsmoodseku"/>
    <w:uiPriority w:val="99"/>
    <w:semiHidden/>
    <w:rsid w:val="003E600F"/>
    <w:rPr>
      <w:rFonts w:cs="Times New Roman"/>
      <w:sz w:val="16"/>
      <w:szCs w:val="16"/>
    </w:rPr>
  </w:style>
  <w:style w:type="character" w:customStyle="1" w:styleId="Zarkazkladnhotextu3Char121">
    <w:name w:val="Zarážka základného textu 3 Char121"/>
    <w:basedOn w:val="Predvolenpsmoodseku"/>
    <w:uiPriority w:val="99"/>
    <w:semiHidden/>
    <w:rsid w:val="003E600F"/>
    <w:rPr>
      <w:rFonts w:cs="Times New Roman"/>
      <w:sz w:val="16"/>
      <w:szCs w:val="16"/>
    </w:rPr>
  </w:style>
  <w:style w:type="character" w:customStyle="1" w:styleId="Zarkazkladnhotextu3Char120">
    <w:name w:val="Zarážka základného textu 3 Char120"/>
    <w:basedOn w:val="Predvolenpsmoodseku"/>
    <w:uiPriority w:val="99"/>
    <w:semiHidden/>
    <w:rsid w:val="003E600F"/>
    <w:rPr>
      <w:rFonts w:cs="Times New Roman"/>
      <w:sz w:val="16"/>
      <w:szCs w:val="16"/>
    </w:rPr>
  </w:style>
  <w:style w:type="character" w:customStyle="1" w:styleId="Zarkazkladnhotextu3Char119">
    <w:name w:val="Zarážka základného textu 3 Char119"/>
    <w:basedOn w:val="Predvolenpsmoodseku"/>
    <w:uiPriority w:val="99"/>
    <w:semiHidden/>
    <w:rsid w:val="003E600F"/>
    <w:rPr>
      <w:rFonts w:cs="Times New Roman"/>
      <w:sz w:val="16"/>
      <w:szCs w:val="16"/>
    </w:rPr>
  </w:style>
  <w:style w:type="character" w:customStyle="1" w:styleId="Zarkazkladnhotextu3Char118">
    <w:name w:val="Zarážka základného textu 3 Char118"/>
    <w:basedOn w:val="Predvolenpsmoodseku"/>
    <w:uiPriority w:val="99"/>
    <w:semiHidden/>
    <w:rsid w:val="003E600F"/>
    <w:rPr>
      <w:rFonts w:cs="Times New Roman"/>
      <w:sz w:val="16"/>
      <w:szCs w:val="16"/>
    </w:rPr>
  </w:style>
  <w:style w:type="character" w:customStyle="1" w:styleId="Zarkazkladnhotextu3Char117">
    <w:name w:val="Zarážka základného textu 3 Char117"/>
    <w:basedOn w:val="Predvolenpsmoodseku"/>
    <w:uiPriority w:val="99"/>
    <w:semiHidden/>
    <w:rsid w:val="003E600F"/>
    <w:rPr>
      <w:rFonts w:cs="Times New Roman"/>
      <w:sz w:val="16"/>
      <w:szCs w:val="16"/>
    </w:rPr>
  </w:style>
  <w:style w:type="character" w:customStyle="1" w:styleId="Zarkazkladnhotextu3Char116">
    <w:name w:val="Zarážka základného textu 3 Char116"/>
    <w:basedOn w:val="Predvolenpsmoodseku"/>
    <w:uiPriority w:val="99"/>
    <w:semiHidden/>
    <w:rsid w:val="003E600F"/>
    <w:rPr>
      <w:rFonts w:cs="Times New Roman"/>
      <w:sz w:val="16"/>
      <w:szCs w:val="16"/>
    </w:rPr>
  </w:style>
  <w:style w:type="character" w:customStyle="1" w:styleId="Zarkazkladnhotextu3Char115">
    <w:name w:val="Zarážka základného textu 3 Char115"/>
    <w:basedOn w:val="Predvolenpsmoodseku"/>
    <w:uiPriority w:val="99"/>
    <w:semiHidden/>
    <w:rsid w:val="003E600F"/>
    <w:rPr>
      <w:rFonts w:cs="Times New Roman"/>
      <w:sz w:val="16"/>
      <w:szCs w:val="16"/>
    </w:rPr>
  </w:style>
  <w:style w:type="character" w:customStyle="1" w:styleId="Zarkazkladnhotextu3Char114">
    <w:name w:val="Zarážka základného textu 3 Char114"/>
    <w:basedOn w:val="Predvolenpsmoodseku"/>
    <w:uiPriority w:val="99"/>
    <w:semiHidden/>
    <w:rsid w:val="003E600F"/>
    <w:rPr>
      <w:rFonts w:cs="Times New Roman"/>
      <w:sz w:val="16"/>
      <w:szCs w:val="16"/>
    </w:rPr>
  </w:style>
  <w:style w:type="character" w:customStyle="1" w:styleId="Zarkazkladnhotextu3Char113">
    <w:name w:val="Zarážka základného textu 3 Char113"/>
    <w:basedOn w:val="Predvolenpsmoodseku"/>
    <w:uiPriority w:val="99"/>
    <w:semiHidden/>
    <w:rsid w:val="003E600F"/>
    <w:rPr>
      <w:rFonts w:cs="Times New Roman"/>
      <w:sz w:val="16"/>
      <w:szCs w:val="16"/>
    </w:rPr>
  </w:style>
  <w:style w:type="character" w:customStyle="1" w:styleId="Zarkazkladnhotextu3Char112">
    <w:name w:val="Zarážka základného textu 3 Char112"/>
    <w:basedOn w:val="Predvolenpsmoodseku"/>
    <w:uiPriority w:val="99"/>
    <w:semiHidden/>
    <w:rsid w:val="003E600F"/>
    <w:rPr>
      <w:rFonts w:cs="Times New Roman"/>
      <w:sz w:val="16"/>
      <w:szCs w:val="16"/>
    </w:rPr>
  </w:style>
  <w:style w:type="character" w:customStyle="1" w:styleId="Zarkazkladnhotextu3Char111">
    <w:name w:val="Zarážka základného textu 3 Char111"/>
    <w:basedOn w:val="Predvolenpsmoodseku"/>
    <w:uiPriority w:val="99"/>
    <w:semiHidden/>
    <w:rsid w:val="003E600F"/>
    <w:rPr>
      <w:rFonts w:cs="Times New Roman"/>
      <w:sz w:val="16"/>
      <w:szCs w:val="16"/>
    </w:rPr>
  </w:style>
  <w:style w:type="character" w:customStyle="1" w:styleId="Zarkazkladnhotextu3Char110">
    <w:name w:val="Zarážka základného textu 3 Char110"/>
    <w:basedOn w:val="Predvolenpsmoodseku"/>
    <w:uiPriority w:val="99"/>
    <w:semiHidden/>
    <w:rsid w:val="003E600F"/>
    <w:rPr>
      <w:rFonts w:cs="Times New Roman"/>
      <w:sz w:val="16"/>
      <w:szCs w:val="16"/>
    </w:rPr>
  </w:style>
  <w:style w:type="character" w:customStyle="1" w:styleId="Zarkazkladnhotextu3Char19">
    <w:name w:val="Zarážka základného textu 3 Char19"/>
    <w:basedOn w:val="Predvolenpsmoodseku"/>
    <w:uiPriority w:val="99"/>
    <w:semiHidden/>
    <w:rsid w:val="003E600F"/>
    <w:rPr>
      <w:rFonts w:cs="Times New Roman"/>
      <w:sz w:val="16"/>
      <w:szCs w:val="16"/>
    </w:rPr>
  </w:style>
  <w:style w:type="character" w:customStyle="1" w:styleId="Zarkazkladnhotextu3Char18">
    <w:name w:val="Zarážka základného textu 3 Char18"/>
    <w:basedOn w:val="Predvolenpsmoodseku"/>
    <w:uiPriority w:val="99"/>
    <w:semiHidden/>
    <w:rsid w:val="003E600F"/>
    <w:rPr>
      <w:rFonts w:cs="Times New Roman"/>
      <w:sz w:val="16"/>
      <w:szCs w:val="16"/>
    </w:rPr>
  </w:style>
  <w:style w:type="character" w:customStyle="1" w:styleId="Zarkazkladnhotextu3Char17">
    <w:name w:val="Zarážka základného textu 3 Char17"/>
    <w:basedOn w:val="Predvolenpsmoodseku"/>
    <w:uiPriority w:val="99"/>
    <w:semiHidden/>
    <w:rsid w:val="003E600F"/>
    <w:rPr>
      <w:rFonts w:cs="Times New Roman"/>
      <w:sz w:val="16"/>
      <w:szCs w:val="16"/>
    </w:rPr>
  </w:style>
  <w:style w:type="character" w:customStyle="1" w:styleId="Zarkazkladnhotextu3Char16">
    <w:name w:val="Zarážka základného textu 3 Char16"/>
    <w:basedOn w:val="Predvolenpsmoodseku"/>
    <w:uiPriority w:val="99"/>
    <w:semiHidden/>
    <w:rsid w:val="003E600F"/>
    <w:rPr>
      <w:rFonts w:cs="Times New Roman"/>
      <w:sz w:val="16"/>
      <w:szCs w:val="16"/>
    </w:rPr>
  </w:style>
  <w:style w:type="character" w:customStyle="1" w:styleId="Zarkazkladnhotextu3Char15">
    <w:name w:val="Zarážka základného textu 3 Char15"/>
    <w:basedOn w:val="Predvolenpsmoodseku"/>
    <w:uiPriority w:val="99"/>
    <w:semiHidden/>
    <w:rsid w:val="003E600F"/>
    <w:rPr>
      <w:rFonts w:cs="Times New Roman"/>
      <w:sz w:val="16"/>
      <w:szCs w:val="16"/>
    </w:rPr>
  </w:style>
  <w:style w:type="character" w:customStyle="1" w:styleId="Zarkazkladnhotextu3Char14">
    <w:name w:val="Zarážka základného textu 3 Char14"/>
    <w:basedOn w:val="Predvolenpsmoodseku"/>
    <w:uiPriority w:val="99"/>
    <w:semiHidden/>
    <w:rsid w:val="003E600F"/>
    <w:rPr>
      <w:rFonts w:cs="Times New Roman"/>
      <w:sz w:val="16"/>
      <w:szCs w:val="16"/>
    </w:rPr>
  </w:style>
  <w:style w:type="character" w:customStyle="1" w:styleId="Zarkazkladnhotextu3Char13">
    <w:name w:val="Zarážka základného textu 3 Char13"/>
    <w:basedOn w:val="Predvolenpsmoodseku"/>
    <w:uiPriority w:val="99"/>
    <w:semiHidden/>
    <w:rsid w:val="003E600F"/>
    <w:rPr>
      <w:rFonts w:cs="Times New Roman"/>
      <w:sz w:val="16"/>
      <w:szCs w:val="16"/>
    </w:rPr>
  </w:style>
  <w:style w:type="character" w:customStyle="1" w:styleId="Zarkazkladnhotextu3Char12">
    <w:name w:val="Zarážka základného textu 3 Char12"/>
    <w:basedOn w:val="Predvolenpsmoodseku"/>
    <w:uiPriority w:val="99"/>
    <w:semiHidden/>
    <w:rsid w:val="003E600F"/>
    <w:rPr>
      <w:rFonts w:cs="Times New Roman"/>
      <w:sz w:val="16"/>
      <w:szCs w:val="16"/>
    </w:rPr>
  </w:style>
  <w:style w:type="character" w:customStyle="1" w:styleId="Zarkazkladnhotextu3Char11">
    <w:name w:val="Zarážka základného textu 3 Char11"/>
    <w:basedOn w:val="Predvolenpsmoodseku"/>
    <w:uiPriority w:val="99"/>
    <w:semiHidden/>
    <w:rsid w:val="003E600F"/>
    <w:rPr>
      <w:rFonts w:cs="Times New Roman"/>
      <w:sz w:val="16"/>
      <w:szCs w:val="16"/>
    </w:rPr>
  </w:style>
  <w:style w:type="character" w:customStyle="1" w:styleId="TextbublinyChar">
    <w:name w:val="Text bubliny Char"/>
    <w:basedOn w:val="Predvolenpsmoodseku"/>
    <w:link w:val="Textbubliny"/>
    <w:uiPriority w:val="99"/>
    <w:semiHidden/>
    <w:rsid w:val="003E600F"/>
    <w:rPr>
      <w:rFonts w:ascii="Tahoma" w:hAnsi="Tahoma" w:cs="Tahoma"/>
      <w:sz w:val="16"/>
      <w:szCs w:val="16"/>
    </w:rPr>
  </w:style>
  <w:style w:type="paragraph" w:styleId="Textbubliny">
    <w:name w:val="Balloon Text"/>
    <w:basedOn w:val="Normlny"/>
    <w:link w:val="TextbublinyChar"/>
    <w:uiPriority w:val="99"/>
    <w:semiHidden/>
    <w:unhideWhenUsed/>
    <w:rsid w:val="003E600F"/>
    <w:pPr>
      <w:spacing w:after="0" w:line="240" w:lineRule="auto"/>
    </w:pPr>
    <w:rPr>
      <w:rFonts w:ascii="Tahoma" w:eastAsiaTheme="minorHAnsi" w:hAnsi="Tahoma" w:cs="Tahoma"/>
      <w:sz w:val="16"/>
      <w:szCs w:val="16"/>
    </w:rPr>
  </w:style>
  <w:style w:type="character" w:customStyle="1" w:styleId="TextbublinyChar1">
    <w:name w:val="Text bubliny Char1"/>
    <w:basedOn w:val="Predvolenpsmoodseku"/>
    <w:uiPriority w:val="99"/>
    <w:semiHidden/>
    <w:rsid w:val="003E600F"/>
    <w:rPr>
      <w:rFonts w:ascii="Tahoma" w:eastAsia="Times New Roman" w:hAnsi="Tahoma" w:cs="Tahoma"/>
      <w:sz w:val="16"/>
      <w:szCs w:val="16"/>
    </w:rPr>
  </w:style>
  <w:style w:type="character" w:customStyle="1" w:styleId="TextbublinyChar125">
    <w:name w:val="Text bubliny Char125"/>
    <w:basedOn w:val="Predvolenpsmoodseku"/>
    <w:uiPriority w:val="99"/>
    <w:semiHidden/>
    <w:rsid w:val="003E600F"/>
    <w:rPr>
      <w:rFonts w:ascii="Tahoma" w:hAnsi="Tahoma" w:cs="Tahoma"/>
      <w:sz w:val="16"/>
      <w:szCs w:val="16"/>
    </w:rPr>
  </w:style>
  <w:style w:type="character" w:customStyle="1" w:styleId="TextbublinyChar124">
    <w:name w:val="Text bubliny Char124"/>
    <w:basedOn w:val="Predvolenpsmoodseku"/>
    <w:uiPriority w:val="99"/>
    <w:semiHidden/>
    <w:rsid w:val="003E600F"/>
    <w:rPr>
      <w:rFonts w:ascii="Tahoma" w:hAnsi="Tahoma" w:cs="Tahoma"/>
      <w:sz w:val="16"/>
      <w:szCs w:val="16"/>
    </w:rPr>
  </w:style>
  <w:style w:type="character" w:customStyle="1" w:styleId="TextbublinyChar123">
    <w:name w:val="Text bubliny Char123"/>
    <w:basedOn w:val="Predvolenpsmoodseku"/>
    <w:uiPriority w:val="99"/>
    <w:semiHidden/>
    <w:rsid w:val="003E600F"/>
    <w:rPr>
      <w:rFonts w:ascii="Tahoma" w:hAnsi="Tahoma" w:cs="Tahoma"/>
      <w:sz w:val="16"/>
      <w:szCs w:val="16"/>
    </w:rPr>
  </w:style>
  <w:style w:type="character" w:customStyle="1" w:styleId="TextbublinyChar122">
    <w:name w:val="Text bubliny Char122"/>
    <w:basedOn w:val="Predvolenpsmoodseku"/>
    <w:uiPriority w:val="99"/>
    <w:semiHidden/>
    <w:rsid w:val="003E600F"/>
    <w:rPr>
      <w:rFonts w:ascii="Tahoma" w:hAnsi="Tahoma" w:cs="Tahoma"/>
      <w:sz w:val="16"/>
      <w:szCs w:val="16"/>
    </w:rPr>
  </w:style>
  <w:style w:type="character" w:customStyle="1" w:styleId="TextbublinyChar121">
    <w:name w:val="Text bubliny Char121"/>
    <w:basedOn w:val="Predvolenpsmoodseku"/>
    <w:uiPriority w:val="99"/>
    <w:semiHidden/>
    <w:rsid w:val="003E600F"/>
    <w:rPr>
      <w:rFonts w:ascii="Tahoma" w:hAnsi="Tahoma" w:cs="Tahoma"/>
      <w:sz w:val="16"/>
      <w:szCs w:val="16"/>
    </w:rPr>
  </w:style>
  <w:style w:type="character" w:customStyle="1" w:styleId="TextbublinyChar120">
    <w:name w:val="Text bubliny Char120"/>
    <w:basedOn w:val="Predvolenpsmoodseku"/>
    <w:uiPriority w:val="99"/>
    <w:semiHidden/>
    <w:rsid w:val="003E600F"/>
    <w:rPr>
      <w:rFonts w:ascii="Tahoma" w:hAnsi="Tahoma" w:cs="Tahoma"/>
      <w:sz w:val="16"/>
      <w:szCs w:val="16"/>
    </w:rPr>
  </w:style>
  <w:style w:type="character" w:customStyle="1" w:styleId="TextbublinyChar119">
    <w:name w:val="Text bubliny Char119"/>
    <w:basedOn w:val="Predvolenpsmoodseku"/>
    <w:uiPriority w:val="99"/>
    <w:semiHidden/>
    <w:rsid w:val="003E600F"/>
    <w:rPr>
      <w:rFonts w:ascii="Tahoma" w:hAnsi="Tahoma" w:cs="Tahoma"/>
      <w:sz w:val="16"/>
      <w:szCs w:val="16"/>
    </w:rPr>
  </w:style>
  <w:style w:type="character" w:customStyle="1" w:styleId="TextbublinyChar118">
    <w:name w:val="Text bubliny Char118"/>
    <w:basedOn w:val="Predvolenpsmoodseku"/>
    <w:uiPriority w:val="99"/>
    <w:semiHidden/>
    <w:rsid w:val="003E600F"/>
    <w:rPr>
      <w:rFonts w:ascii="Segoe UI" w:hAnsi="Segoe UI" w:cs="Segoe UI"/>
      <w:sz w:val="18"/>
      <w:szCs w:val="18"/>
    </w:rPr>
  </w:style>
  <w:style w:type="character" w:customStyle="1" w:styleId="TextbublinyChar117">
    <w:name w:val="Text bubliny Char117"/>
    <w:basedOn w:val="Predvolenpsmoodseku"/>
    <w:uiPriority w:val="99"/>
    <w:semiHidden/>
    <w:rsid w:val="003E600F"/>
    <w:rPr>
      <w:rFonts w:ascii="Tahoma" w:hAnsi="Tahoma" w:cs="Tahoma"/>
      <w:sz w:val="16"/>
      <w:szCs w:val="16"/>
    </w:rPr>
  </w:style>
  <w:style w:type="character" w:customStyle="1" w:styleId="TextbublinyChar116">
    <w:name w:val="Text bubliny Char116"/>
    <w:basedOn w:val="Predvolenpsmoodseku"/>
    <w:uiPriority w:val="99"/>
    <w:semiHidden/>
    <w:rsid w:val="003E600F"/>
    <w:rPr>
      <w:rFonts w:ascii="Tahoma" w:hAnsi="Tahoma" w:cs="Tahoma"/>
      <w:sz w:val="16"/>
      <w:szCs w:val="16"/>
    </w:rPr>
  </w:style>
  <w:style w:type="character" w:customStyle="1" w:styleId="TextbublinyChar115">
    <w:name w:val="Text bubliny Char115"/>
    <w:basedOn w:val="Predvolenpsmoodseku"/>
    <w:uiPriority w:val="99"/>
    <w:semiHidden/>
    <w:rsid w:val="003E600F"/>
    <w:rPr>
      <w:rFonts w:ascii="Segoe UI" w:hAnsi="Segoe UI" w:cs="Segoe UI"/>
      <w:sz w:val="18"/>
      <w:szCs w:val="18"/>
    </w:rPr>
  </w:style>
  <w:style w:type="character" w:customStyle="1" w:styleId="TextbublinyChar114">
    <w:name w:val="Text bubliny Char114"/>
    <w:basedOn w:val="Predvolenpsmoodseku"/>
    <w:uiPriority w:val="99"/>
    <w:semiHidden/>
    <w:rsid w:val="003E600F"/>
    <w:rPr>
      <w:rFonts w:ascii="Segoe UI" w:hAnsi="Segoe UI" w:cs="Segoe UI"/>
      <w:sz w:val="18"/>
      <w:szCs w:val="18"/>
    </w:rPr>
  </w:style>
  <w:style w:type="character" w:customStyle="1" w:styleId="TextbublinyChar113">
    <w:name w:val="Text bubliny Char113"/>
    <w:basedOn w:val="Predvolenpsmoodseku"/>
    <w:uiPriority w:val="99"/>
    <w:semiHidden/>
    <w:rsid w:val="003E600F"/>
    <w:rPr>
      <w:rFonts w:ascii="Tahoma" w:hAnsi="Tahoma" w:cs="Tahoma"/>
      <w:sz w:val="16"/>
      <w:szCs w:val="16"/>
    </w:rPr>
  </w:style>
  <w:style w:type="character" w:customStyle="1" w:styleId="TextbublinyChar112">
    <w:name w:val="Text bubliny Char112"/>
    <w:basedOn w:val="Predvolenpsmoodseku"/>
    <w:uiPriority w:val="99"/>
    <w:semiHidden/>
    <w:rsid w:val="003E600F"/>
    <w:rPr>
      <w:rFonts w:ascii="Tahoma" w:hAnsi="Tahoma" w:cs="Tahoma"/>
      <w:sz w:val="16"/>
      <w:szCs w:val="16"/>
    </w:rPr>
  </w:style>
  <w:style w:type="character" w:customStyle="1" w:styleId="TextbublinyChar111">
    <w:name w:val="Text bubliny Char111"/>
    <w:basedOn w:val="Predvolenpsmoodseku"/>
    <w:uiPriority w:val="99"/>
    <w:semiHidden/>
    <w:rsid w:val="003E600F"/>
    <w:rPr>
      <w:rFonts w:ascii="Tahoma" w:hAnsi="Tahoma" w:cs="Tahoma"/>
      <w:sz w:val="16"/>
      <w:szCs w:val="16"/>
    </w:rPr>
  </w:style>
  <w:style w:type="character" w:customStyle="1" w:styleId="TextbublinyChar110">
    <w:name w:val="Text bubliny Char110"/>
    <w:basedOn w:val="Predvolenpsmoodseku"/>
    <w:uiPriority w:val="99"/>
    <w:semiHidden/>
    <w:rsid w:val="003E600F"/>
    <w:rPr>
      <w:rFonts w:ascii="Tahoma" w:hAnsi="Tahoma" w:cs="Tahoma"/>
      <w:sz w:val="16"/>
      <w:szCs w:val="16"/>
    </w:rPr>
  </w:style>
  <w:style w:type="character" w:customStyle="1" w:styleId="TextbublinyChar19">
    <w:name w:val="Text bubliny Char19"/>
    <w:basedOn w:val="Predvolenpsmoodseku"/>
    <w:uiPriority w:val="99"/>
    <w:semiHidden/>
    <w:rsid w:val="003E600F"/>
    <w:rPr>
      <w:rFonts w:ascii="Tahoma" w:hAnsi="Tahoma" w:cs="Tahoma"/>
      <w:sz w:val="16"/>
      <w:szCs w:val="16"/>
    </w:rPr>
  </w:style>
  <w:style w:type="character" w:customStyle="1" w:styleId="TextbublinyChar18">
    <w:name w:val="Text bubliny Char18"/>
    <w:basedOn w:val="Predvolenpsmoodseku"/>
    <w:uiPriority w:val="99"/>
    <w:semiHidden/>
    <w:rsid w:val="003E600F"/>
    <w:rPr>
      <w:rFonts w:ascii="Tahoma" w:hAnsi="Tahoma" w:cs="Tahoma"/>
      <w:sz w:val="16"/>
      <w:szCs w:val="16"/>
    </w:rPr>
  </w:style>
  <w:style w:type="character" w:customStyle="1" w:styleId="TextbublinyChar17">
    <w:name w:val="Text bubliny Char17"/>
    <w:basedOn w:val="Predvolenpsmoodseku"/>
    <w:uiPriority w:val="99"/>
    <w:semiHidden/>
    <w:rsid w:val="003E600F"/>
    <w:rPr>
      <w:rFonts w:ascii="Tahoma" w:hAnsi="Tahoma" w:cs="Tahoma"/>
      <w:sz w:val="16"/>
      <w:szCs w:val="16"/>
    </w:rPr>
  </w:style>
  <w:style w:type="character" w:customStyle="1" w:styleId="TextbublinyChar16">
    <w:name w:val="Text bubliny Char16"/>
    <w:basedOn w:val="Predvolenpsmoodseku"/>
    <w:uiPriority w:val="99"/>
    <w:semiHidden/>
    <w:rsid w:val="003E600F"/>
    <w:rPr>
      <w:rFonts w:ascii="Tahoma" w:hAnsi="Tahoma" w:cs="Tahoma"/>
      <w:sz w:val="16"/>
      <w:szCs w:val="16"/>
    </w:rPr>
  </w:style>
  <w:style w:type="character" w:customStyle="1" w:styleId="TextbublinyChar15">
    <w:name w:val="Text bubliny Char15"/>
    <w:basedOn w:val="Predvolenpsmoodseku"/>
    <w:uiPriority w:val="99"/>
    <w:semiHidden/>
    <w:rsid w:val="003E600F"/>
    <w:rPr>
      <w:rFonts w:ascii="Tahoma" w:hAnsi="Tahoma" w:cs="Tahoma"/>
      <w:sz w:val="16"/>
      <w:szCs w:val="16"/>
    </w:rPr>
  </w:style>
  <w:style w:type="character" w:customStyle="1" w:styleId="TextbublinyChar14">
    <w:name w:val="Text bubliny Char14"/>
    <w:basedOn w:val="Predvolenpsmoodseku"/>
    <w:uiPriority w:val="99"/>
    <w:semiHidden/>
    <w:rsid w:val="003E600F"/>
    <w:rPr>
      <w:rFonts w:ascii="Tahoma" w:hAnsi="Tahoma" w:cs="Tahoma"/>
      <w:sz w:val="16"/>
      <w:szCs w:val="16"/>
    </w:rPr>
  </w:style>
  <w:style w:type="character" w:customStyle="1" w:styleId="TextbublinyChar13">
    <w:name w:val="Text bubliny Char13"/>
    <w:basedOn w:val="Predvolenpsmoodseku"/>
    <w:uiPriority w:val="99"/>
    <w:semiHidden/>
    <w:rsid w:val="003E600F"/>
    <w:rPr>
      <w:rFonts w:ascii="Tahoma" w:hAnsi="Tahoma" w:cs="Tahoma"/>
      <w:sz w:val="16"/>
      <w:szCs w:val="16"/>
    </w:rPr>
  </w:style>
  <w:style w:type="character" w:customStyle="1" w:styleId="TextbublinyChar12">
    <w:name w:val="Text bubliny Char12"/>
    <w:basedOn w:val="Predvolenpsmoodseku"/>
    <w:uiPriority w:val="99"/>
    <w:semiHidden/>
    <w:rsid w:val="003E600F"/>
    <w:rPr>
      <w:rFonts w:ascii="Tahoma" w:hAnsi="Tahoma" w:cs="Tahoma"/>
      <w:sz w:val="16"/>
      <w:szCs w:val="16"/>
    </w:rPr>
  </w:style>
  <w:style w:type="character" w:customStyle="1" w:styleId="TextbublinyChar11">
    <w:name w:val="Text bubliny Char11"/>
    <w:basedOn w:val="Predvolenpsmoodseku"/>
    <w:uiPriority w:val="99"/>
    <w:semiHidden/>
    <w:rsid w:val="003E600F"/>
    <w:rPr>
      <w:rFonts w:ascii="Tahoma" w:hAnsi="Tahoma" w:cs="Tahoma"/>
      <w:sz w:val="16"/>
      <w:szCs w:val="16"/>
    </w:rPr>
  </w:style>
  <w:style w:type="paragraph" w:styleId="Odsekzoznamu">
    <w:name w:val="List Paragraph"/>
    <w:basedOn w:val="Normlny"/>
    <w:uiPriority w:val="99"/>
    <w:qFormat/>
    <w:rsid w:val="003E600F"/>
    <w:pPr>
      <w:ind w:left="720"/>
      <w:contextualSpacing/>
    </w:pPr>
  </w:style>
  <w:style w:type="paragraph" w:customStyle="1" w:styleId="TopHeader">
    <w:name w:val="Top Header"/>
    <w:basedOn w:val="Normlny"/>
    <w:qFormat/>
    <w:rsid w:val="003E600F"/>
    <w:pPr>
      <w:spacing w:after="0" w:line="240" w:lineRule="auto"/>
      <w:jc w:val="center"/>
    </w:pPr>
    <w:rPr>
      <w:b/>
      <w:bCs/>
      <w:szCs w:val="22"/>
    </w:rPr>
  </w:style>
  <w:style w:type="paragraph" w:styleId="Normlnywebov">
    <w:name w:val="Normal (Web)"/>
    <w:basedOn w:val="Normlny"/>
    <w:uiPriority w:val="99"/>
    <w:semiHidden/>
    <w:unhideWhenUsed/>
    <w:rsid w:val="003E600F"/>
    <w:pPr>
      <w:spacing w:before="100" w:beforeAutospacing="1" w:after="100" w:afterAutospacing="1" w:line="240" w:lineRule="auto"/>
    </w:pPr>
    <w:rPr>
      <w:rFonts w:ascii="Times New Roman" w:eastAsiaTheme="minorEastAsia" w:hAnsi="Times New Roman"/>
      <w:sz w:val="24"/>
      <w:szCs w:val="24"/>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E600F"/>
    <w:rPr>
      <w:rFonts w:ascii="Arial Narrow" w:eastAsia="Times New Roman" w:hAnsi="Arial Narrow" w:cs="Times New Roman"/>
      <w:szCs w:val="36"/>
    </w:rPr>
  </w:style>
  <w:style w:type="paragraph" w:styleId="Nadpis1">
    <w:name w:val="heading 1"/>
    <w:basedOn w:val="Normlny"/>
    <w:next w:val="Normlny"/>
    <w:link w:val="Nadpis1Char"/>
    <w:uiPriority w:val="99"/>
    <w:qFormat/>
    <w:rsid w:val="003E600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3E600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3E600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3E600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3E600F"/>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3E600F"/>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3E600F"/>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3E600F"/>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3E600F"/>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3E600F"/>
    <w:rPr>
      <w:rFonts w:ascii="Cambria" w:eastAsia="Times New Roman" w:hAnsi="Cambria" w:cs="Times New Roman"/>
      <w:b/>
      <w:bCs/>
      <w:kern w:val="32"/>
      <w:sz w:val="32"/>
      <w:szCs w:val="32"/>
    </w:rPr>
  </w:style>
  <w:style w:type="character" w:customStyle="1" w:styleId="Nadpis2Char">
    <w:name w:val="Nadpis 2 Char"/>
    <w:basedOn w:val="Predvolenpsmoodseku"/>
    <w:link w:val="Nadpis2"/>
    <w:uiPriority w:val="99"/>
    <w:semiHidden/>
    <w:rsid w:val="003E600F"/>
    <w:rPr>
      <w:rFonts w:ascii="Cambria" w:eastAsia="Times New Roman" w:hAnsi="Cambria" w:cs="Times New Roman"/>
      <w:b/>
      <w:bCs/>
      <w:i/>
      <w:iCs/>
      <w:sz w:val="28"/>
      <w:szCs w:val="28"/>
    </w:rPr>
  </w:style>
  <w:style w:type="character" w:customStyle="1" w:styleId="Nadpis3Char">
    <w:name w:val="Nadpis 3 Char"/>
    <w:basedOn w:val="Predvolenpsmoodseku"/>
    <w:link w:val="Nadpis3"/>
    <w:uiPriority w:val="99"/>
    <w:semiHidden/>
    <w:rsid w:val="003E600F"/>
    <w:rPr>
      <w:rFonts w:ascii="Cambria" w:eastAsia="Times New Roman" w:hAnsi="Cambria" w:cs="Times New Roman"/>
      <w:b/>
      <w:bCs/>
      <w:sz w:val="26"/>
      <w:szCs w:val="26"/>
    </w:rPr>
  </w:style>
  <w:style w:type="character" w:customStyle="1" w:styleId="Nadpis4Char">
    <w:name w:val="Nadpis 4 Char"/>
    <w:basedOn w:val="Predvolenpsmoodseku"/>
    <w:link w:val="Nadpis4"/>
    <w:uiPriority w:val="99"/>
    <w:semiHidden/>
    <w:rsid w:val="003E600F"/>
    <w:rPr>
      <w:rFonts w:ascii="Arial Narrow" w:eastAsia="Times New Roman" w:hAnsi="Arial Narrow" w:cs="Times New Roman"/>
      <w:b/>
      <w:bCs/>
      <w:sz w:val="28"/>
      <w:szCs w:val="28"/>
    </w:rPr>
  </w:style>
  <w:style w:type="character" w:customStyle="1" w:styleId="Nadpis5Char">
    <w:name w:val="Nadpis 5 Char"/>
    <w:basedOn w:val="Predvolenpsmoodseku"/>
    <w:link w:val="Nadpis5"/>
    <w:uiPriority w:val="99"/>
    <w:semiHidden/>
    <w:rsid w:val="003E600F"/>
    <w:rPr>
      <w:rFonts w:ascii="Arial Narrow" w:eastAsia="Times New Roman" w:hAnsi="Arial Narrow" w:cs="Times New Roman"/>
      <w:b/>
      <w:bCs/>
      <w:i/>
      <w:iCs/>
      <w:sz w:val="26"/>
      <w:szCs w:val="26"/>
    </w:rPr>
  </w:style>
  <w:style w:type="character" w:customStyle="1" w:styleId="Nadpis6Char">
    <w:name w:val="Nadpis 6 Char"/>
    <w:basedOn w:val="Predvolenpsmoodseku"/>
    <w:link w:val="Nadpis6"/>
    <w:uiPriority w:val="99"/>
    <w:semiHidden/>
    <w:rsid w:val="003E600F"/>
    <w:rPr>
      <w:rFonts w:ascii="Arial Narrow" w:eastAsia="Times New Roman" w:hAnsi="Arial Narrow" w:cs="Times New Roman"/>
      <w:b/>
      <w:bCs/>
    </w:rPr>
  </w:style>
  <w:style w:type="character" w:customStyle="1" w:styleId="Nadpis7Char">
    <w:name w:val="Nadpis 7 Char"/>
    <w:basedOn w:val="Predvolenpsmoodseku"/>
    <w:link w:val="Nadpis7"/>
    <w:uiPriority w:val="99"/>
    <w:semiHidden/>
    <w:rsid w:val="003E600F"/>
    <w:rPr>
      <w:rFonts w:ascii="Arial Narrow" w:eastAsia="Times New Roman" w:hAnsi="Arial Narrow" w:cs="Times New Roman"/>
      <w:szCs w:val="24"/>
    </w:rPr>
  </w:style>
  <w:style w:type="character" w:customStyle="1" w:styleId="Nadpis8Char">
    <w:name w:val="Nadpis 8 Char"/>
    <w:basedOn w:val="Predvolenpsmoodseku"/>
    <w:link w:val="Nadpis8"/>
    <w:uiPriority w:val="99"/>
    <w:semiHidden/>
    <w:rsid w:val="003E600F"/>
    <w:rPr>
      <w:rFonts w:ascii="Arial Narrow" w:eastAsia="Times New Roman" w:hAnsi="Arial Narrow" w:cs="Times New Roman"/>
      <w:i/>
      <w:iCs/>
      <w:szCs w:val="24"/>
    </w:rPr>
  </w:style>
  <w:style w:type="character" w:customStyle="1" w:styleId="Nadpis9Char">
    <w:name w:val="Nadpis 9 Char"/>
    <w:basedOn w:val="Predvolenpsmoodseku"/>
    <w:link w:val="Nadpis9"/>
    <w:uiPriority w:val="99"/>
    <w:semiHidden/>
    <w:rsid w:val="003E600F"/>
    <w:rPr>
      <w:rFonts w:ascii="Cambria" w:eastAsia="Times New Roman" w:hAnsi="Cambria" w:cs="Times New Roman"/>
    </w:rPr>
  </w:style>
  <w:style w:type="table" w:styleId="Mriekatabuky">
    <w:name w:val="Table Grid"/>
    <w:basedOn w:val="Normlnatabuka"/>
    <w:uiPriority w:val="99"/>
    <w:rsid w:val="003E600F"/>
    <w:pPr>
      <w:spacing w:after="0" w:line="240" w:lineRule="auto"/>
    </w:pPr>
    <w:rPr>
      <w:rFonts w:ascii="Arial Narrow" w:eastAsia="Times New Roman" w:hAnsi="Arial Narrow" w:cs="Times New Roman"/>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3E600F"/>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3E600F"/>
    <w:rPr>
      <w:rFonts w:ascii="Arial Narrow" w:eastAsia="Times New Roman" w:hAnsi="Arial Narrow" w:cs="Times New Roman"/>
      <w:szCs w:val="36"/>
    </w:rPr>
  </w:style>
  <w:style w:type="paragraph" w:styleId="Pta">
    <w:name w:val="footer"/>
    <w:basedOn w:val="Normlny"/>
    <w:link w:val="PtaChar"/>
    <w:uiPriority w:val="99"/>
    <w:unhideWhenUsed/>
    <w:rsid w:val="003E600F"/>
    <w:pPr>
      <w:tabs>
        <w:tab w:val="center" w:pos="4536"/>
        <w:tab w:val="right" w:pos="9072"/>
      </w:tabs>
      <w:spacing w:after="0" w:line="240" w:lineRule="auto"/>
    </w:pPr>
  </w:style>
  <w:style w:type="character" w:customStyle="1" w:styleId="PtaChar">
    <w:name w:val="Päta Char"/>
    <w:basedOn w:val="Predvolenpsmoodseku"/>
    <w:link w:val="Pta"/>
    <w:uiPriority w:val="99"/>
    <w:rsid w:val="003E600F"/>
    <w:rPr>
      <w:rFonts w:ascii="Arial Narrow" w:eastAsia="Times New Roman" w:hAnsi="Arial Narrow" w:cs="Times New Roman"/>
      <w:szCs w:val="36"/>
    </w:rPr>
  </w:style>
  <w:style w:type="character" w:customStyle="1" w:styleId="TextpoznmkypodiarouChar">
    <w:name w:val="Text poznámky pod čiarou Char"/>
    <w:basedOn w:val="Predvolenpsmoodseku"/>
    <w:link w:val="Textpoznmkypodiarou"/>
    <w:uiPriority w:val="99"/>
    <w:semiHidden/>
    <w:rsid w:val="003E600F"/>
    <w:rPr>
      <w:rFonts w:cs="Times New Roman"/>
      <w:sz w:val="20"/>
      <w:szCs w:val="20"/>
    </w:rPr>
  </w:style>
  <w:style w:type="paragraph" w:styleId="Textpoznmkypodiarou">
    <w:name w:val="footnote text"/>
    <w:basedOn w:val="Normlny"/>
    <w:link w:val="TextpoznmkypodiarouChar"/>
    <w:uiPriority w:val="99"/>
    <w:semiHidden/>
    <w:unhideWhenUsed/>
    <w:rsid w:val="003E600F"/>
    <w:pPr>
      <w:spacing w:after="0" w:line="240" w:lineRule="auto"/>
    </w:pPr>
    <w:rPr>
      <w:rFonts w:asciiTheme="minorHAnsi" w:eastAsiaTheme="minorHAnsi" w:hAnsiTheme="minorHAnsi"/>
      <w:sz w:val="20"/>
      <w:szCs w:val="20"/>
    </w:rPr>
  </w:style>
  <w:style w:type="character" w:customStyle="1" w:styleId="TextpoznmkypodiarouChar1">
    <w:name w:val="Text poznámky pod čiarou Char1"/>
    <w:basedOn w:val="Predvolenpsmoodseku"/>
    <w:uiPriority w:val="99"/>
    <w:semiHidden/>
    <w:rsid w:val="003E600F"/>
    <w:rPr>
      <w:rFonts w:ascii="Arial Narrow" w:eastAsia="Times New Roman" w:hAnsi="Arial Narrow" w:cs="Times New Roman"/>
      <w:sz w:val="20"/>
      <w:szCs w:val="20"/>
    </w:rPr>
  </w:style>
  <w:style w:type="character" w:customStyle="1" w:styleId="TextpoznmkypodiarouChar125">
    <w:name w:val="Text poznámky pod čiarou Char125"/>
    <w:basedOn w:val="Predvolenpsmoodseku"/>
    <w:uiPriority w:val="99"/>
    <w:semiHidden/>
    <w:rsid w:val="003E600F"/>
    <w:rPr>
      <w:rFonts w:cs="Times New Roman"/>
      <w:sz w:val="20"/>
      <w:szCs w:val="20"/>
    </w:rPr>
  </w:style>
  <w:style w:type="character" w:customStyle="1" w:styleId="TextpoznmkypodiarouChar124">
    <w:name w:val="Text poznámky pod čiarou Char124"/>
    <w:basedOn w:val="Predvolenpsmoodseku"/>
    <w:uiPriority w:val="99"/>
    <w:semiHidden/>
    <w:rsid w:val="003E600F"/>
    <w:rPr>
      <w:rFonts w:cs="Times New Roman"/>
      <w:sz w:val="20"/>
      <w:szCs w:val="20"/>
    </w:rPr>
  </w:style>
  <w:style w:type="character" w:customStyle="1" w:styleId="TextpoznmkypodiarouChar123">
    <w:name w:val="Text poznámky pod čiarou Char123"/>
    <w:basedOn w:val="Predvolenpsmoodseku"/>
    <w:uiPriority w:val="99"/>
    <w:semiHidden/>
    <w:rsid w:val="003E600F"/>
    <w:rPr>
      <w:rFonts w:cs="Times New Roman"/>
      <w:sz w:val="20"/>
      <w:szCs w:val="20"/>
    </w:rPr>
  </w:style>
  <w:style w:type="character" w:customStyle="1" w:styleId="TextpoznmkypodiarouChar122">
    <w:name w:val="Text poznámky pod čiarou Char122"/>
    <w:basedOn w:val="Predvolenpsmoodseku"/>
    <w:uiPriority w:val="99"/>
    <w:semiHidden/>
    <w:rsid w:val="003E600F"/>
    <w:rPr>
      <w:rFonts w:cs="Times New Roman"/>
      <w:sz w:val="20"/>
      <w:szCs w:val="20"/>
    </w:rPr>
  </w:style>
  <w:style w:type="character" w:customStyle="1" w:styleId="TextpoznmkypodiarouChar121">
    <w:name w:val="Text poznámky pod čiarou Char121"/>
    <w:basedOn w:val="Predvolenpsmoodseku"/>
    <w:uiPriority w:val="99"/>
    <w:semiHidden/>
    <w:rsid w:val="003E600F"/>
    <w:rPr>
      <w:rFonts w:cs="Times New Roman"/>
      <w:sz w:val="20"/>
      <w:szCs w:val="20"/>
    </w:rPr>
  </w:style>
  <w:style w:type="character" w:customStyle="1" w:styleId="TextpoznmkypodiarouChar120">
    <w:name w:val="Text poznámky pod čiarou Char120"/>
    <w:basedOn w:val="Predvolenpsmoodseku"/>
    <w:uiPriority w:val="99"/>
    <w:semiHidden/>
    <w:rsid w:val="003E600F"/>
    <w:rPr>
      <w:rFonts w:cs="Times New Roman"/>
      <w:sz w:val="20"/>
      <w:szCs w:val="20"/>
    </w:rPr>
  </w:style>
  <w:style w:type="character" w:customStyle="1" w:styleId="TextpoznmkypodiarouChar119">
    <w:name w:val="Text poznámky pod čiarou Char119"/>
    <w:basedOn w:val="Predvolenpsmoodseku"/>
    <w:uiPriority w:val="99"/>
    <w:semiHidden/>
    <w:rsid w:val="003E600F"/>
    <w:rPr>
      <w:rFonts w:cs="Times New Roman"/>
      <w:sz w:val="20"/>
      <w:szCs w:val="20"/>
    </w:rPr>
  </w:style>
  <w:style w:type="character" w:customStyle="1" w:styleId="TextpoznmkypodiarouChar118">
    <w:name w:val="Text poznámky pod čiarou Char118"/>
    <w:basedOn w:val="Predvolenpsmoodseku"/>
    <w:uiPriority w:val="99"/>
    <w:semiHidden/>
    <w:rsid w:val="003E600F"/>
    <w:rPr>
      <w:rFonts w:cs="Times New Roman"/>
      <w:sz w:val="20"/>
      <w:szCs w:val="20"/>
    </w:rPr>
  </w:style>
  <w:style w:type="character" w:customStyle="1" w:styleId="TextpoznmkypodiarouChar117">
    <w:name w:val="Text poznámky pod čiarou Char117"/>
    <w:basedOn w:val="Predvolenpsmoodseku"/>
    <w:uiPriority w:val="99"/>
    <w:semiHidden/>
    <w:rsid w:val="003E600F"/>
    <w:rPr>
      <w:rFonts w:cs="Times New Roman"/>
      <w:sz w:val="20"/>
      <w:szCs w:val="20"/>
    </w:rPr>
  </w:style>
  <w:style w:type="character" w:customStyle="1" w:styleId="TextpoznmkypodiarouChar116">
    <w:name w:val="Text poznámky pod čiarou Char116"/>
    <w:basedOn w:val="Predvolenpsmoodseku"/>
    <w:uiPriority w:val="99"/>
    <w:semiHidden/>
    <w:rsid w:val="003E600F"/>
    <w:rPr>
      <w:rFonts w:cs="Times New Roman"/>
      <w:sz w:val="20"/>
      <w:szCs w:val="20"/>
    </w:rPr>
  </w:style>
  <w:style w:type="character" w:customStyle="1" w:styleId="TextpoznmkypodiarouChar115">
    <w:name w:val="Text poznámky pod čiarou Char115"/>
    <w:basedOn w:val="Predvolenpsmoodseku"/>
    <w:uiPriority w:val="99"/>
    <w:semiHidden/>
    <w:rsid w:val="003E600F"/>
    <w:rPr>
      <w:rFonts w:cs="Times New Roman"/>
      <w:sz w:val="20"/>
      <w:szCs w:val="20"/>
    </w:rPr>
  </w:style>
  <w:style w:type="character" w:customStyle="1" w:styleId="TextpoznmkypodiarouChar114">
    <w:name w:val="Text poznámky pod čiarou Char114"/>
    <w:basedOn w:val="Predvolenpsmoodseku"/>
    <w:uiPriority w:val="99"/>
    <w:semiHidden/>
    <w:rsid w:val="003E600F"/>
    <w:rPr>
      <w:rFonts w:cs="Times New Roman"/>
      <w:sz w:val="20"/>
      <w:szCs w:val="20"/>
    </w:rPr>
  </w:style>
  <w:style w:type="character" w:customStyle="1" w:styleId="TextpoznmkypodiarouChar113">
    <w:name w:val="Text poznámky pod čiarou Char113"/>
    <w:basedOn w:val="Predvolenpsmoodseku"/>
    <w:uiPriority w:val="99"/>
    <w:semiHidden/>
    <w:rsid w:val="003E600F"/>
    <w:rPr>
      <w:rFonts w:cs="Times New Roman"/>
      <w:sz w:val="20"/>
      <w:szCs w:val="20"/>
    </w:rPr>
  </w:style>
  <w:style w:type="character" w:customStyle="1" w:styleId="TextpoznmkypodiarouChar112">
    <w:name w:val="Text poznámky pod čiarou Char112"/>
    <w:basedOn w:val="Predvolenpsmoodseku"/>
    <w:uiPriority w:val="99"/>
    <w:semiHidden/>
    <w:rsid w:val="003E600F"/>
    <w:rPr>
      <w:rFonts w:cs="Times New Roman"/>
      <w:sz w:val="20"/>
      <w:szCs w:val="20"/>
    </w:rPr>
  </w:style>
  <w:style w:type="character" w:customStyle="1" w:styleId="TextpoznmkypodiarouChar111">
    <w:name w:val="Text poznámky pod čiarou Char111"/>
    <w:basedOn w:val="Predvolenpsmoodseku"/>
    <w:uiPriority w:val="99"/>
    <w:semiHidden/>
    <w:rsid w:val="003E600F"/>
    <w:rPr>
      <w:rFonts w:cs="Times New Roman"/>
      <w:sz w:val="20"/>
      <w:szCs w:val="20"/>
    </w:rPr>
  </w:style>
  <w:style w:type="character" w:customStyle="1" w:styleId="TextpoznmkypodiarouChar110">
    <w:name w:val="Text poznámky pod čiarou Char110"/>
    <w:basedOn w:val="Predvolenpsmoodseku"/>
    <w:uiPriority w:val="99"/>
    <w:semiHidden/>
    <w:rsid w:val="003E600F"/>
    <w:rPr>
      <w:rFonts w:cs="Times New Roman"/>
      <w:sz w:val="20"/>
      <w:szCs w:val="20"/>
    </w:rPr>
  </w:style>
  <w:style w:type="character" w:customStyle="1" w:styleId="TextpoznmkypodiarouChar19">
    <w:name w:val="Text poznámky pod čiarou Char19"/>
    <w:basedOn w:val="Predvolenpsmoodseku"/>
    <w:uiPriority w:val="99"/>
    <w:semiHidden/>
    <w:rsid w:val="003E600F"/>
    <w:rPr>
      <w:rFonts w:cs="Times New Roman"/>
      <w:sz w:val="20"/>
      <w:szCs w:val="20"/>
    </w:rPr>
  </w:style>
  <w:style w:type="character" w:customStyle="1" w:styleId="TextpoznmkypodiarouChar18">
    <w:name w:val="Text poznámky pod čiarou Char18"/>
    <w:basedOn w:val="Predvolenpsmoodseku"/>
    <w:uiPriority w:val="99"/>
    <w:semiHidden/>
    <w:rsid w:val="003E600F"/>
    <w:rPr>
      <w:rFonts w:cs="Times New Roman"/>
      <w:sz w:val="20"/>
      <w:szCs w:val="20"/>
    </w:rPr>
  </w:style>
  <w:style w:type="character" w:customStyle="1" w:styleId="TextpoznmkypodiarouChar17">
    <w:name w:val="Text poznámky pod čiarou Char17"/>
    <w:basedOn w:val="Predvolenpsmoodseku"/>
    <w:uiPriority w:val="99"/>
    <w:semiHidden/>
    <w:rsid w:val="003E600F"/>
    <w:rPr>
      <w:rFonts w:cs="Times New Roman"/>
      <w:sz w:val="20"/>
      <w:szCs w:val="20"/>
    </w:rPr>
  </w:style>
  <w:style w:type="character" w:customStyle="1" w:styleId="TextpoznmkypodiarouChar16">
    <w:name w:val="Text poznámky pod čiarou Char16"/>
    <w:basedOn w:val="Predvolenpsmoodseku"/>
    <w:uiPriority w:val="99"/>
    <w:semiHidden/>
    <w:rsid w:val="003E600F"/>
    <w:rPr>
      <w:rFonts w:cs="Times New Roman"/>
      <w:sz w:val="20"/>
      <w:szCs w:val="20"/>
    </w:rPr>
  </w:style>
  <w:style w:type="character" w:customStyle="1" w:styleId="TextpoznmkypodiarouChar15">
    <w:name w:val="Text poznámky pod čiarou Char15"/>
    <w:basedOn w:val="Predvolenpsmoodseku"/>
    <w:uiPriority w:val="99"/>
    <w:semiHidden/>
    <w:rsid w:val="003E600F"/>
    <w:rPr>
      <w:rFonts w:cs="Times New Roman"/>
      <w:sz w:val="20"/>
      <w:szCs w:val="20"/>
    </w:rPr>
  </w:style>
  <w:style w:type="character" w:customStyle="1" w:styleId="TextpoznmkypodiarouChar14">
    <w:name w:val="Text poznámky pod čiarou Char14"/>
    <w:basedOn w:val="Predvolenpsmoodseku"/>
    <w:uiPriority w:val="99"/>
    <w:semiHidden/>
    <w:rsid w:val="003E600F"/>
    <w:rPr>
      <w:rFonts w:cs="Times New Roman"/>
      <w:sz w:val="20"/>
      <w:szCs w:val="20"/>
    </w:rPr>
  </w:style>
  <w:style w:type="character" w:customStyle="1" w:styleId="TextpoznmkypodiarouChar13">
    <w:name w:val="Text poznámky pod čiarou Char13"/>
    <w:basedOn w:val="Predvolenpsmoodseku"/>
    <w:uiPriority w:val="99"/>
    <w:semiHidden/>
    <w:rsid w:val="003E600F"/>
    <w:rPr>
      <w:rFonts w:cs="Times New Roman"/>
      <w:sz w:val="20"/>
      <w:szCs w:val="20"/>
    </w:rPr>
  </w:style>
  <w:style w:type="character" w:customStyle="1" w:styleId="TextpoznmkypodiarouChar12">
    <w:name w:val="Text poznámky pod čiarou Char12"/>
    <w:basedOn w:val="Predvolenpsmoodseku"/>
    <w:uiPriority w:val="99"/>
    <w:semiHidden/>
    <w:rsid w:val="003E600F"/>
    <w:rPr>
      <w:rFonts w:cs="Times New Roman"/>
      <w:sz w:val="20"/>
      <w:szCs w:val="20"/>
    </w:rPr>
  </w:style>
  <w:style w:type="character" w:customStyle="1" w:styleId="TextpoznmkypodiarouChar11">
    <w:name w:val="Text poznámky pod čiarou Char11"/>
    <w:basedOn w:val="Predvolenpsmoodseku"/>
    <w:uiPriority w:val="99"/>
    <w:semiHidden/>
    <w:rsid w:val="003E600F"/>
    <w:rPr>
      <w:rFonts w:cs="Times New Roman"/>
      <w:sz w:val="20"/>
      <w:szCs w:val="20"/>
    </w:rPr>
  </w:style>
  <w:style w:type="character" w:customStyle="1" w:styleId="NzovChar">
    <w:name w:val="Názov Char"/>
    <w:basedOn w:val="Predvolenpsmoodseku"/>
    <w:link w:val="Nzov"/>
    <w:uiPriority w:val="10"/>
    <w:rsid w:val="003E600F"/>
    <w:rPr>
      <w:rFonts w:asciiTheme="majorHAnsi" w:eastAsiaTheme="majorEastAsia" w:hAnsiTheme="majorHAnsi" w:cs="Times New Roman"/>
      <w:b/>
      <w:bCs/>
      <w:kern w:val="28"/>
      <w:sz w:val="32"/>
      <w:szCs w:val="32"/>
    </w:rPr>
  </w:style>
  <w:style w:type="paragraph" w:styleId="Nzov">
    <w:name w:val="Title"/>
    <w:basedOn w:val="Normlny"/>
    <w:next w:val="Normlny"/>
    <w:link w:val="NzovChar"/>
    <w:uiPriority w:val="10"/>
    <w:qFormat/>
    <w:rsid w:val="003E600F"/>
    <w:pPr>
      <w:keepNext/>
      <w:spacing w:before="100" w:beforeAutospacing="1" w:after="220" w:line="240" w:lineRule="auto"/>
      <w:jc w:val="center"/>
      <w:outlineLvl w:val="0"/>
    </w:pPr>
    <w:rPr>
      <w:rFonts w:asciiTheme="majorHAnsi" w:eastAsiaTheme="majorEastAsia" w:hAnsiTheme="majorHAnsi"/>
      <w:b/>
      <w:bCs/>
      <w:kern w:val="28"/>
      <w:sz w:val="32"/>
      <w:szCs w:val="32"/>
    </w:rPr>
  </w:style>
  <w:style w:type="character" w:customStyle="1" w:styleId="NzovChar1">
    <w:name w:val="Názov Char1"/>
    <w:basedOn w:val="Predvolenpsmoodseku"/>
    <w:uiPriority w:val="10"/>
    <w:rsid w:val="003E600F"/>
    <w:rPr>
      <w:rFonts w:asciiTheme="majorHAnsi" w:eastAsiaTheme="majorEastAsia" w:hAnsiTheme="majorHAnsi" w:cstheme="majorBidi"/>
      <w:color w:val="17365D" w:themeColor="text2" w:themeShade="BF"/>
      <w:spacing w:val="5"/>
      <w:kern w:val="28"/>
      <w:sz w:val="52"/>
      <w:szCs w:val="52"/>
    </w:rPr>
  </w:style>
  <w:style w:type="character" w:customStyle="1" w:styleId="NzovChar125">
    <w:name w:val="Názov Char125"/>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24">
    <w:name w:val="Názov Char124"/>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23">
    <w:name w:val="Názov Char123"/>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22">
    <w:name w:val="Názov Char122"/>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21">
    <w:name w:val="Názov Char121"/>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20">
    <w:name w:val="Názov Char120"/>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9">
    <w:name w:val="Názov Char119"/>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8">
    <w:name w:val="Názov Char118"/>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7">
    <w:name w:val="Názov Char117"/>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6">
    <w:name w:val="Názov Char116"/>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5">
    <w:name w:val="Názov Char115"/>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4">
    <w:name w:val="Názov Char114"/>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3">
    <w:name w:val="Názov Char113"/>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2">
    <w:name w:val="Názov Char112"/>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1">
    <w:name w:val="Názov Char111"/>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0">
    <w:name w:val="Názov Char110"/>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9">
    <w:name w:val="Názov Char19"/>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8">
    <w:name w:val="Názov Char18"/>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7">
    <w:name w:val="Názov Char17"/>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6">
    <w:name w:val="Názov Char16"/>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5">
    <w:name w:val="Názov Char15"/>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4">
    <w:name w:val="Názov Char14"/>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3">
    <w:name w:val="Názov Char13"/>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2">
    <w:name w:val="Názov Char12"/>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
    <w:name w:val="Názov Char11"/>
    <w:basedOn w:val="Predvolenpsmoodseku"/>
    <w:uiPriority w:val="10"/>
    <w:rsid w:val="003E600F"/>
    <w:rPr>
      <w:rFonts w:asciiTheme="majorHAnsi" w:eastAsiaTheme="majorEastAsia" w:hAnsiTheme="majorHAnsi" w:cs="Times New Roman"/>
      <w:b/>
      <w:bCs/>
      <w:kern w:val="28"/>
      <w:sz w:val="32"/>
      <w:szCs w:val="32"/>
    </w:rPr>
  </w:style>
  <w:style w:type="character" w:customStyle="1" w:styleId="ZkladntextChar">
    <w:name w:val="Základný text Char"/>
    <w:basedOn w:val="Predvolenpsmoodseku"/>
    <w:link w:val="Zkladntext"/>
    <w:uiPriority w:val="99"/>
    <w:semiHidden/>
    <w:rsid w:val="003E600F"/>
    <w:rPr>
      <w:rFonts w:cs="Times New Roman"/>
      <w:sz w:val="36"/>
      <w:szCs w:val="36"/>
    </w:rPr>
  </w:style>
  <w:style w:type="paragraph" w:styleId="Zkladntext">
    <w:name w:val="Body Text"/>
    <w:basedOn w:val="Normlny"/>
    <w:link w:val="ZkladntextChar"/>
    <w:uiPriority w:val="99"/>
    <w:semiHidden/>
    <w:unhideWhenUsed/>
    <w:rsid w:val="003E600F"/>
    <w:pPr>
      <w:spacing w:after="0" w:line="240" w:lineRule="auto"/>
      <w:jc w:val="both"/>
    </w:pPr>
    <w:rPr>
      <w:rFonts w:asciiTheme="minorHAnsi" w:eastAsiaTheme="minorHAnsi" w:hAnsiTheme="minorHAnsi"/>
      <w:sz w:val="36"/>
    </w:rPr>
  </w:style>
  <w:style w:type="character" w:customStyle="1" w:styleId="ZkladntextChar1">
    <w:name w:val="Základný text Char1"/>
    <w:basedOn w:val="Predvolenpsmoodseku"/>
    <w:uiPriority w:val="99"/>
    <w:semiHidden/>
    <w:rsid w:val="003E600F"/>
    <w:rPr>
      <w:rFonts w:ascii="Arial Narrow" w:eastAsia="Times New Roman" w:hAnsi="Arial Narrow" w:cs="Times New Roman"/>
      <w:szCs w:val="36"/>
    </w:rPr>
  </w:style>
  <w:style w:type="character" w:customStyle="1" w:styleId="ZkladntextChar125">
    <w:name w:val="Základný text Char125"/>
    <w:basedOn w:val="Predvolenpsmoodseku"/>
    <w:uiPriority w:val="99"/>
    <w:semiHidden/>
    <w:rsid w:val="003E600F"/>
    <w:rPr>
      <w:rFonts w:cs="Times New Roman"/>
      <w:sz w:val="36"/>
      <w:szCs w:val="36"/>
    </w:rPr>
  </w:style>
  <w:style w:type="character" w:customStyle="1" w:styleId="ZkladntextChar124">
    <w:name w:val="Základný text Char124"/>
    <w:basedOn w:val="Predvolenpsmoodseku"/>
    <w:uiPriority w:val="99"/>
    <w:semiHidden/>
    <w:rsid w:val="003E600F"/>
    <w:rPr>
      <w:rFonts w:cs="Times New Roman"/>
      <w:sz w:val="36"/>
      <w:szCs w:val="36"/>
    </w:rPr>
  </w:style>
  <w:style w:type="character" w:customStyle="1" w:styleId="ZkladntextChar123">
    <w:name w:val="Základný text Char123"/>
    <w:basedOn w:val="Predvolenpsmoodseku"/>
    <w:uiPriority w:val="99"/>
    <w:semiHidden/>
    <w:rsid w:val="003E600F"/>
    <w:rPr>
      <w:rFonts w:cs="Times New Roman"/>
      <w:sz w:val="36"/>
      <w:szCs w:val="36"/>
    </w:rPr>
  </w:style>
  <w:style w:type="character" w:customStyle="1" w:styleId="ZkladntextChar122">
    <w:name w:val="Základný text Char122"/>
    <w:basedOn w:val="Predvolenpsmoodseku"/>
    <w:uiPriority w:val="99"/>
    <w:semiHidden/>
    <w:rsid w:val="003E600F"/>
    <w:rPr>
      <w:rFonts w:cs="Times New Roman"/>
      <w:sz w:val="36"/>
      <w:szCs w:val="36"/>
    </w:rPr>
  </w:style>
  <w:style w:type="character" w:customStyle="1" w:styleId="ZkladntextChar121">
    <w:name w:val="Základný text Char121"/>
    <w:basedOn w:val="Predvolenpsmoodseku"/>
    <w:uiPriority w:val="99"/>
    <w:semiHidden/>
    <w:rsid w:val="003E600F"/>
    <w:rPr>
      <w:rFonts w:cs="Times New Roman"/>
      <w:sz w:val="36"/>
      <w:szCs w:val="36"/>
    </w:rPr>
  </w:style>
  <w:style w:type="character" w:customStyle="1" w:styleId="ZkladntextChar120">
    <w:name w:val="Základný text Char120"/>
    <w:basedOn w:val="Predvolenpsmoodseku"/>
    <w:uiPriority w:val="99"/>
    <w:semiHidden/>
    <w:rsid w:val="003E600F"/>
    <w:rPr>
      <w:rFonts w:cs="Times New Roman"/>
      <w:sz w:val="36"/>
      <w:szCs w:val="36"/>
    </w:rPr>
  </w:style>
  <w:style w:type="character" w:customStyle="1" w:styleId="ZkladntextChar119">
    <w:name w:val="Základný text Char119"/>
    <w:basedOn w:val="Predvolenpsmoodseku"/>
    <w:uiPriority w:val="99"/>
    <w:semiHidden/>
    <w:rsid w:val="003E600F"/>
    <w:rPr>
      <w:rFonts w:cs="Times New Roman"/>
      <w:sz w:val="36"/>
      <w:szCs w:val="36"/>
    </w:rPr>
  </w:style>
  <w:style w:type="character" w:customStyle="1" w:styleId="ZkladntextChar118">
    <w:name w:val="Základný text Char118"/>
    <w:basedOn w:val="Predvolenpsmoodseku"/>
    <w:uiPriority w:val="99"/>
    <w:semiHidden/>
    <w:rsid w:val="003E600F"/>
    <w:rPr>
      <w:rFonts w:cs="Times New Roman"/>
      <w:sz w:val="36"/>
      <w:szCs w:val="36"/>
    </w:rPr>
  </w:style>
  <w:style w:type="character" w:customStyle="1" w:styleId="ZkladntextChar117">
    <w:name w:val="Základný text Char117"/>
    <w:basedOn w:val="Predvolenpsmoodseku"/>
    <w:uiPriority w:val="99"/>
    <w:semiHidden/>
    <w:rsid w:val="003E600F"/>
    <w:rPr>
      <w:rFonts w:cs="Times New Roman"/>
      <w:sz w:val="36"/>
      <w:szCs w:val="36"/>
    </w:rPr>
  </w:style>
  <w:style w:type="character" w:customStyle="1" w:styleId="ZkladntextChar116">
    <w:name w:val="Základný text Char116"/>
    <w:basedOn w:val="Predvolenpsmoodseku"/>
    <w:uiPriority w:val="99"/>
    <w:semiHidden/>
    <w:rsid w:val="003E600F"/>
    <w:rPr>
      <w:rFonts w:cs="Times New Roman"/>
      <w:sz w:val="36"/>
      <w:szCs w:val="36"/>
    </w:rPr>
  </w:style>
  <w:style w:type="character" w:customStyle="1" w:styleId="ZkladntextChar115">
    <w:name w:val="Základný text Char115"/>
    <w:basedOn w:val="Predvolenpsmoodseku"/>
    <w:uiPriority w:val="99"/>
    <w:semiHidden/>
    <w:rsid w:val="003E600F"/>
    <w:rPr>
      <w:rFonts w:cs="Times New Roman"/>
      <w:sz w:val="36"/>
      <w:szCs w:val="36"/>
    </w:rPr>
  </w:style>
  <w:style w:type="character" w:customStyle="1" w:styleId="ZkladntextChar114">
    <w:name w:val="Základný text Char114"/>
    <w:basedOn w:val="Predvolenpsmoodseku"/>
    <w:uiPriority w:val="99"/>
    <w:semiHidden/>
    <w:rsid w:val="003E600F"/>
    <w:rPr>
      <w:rFonts w:cs="Times New Roman"/>
      <w:sz w:val="36"/>
      <w:szCs w:val="36"/>
    </w:rPr>
  </w:style>
  <w:style w:type="character" w:customStyle="1" w:styleId="ZkladntextChar113">
    <w:name w:val="Základný text Char113"/>
    <w:basedOn w:val="Predvolenpsmoodseku"/>
    <w:uiPriority w:val="99"/>
    <w:semiHidden/>
    <w:rsid w:val="003E600F"/>
    <w:rPr>
      <w:rFonts w:cs="Times New Roman"/>
      <w:sz w:val="36"/>
      <w:szCs w:val="36"/>
    </w:rPr>
  </w:style>
  <w:style w:type="character" w:customStyle="1" w:styleId="ZkladntextChar112">
    <w:name w:val="Základný text Char112"/>
    <w:basedOn w:val="Predvolenpsmoodseku"/>
    <w:uiPriority w:val="99"/>
    <w:semiHidden/>
    <w:rsid w:val="003E600F"/>
    <w:rPr>
      <w:rFonts w:cs="Times New Roman"/>
      <w:sz w:val="36"/>
      <w:szCs w:val="36"/>
    </w:rPr>
  </w:style>
  <w:style w:type="character" w:customStyle="1" w:styleId="ZkladntextChar111">
    <w:name w:val="Základný text Char111"/>
    <w:basedOn w:val="Predvolenpsmoodseku"/>
    <w:uiPriority w:val="99"/>
    <w:semiHidden/>
    <w:rsid w:val="003E600F"/>
    <w:rPr>
      <w:rFonts w:cs="Times New Roman"/>
      <w:sz w:val="36"/>
      <w:szCs w:val="36"/>
    </w:rPr>
  </w:style>
  <w:style w:type="character" w:customStyle="1" w:styleId="ZkladntextChar110">
    <w:name w:val="Základný text Char110"/>
    <w:basedOn w:val="Predvolenpsmoodseku"/>
    <w:uiPriority w:val="99"/>
    <w:semiHidden/>
    <w:rsid w:val="003E600F"/>
    <w:rPr>
      <w:rFonts w:cs="Times New Roman"/>
      <w:sz w:val="36"/>
      <w:szCs w:val="36"/>
    </w:rPr>
  </w:style>
  <w:style w:type="character" w:customStyle="1" w:styleId="ZkladntextChar19">
    <w:name w:val="Základný text Char19"/>
    <w:basedOn w:val="Predvolenpsmoodseku"/>
    <w:uiPriority w:val="99"/>
    <w:semiHidden/>
    <w:rsid w:val="003E600F"/>
    <w:rPr>
      <w:rFonts w:cs="Times New Roman"/>
      <w:sz w:val="36"/>
      <w:szCs w:val="36"/>
    </w:rPr>
  </w:style>
  <w:style w:type="character" w:customStyle="1" w:styleId="ZkladntextChar18">
    <w:name w:val="Základný text Char18"/>
    <w:basedOn w:val="Predvolenpsmoodseku"/>
    <w:uiPriority w:val="99"/>
    <w:semiHidden/>
    <w:rsid w:val="003E600F"/>
    <w:rPr>
      <w:rFonts w:cs="Times New Roman"/>
      <w:sz w:val="36"/>
      <w:szCs w:val="36"/>
    </w:rPr>
  </w:style>
  <w:style w:type="character" w:customStyle="1" w:styleId="ZkladntextChar17">
    <w:name w:val="Základný text Char17"/>
    <w:basedOn w:val="Predvolenpsmoodseku"/>
    <w:uiPriority w:val="99"/>
    <w:semiHidden/>
    <w:rsid w:val="003E600F"/>
    <w:rPr>
      <w:rFonts w:cs="Times New Roman"/>
      <w:sz w:val="36"/>
      <w:szCs w:val="36"/>
    </w:rPr>
  </w:style>
  <w:style w:type="character" w:customStyle="1" w:styleId="ZkladntextChar16">
    <w:name w:val="Základný text Char16"/>
    <w:basedOn w:val="Predvolenpsmoodseku"/>
    <w:uiPriority w:val="99"/>
    <w:semiHidden/>
    <w:rsid w:val="003E600F"/>
    <w:rPr>
      <w:rFonts w:cs="Times New Roman"/>
      <w:sz w:val="36"/>
      <w:szCs w:val="36"/>
    </w:rPr>
  </w:style>
  <w:style w:type="character" w:customStyle="1" w:styleId="ZkladntextChar15">
    <w:name w:val="Základný text Char15"/>
    <w:basedOn w:val="Predvolenpsmoodseku"/>
    <w:uiPriority w:val="99"/>
    <w:semiHidden/>
    <w:rsid w:val="003E600F"/>
    <w:rPr>
      <w:rFonts w:cs="Times New Roman"/>
      <w:sz w:val="36"/>
      <w:szCs w:val="36"/>
    </w:rPr>
  </w:style>
  <w:style w:type="character" w:customStyle="1" w:styleId="ZkladntextChar14">
    <w:name w:val="Základný text Char14"/>
    <w:basedOn w:val="Predvolenpsmoodseku"/>
    <w:uiPriority w:val="99"/>
    <w:semiHidden/>
    <w:rsid w:val="003E600F"/>
    <w:rPr>
      <w:rFonts w:cs="Times New Roman"/>
      <w:sz w:val="36"/>
      <w:szCs w:val="36"/>
    </w:rPr>
  </w:style>
  <w:style w:type="character" w:customStyle="1" w:styleId="ZkladntextChar13">
    <w:name w:val="Základný text Char13"/>
    <w:basedOn w:val="Predvolenpsmoodseku"/>
    <w:uiPriority w:val="99"/>
    <w:semiHidden/>
    <w:rsid w:val="003E600F"/>
    <w:rPr>
      <w:rFonts w:cs="Times New Roman"/>
      <w:sz w:val="36"/>
      <w:szCs w:val="36"/>
    </w:rPr>
  </w:style>
  <w:style w:type="character" w:customStyle="1" w:styleId="ZkladntextChar12">
    <w:name w:val="Základný text Char12"/>
    <w:basedOn w:val="Predvolenpsmoodseku"/>
    <w:uiPriority w:val="99"/>
    <w:semiHidden/>
    <w:rsid w:val="003E600F"/>
    <w:rPr>
      <w:rFonts w:cs="Times New Roman"/>
      <w:sz w:val="36"/>
      <w:szCs w:val="36"/>
    </w:rPr>
  </w:style>
  <w:style w:type="character" w:customStyle="1" w:styleId="ZkladntextChar11">
    <w:name w:val="Základný text Char11"/>
    <w:basedOn w:val="Predvolenpsmoodseku"/>
    <w:uiPriority w:val="99"/>
    <w:semiHidden/>
    <w:rsid w:val="003E600F"/>
    <w:rPr>
      <w:rFonts w:cs="Times New Roman"/>
      <w:sz w:val="36"/>
      <w:szCs w:val="36"/>
    </w:rPr>
  </w:style>
  <w:style w:type="character" w:customStyle="1" w:styleId="PodtitulChar">
    <w:name w:val="Podtitul Char"/>
    <w:basedOn w:val="Predvolenpsmoodseku"/>
    <w:link w:val="Podtitul"/>
    <w:uiPriority w:val="11"/>
    <w:rsid w:val="003E600F"/>
    <w:rPr>
      <w:rFonts w:asciiTheme="majorHAnsi" w:eastAsiaTheme="majorEastAsia" w:hAnsiTheme="majorHAnsi" w:cs="Times New Roman"/>
      <w:sz w:val="24"/>
      <w:szCs w:val="24"/>
    </w:rPr>
  </w:style>
  <w:style w:type="paragraph" w:styleId="Podtitul">
    <w:name w:val="Subtitle"/>
    <w:basedOn w:val="Normlny"/>
    <w:next w:val="Normlny"/>
    <w:link w:val="PodtitulChar"/>
    <w:uiPriority w:val="11"/>
    <w:qFormat/>
    <w:rsid w:val="003E600F"/>
    <w:pPr>
      <w:spacing w:after="60" w:line="240" w:lineRule="auto"/>
      <w:jc w:val="center"/>
      <w:outlineLvl w:val="1"/>
    </w:pPr>
    <w:rPr>
      <w:rFonts w:asciiTheme="majorHAnsi" w:eastAsiaTheme="majorEastAsia" w:hAnsiTheme="majorHAnsi"/>
      <w:sz w:val="24"/>
      <w:szCs w:val="24"/>
    </w:rPr>
  </w:style>
  <w:style w:type="character" w:customStyle="1" w:styleId="PodtitulChar1">
    <w:name w:val="Podtitul Char1"/>
    <w:basedOn w:val="Predvolenpsmoodseku"/>
    <w:uiPriority w:val="11"/>
    <w:rsid w:val="003E600F"/>
    <w:rPr>
      <w:rFonts w:asciiTheme="majorHAnsi" w:eastAsiaTheme="majorEastAsia" w:hAnsiTheme="majorHAnsi" w:cstheme="majorBidi"/>
      <w:i/>
      <w:iCs/>
      <w:color w:val="4F81BD" w:themeColor="accent1"/>
      <w:spacing w:val="15"/>
      <w:sz w:val="24"/>
      <w:szCs w:val="24"/>
    </w:rPr>
  </w:style>
  <w:style w:type="character" w:customStyle="1" w:styleId="PodtitulChar125">
    <w:name w:val="Podtitul Char125"/>
    <w:basedOn w:val="Predvolenpsmoodseku"/>
    <w:uiPriority w:val="11"/>
    <w:rsid w:val="003E600F"/>
    <w:rPr>
      <w:rFonts w:asciiTheme="majorHAnsi" w:eastAsiaTheme="majorEastAsia" w:hAnsiTheme="majorHAnsi" w:cs="Times New Roman"/>
      <w:sz w:val="24"/>
      <w:szCs w:val="24"/>
    </w:rPr>
  </w:style>
  <w:style w:type="character" w:customStyle="1" w:styleId="PodtitulChar124">
    <w:name w:val="Podtitul Char124"/>
    <w:basedOn w:val="Predvolenpsmoodseku"/>
    <w:uiPriority w:val="11"/>
    <w:rsid w:val="003E600F"/>
    <w:rPr>
      <w:rFonts w:asciiTheme="majorHAnsi" w:eastAsiaTheme="majorEastAsia" w:hAnsiTheme="majorHAnsi" w:cs="Times New Roman"/>
      <w:sz w:val="24"/>
      <w:szCs w:val="24"/>
    </w:rPr>
  </w:style>
  <w:style w:type="character" w:customStyle="1" w:styleId="PodtitulChar123">
    <w:name w:val="Podtitul Char123"/>
    <w:basedOn w:val="Predvolenpsmoodseku"/>
    <w:uiPriority w:val="11"/>
    <w:rsid w:val="003E600F"/>
    <w:rPr>
      <w:rFonts w:asciiTheme="majorHAnsi" w:eastAsiaTheme="majorEastAsia" w:hAnsiTheme="majorHAnsi" w:cs="Times New Roman"/>
      <w:sz w:val="24"/>
      <w:szCs w:val="24"/>
    </w:rPr>
  </w:style>
  <w:style w:type="character" w:customStyle="1" w:styleId="PodtitulChar122">
    <w:name w:val="Podtitul Char122"/>
    <w:basedOn w:val="Predvolenpsmoodseku"/>
    <w:uiPriority w:val="11"/>
    <w:rsid w:val="003E600F"/>
    <w:rPr>
      <w:rFonts w:asciiTheme="majorHAnsi" w:eastAsiaTheme="majorEastAsia" w:hAnsiTheme="majorHAnsi" w:cs="Times New Roman"/>
      <w:sz w:val="24"/>
      <w:szCs w:val="24"/>
    </w:rPr>
  </w:style>
  <w:style w:type="character" w:customStyle="1" w:styleId="PodtitulChar121">
    <w:name w:val="Podtitul Char121"/>
    <w:basedOn w:val="Predvolenpsmoodseku"/>
    <w:uiPriority w:val="11"/>
    <w:rsid w:val="003E600F"/>
    <w:rPr>
      <w:rFonts w:asciiTheme="majorHAnsi" w:eastAsiaTheme="majorEastAsia" w:hAnsiTheme="majorHAnsi" w:cs="Times New Roman"/>
      <w:sz w:val="24"/>
      <w:szCs w:val="24"/>
    </w:rPr>
  </w:style>
  <w:style w:type="character" w:customStyle="1" w:styleId="PodtitulChar120">
    <w:name w:val="Podtitul Char120"/>
    <w:basedOn w:val="Predvolenpsmoodseku"/>
    <w:uiPriority w:val="11"/>
    <w:rsid w:val="003E600F"/>
    <w:rPr>
      <w:rFonts w:asciiTheme="majorHAnsi" w:eastAsiaTheme="majorEastAsia" w:hAnsiTheme="majorHAnsi" w:cs="Times New Roman"/>
      <w:sz w:val="24"/>
      <w:szCs w:val="24"/>
    </w:rPr>
  </w:style>
  <w:style w:type="character" w:customStyle="1" w:styleId="PodtitulChar119">
    <w:name w:val="Podtitul Char119"/>
    <w:basedOn w:val="Predvolenpsmoodseku"/>
    <w:uiPriority w:val="11"/>
    <w:rsid w:val="003E600F"/>
    <w:rPr>
      <w:rFonts w:asciiTheme="majorHAnsi" w:eastAsiaTheme="majorEastAsia" w:hAnsiTheme="majorHAnsi" w:cs="Times New Roman"/>
      <w:sz w:val="24"/>
      <w:szCs w:val="24"/>
    </w:rPr>
  </w:style>
  <w:style w:type="character" w:customStyle="1" w:styleId="PodtitulChar118">
    <w:name w:val="Podtitul Char118"/>
    <w:basedOn w:val="Predvolenpsmoodseku"/>
    <w:uiPriority w:val="11"/>
    <w:rsid w:val="003E600F"/>
    <w:rPr>
      <w:rFonts w:asciiTheme="majorHAnsi" w:eastAsiaTheme="majorEastAsia" w:hAnsiTheme="majorHAnsi" w:cs="Times New Roman"/>
      <w:sz w:val="24"/>
      <w:szCs w:val="24"/>
    </w:rPr>
  </w:style>
  <w:style w:type="character" w:customStyle="1" w:styleId="PodtitulChar117">
    <w:name w:val="Podtitul Char117"/>
    <w:basedOn w:val="Predvolenpsmoodseku"/>
    <w:uiPriority w:val="11"/>
    <w:rsid w:val="003E600F"/>
    <w:rPr>
      <w:rFonts w:asciiTheme="majorHAnsi" w:eastAsiaTheme="majorEastAsia" w:hAnsiTheme="majorHAnsi" w:cs="Times New Roman"/>
      <w:sz w:val="24"/>
      <w:szCs w:val="24"/>
    </w:rPr>
  </w:style>
  <w:style w:type="character" w:customStyle="1" w:styleId="PodtitulChar116">
    <w:name w:val="Podtitul Char116"/>
    <w:basedOn w:val="Predvolenpsmoodseku"/>
    <w:uiPriority w:val="11"/>
    <w:rsid w:val="003E600F"/>
    <w:rPr>
      <w:rFonts w:asciiTheme="majorHAnsi" w:eastAsiaTheme="majorEastAsia" w:hAnsiTheme="majorHAnsi" w:cs="Times New Roman"/>
      <w:sz w:val="24"/>
      <w:szCs w:val="24"/>
    </w:rPr>
  </w:style>
  <w:style w:type="character" w:customStyle="1" w:styleId="PodtitulChar115">
    <w:name w:val="Podtitul Char115"/>
    <w:basedOn w:val="Predvolenpsmoodseku"/>
    <w:uiPriority w:val="11"/>
    <w:rsid w:val="003E600F"/>
    <w:rPr>
      <w:rFonts w:asciiTheme="majorHAnsi" w:eastAsiaTheme="majorEastAsia" w:hAnsiTheme="majorHAnsi" w:cs="Times New Roman"/>
      <w:sz w:val="24"/>
      <w:szCs w:val="24"/>
    </w:rPr>
  </w:style>
  <w:style w:type="character" w:customStyle="1" w:styleId="PodtitulChar114">
    <w:name w:val="Podtitul Char114"/>
    <w:basedOn w:val="Predvolenpsmoodseku"/>
    <w:uiPriority w:val="11"/>
    <w:rsid w:val="003E600F"/>
    <w:rPr>
      <w:rFonts w:asciiTheme="majorHAnsi" w:eastAsiaTheme="majorEastAsia" w:hAnsiTheme="majorHAnsi" w:cs="Times New Roman"/>
      <w:sz w:val="24"/>
      <w:szCs w:val="24"/>
    </w:rPr>
  </w:style>
  <w:style w:type="character" w:customStyle="1" w:styleId="PodtitulChar113">
    <w:name w:val="Podtitul Char113"/>
    <w:basedOn w:val="Predvolenpsmoodseku"/>
    <w:uiPriority w:val="11"/>
    <w:rsid w:val="003E600F"/>
    <w:rPr>
      <w:rFonts w:asciiTheme="majorHAnsi" w:eastAsiaTheme="majorEastAsia" w:hAnsiTheme="majorHAnsi" w:cs="Times New Roman"/>
      <w:sz w:val="24"/>
      <w:szCs w:val="24"/>
    </w:rPr>
  </w:style>
  <w:style w:type="character" w:customStyle="1" w:styleId="PodtitulChar112">
    <w:name w:val="Podtitul Char112"/>
    <w:basedOn w:val="Predvolenpsmoodseku"/>
    <w:uiPriority w:val="11"/>
    <w:rsid w:val="003E600F"/>
    <w:rPr>
      <w:rFonts w:asciiTheme="majorHAnsi" w:eastAsiaTheme="majorEastAsia" w:hAnsiTheme="majorHAnsi" w:cs="Times New Roman"/>
      <w:sz w:val="24"/>
      <w:szCs w:val="24"/>
    </w:rPr>
  </w:style>
  <w:style w:type="character" w:customStyle="1" w:styleId="PodtitulChar111">
    <w:name w:val="Podtitul Char111"/>
    <w:basedOn w:val="Predvolenpsmoodseku"/>
    <w:uiPriority w:val="11"/>
    <w:rsid w:val="003E600F"/>
    <w:rPr>
      <w:rFonts w:asciiTheme="majorHAnsi" w:eastAsiaTheme="majorEastAsia" w:hAnsiTheme="majorHAnsi" w:cs="Times New Roman"/>
      <w:sz w:val="24"/>
      <w:szCs w:val="24"/>
    </w:rPr>
  </w:style>
  <w:style w:type="character" w:customStyle="1" w:styleId="PodtitulChar110">
    <w:name w:val="Podtitul Char110"/>
    <w:basedOn w:val="Predvolenpsmoodseku"/>
    <w:uiPriority w:val="11"/>
    <w:rsid w:val="003E600F"/>
    <w:rPr>
      <w:rFonts w:asciiTheme="majorHAnsi" w:eastAsiaTheme="majorEastAsia" w:hAnsiTheme="majorHAnsi" w:cs="Times New Roman"/>
      <w:sz w:val="24"/>
      <w:szCs w:val="24"/>
    </w:rPr>
  </w:style>
  <w:style w:type="character" w:customStyle="1" w:styleId="PodtitulChar19">
    <w:name w:val="Podtitul Char19"/>
    <w:basedOn w:val="Predvolenpsmoodseku"/>
    <w:uiPriority w:val="11"/>
    <w:rsid w:val="003E600F"/>
    <w:rPr>
      <w:rFonts w:asciiTheme="majorHAnsi" w:eastAsiaTheme="majorEastAsia" w:hAnsiTheme="majorHAnsi" w:cs="Times New Roman"/>
      <w:sz w:val="24"/>
      <w:szCs w:val="24"/>
    </w:rPr>
  </w:style>
  <w:style w:type="character" w:customStyle="1" w:styleId="PodtitulChar18">
    <w:name w:val="Podtitul Char18"/>
    <w:basedOn w:val="Predvolenpsmoodseku"/>
    <w:uiPriority w:val="11"/>
    <w:rsid w:val="003E600F"/>
    <w:rPr>
      <w:rFonts w:asciiTheme="majorHAnsi" w:eastAsiaTheme="majorEastAsia" w:hAnsiTheme="majorHAnsi" w:cs="Times New Roman"/>
      <w:sz w:val="24"/>
      <w:szCs w:val="24"/>
    </w:rPr>
  </w:style>
  <w:style w:type="character" w:customStyle="1" w:styleId="PodtitulChar17">
    <w:name w:val="Podtitul Char17"/>
    <w:basedOn w:val="Predvolenpsmoodseku"/>
    <w:uiPriority w:val="11"/>
    <w:rsid w:val="003E600F"/>
    <w:rPr>
      <w:rFonts w:asciiTheme="majorHAnsi" w:eastAsiaTheme="majorEastAsia" w:hAnsiTheme="majorHAnsi" w:cs="Times New Roman"/>
      <w:sz w:val="24"/>
      <w:szCs w:val="24"/>
    </w:rPr>
  </w:style>
  <w:style w:type="character" w:customStyle="1" w:styleId="PodtitulChar16">
    <w:name w:val="Podtitul Char16"/>
    <w:basedOn w:val="Predvolenpsmoodseku"/>
    <w:uiPriority w:val="11"/>
    <w:rsid w:val="003E600F"/>
    <w:rPr>
      <w:rFonts w:asciiTheme="majorHAnsi" w:eastAsiaTheme="majorEastAsia" w:hAnsiTheme="majorHAnsi" w:cs="Times New Roman"/>
      <w:sz w:val="24"/>
      <w:szCs w:val="24"/>
    </w:rPr>
  </w:style>
  <w:style w:type="character" w:customStyle="1" w:styleId="PodtitulChar15">
    <w:name w:val="Podtitul Char15"/>
    <w:basedOn w:val="Predvolenpsmoodseku"/>
    <w:uiPriority w:val="11"/>
    <w:rsid w:val="003E600F"/>
    <w:rPr>
      <w:rFonts w:asciiTheme="majorHAnsi" w:eastAsiaTheme="majorEastAsia" w:hAnsiTheme="majorHAnsi" w:cs="Times New Roman"/>
      <w:sz w:val="24"/>
      <w:szCs w:val="24"/>
    </w:rPr>
  </w:style>
  <w:style w:type="character" w:customStyle="1" w:styleId="PodtitulChar14">
    <w:name w:val="Podtitul Char14"/>
    <w:basedOn w:val="Predvolenpsmoodseku"/>
    <w:uiPriority w:val="11"/>
    <w:rsid w:val="003E600F"/>
    <w:rPr>
      <w:rFonts w:asciiTheme="majorHAnsi" w:eastAsiaTheme="majorEastAsia" w:hAnsiTheme="majorHAnsi" w:cs="Times New Roman"/>
      <w:sz w:val="24"/>
      <w:szCs w:val="24"/>
    </w:rPr>
  </w:style>
  <w:style w:type="character" w:customStyle="1" w:styleId="PodtitulChar13">
    <w:name w:val="Podtitul Char13"/>
    <w:basedOn w:val="Predvolenpsmoodseku"/>
    <w:uiPriority w:val="11"/>
    <w:rsid w:val="003E600F"/>
    <w:rPr>
      <w:rFonts w:asciiTheme="majorHAnsi" w:eastAsiaTheme="majorEastAsia" w:hAnsiTheme="majorHAnsi" w:cs="Times New Roman"/>
      <w:sz w:val="24"/>
      <w:szCs w:val="24"/>
    </w:rPr>
  </w:style>
  <w:style w:type="character" w:customStyle="1" w:styleId="PodtitulChar12">
    <w:name w:val="Podtitul Char12"/>
    <w:basedOn w:val="Predvolenpsmoodseku"/>
    <w:uiPriority w:val="11"/>
    <w:rsid w:val="003E600F"/>
    <w:rPr>
      <w:rFonts w:asciiTheme="majorHAnsi" w:eastAsiaTheme="majorEastAsia" w:hAnsiTheme="majorHAnsi" w:cs="Times New Roman"/>
      <w:sz w:val="24"/>
      <w:szCs w:val="24"/>
    </w:rPr>
  </w:style>
  <w:style w:type="character" w:customStyle="1" w:styleId="PodtitulChar11">
    <w:name w:val="Podtitul Char11"/>
    <w:basedOn w:val="Predvolenpsmoodseku"/>
    <w:uiPriority w:val="11"/>
    <w:rsid w:val="003E600F"/>
    <w:rPr>
      <w:rFonts w:asciiTheme="majorHAnsi" w:eastAsiaTheme="majorEastAsia" w:hAnsiTheme="majorHAnsi" w:cs="Times New Roman"/>
      <w:sz w:val="24"/>
      <w:szCs w:val="24"/>
    </w:rPr>
  </w:style>
  <w:style w:type="character" w:customStyle="1" w:styleId="Zkladntext2Char">
    <w:name w:val="Základný text 2 Char"/>
    <w:basedOn w:val="Predvolenpsmoodseku"/>
    <w:link w:val="Zkladntext2"/>
    <w:uiPriority w:val="99"/>
    <w:semiHidden/>
    <w:rsid w:val="003E600F"/>
    <w:rPr>
      <w:rFonts w:cs="Times New Roman"/>
      <w:sz w:val="36"/>
      <w:szCs w:val="36"/>
    </w:rPr>
  </w:style>
  <w:style w:type="paragraph" w:styleId="Zkladntext2">
    <w:name w:val="Body Text 2"/>
    <w:basedOn w:val="Normlny"/>
    <w:link w:val="Zkladntext2Char"/>
    <w:uiPriority w:val="99"/>
    <w:semiHidden/>
    <w:unhideWhenUsed/>
    <w:rsid w:val="003E600F"/>
    <w:pPr>
      <w:spacing w:after="0" w:line="240" w:lineRule="auto"/>
      <w:ind w:left="2124" w:hanging="2124"/>
      <w:jc w:val="both"/>
    </w:pPr>
    <w:rPr>
      <w:rFonts w:asciiTheme="minorHAnsi" w:eastAsiaTheme="minorHAnsi" w:hAnsiTheme="minorHAnsi"/>
      <w:sz w:val="36"/>
    </w:rPr>
  </w:style>
  <w:style w:type="character" w:customStyle="1" w:styleId="Zkladntext2Char1">
    <w:name w:val="Základný text 2 Char1"/>
    <w:basedOn w:val="Predvolenpsmoodseku"/>
    <w:uiPriority w:val="99"/>
    <w:semiHidden/>
    <w:rsid w:val="003E600F"/>
    <w:rPr>
      <w:rFonts w:ascii="Arial Narrow" w:eastAsia="Times New Roman" w:hAnsi="Arial Narrow" w:cs="Times New Roman"/>
      <w:szCs w:val="36"/>
    </w:rPr>
  </w:style>
  <w:style w:type="character" w:customStyle="1" w:styleId="Zkladntext2Char125">
    <w:name w:val="Základný text 2 Char125"/>
    <w:basedOn w:val="Predvolenpsmoodseku"/>
    <w:uiPriority w:val="99"/>
    <w:semiHidden/>
    <w:rsid w:val="003E600F"/>
    <w:rPr>
      <w:rFonts w:cs="Times New Roman"/>
      <w:sz w:val="36"/>
      <w:szCs w:val="36"/>
    </w:rPr>
  </w:style>
  <w:style w:type="character" w:customStyle="1" w:styleId="Zkladntext2Char124">
    <w:name w:val="Základný text 2 Char124"/>
    <w:basedOn w:val="Predvolenpsmoodseku"/>
    <w:uiPriority w:val="99"/>
    <w:semiHidden/>
    <w:rsid w:val="003E600F"/>
    <w:rPr>
      <w:rFonts w:cs="Times New Roman"/>
      <w:sz w:val="36"/>
      <w:szCs w:val="36"/>
    </w:rPr>
  </w:style>
  <w:style w:type="character" w:customStyle="1" w:styleId="Zkladntext2Char123">
    <w:name w:val="Základný text 2 Char123"/>
    <w:basedOn w:val="Predvolenpsmoodseku"/>
    <w:uiPriority w:val="99"/>
    <w:semiHidden/>
    <w:rsid w:val="003E600F"/>
    <w:rPr>
      <w:rFonts w:cs="Times New Roman"/>
      <w:sz w:val="36"/>
      <w:szCs w:val="36"/>
    </w:rPr>
  </w:style>
  <w:style w:type="character" w:customStyle="1" w:styleId="Zkladntext2Char122">
    <w:name w:val="Základný text 2 Char122"/>
    <w:basedOn w:val="Predvolenpsmoodseku"/>
    <w:uiPriority w:val="99"/>
    <w:semiHidden/>
    <w:rsid w:val="003E600F"/>
    <w:rPr>
      <w:rFonts w:cs="Times New Roman"/>
      <w:sz w:val="36"/>
      <w:szCs w:val="36"/>
    </w:rPr>
  </w:style>
  <w:style w:type="character" w:customStyle="1" w:styleId="Zkladntext2Char121">
    <w:name w:val="Základný text 2 Char121"/>
    <w:basedOn w:val="Predvolenpsmoodseku"/>
    <w:uiPriority w:val="99"/>
    <w:semiHidden/>
    <w:rsid w:val="003E600F"/>
    <w:rPr>
      <w:rFonts w:cs="Times New Roman"/>
      <w:sz w:val="36"/>
      <w:szCs w:val="36"/>
    </w:rPr>
  </w:style>
  <w:style w:type="character" w:customStyle="1" w:styleId="Zkladntext2Char120">
    <w:name w:val="Základný text 2 Char120"/>
    <w:basedOn w:val="Predvolenpsmoodseku"/>
    <w:uiPriority w:val="99"/>
    <w:semiHidden/>
    <w:rsid w:val="003E600F"/>
    <w:rPr>
      <w:rFonts w:cs="Times New Roman"/>
      <w:sz w:val="36"/>
      <w:szCs w:val="36"/>
    </w:rPr>
  </w:style>
  <w:style w:type="character" w:customStyle="1" w:styleId="Zkladntext2Char119">
    <w:name w:val="Základný text 2 Char119"/>
    <w:basedOn w:val="Predvolenpsmoodseku"/>
    <w:uiPriority w:val="99"/>
    <w:semiHidden/>
    <w:rsid w:val="003E600F"/>
    <w:rPr>
      <w:rFonts w:cs="Times New Roman"/>
      <w:sz w:val="36"/>
      <w:szCs w:val="36"/>
    </w:rPr>
  </w:style>
  <w:style w:type="character" w:customStyle="1" w:styleId="Zkladntext2Char118">
    <w:name w:val="Základný text 2 Char118"/>
    <w:basedOn w:val="Predvolenpsmoodseku"/>
    <w:uiPriority w:val="99"/>
    <w:semiHidden/>
    <w:rsid w:val="003E600F"/>
    <w:rPr>
      <w:rFonts w:cs="Times New Roman"/>
      <w:sz w:val="36"/>
      <w:szCs w:val="36"/>
    </w:rPr>
  </w:style>
  <w:style w:type="character" w:customStyle="1" w:styleId="Zkladntext2Char117">
    <w:name w:val="Základný text 2 Char117"/>
    <w:basedOn w:val="Predvolenpsmoodseku"/>
    <w:uiPriority w:val="99"/>
    <w:semiHidden/>
    <w:rsid w:val="003E600F"/>
    <w:rPr>
      <w:rFonts w:cs="Times New Roman"/>
      <w:sz w:val="36"/>
      <w:szCs w:val="36"/>
    </w:rPr>
  </w:style>
  <w:style w:type="character" w:customStyle="1" w:styleId="Zkladntext2Char116">
    <w:name w:val="Základný text 2 Char116"/>
    <w:basedOn w:val="Predvolenpsmoodseku"/>
    <w:uiPriority w:val="99"/>
    <w:semiHidden/>
    <w:rsid w:val="003E600F"/>
    <w:rPr>
      <w:rFonts w:cs="Times New Roman"/>
      <w:sz w:val="36"/>
      <w:szCs w:val="36"/>
    </w:rPr>
  </w:style>
  <w:style w:type="character" w:customStyle="1" w:styleId="Zkladntext2Char115">
    <w:name w:val="Základný text 2 Char115"/>
    <w:basedOn w:val="Predvolenpsmoodseku"/>
    <w:uiPriority w:val="99"/>
    <w:semiHidden/>
    <w:rsid w:val="003E600F"/>
    <w:rPr>
      <w:rFonts w:cs="Times New Roman"/>
      <w:sz w:val="36"/>
      <w:szCs w:val="36"/>
    </w:rPr>
  </w:style>
  <w:style w:type="character" w:customStyle="1" w:styleId="Zkladntext2Char114">
    <w:name w:val="Základný text 2 Char114"/>
    <w:basedOn w:val="Predvolenpsmoodseku"/>
    <w:uiPriority w:val="99"/>
    <w:semiHidden/>
    <w:rsid w:val="003E600F"/>
    <w:rPr>
      <w:rFonts w:cs="Times New Roman"/>
      <w:sz w:val="36"/>
      <w:szCs w:val="36"/>
    </w:rPr>
  </w:style>
  <w:style w:type="character" w:customStyle="1" w:styleId="Zkladntext2Char113">
    <w:name w:val="Základný text 2 Char113"/>
    <w:basedOn w:val="Predvolenpsmoodseku"/>
    <w:uiPriority w:val="99"/>
    <w:semiHidden/>
    <w:rsid w:val="003E600F"/>
    <w:rPr>
      <w:rFonts w:cs="Times New Roman"/>
      <w:sz w:val="36"/>
      <w:szCs w:val="36"/>
    </w:rPr>
  </w:style>
  <w:style w:type="character" w:customStyle="1" w:styleId="Zkladntext2Char112">
    <w:name w:val="Základný text 2 Char112"/>
    <w:basedOn w:val="Predvolenpsmoodseku"/>
    <w:uiPriority w:val="99"/>
    <w:semiHidden/>
    <w:rsid w:val="003E600F"/>
    <w:rPr>
      <w:rFonts w:cs="Times New Roman"/>
      <w:sz w:val="36"/>
      <w:szCs w:val="36"/>
    </w:rPr>
  </w:style>
  <w:style w:type="character" w:customStyle="1" w:styleId="Zkladntext2Char111">
    <w:name w:val="Základný text 2 Char111"/>
    <w:basedOn w:val="Predvolenpsmoodseku"/>
    <w:uiPriority w:val="99"/>
    <w:semiHidden/>
    <w:rsid w:val="003E600F"/>
    <w:rPr>
      <w:rFonts w:cs="Times New Roman"/>
      <w:sz w:val="36"/>
      <w:szCs w:val="36"/>
    </w:rPr>
  </w:style>
  <w:style w:type="character" w:customStyle="1" w:styleId="Zkladntext2Char110">
    <w:name w:val="Základný text 2 Char110"/>
    <w:basedOn w:val="Predvolenpsmoodseku"/>
    <w:uiPriority w:val="99"/>
    <w:semiHidden/>
    <w:rsid w:val="003E600F"/>
    <w:rPr>
      <w:rFonts w:cs="Times New Roman"/>
      <w:sz w:val="36"/>
      <w:szCs w:val="36"/>
    </w:rPr>
  </w:style>
  <w:style w:type="character" w:customStyle="1" w:styleId="Zkladntext2Char19">
    <w:name w:val="Základný text 2 Char19"/>
    <w:basedOn w:val="Predvolenpsmoodseku"/>
    <w:uiPriority w:val="99"/>
    <w:semiHidden/>
    <w:rsid w:val="003E600F"/>
    <w:rPr>
      <w:rFonts w:cs="Times New Roman"/>
      <w:sz w:val="36"/>
      <w:szCs w:val="36"/>
    </w:rPr>
  </w:style>
  <w:style w:type="character" w:customStyle="1" w:styleId="Zkladntext2Char18">
    <w:name w:val="Základný text 2 Char18"/>
    <w:basedOn w:val="Predvolenpsmoodseku"/>
    <w:uiPriority w:val="99"/>
    <w:semiHidden/>
    <w:rsid w:val="003E600F"/>
    <w:rPr>
      <w:rFonts w:cs="Times New Roman"/>
      <w:sz w:val="36"/>
      <w:szCs w:val="36"/>
    </w:rPr>
  </w:style>
  <w:style w:type="character" w:customStyle="1" w:styleId="Zkladntext2Char17">
    <w:name w:val="Základný text 2 Char17"/>
    <w:basedOn w:val="Predvolenpsmoodseku"/>
    <w:uiPriority w:val="99"/>
    <w:semiHidden/>
    <w:rsid w:val="003E600F"/>
    <w:rPr>
      <w:rFonts w:cs="Times New Roman"/>
      <w:sz w:val="36"/>
      <w:szCs w:val="36"/>
    </w:rPr>
  </w:style>
  <w:style w:type="character" w:customStyle="1" w:styleId="Zkladntext2Char16">
    <w:name w:val="Základný text 2 Char16"/>
    <w:basedOn w:val="Predvolenpsmoodseku"/>
    <w:uiPriority w:val="99"/>
    <w:semiHidden/>
    <w:rsid w:val="003E600F"/>
    <w:rPr>
      <w:rFonts w:cs="Times New Roman"/>
      <w:sz w:val="36"/>
      <w:szCs w:val="36"/>
    </w:rPr>
  </w:style>
  <w:style w:type="character" w:customStyle="1" w:styleId="Zkladntext2Char15">
    <w:name w:val="Základný text 2 Char15"/>
    <w:basedOn w:val="Predvolenpsmoodseku"/>
    <w:uiPriority w:val="99"/>
    <w:semiHidden/>
    <w:rsid w:val="003E600F"/>
    <w:rPr>
      <w:rFonts w:cs="Times New Roman"/>
      <w:sz w:val="36"/>
      <w:szCs w:val="36"/>
    </w:rPr>
  </w:style>
  <w:style w:type="character" w:customStyle="1" w:styleId="Zkladntext2Char14">
    <w:name w:val="Základný text 2 Char14"/>
    <w:basedOn w:val="Predvolenpsmoodseku"/>
    <w:uiPriority w:val="99"/>
    <w:semiHidden/>
    <w:rsid w:val="003E600F"/>
    <w:rPr>
      <w:rFonts w:cs="Times New Roman"/>
      <w:sz w:val="36"/>
      <w:szCs w:val="36"/>
    </w:rPr>
  </w:style>
  <w:style w:type="character" w:customStyle="1" w:styleId="Zkladntext2Char13">
    <w:name w:val="Základný text 2 Char13"/>
    <w:basedOn w:val="Predvolenpsmoodseku"/>
    <w:uiPriority w:val="99"/>
    <w:semiHidden/>
    <w:rsid w:val="003E600F"/>
    <w:rPr>
      <w:rFonts w:cs="Times New Roman"/>
      <w:sz w:val="36"/>
      <w:szCs w:val="36"/>
    </w:rPr>
  </w:style>
  <w:style w:type="character" w:customStyle="1" w:styleId="Zkladntext2Char12">
    <w:name w:val="Základný text 2 Char12"/>
    <w:basedOn w:val="Predvolenpsmoodseku"/>
    <w:uiPriority w:val="99"/>
    <w:semiHidden/>
    <w:rsid w:val="003E600F"/>
    <w:rPr>
      <w:rFonts w:cs="Times New Roman"/>
      <w:sz w:val="36"/>
      <w:szCs w:val="36"/>
    </w:rPr>
  </w:style>
  <w:style w:type="character" w:customStyle="1" w:styleId="Zkladntext2Char11">
    <w:name w:val="Základný text 2 Char11"/>
    <w:basedOn w:val="Predvolenpsmoodseku"/>
    <w:uiPriority w:val="99"/>
    <w:semiHidden/>
    <w:rsid w:val="003E600F"/>
    <w:rPr>
      <w:rFonts w:cs="Times New Roman"/>
      <w:sz w:val="36"/>
      <w:szCs w:val="36"/>
    </w:rPr>
  </w:style>
  <w:style w:type="character" w:customStyle="1" w:styleId="Zarkazkladnhotextu2Char">
    <w:name w:val="Zarážka základného textu 2 Char"/>
    <w:basedOn w:val="Predvolenpsmoodseku"/>
    <w:link w:val="Zarkazkladnhotextu2"/>
    <w:uiPriority w:val="99"/>
    <w:semiHidden/>
    <w:rsid w:val="003E600F"/>
    <w:rPr>
      <w:rFonts w:cs="Times New Roman"/>
      <w:sz w:val="36"/>
      <w:szCs w:val="36"/>
    </w:rPr>
  </w:style>
  <w:style w:type="paragraph" w:styleId="Zarkazkladnhotextu2">
    <w:name w:val="Body Text Indent 2"/>
    <w:basedOn w:val="Normlny"/>
    <w:link w:val="Zarkazkladnhotextu2Char"/>
    <w:uiPriority w:val="99"/>
    <w:semiHidden/>
    <w:unhideWhenUsed/>
    <w:rsid w:val="003E600F"/>
    <w:pPr>
      <w:spacing w:after="0" w:line="240" w:lineRule="auto"/>
      <w:ind w:firstLine="708"/>
      <w:jc w:val="both"/>
    </w:pPr>
    <w:rPr>
      <w:rFonts w:asciiTheme="minorHAnsi" w:eastAsiaTheme="minorHAnsi" w:hAnsiTheme="minorHAnsi"/>
      <w:sz w:val="36"/>
    </w:rPr>
  </w:style>
  <w:style w:type="character" w:customStyle="1" w:styleId="Zarkazkladnhotextu2Char1">
    <w:name w:val="Zarážka základného textu 2 Char1"/>
    <w:basedOn w:val="Predvolenpsmoodseku"/>
    <w:uiPriority w:val="99"/>
    <w:semiHidden/>
    <w:rsid w:val="003E600F"/>
    <w:rPr>
      <w:rFonts w:ascii="Arial Narrow" w:eastAsia="Times New Roman" w:hAnsi="Arial Narrow" w:cs="Times New Roman"/>
      <w:szCs w:val="36"/>
    </w:rPr>
  </w:style>
  <w:style w:type="character" w:customStyle="1" w:styleId="Zarkazkladnhotextu2Char125">
    <w:name w:val="Zarážka základného textu 2 Char125"/>
    <w:basedOn w:val="Predvolenpsmoodseku"/>
    <w:uiPriority w:val="99"/>
    <w:semiHidden/>
    <w:rsid w:val="003E600F"/>
    <w:rPr>
      <w:rFonts w:cs="Times New Roman"/>
      <w:sz w:val="36"/>
      <w:szCs w:val="36"/>
    </w:rPr>
  </w:style>
  <w:style w:type="character" w:customStyle="1" w:styleId="Zarkazkladnhotextu2Char124">
    <w:name w:val="Zarážka základného textu 2 Char124"/>
    <w:basedOn w:val="Predvolenpsmoodseku"/>
    <w:uiPriority w:val="99"/>
    <w:semiHidden/>
    <w:rsid w:val="003E600F"/>
    <w:rPr>
      <w:rFonts w:cs="Times New Roman"/>
      <w:sz w:val="36"/>
      <w:szCs w:val="36"/>
    </w:rPr>
  </w:style>
  <w:style w:type="character" w:customStyle="1" w:styleId="Zarkazkladnhotextu2Char123">
    <w:name w:val="Zarážka základného textu 2 Char123"/>
    <w:basedOn w:val="Predvolenpsmoodseku"/>
    <w:uiPriority w:val="99"/>
    <w:semiHidden/>
    <w:rsid w:val="003E600F"/>
    <w:rPr>
      <w:rFonts w:cs="Times New Roman"/>
      <w:sz w:val="36"/>
      <w:szCs w:val="36"/>
    </w:rPr>
  </w:style>
  <w:style w:type="character" w:customStyle="1" w:styleId="Zarkazkladnhotextu2Char122">
    <w:name w:val="Zarážka základného textu 2 Char122"/>
    <w:basedOn w:val="Predvolenpsmoodseku"/>
    <w:uiPriority w:val="99"/>
    <w:semiHidden/>
    <w:rsid w:val="003E600F"/>
    <w:rPr>
      <w:rFonts w:cs="Times New Roman"/>
      <w:sz w:val="36"/>
      <w:szCs w:val="36"/>
    </w:rPr>
  </w:style>
  <w:style w:type="character" w:customStyle="1" w:styleId="Zarkazkladnhotextu2Char121">
    <w:name w:val="Zarážka základného textu 2 Char121"/>
    <w:basedOn w:val="Predvolenpsmoodseku"/>
    <w:uiPriority w:val="99"/>
    <w:semiHidden/>
    <w:rsid w:val="003E600F"/>
    <w:rPr>
      <w:rFonts w:cs="Times New Roman"/>
      <w:sz w:val="36"/>
      <w:szCs w:val="36"/>
    </w:rPr>
  </w:style>
  <w:style w:type="character" w:customStyle="1" w:styleId="Zarkazkladnhotextu2Char120">
    <w:name w:val="Zarážka základného textu 2 Char120"/>
    <w:basedOn w:val="Predvolenpsmoodseku"/>
    <w:uiPriority w:val="99"/>
    <w:semiHidden/>
    <w:rsid w:val="003E600F"/>
    <w:rPr>
      <w:rFonts w:cs="Times New Roman"/>
      <w:sz w:val="36"/>
      <w:szCs w:val="36"/>
    </w:rPr>
  </w:style>
  <w:style w:type="character" w:customStyle="1" w:styleId="Zarkazkladnhotextu2Char119">
    <w:name w:val="Zarážka základného textu 2 Char119"/>
    <w:basedOn w:val="Predvolenpsmoodseku"/>
    <w:uiPriority w:val="99"/>
    <w:semiHidden/>
    <w:rsid w:val="003E600F"/>
    <w:rPr>
      <w:rFonts w:cs="Times New Roman"/>
      <w:sz w:val="36"/>
      <w:szCs w:val="36"/>
    </w:rPr>
  </w:style>
  <w:style w:type="character" w:customStyle="1" w:styleId="Zarkazkladnhotextu2Char118">
    <w:name w:val="Zarážka základného textu 2 Char118"/>
    <w:basedOn w:val="Predvolenpsmoodseku"/>
    <w:uiPriority w:val="99"/>
    <w:semiHidden/>
    <w:rsid w:val="003E600F"/>
    <w:rPr>
      <w:rFonts w:cs="Times New Roman"/>
      <w:sz w:val="36"/>
      <w:szCs w:val="36"/>
    </w:rPr>
  </w:style>
  <w:style w:type="character" w:customStyle="1" w:styleId="Zarkazkladnhotextu2Char117">
    <w:name w:val="Zarážka základného textu 2 Char117"/>
    <w:basedOn w:val="Predvolenpsmoodseku"/>
    <w:uiPriority w:val="99"/>
    <w:semiHidden/>
    <w:rsid w:val="003E600F"/>
    <w:rPr>
      <w:rFonts w:cs="Times New Roman"/>
      <w:sz w:val="36"/>
      <w:szCs w:val="36"/>
    </w:rPr>
  </w:style>
  <w:style w:type="character" w:customStyle="1" w:styleId="Zarkazkladnhotextu2Char116">
    <w:name w:val="Zarážka základného textu 2 Char116"/>
    <w:basedOn w:val="Predvolenpsmoodseku"/>
    <w:uiPriority w:val="99"/>
    <w:semiHidden/>
    <w:rsid w:val="003E600F"/>
    <w:rPr>
      <w:rFonts w:cs="Times New Roman"/>
      <w:sz w:val="36"/>
      <w:szCs w:val="36"/>
    </w:rPr>
  </w:style>
  <w:style w:type="character" w:customStyle="1" w:styleId="Zarkazkladnhotextu2Char115">
    <w:name w:val="Zarážka základného textu 2 Char115"/>
    <w:basedOn w:val="Predvolenpsmoodseku"/>
    <w:uiPriority w:val="99"/>
    <w:semiHidden/>
    <w:rsid w:val="003E600F"/>
    <w:rPr>
      <w:rFonts w:cs="Times New Roman"/>
      <w:sz w:val="36"/>
      <w:szCs w:val="36"/>
    </w:rPr>
  </w:style>
  <w:style w:type="character" w:customStyle="1" w:styleId="Zarkazkladnhotextu2Char114">
    <w:name w:val="Zarážka základného textu 2 Char114"/>
    <w:basedOn w:val="Predvolenpsmoodseku"/>
    <w:uiPriority w:val="99"/>
    <w:semiHidden/>
    <w:rsid w:val="003E600F"/>
    <w:rPr>
      <w:rFonts w:cs="Times New Roman"/>
      <w:sz w:val="36"/>
      <w:szCs w:val="36"/>
    </w:rPr>
  </w:style>
  <w:style w:type="character" w:customStyle="1" w:styleId="Zarkazkladnhotextu2Char113">
    <w:name w:val="Zarážka základného textu 2 Char113"/>
    <w:basedOn w:val="Predvolenpsmoodseku"/>
    <w:uiPriority w:val="99"/>
    <w:semiHidden/>
    <w:rsid w:val="003E600F"/>
    <w:rPr>
      <w:rFonts w:cs="Times New Roman"/>
      <w:sz w:val="36"/>
      <w:szCs w:val="36"/>
    </w:rPr>
  </w:style>
  <w:style w:type="character" w:customStyle="1" w:styleId="Zarkazkladnhotextu2Char112">
    <w:name w:val="Zarážka základného textu 2 Char112"/>
    <w:basedOn w:val="Predvolenpsmoodseku"/>
    <w:uiPriority w:val="99"/>
    <w:semiHidden/>
    <w:rsid w:val="003E600F"/>
    <w:rPr>
      <w:rFonts w:cs="Times New Roman"/>
      <w:sz w:val="36"/>
      <w:szCs w:val="36"/>
    </w:rPr>
  </w:style>
  <w:style w:type="character" w:customStyle="1" w:styleId="Zarkazkladnhotextu2Char111">
    <w:name w:val="Zarážka základného textu 2 Char111"/>
    <w:basedOn w:val="Predvolenpsmoodseku"/>
    <w:uiPriority w:val="99"/>
    <w:semiHidden/>
    <w:rsid w:val="003E600F"/>
    <w:rPr>
      <w:rFonts w:cs="Times New Roman"/>
      <w:sz w:val="36"/>
      <w:szCs w:val="36"/>
    </w:rPr>
  </w:style>
  <w:style w:type="character" w:customStyle="1" w:styleId="Zarkazkladnhotextu2Char110">
    <w:name w:val="Zarážka základného textu 2 Char110"/>
    <w:basedOn w:val="Predvolenpsmoodseku"/>
    <w:uiPriority w:val="99"/>
    <w:semiHidden/>
    <w:rsid w:val="003E600F"/>
    <w:rPr>
      <w:rFonts w:cs="Times New Roman"/>
      <w:sz w:val="36"/>
      <w:szCs w:val="36"/>
    </w:rPr>
  </w:style>
  <w:style w:type="character" w:customStyle="1" w:styleId="Zarkazkladnhotextu2Char19">
    <w:name w:val="Zarážka základného textu 2 Char19"/>
    <w:basedOn w:val="Predvolenpsmoodseku"/>
    <w:uiPriority w:val="99"/>
    <w:semiHidden/>
    <w:rsid w:val="003E600F"/>
    <w:rPr>
      <w:rFonts w:cs="Times New Roman"/>
      <w:sz w:val="36"/>
      <w:szCs w:val="36"/>
    </w:rPr>
  </w:style>
  <w:style w:type="character" w:customStyle="1" w:styleId="Zarkazkladnhotextu2Char18">
    <w:name w:val="Zarážka základného textu 2 Char18"/>
    <w:basedOn w:val="Predvolenpsmoodseku"/>
    <w:uiPriority w:val="99"/>
    <w:semiHidden/>
    <w:rsid w:val="003E600F"/>
    <w:rPr>
      <w:rFonts w:cs="Times New Roman"/>
      <w:sz w:val="36"/>
      <w:szCs w:val="36"/>
    </w:rPr>
  </w:style>
  <w:style w:type="character" w:customStyle="1" w:styleId="Zarkazkladnhotextu2Char17">
    <w:name w:val="Zarážka základného textu 2 Char17"/>
    <w:basedOn w:val="Predvolenpsmoodseku"/>
    <w:uiPriority w:val="99"/>
    <w:semiHidden/>
    <w:rsid w:val="003E600F"/>
    <w:rPr>
      <w:rFonts w:cs="Times New Roman"/>
      <w:sz w:val="36"/>
      <w:szCs w:val="36"/>
    </w:rPr>
  </w:style>
  <w:style w:type="character" w:customStyle="1" w:styleId="Zarkazkladnhotextu2Char16">
    <w:name w:val="Zarážka základného textu 2 Char16"/>
    <w:basedOn w:val="Predvolenpsmoodseku"/>
    <w:uiPriority w:val="99"/>
    <w:semiHidden/>
    <w:rsid w:val="003E600F"/>
    <w:rPr>
      <w:rFonts w:cs="Times New Roman"/>
      <w:sz w:val="36"/>
      <w:szCs w:val="36"/>
    </w:rPr>
  </w:style>
  <w:style w:type="character" w:customStyle="1" w:styleId="Zarkazkladnhotextu2Char15">
    <w:name w:val="Zarážka základného textu 2 Char15"/>
    <w:basedOn w:val="Predvolenpsmoodseku"/>
    <w:uiPriority w:val="99"/>
    <w:semiHidden/>
    <w:rsid w:val="003E600F"/>
    <w:rPr>
      <w:rFonts w:cs="Times New Roman"/>
      <w:sz w:val="36"/>
      <w:szCs w:val="36"/>
    </w:rPr>
  </w:style>
  <w:style w:type="character" w:customStyle="1" w:styleId="Zarkazkladnhotextu2Char14">
    <w:name w:val="Zarážka základného textu 2 Char14"/>
    <w:basedOn w:val="Predvolenpsmoodseku"/>
    <w:uiPriority w:val="99"/>
    <w:semiHidden/>
    <w:rsid w:val="003E600F"/>
    <w:rPr>
      <w:rFonts w:cs="Times New Roman"/>
      <w:sz w:val="36"/>
      <w:szCs w:val="36"/>
    </w:rPr>
  </w:style>
  <w:style w:type="character" w:customStyle="1" w:styleId="Zarkazkladnhotextu2Char13">
    <w:name w:val="Zarážka základného textu 2 Char13"/>
    <w:basedOn w:val="Predvolenpsmoodseku"/>
    <w:uiPriority w:val="99"/>
    <w:semiHidden/>
    <w:rsid w:val="003E600F"/>
    <w:rPr>
      <w:rFonts w:cs="Times New Roman"/>
      <w:sz w:val="36"/>
      <w:szCs w:val="36"/>
    </w:rPr>
  </w:style>
  <w:style w:type="character" w:customStyle="1" w:styleId="Zarkazkladnhotextu2Char12">
    <w:name w:val="Zarážka základného textu 2 Char12"/>
    <w:basedOn w:val="Predvolenpsmoodseku"/>
    <w:uiPriority w:val="99"/>
    <w:semiHidden/>
    <w:rsid w:val="003E600F"/>
    <w:rPr>
      <w:rFonts w:cs="Times New Roman"/>
      <w:sz w:val="36"/>
      <w:szCs w:val="36"/>
    </w:rPr>
  </w:style>
  <w:style w:type="character" w:customStyle="1" w:styleId="Zarkazkladnhotextu2Char11">
    <w:name w:val="Zarážka základného textu 2 Char11"/>
    <w:basedOn w:val="Predvolenpsmoodseku"/>
    <w:uiPriority w:val="99"/>
    <w:semiHidden/>
    <w:rsid w:val="003E600F"/>
    <w:rPr>
      <w:rFonts w:cs="Times New Roman"/>
      <w:sz w:val="36"/>
      <w:szCs w:val="36"/>
    </w:rPr>
  </w:style>
  <w:style w:type="character" w:customStyle="1" w:styleId="Zarkazkladnhotextu3Char">
    <w:name w:val="Zarážka základného textu 3 Char"/>
    <w:basedOn w:val="Predvolenpsmoodseku"/>
    <w:link w:val="Zarkazkladnhotextu3"/>
    <w:uiPriority w:val="99"/>
    <w:semiHidden/>
    <w:rsid w:val="003E600F"/>
    <w:rPr>
      <w:rFonts w:cs="Times New Roman"/>
      <w:sz w:val="16"/>
      <w:szCs w:val="16"/>
    </w:rPr>
  </w:style>
  <w:style w:type="paragraph" w:styleId="Zarkazkladnhotextu3">
    <w:name w:val="Body Text Indent 3"/>
    <w:basedOn w:val="Normlny"/>
    <w:link w:val="Zarkazkladnhotextu3Char"/>
    <w:uiPriority w:val="99"/>
    <w:semiHidden/>
    <w:unhideWhenUsed/>
    <w:rsid w:val="003E600F"/>
    <w:pPr>
      <w:spacing w:after="0" w:line="240" w:lineRule="auto"/>
      <w:ind w:left="708" w:firstLine="708"/>
      <w:jc w:val="both"/>
    </w:pPr>
    <w:rPr>
      <w:rFonts w:asciiTheme="minorHAnsi" w:eastAsiaTheme="minorHAnsi" w:hAnsiTheme="minorHAnsi"/>
      <w:sz w:val="16"/>
      <w:szCs w:val="16"/>
    </w:rPr>
  </w:style>
  <w:style w:type="character" w:customStyle="1" w:styleId="Zarkazkladnhotextu3Char1">
    <w:name w:val="Zarážka základného textu 3 Char1"/>
    <w:basedOn w:val="Predvolenpsmoodseku"/>
    <w:uiPriority w:val="99"/>
    <w:semiHidden/>
    <w:rsid w:val="003E600F"/>
    <w:rPr>
      <w:rFonts w:ascii="Arial Narrow" w:eastAsia="Times New Roman" w:hAnsi="Arial Narrow" w:cs="Times New Roman"/>
      <w:sz w:val="16"/>
      <w:szCs w:val="16"/>
    </w:rPr>
  </w:style>
  <w:style w:type="character" w:customStyle="1" w:styleId="Zarkazkladnhotextu3Char125">
    <w:name w:val="Zarážka základného textu 3 Char125"/>
    <w:basedOn w:val="Predvolenpsmoodseku"/>
    <w:uiPriority w:val="99"/>
    <w:semiHidden/>
    <w:rsid w:val="003E600F"/>
    <w:rPr>
      <w:rFonts w:cs="Times New Roman"/>
      <w:sz w:val="16"/>
      <w:szCs w:val="16"/>
    </w:rPr>
  </w:style>
  <w:style w:type="character" w:customStyle="1" w:styleId="Zarkazkladnhotextu3Char124">
    <w:name w:val="Zarážka základného textu 3 Char124"/>
    <w:basedOn w:val="Predvolenpsmoodseku"/>
    <w:uiPriority w:val="99"/>
    <w:semiHidden/>
    <w:rsid w:val="003E600F"/>
    <w:rPr>
      <w:rFonts w:cs="Times New Roman"/>
      <w:sz w:val="16"/>
      <w:szCs w:val="16"/>
    </w:rPr>
  </w:style>
  <w:style w:type="character" w:customStyle="1" w:styleId="Zarkazkladnhotextu3Char123">
    <w:name w:val="Zarážka základného textu 3 Char123"/>
    <w:basedOn w:val="Predvolenpsmoodseku"/>
    <w:uiPriority w:val="99"/>
    <w:semiHidden/>
    <w:rsid w:val="003E600F"/>
    <w:rPr>
      <w:rFonts w:cs="Times New Roman"/>
      <w:sz w:val="16"/>
      <w:szCs w:val="16"/>
    </w:rPr>
  </w:style>
  <w:style w:type="character" w:customStyle="1" w:styleId="Zarkazkladnhotextu3Char122">
    <w:name w:val="Zarážka základného textu 3 Char122"/>
    <w:basedOn w:val="Predvolenpsmoodseku"/>
    <w:uiPriority w:val="99"/>
    <w:semiHidden/>
    <w:rsid w:val="003E600F"/>
    <w:rPr>
      <w:rFonts w:cs="Times New Roman"/>
      <w:sz w:val="16"/>
      <w:szCs w:val="16"/>
    </w:rPr>
  </w:style>
  <w:style w:type="character" w:customStyle="1" w:styleId="Zarkazkladnhotextu3Char121">
    <w:name w:val="Zarážka základného textu 3 Char121"/>
    <w:basedOn w:val="Predvolenpsmoodseku"/>
    <w:uiPriority w:val="99"/>
    <w:semiHidden/>
    <w:rsid w:val="003E600F"/>
    <w:rPr>
      <w:rFonts w:cs="Times New Roman"/>
      <w:sz w:val="16"/>
      <w:szCs w:val="16"/>
    </w:rPr>
  </w:style>
  <w:style w:type="character" w:customStyle="1" w:styleId="Zarkazkladnhotextu3Char120">
    <w:name w:val="Zarážka základného textu 3 Char120"/>
    <w:basedOn w:val="Predvolenpsmoodseku"/>
    <w:uiPriority w:val="99"/>
    <w:semiHidden/>
    <w:rsid w:val="003E600F"/>
    <w:rPr>
      <w:rFonts w:cs="Times New Roman"/>
      <w:sz w:val="16"/>
      <w:szCs w:val="16"/>
    </w:rPr>
  </w:style>
  <w:style w:type="character" w:customStyle="1" w:styleId="Zarkazkladnhotextu3Char119">
    <w:name w:val="Zarážka základného textu 3 Char119"/>
    <w:basedOn w:val="Predvolenpsmoodseku"/>
    <w:uiPriority w:val="99"/>
    <w:semiHidden/>
    <w:rsid w:val="003E600F"/>
    <w:rPr>
      <w:rFonts w:cs="Times New Roman"/>
      <w:sz w:val="16"/>
      <w:szCs w:val="16"/>
    </w:rPr>
  </w:style>
  <w:style w:type="character" w:customStyle="1" w:styleId="Zarkazkladnhotextu3Char118">
    <w:name w:val="Zarážka základného textu 3 Char118"/>
    <w:basedOn w:val="Predvolenpsmoodseku"/>
    <w:uiPriority w:val="99"/>
    <w:semiHidden/>
    <w:rsid w:val="003E600F"/>
    <w:rPr>
      <w:rFonts w:cs="Times New Roman"/>
      <w:sz w:val="16"/>
      <w:szCs w:val="16"/>
    </w:rPr>
  </w:style>
  <w:style w:type="character" w:customStyle="1" w:styleId="Zarkazkladnhotextu3Char117">
    <w:name w:val="Zarážka základného textu 3 Char117"/>
    <w:basedOn w:val="Predvolenpsmoodseku"/>
    <w:uiPriority w:val="99"/>
    <w:semiHidden/>
    <w:rsid w:val="003E600F"/>
    <w:rPr>
      <w:rFonts w:cs="Times New Roman"/>
      <w:sz w:val="16"/>
      <w:szCs w:val="16"/>
    </w:rPr>
  </w:style>
  <w:style w:type="character" w:customStyle="1" w:styleId="Zarkazkladnhotextu3Char116">
    <w:name w:val="Zarážka základného textu 3 Char116"/>
    <w:basedOn w:val="Predvolenpsmoodseku"/>
    <w:uiPriority w:val="99"/>
    <w:semiHidden/>
    <w:rsid w:val="003E600F"/>
    <w:rPr>
      <w:rFonts w:cs="Times New Roman"/>
      <w:sz w:val="16"/>
      <w:szCs w:val="16"/>
    </w:rPr>
  </w:style>
  <w:style w:type="character" w:customStyle="1" w:styleId="Zarkazkladnhotextu3Char115">
    <w:name w:val="Zarážka základného textu 3 Char115"/>
    <w:basedOn w:val="Predvolenpsmoodseku"/>
    <w:uiPriority w:val="99"/>
    <w:semiHidden/>
    <w:rsid w:val="003E600F"/>
    <w:rPr>
      <w:rFonts w:cs="Times New Roman"/>
      <w:sz w:val="16"/>
      <w:szCs w:val="16"/>
    </w:rPr>
  </w:style>
  <w:style w:type="character" w:customStyle="1" w:styleId="Zarkazkladnhotextu3Char114">
    <w:name w:val="Zarážka základného textu 3 Char114"/>
    <w:basedOn w:val="Predvolenpsmoodseku"/>
    <w:uiPriority w:val="99"/>
    <w:semiHidden/>
    <w:rsid w:val="003E600F"/>
    <w:rPr>
      <w:rFonts w:cs="Times New Roman"/>
      <w:sz w:val="16"/>
      <w:szCs w:val="16"/>
    </w:rPr>
  </w:style>
  <w:style w:type="character" w:customStyle="1" w:styleId="Zarkazkladnhotextu3Char113">
    <w:name w:val="Zarážka základného textu 3 Char113"/>
    <w:basedOn w:val="Predvolenpsmoodseku"/>
    <w:uiPriority w:val="99"/>
    <w:semiHidden/>
    <w:rsid w:val="003E600F"/>
    <w:rPr>
      <w:rFonts w:cs="Times New Roman"/>
      <w:sz w:val="16"/>
      <w:szCs w:val="16"/>
    </w:rPr>
  </w:style>
  <w:style w:type="character" w:customStyle="1" w:styleId="Zarkazkladnhotextu3Char112">
    <w:name w:val="Zarážka základného textu 3 Char112"/>
    <w:basedOn w:val="Predvolenpsmoodseku"/>
    <w:uiPriority w:val="99"/>
    <w:semiHidden/>
    <w:rsid w:val="003E600F"/>
    <w:rPr>
      <w:rFonts w:cs="Times New Roman"/>
      <w:sz w:val="16"/>
      <w:szCs w:val="16"/>
    </w:rPr>
  </w:style>
  <w:style w:type="character" w:customStyle="1" w:styleId="Zarkazkladnhotextu3Char111">
    <w:name w:val="Zarážka základného textu 3 Char111"/>
    <w:basedOn w:val="Predvolenpsmoodseku"/>
    <w:uiPriority w:val="99"/>
    <w:semiHidden/>
    <w:rsid w:val="003E600F"/>
    <w:rPr>
      <w:rFonts w:cs="Times New Roman"/>
      <w:sz w:val="16"/>
      <w:szCs w:val="16"/>
    </w:rPr>
  </w:style>
  <w:style w:type="character" w:customStyle="1" w:styleId="Zarkazkladnhotextu3Char110">
    <w:name w:val="Zarážka základného textu 3 Char110"/>
    <w:basedOn w:val="Predvolenpsmoodseku"/>
    <w:uiPriority w:val="99"/>
    <w:semiHidden/>
    <w:rsid w:val="003E600F"/>
    <w:rPr>
      <w:rFonts w:cs="Times New Roman"/>
      <w:sz w:val="16"/>
      <w:szCs w:val="16"/>
    </w:rPr>
  </w:style>
  <w:style w:type="character" w:customStyle="1" w:styleId="Zarkazkladnhotextu3Char19">
    <w:name w:val="Zarážka základného textu 3 Char19"/>
    <w:basedOn w:val="Predvolenpsmoodseku"/>
    <w:uiPriority w:val="99"/>
    <w:semiHidden/>
    <w:rsid w:val="003E600F"/>
    <w:rPr>
      <w:rFonts w:cs="Times New Roman"/>
      <w:sz w:val="16"/>
      <w:szCs w:val="16"/>
    </w:rPr>
  </w:style>
  <w:style w:type="character" w:customStyle="1" w:styleId="Zarkazkladnhotextu3Char18">
    <w:name w:val="Zarážka základného textu 3 Char18"/>
    <w:basedOn w:val="Predvolenpsmoodseku"/>
    <w:uiPriority w:val="99"/>
    <w:semiHidden/>
    <w:rsid w:val="003E600F"/>
    <w:rPr>
      <w:rFonts w:cs="Times New Roman"/>
      <w:sz w:val="16"/>
      <w:szCs w:val="16"/>
    </w:rPr>
  </w:style>
  <w:style w:type="character" w:customStyle="1" w:styleId="Zarkazkladnhotextu3Char17">
    <w:name w:val="Zarážka základného textu 3 Char17"/>
    <w:basedOn w:val="Predvolenpsmoodseku"/>
    <w:uiPriority w:val="99"/>
    <w:semiHidden/>
    <w:rsid w:val="003E600F"/>
    <w:rPr>
      <w:rFonts w:cs="Times New Roman"/>
      <w:sz w:val="16"/>
      <w:szCs w:val="16"/>
    </w:rPr>
  </w:style>
  <w:style w:type="character" w:customStyle="1" w:styleId="Zarkazkladnhotextu3Char16">
    <w:name w:val="Zarážka základného textu 3 Char16"/>
    <w:basedOn w:val="Predvolenpsmoodseku"/>
    <w:uiPriority w:val="99"/>
    <w:semiHidden/>
    <w:rsid w:val="003E600F"/>
    <w:rPr>
      <w:rFonts w:cs="Times New Roman"/>
      <w:sz w:val="16"/>
      <w:szCs w:val="16"/>
    </w:rPr>
  </w:style>
  <w:style w:type="character" w:customStyle="1" w:styleId="Zarkazkladnhotextu3Char15">
    <w:name w:val="Zarážka základného textu 3 Char15"/>
    <w:basedOn w:val="Predvolenpsmoodseku"/>
    <w:uiPriority w:val="99"/>
    <w:semiHidden/>
    <w:rsid w:val="003E600F"/>
    <w:rPr>
      <w:rFonts w:cs="Times New Roman"/>
      <w:sz w:val="16"/>
      <w:szCs w:val="16"/>
    </w:rPr>
  </w:style>
  <w:style w:type="character" w:customStyle="1" w:styleId="Zarkazkladnhotextu3Char14">
    <w:name w:val="Zarážka základného textu 3 Char14"/>
    <w:basedOn w:val="Predvolenpsmoodseku"/>
    <w:uiPriority w:val="99"/>
    <w:semiHidden/>
    <w:rsid w:val="003E600F"/>
    <w:rPr>
      <w:rFonts w:cs="Times New Roman"/>
      <w:sz w:val="16"/>
      <w:szCs w:val="16"/>
    </w:rPr>
  </w:style>
  <w:style w:type="character" w:customStyle="1" w:styleId="Zarkazkladnhotextu3Char13">
    <w:name w:val="Zarážka základného textu 3 Char13"/>
    <w:basedOn w:val="Predvolenpsmoodseku"/>
    <w:uiPriority w:val="99"/>
    <w:semiHidden/>
    <w:rsid w:val="003E600F"/>
    <w:rPr>
      <w:rFonts w:cs="Times New Roman"/>
      <w:sz w:val="16"/>
      <w:szCs w:val="16"/>
    </w:rPr>
  </w:style>
  <w:style w:type="character" w:customStyle="1" w:styleId="Zarkazkladnhotextu3Char12">
    <w:name w:val="Zarážka základného textu 3 Char12"/>
    <w:basedOn w:val="Predvolenpsmoodseku"/>
    <w:uiPriority w:val="99"/>
    <w:semiHidden/>
    <w:rsid w:val="003E600F"/>
    <w:rPr>
      <w:rFonts w:cs="Times New Roman"/>
      <w:sz w:val="16"/>
      <w:szCs w:val="16"/>
    </w:rPr>
  </w:style>
  <w:style w:type="character" w:customStyle="1" w:styleId="Zarkazkladnhotextu3Char11">
    <w:name w:val="Zarážka základného textu 3 Char11"/>
    <w:basedOn w:val="Predvolenpsmoodseku"/>
    <w:uiPriority w:val="99"/>
    <w:semiHidden/>
    <w:rsid w:val="003E600F"/>
    <w:rPr>
      <w:rFonts w:cs="Times New Roman"/>
      <w:sz w:val="16"/>
      <w:szCs w:val="16"/>
    </w:rPr>
  </w:style>
  <w:style w:type="character" w:customStyle="1" w:styleId="TextbublinyChar">
    <w:name w:val="Text bubliny Char"/>
    <w:basedOn w:val="Predvolenpsmoodseku"/>
    <w:link w:val="Textbubliny"/>
    <w:uiPriority w:val="99"/>
    <w:semiHidden/>
    <w:rsid w:val="003E600F"/>
    <w:rPr>
      <w:rFonts w:ascii="Tahoma" w:hAnsi="Tahoma" w:cs="Tahoma"/>
      <w:sz w:val="16"/>
      <w:szCs w:val="16"/>
    </w:rPr>
  </w:style>
  <w:style w:type="paragraph" w:styleId="Textbubliny">
    <w:name w:val="Balloon Text"/>
    <w:basedOn w:val="Normlny"/>
    <w:link w:val="TextbublinyChar"/>
    <w:uiPriority w:val="99"/>
    <w:semiHidden/>
    <w:unhideWhenUsed/>
    <w:rsid w:val="003E600F"/>
    <w:pPr>
      <w:spacing w:after="0" w:line="240" w:lineRule="auto"/>
    </w:pPr>
    <w:rPr>
      <w:rFonts w:ascii="Tahoma" w:eastAsiaTheme="minorHAnsi" w:hAnsi="Tahoma" w:cs="Tahoma"/>
      <w:sz w:val="16"/>
      <w:szCs w:val="16"/>
    </w:rPr>
  </w:style>
  <w:style w:type="character" w:customStyle="1" w:styleId="TextbublinyChar1">
    <w:name w:val="Text bubliny Char1"/>
    <w:basedOn w:val="Predvolenpsmoodseku"/>
    <w:uiPriority w:val="99"/>
    <w:semiHidden/>
    <w:rsid w:val="003E600F"/>
    <w:rPr>
      <w:rFonts w:ascii="Tahoma" w:eastAsia="Times New Roman" w:hAnsi="Tahoma" w:cs="Tahoma"/>
      <w:sz w:val="16"/>
      <w:szCs w:val="16"/>
    </w:rPr>
  </w:style>
  <w:style w:type="character" w:customStyle="1" w:styleId="TextbublinyChar125">
    <w:name w:val="Text bubliny Char125"/>
    <w:basedOn w:val="Predvolenpsmoodseku"/>
    <w:uiPriority w:val="99"/>
    <w:semiHidden/>
    <w:rsid w:val="003E600F"/>
    <w:rPr>
      <w:rFonts w:ascii="Tahoma" w:hAnsi="Tahoma" w:cs="Tahoma"/>
      <w:sz w:val="16"/>
      <w:szCs w:val="16"/>
    </w:rPr>
  </w:style>
  <w:style w:type="character" w:customStyle="1" w:styleId="TextbublinyChar124">
    <w:name w:val="Text bubliny Char124"/>
    <w:basedOn w:val="Predvolenpsmoodseku"/>
    <w:uiPriority w:val="99"/>
    <w:semiHidden/>
    <w:rsid w:val="003E600F"/>
    <w:rPr>
      <w:rFonts w:ascii="Tahoma" w:hAnsi="Tahoma" w:cs="Tahoma"/>
      <w:sz w:val="16"/>
      <w:szCs w:val="16"/>
    </w:rPr>
  </w:style>
  <w:style w:type="character" w:customStyle="1" w:styleId="TextbublinyChar123">
    <w:name w:val="Text bubliny Char123"/>
    <w:basedOn w:val="Predvolenpsmoodseku"/>
    <w:uiPriority w:val="99"/>
    <w:semiHidden/>
    <w:rsid w:val="003E600F"/>
    <w:rPr>
      <w:rFonts w:ascii="Tahoma" w:hAnsi="Tahoma" w:cs="Tahoma"/>
      <w:sz w:val="16"/>
      <w:szCs w:val="16"/>
    </w:rPr>
  </w:style>
  <w:style w:type="character" w:customStyle="1" w:styleId="TextbublinyChar122">
    <w:name w:val="Text bubliny Char122"/>
    <w:basedOn w:val="Predvolenpsmoodseku"/>
    <w:uiPriority w:val="99"/>
    <w:semiHidden/>
    <w:rsid w:val="003E600F"/>
    <w:rPr>
      <w:rFonts w:ascii="Tahoma" w:hAnsi="Tahoma" w:cs="Tahoma"/>
      <w:sz w:val="16"/>
      <w:szCs w:val="16"/>
    </w:rPr>
  </w:style>
  <w:style w:type="character" w:customStyle="1" w:styleId="TextbublinyChar121">
    <w:name w:val="Text bubliny Char121"/>
    <w:basedOn w:val="Predvolenpsmoodseku"/>
    <w:uiPriority w:val="99"/>
    <w:semiHidden/>
    <w:rsid w:val="003E600F"/>
    <w:rPr>
      <w:rFonts w:ascii="Tahoma" w:hAnsi="Tahoma" w:cs="Tahoma"/>
      <w:sz w:val="16"/>
      <w:szCs w:val="16"/>
    </w:rPr>
  </w:style>
  <w:style w:type="character" w:customStyle="1" w:styleId="TextbublinyChar120">
    <w:name w:val="Text bubliny Char120"/>
    <w:basedOn w:val="Predvolenpsmoodseku"/>
    <w:uiPriority w:val="99"/>
    <w:semiHidden/>
    <w:rsid w:val="003E600F"/>
    <w:rPr>
      <w:rFonts w:ascii="Tahoma" w:hAnsi="Tahoma" w:cs="Tahoma"/>
      <w:sz w:val="16"/>
      <w:szCs w:val="16"/>
    </w:rPr>
  </w:style>
  <w:style w:type="character" w:customStyle="1" w:styleId="TextbublinyChar119">
    <w:name w:val="Text bubliny Char119"/>
    <w:basedOn w:val="Predvolenpsmoodseku"/>
    <w:uiPriority w:val="99"/>
    <w:semiHidden/>
    <w:rsid w:val="003E600F"/>
    <w:rPr>
      <w:rFonts w:ascii="Tahoma" w:hAnsi="Tahoma" w:cs="Tahoma"/>
      <w:sz w:val="16"/>
      <w:szCs w:val="16"/>
    </w:rPr>
  </w:style>
  <w:style w:type="character" w:customStyle="1" w:styleId="TextbublinyChar118">
    <w:name w:val="Text bubliny Char118"/>
    <w:basedOn w:val="Predvolenpsmoodseku"/>
    <w:uiPriority w:val="99"/>
    <w:semiHidden/>
    <w:rsid w:val="003E600F"/>
    <w:rPr>
      <w:rFonts w:ascii="Segoe UI" w:hAnsi="Segoe UI" w:cs="Segoe UI"/>
      <w:sz w:val="18"/>
      <w:szCs w:val="18"/>
    </w:rPr>
  </w:style>
  <w:style w:type="character" w:customStyle="1" w:styleId="TextbublinyChar117">
    <w:name w:val="Text bubliny Char117"/>
    <w:basedOn w:val="Predvolenpsmoodseku"/>
    <w:uiPriority w:val="99"/>
    <w:semiHidden/>
    <w:rsid w:val="003E600F"/>
    <w:rPr>
      <w:rFonts w:ascii="Tahoma" w:hAnsi="Tahoma" w:cs="Tahoma"/>
      <w:sz w:val="16"/>
      <w:szCs w:val="16"/>
    </w:rPr>
  </w:style>
  <w:style w:type="character" w:customStyle="1" w:styleId="TextbublinyChar116">
    <w:name w:val="Text bubliny Char116"/>
    <w:basedOn w:val="Predvolenpsmoodseku"/>
    <w:uiPriority w:val="99"/>
    <w:semiHidden/>
    <w:rsid w:val="003E600F"/>
    <w:rPr>
      <w:rFonts w:ascii="Tahoma" w:hAnsi="Tahoma" w:cs="Tahoma"/>
      <w:sz w:val="16"/>
      <w:szCs w:val="16"/>
    </w:rPr>
  </w:style>
  <w:style w:type="character" w:customStyle="1" w:styleId="TextbublinyChar115">
    <w:name w:val="Text bubliny Char115"/>
    <w:basedOn w:val="Predvolenpsmoodseku"/>
    <w:uiPriority w:val="99"/>
    <w:semiHidden/>
    <w:rsid w:val="003E600F"/>
    <w:rPr>
      <w:rFonts w:ascii="Segoe UI" w:hAnsi="Segoe UI" w:cs="Segoe UI"/>
      <w:sz w:val="18"/>
      <w:szCs w:val="18"/>
    </w:rPr>
  </w:style>
  <w:style w:type="character" w:customStyle="1" w:styleId="TextbublinyChar114">
    <w:name w:val="Text bubliny Char114"/>
    <w:basedOn w:val="Predvolenpsmoodseku"/>
    <w:uiPriority w:val="99"/>
    <w:semiHidden/>
    <w:rsid w:val="003E600F"/>
    <w:rPr>
      <w:rFonts w:ascii="Segoe UI" w:hAnsi="Segoe UI" w:cs="Segoe UI"/>
      <w:sz w:val="18"/>
      <w:szCs w:val="18"/>
    </w:rPr>
  </w:style>
  <w:style w:type="character" w:customStyle="1" w:styleId="TextbublinyChar113">
    <w:name w:val="Text bubliny Char113"/>
    <w:basedOn w:val="Predvolenpsmoodseku"/>
    <w:uiPriority w:val="99"/>
    <w:semiHidden/>
    <w:rsid w:val="003E600F"/>
    <w:rPr>
      <w:rFonts w:ascii="Tahoma" w:hAnsi="Tahoma" w:cs="Tahoma"/>
      <w:sz w:val="16"/>
      <w:szCs w:val="16"/>
    </w:rPr>
  </w:style>
  <w:style w:type="character" w:customStyle="1" w:styleId="TextbublinyChar112">
    <w:name w:val="Text bubliny Char112"/>
    <w:basedOn w:val="Predvolenpsmoodseku"/>
    <w:uiPriority w:val="99"/>
    <w:semiHidden/>
    <w:rsid w:val="003E600F"/>
    <w:rPr>
      <w:rFonts w:ascii="Tahoma" w:hAnsi="Tahoma" w:cs="Tahoma"/>
      <w:sz w:val="16"/>
      <w:szCs w:val="16"/>
    </w:rPr>
  </w:style>
  <w:style w:type="character" w:customStyle="1" w:styleId="TextbublinyChar111">
    <w:name w:val="Text bubliny Char111"/>
    <w:basedOn w:val="Predvolenpsmoodseku"/>
    <w:uiPriority w:val="99"/>
    <w:semiHidden/>
    <w:rsid w:val="003E600F"/>
    <w:rPr>
      <w:rFonts w:ascii="Tahoma" w:hAnsi="Tahoma" w:cs="Tahoma"/>
      <w:sz w:val="16"/>
      <w:szCs w:val="16"/>
    </w:rPr>
  </w:style>
  <w:style w:type="character" w:customStyle="1" w:styleId="TextbublinyChar110">
    <w:name w:val="Text bubliny Char110"/>
    <w:basedOn w:val="Predvolenpsmoodseku"/>
    <w:uiPriority w:val="99"/>
    <w:semiHidden/>
    <w:rsid w:val="003E600F"/>
    <w:rPr>
      <w:rFonts w:ascii="Tahoma" w:hAnsi="Tahoma" w:cs="Tahoma"/>
      <w:sz w:val="16"/>
      <w:szCs w:val="16"/>
    </w:rPr>
  </w:style>
  <w:style w:type="character" w:customStyle="1" w:styleId="TextbublinyChar19">
    <w:name w:val="Text bubliny Char19"/>
    <w:basedOn w:val="Predvolenpsmoodseku"/>
    <w:uiPriority w:val="99"/>
    <w:semiHidden/>
    <w:rsid w:val="003E600F"/>
    <w:rPr>
      <w:rFonts w:ascii="Tahoma" w:hAnsi="Tahoma" w:cs="Tahoma"/>
      <w:sz w:val="16"/>
      <w:szCs w:val="16"/>
    </w:rPr>
  </w:style>
  <w:style w:type="character" w:customStyle="1" w:styleId="TextbublinyChar18">
    <w:name w:val="Text bubliny Char18"/>
    <w:basedOn w:val="Predvolenpsmoodseku"/>
    <w:uiPriority w:val="99"/>
    <w:semiHidden/>
    <w:rsid w:val="003E600F"/>
    <w:rPr>
      <w:rFonts w:ascii="Tahoma" w:hAnsi="Tahoma" w:cs="Tahoma"/>
      <w:sz w:val="16"/>
      <w:szCs w:val="16"/>
    </w:rPr>
  </w:style>
  <w:style w:type="character" w:customStyle="1" w:styleId="TextbublinyChar17">
    <w:name w:val="Text bubliny Char17"/>
    <w:basedOn w:val="Predvolenpsmoodseku"/>
    <w:uiPriority w:val="99"/>
    <w:semiHidden/>
    <w:rsid w:val="003E600F"/>
    <w:rPr>
      <w:rFonts w:ascii="Tahoma" w:hAnsi="Tahoma" w:cs="Tahoma"/>
      <w:sz w:val="16"/>
      <w:szCs w:val="16"/>
    </w:rPr>
  </w:style>
  <w:style w:type="character" w:customStyle="1" w:styleId="TextbublinyChar16">
    <w:name w:val="Text bubliny Char16"/>
    <w:basedOn w:val="Predvolenpsmoodseku"/>
    <w:uiPriority w:val="99"/>
    <w:semiHidden/>
    <w:rsid w:val="003E600F"/>
    <w:rPr>
      <w:rFonts w:ascii="Tahoma" w:hAnsi="Tahoma" w:cs="Tahoma"/>
      <w:sz w:val="16"/>
      <w:szCs w:val="16"/>
    </w:rPr>
  </w:style>
  <w:style w:type="character" w:customStyle="1" w:styleId="TextbublinyChar15">
    <w:name w:val="Text bubliny Char15"/>
    <w:basedOn w:val="Predvolenpsmoodseku"/>
    <w:uiPriority w:val="99"/>
    <w:semiHidden/>
    <w:rsid w:val="003E600F"/>
    <w:rPr>
      <w:rFonts w:ascii="Tahoma" w:hAnsi="Tahoma" w:cs="Tahoma"/>
      <w:sz w:val="16"/>
      <w:szCs w:val="16"/>
    </w:rPr>
  </w:style>
  <w:style w:type="character" w:customStyle="1" w:styleId="TextbublinyChar14">
    <w:name w:val="Text bubliny Char14"/>
    <w:basedOn w:val="Predvolenpsmoodseku"/>
    <w:uiPriority w:val="99"/>
    <w:semiHidden/>
    <w:rsid w:val="003E600F"/>
    <w:rPr>
      <w:rFonts w:ascii="Tahoma" w:hAnsi="Tahoma" w:cs="Tahoma"/>
      <w:sz w:val="16"/>
      <w:szCs w:val="16"/>
    </w:rPr>
  </w:style>
  <w:style w:type="character" w:customStyle="1" w:styleId="TextbublinyChar13">
    <w:name w:val="Text bubliny Char13"/>
    <w:basedOn w:val="Predvolenpsmoodseku"/>
    <w:uiPriority w:val="99"/>
    <w:semiHidden/>
    <w:rsid w:val="003E600F"/>
    <w:rPr>
      <w:rFonts w:ascii="Tahoma" w:hAnsi="Tahoma" w:cs="Tahoma"/>
      <w:sz w:val="16"/>
      <w:szCs w:val="16"/>
    </w:rPr>
  </w:style>
  <w:style w:type="character" w:customStyle="1" w:styleId="TextbublinyChar12">
    <w:name w:val="Text bubliny Char12"/>
    <w:basedOn w:val="Predvolenpsmoodseku"/>
    <w:uiPriority w:val="99"/>
    <w:semiHidden/>
    <w:rsid w:val="003E600F"/>
    <w:rPr>
      <w:rFonts w:ascii="Tahoma" w:hAnsi="Tahoma" w:cs="Tahoma"/>
      <w:sz w:val="16"/>
      <w:szCs w:val="16"/>
    </w:rPr>
  </w:style>
  <w:style w:type="character" w:customStyle="1" w:styleId="TextbublinyChar11">
    <w:name w:val="Text bubliny Char11"/>
    <w:basedOn w:val="Predvolenpsmoodseku"/>
    <w:uiPriority w:val="99"/>
    <w:semiHidden/>
    <w:rsid w:val="003E600F"/>
    <w:rPr>
      <w:rFonts w:ascii="Tahoma" w:hAnsi="Tahoma" w:cs="Tahoma"/>
      <w:sz w:val="16"/>
      <w:szCs w:val="16"/>
    </w:rPr>
  </w:style>
  <w:style w:type="paragraph" w:styleId="Odsekzoznamu">
    <w:name w:val="List Paragraph"/>
    <w:basedOn w:val="Normlny"/>
    <w:uiPriority w:val="99"/>
    <w:qFormat/>
    <w:rsid w:val="003E600F"/>
    <w:pPr>
      <w:ind w:left="720"/>
      <w:contextualSpacing/>
    </w:pPr>
  </w:style>
  <w:style w:type="paragraph" w:customStyle="1" w:styleId="TopHeader">
    <w:name w:val="Top Header"/>
    <w:basedOn w:val="Normlny"/>
    <w:qFormat/>
    <w:rsid w:val="003E600F"/>
    <w:pPr>
      <w:spacing w:after="0" w:line="240" w:lineRule="auto"/>
      <w:jc w:val="center"/>
    </w:pPr>
    <w:rPr>
      <w:b/>
      <w:bCs/>
      <w:szCs w:val="22"/>
    </w:rPr>
  </w:style>
  <w:style w:type="paragraph" w:styleId="Normlnywebov">
    <w:name w:val="Normal (Web)"/>
    <w:basedOn w:val="Normlny"/>
    <w:uiPriority w:val="99"/>
    <w:semiHidden/>
    <w:unhideWhenUsed/>
    <w:rsid w:val="003E600F"/>
    <w:pPr>
      <w:spacing w:before="100" w:beforeAutospacing="1" w:after="100" w:afterAutospacing="1" w:line="240" w:lineRule="auto"/>
    </w:pPr>
    <w:rPr>
      <w:rFonts w:ascii="Times New Roman" w:eastAsiaTheme="minorEastAsia" w:hAnsi="Times New Roman"/>
      <w:sz w:val="24"/>
      <w:szCs w:val="24"/>
      <w:lang w:eastAsia="sk-SK"/>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5C7E6E-0BDE-45C2-AFA0-88CABCBC37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169</TotalTime>
  <Pages>1</Pages>
  <Words>4639</Words>
  <Characters>26448</Characters>
  <Application>Microsoft Office Word</Application>
  <DocSecurity>0</DocSecurity>
  <Lines>220</Lines>
  <Paragraphs>62</Paragraphs>
  <ScaleCrop>false</ScaleCrop>
  <HeadingPairs>
    <vt:vector size="2" baseType="variant">
      <vt:variant>
        <vt:lpstr>Názov</vt:lpstr>
      </vt:variant>
      <vt:variant>
        <vt:i4>1</vt:i4>
      </vt:variant>
    </vt:vector>
  </HeadingPairs>
  <TitlesOfParts>
    <vt:vector size="1" baseType="lpstr">
      <vt:lpstr/>
    </vt:vector>
  </TitlesOfParts>
  <Company>Gamart s.r.o.</Company>
  <LinksUpToDate>false</LinksUpToDate>
  <CharactersWithSpaces>31025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Gamart</dc:creator>
  <cp:lastModifiedBy>Gamart</cp:lastModifiedBy>
  <cp:revision>8</cp:revision>
  <cp:lastPrinted>2018-03-21T14:08:00Z</cp:lastPrinted>
  <dcterms:created xsi:type="dcterms:W3CDTF">2017-06-28T05:16:00Z</dcterms:created>
  <dcterms:modified xsi:type="dcterms:W3CDTF">2018-03-21T14:13:00Z</dcterms:modified>
</cp:coreProperties>
</file>