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0A4E25">
              <w:rPr>
                <w:rFonts w:cs="Arial Narrow"/>
                <w:szCs w:val="22"/>
              </w:rPr>
              <w:t>OSEVA Slovakia,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0A4E2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Marcelová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0A4E2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11.03.2005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0A4E2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11.03.2005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DC3218" w:rsidRDefault="00DC3218" w:rsidP="006A4709">
      <w:pPr>
        <w:spacing w:after="0"/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OSEVA Slovakia,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nie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subjektom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verejného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záujmu</w:t>
      </w:r>
      <w:proofErr w:type="spellEnd"/>
      <w:r>
        <w:rPr>
          <w:lang w:val="en-US"/>
        </w:rPr>
        <w:t>.</w:t>
      </w:r>
    </w:p>
    <w:p w:rsidR="00DC3218" w:rsidRDefault="00DC321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AA07D0" w:rsidP="00965498">
      <w:pPr>
        <w:jc w:val="both"/>
        <w:rPr>
          <w:b/>
          <w:szCs w:val="22"/>
        </w:rPr>
      </w:pPr>
      <w:r>
        <w:rPr>
          <w:b/>
          <w:szCs w:val="22"/>
        </w:rPr>
        <w:t>Výroba a predaj poľnohospodárskych produktov – osív.</w:t>
      </w:r>
    </w:p>
    <w:p w:rsidR="00D94CC0" w:rsidRDefault="00DC3218" w:rsidP="00965498">
      <w:pPr>
        <w:jc w:val="both"/>
        <w:rPr>
          <w:b/>
          <w:szCs w:val="22"/>
        </w:rPr>
      </w:pPr>
      <w:proofErr w:type="spellStart"/>
      <w:r>
        <w:rPr>
          <w:b/>
          <w:szCs w:val="22"/>
        </w:rPr>
        <w:t>A.c</w:t>
      </w:r>
      <w:proofErr w:type="spellEnd"/>
      <w:r>
        <w:rPr>
          <w:b/>
          <w:szCs w:val="22"/>
        </w:rPr>
        <w:t>) Test veľkostnej skupiny:</w:t>
      </w:r>
    </w:p>
    <w:tbl>
      <w:tblPr>
        <w:tblW w:w="9568" w:type="dxa"/>
        <w:tblInd w:w="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C3218" w:rsidTr="00DC3218"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218" w:rsidRDefault="00DC3218">
            <w:pPr>
              <w:jc w:val="center"/>
              <w:rPr>
                <w:rFonts w:eastAsiaTheme="minorHAnsi"/>
                <w:b/>
                <w:bCs/>
                <w:szCs w:val="22"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34F" w:rsidRPr="009E634F" w:rsidRDefault="009E634F" w:rsidP="005C42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</w:t>
            </w:r>
            <w:r w:rsidR="00DC3218">
              <w:rPr>
                <w:b/>
                <w:bCs/>
              </w:rPr>
              <w:t>čtovné obdobie</w:t>
            </w:r>
            <w:r>
              <w:rPr>
                <w:b/>
                <w:bCs/>
              </w:rPr>
              <w:t xml:space="preserve"> 201</w:t>
            </w:r>
            <w:r w:rsidR="005C427B">
              <w:rPr>
                <w:b/>
                <w:bCs/>
              </w:rPr>
              <w:t>6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218" w:rsidRDefault="009E634F" w:rsidP="005C427B">
            <w:pPr>
              <w:jc w:val="center"/>
              <w:rPr>
                <w:rFonts w:eastAsiaTheme="minorHAnsi"/>
                <w:b/>
                <w:bCs/>
                <w:szCs w:val="22"/>
              </w:rPr>
            </w:pPr>
            <w:r>
              <w:rPr>
                <w:b/>
                <w:bCs/>
              </w:rPr>
              <w:t>P</w:t>
            </w:r>
            <w:r w:rsidR="00DC3218">
              <w:rPr>
                <w:b/>
                <w:bCs/>
              </w:rPr>
              <w:t>redchádzajúce účtovné obdobie</w:t>
            </w:r>
            <w:r>
              <w:rPr>
                <w:b/>
                <w:bCs/>
              </w:rPr>
              <w:t xml:space="preserve"> 201</w:t>
            </w:r>
            <w:r w:rsidR="005C427B">
              <w:rPr>
                <w:b/>
                <w:bCs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218" w:rsidRDefault="00DC3218">
            <w:pPr>
              <w:jc w:val="center"/>
              <w:rPr>
                <w:rFonts w:eastAsiaTheme="minorHAnsi"/>
                <w:b/>
                <w:bCs/>
                <w:szCs w:val="22"/>
              </w:rPr>
            </w:pPr>
            <w:r>
              <w:rPr>
                <w:b/>
                <w:bCs/>
              </w:rPr>
              <w:t>Áno/Nie</w:t>
            </w:r>
          </w:p>
        </w:tc>
      </w:tr>
      <w:tr w:rsidR="00DC3218" w:rsidTr="00DC3218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218" w:rsidRDefault="00DC3218">
            <w:pPr>
              <w:jc w:val="both"/>
              <w:rPr>
                <w:rFonts w:eastAsiaTheme="minorHAnsi"/>
                <w:szCs w:val="22"/>
              </w:rPr>
            </w:pPr>
            <w:r>
              <w:t>Netto aktíva celkom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5C427B" w:rsidP="00DC3218">
            <w:pPr>
              <w:jc w:val="center"/>
              <w:rPr>
                <w:rFonts w:eastAsiaTheme="minorHAnsi"/>
                <w:bCs/>
                <w:szCs w:val="22"/>
              </w:rPr>
            </w:pPr>
            <w:r>
              <w:rPr>
                <w:rFonts w:eastAsiaTheme="minorHAnsi"/>
                <w:bCs/>
                <w:szCs w:val="22"/>
              </w:rPr>
              <w:t>5574238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5C427B" w:rsidP="00DC3218">
            <w:pPr>
              <w:jc w:val="center"/>
              <w:rPr>
                <w:rFonts w:eastAsiaTheme="minorHAnsi"/>
                <w:bCs/>
                <w:szCs w:val="22"/>
              </w:rPr>
            </w:pPr>
            <w:r>
              <w:rPr>
                <w:rFonts w:eastAsiaTheme="minorHAnsi"/>
                <w:bCs/>
                <w:szCs w:val="22"/>
              </w:rPr>
              <w:t>6379000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DC3218" w:rsidP="00DC3218">
            <w:pPr>
              <w:jc w:val="center"/>
              <w:rPr>
                <w:rFonts w:eastAsiaTheme="minorHAnsi"/>
                <w:bCs/>
                <w:szCs w:val="22"/>
              </w:rPr>
            </w:pPr>
            <w:r w:rsidRPr="00DC3218">
              <w:rPr>
                <w:rFonts w:eastAsiaTheme="minorHAnsi"/>
                <w:bCs/>
                <w:szCs w:val="22"/>
              </w:rPr>
              <w:t>áno</w:t>
            </w:r>
          </w:p>
        </w:tc>
      </w:tr>
      <w:tr w:rsidR="00DC3218" w:rsidTr="00DC3218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218" w:rsidRDefault="00DC3218">
            <w:pPr>
              <w:jc w:val="both"/>
              <w:rPr>
                <w:rFonts w:eastAsiaTheme="minorHAnsi"/>
                <w:szCs w:val="22"/>
              </w:rPr>
            </w:pPr>
            <w:r>
              <w:t>Čistý obrat celkom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5C427B" w:rsidP="00DC3218">
            <w:pPr>
              <w:jc w:val="center"/>
              <w:rPr>
                <w:rFonts w:eastAsiaTheme="minorHAnsi"/>
                <w:bCs/>
                <w:szCs w:val="22"/>
              </w:rPr>
            </w:pPr>
            <w:r>
              <w:rPr>
                <w:rFonts w:eastAsiaTheme="minorHAnsi"/>
                <w:bCs/>
                <w:szCs w:val="22"/>
              </w:rPr>
              <w:t>5969000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5C427B" w:rsidP="00DC3218">
            <w:pPr>
              <w:jc w:val="center"/>
              <w:rPr>
                <w:rFonts w:eastAsiaTheme="minorHAnsi"/>
                <w:bCs/>
                <w:szCs w:val="22"/>
              </w:rPr>
            </w:pPr>
            <w:r>
              <w:rPr>
                <w:rFonts w:eastAsiaTheme="minorHAnsi"/>
                <w:bCs/>
                <w:szCs w:val="22"/>
              </w:rPr>
              <w:t>5250155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DC3218" w:rsidP="00DC3218">
            <w:pPr>
              <w:jc w:val="center"/>
              <w:rPr>
                <w:rFonts w:eastAsiaTheme="minorHAnsi"/>
                <w:bCs/>
                <w:szCs w:val="22"/>
              </w:rPr>
            </w:pPr>
            <w:r>
              <w:rPr>
                <w:rFonts w:eastAsiaTheme="minorHAnsi"/>
                <w:bCs/>
                <w:szCs w:val="22"/>
              </w:rPr>
              <w:t>nie</w:t>
            </w:r>
          </w:p>
        </w:tc>
      </w:tr>
      <w:tr w:rsidR="00DC3218" w:rsidTr="00DC3218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218" w:rsidRDefault="00DC3218">
            <w:pPr>
              <w:jc w:val="both"/>
              <w:rPr>
                <w:rFonts w:eastAsiaTheme="minorHAnsi"/>
                <w:szCs w:val="22"/>
              </w:rPr>
            </w:pPr>
            <w:r>
              <w:t>Počet zamestnancov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DC3218" w:rsidP="005C427B">
            <w:pPr>
              <w:jc w:val="center"/>
              <w:rPr>
                <w:rFonts w:eastAsiaTheme="minorHAnsi"/>
                <w:bCs/>
                <w:szCs w:val="22"/>
              </w:rPr>
            </w:pPr>
            <w:r>
              <w:rPr>
                <w:rFonts w:eastAsiaTheme="minorHAnsi"/>
                <w:bCs/>
                <w:szCs w:val="22"/>
              </w:rPr>
              <w:t>3</w:t>
            </w:r>
            <w:r w:rsidR="005C427B">
              <w:rPr>
                <w:rFonts w:eastAsiaTheme="minorHAnsi"/>
                <w:bCs/>
                <w:szCs w:val="22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DC3218" w:rsidP="00DC3218">
            <w:pPr>
              <w:jc w:val="center"/>
              <w:rPr>
                <w:rFonts w:eastAsiaTheme="minorHAnsi"/>
                <w:bCs/>
                <w:szCs w:val="22"/>
              </w:rPr>
            </w:pPr>
            <w:r>
              <w:rPr>
                <w:rFonts w:eastAsiaTheme="minorHAnsi"/>
                <w:bCs/>
                <w:szCs w:val="22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218" w:rsidRPr="00DC3218" w:rsidRDefault="00DC3218" w:rsidP="00DC3218">
            <w:pPr>
              <w:jc w:val="center"/>
              <w:rPr>
                <w:rFonts w:eastAsiaTheme="minorHAnsi"/>
                <w:bCs/>
                <w:szCs w:val="22"/>
              </w:rPr>
            </w:pPr>
            <w:r>
              <w:rPr>
                <w:rFonts w:eastAsiaTheme="minorHAnsi"/>
                <w:bCs/>
                <w:szCs w:val="22"/>
              </w:rPr>
              <w:t>nie</w:t>
            </w:r>
          </w:p>
        </w:tc>
      </w:tr>
    </w:tbl>
    <w:p w:rsidR="00DC3218" w:rsidRPr="00965498" w:rsidRDefault="00DC3218" w:rsidP="00965498">
      <w:pPr>
        <w:jc w:val="both"/>
        <w:rPr>
          <w:b/>
          <w:szCs w:val="22"/>
        </w:rPr>
      </w:pPr>
      <w:r>
        <w:rPr>
          <w:lang w:val="en-US"/>
        </w:rPr>
        <w:t xml:space="preserve">UJ </w:t>
      </w:r>
      <w:proofErr w:type="spellStart"/>
      <w:r w:rsidRPr="00DC3218">
        <w:rPr>
          <w:strike/>
          <w:lang w:val="en-US"/>
        </w:rPr>
        <w:t>spĺňa</w:t>
      </w:r>
      <w:proofErr w:type="spellEnd"/>
      <w:r>
        <w:rPr>
          <w:lang w:val="en-US"/>
        </w:rPr>
        <w:t xml:space="preserve"> -  </w:t>
      </w:r>
      <w:proofErr w:type="spellStart"/>
      <w:r w:rsidRPr="00DC3218">
        <w:rPr>
          <w:u w:val="single"/>
          <w:lang w:val="en-US"/>
        </w:rPr>
        <w:t>nespĺňa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veľkostné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podmienky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zatriedenie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veľkostnej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skupiny</w:t>
      </w:r>
      <w:proofErr w:type="spellEnd"/>
      <w:r>
        <w:rPr>
          <w:lang w:val="en-US"/>
        </w:rPr>
        <w:t xml:space="preserve"> – </w:t>
      </w:r>
      <w:proofErr w:type="spellStart"/>
      <w:r>
        <w:rPr>
          <w:b/>
          <w:bCs/>
          <w:lang w:val="en-US"/>
        </w:rPr>
        <w:t>veľká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účtovná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jednotka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0A4E25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C427B" w:rsidP="000943A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22.06.2017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20D23" w:rsidP="00835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355D7"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113D5" w:rsidP="00835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355D7"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20D23" w:rsidP="00311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113D5"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113D5" w:rsidP="005C42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C427B"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A4E2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A4E25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20D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Informácie o konsolidovanom celku, ak je účtovná jednotka jeho súčasťou</w:t>
      </w:r>
    </w:p>
    <w:p w:rsidR="00965498" w:rsidRDefault="00965498" w:rsidP="003113D5">
      <w:pPr>
        <w:spacing w:line="240" w:lineRule="auto"/>
        <w:ind w:left="703" w:hanging="703"/>
        <w:contextualSpacing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  <w:r w:rsidR="003113D5">
        <w:rPr>
          <w:szCs w:val="22"/>
        </w:rPr>
        <w:t xml:space="preserve"> </w:t>
      </w:r>
    </w:p>
    <w:p w:rsidR="003113D5" w:rsidRPr="005A378F" w:rsidRDefault="003113D5" w:rsidP="00734234">
      <w:pPr>
        <w:spacing w:line="240" w:lineRule="auto"/>
        <w:ind w:left="703" w:hanging="703"/>
        <w:jc w:val="both"/>
        <w:rPr>
          <w:szCs w:val="22"/>
        </w:rPr>
      </w:pPr>
      <w:r>
        <w:rPr>
          <w:b/>
          <w:szCs w:val="22"/>
        </w:rPr>
        <w:tab/>
      </w:r>
      <w:r w:rsidRPr="003113D5">
        <w:rPr>
          <w:szCs w:val="22"/>
        </w:rPr>
        <w:t xml:space="preserve">AGROFERT a.s., </w:t>
      </w:r>
      <w:proofErr w:type="spellStart"/>
      <w:r w:rsidRPr="003113D5">
        <w:rPr>
          <w:szCs w:val="22"/>
        </w:rPr>
        <w:t>Pyšelská</w:t>
      </w:r>
      <w:proofErr w:type="spellEnd"/>
      <w:r w:rsidRPr="003113D5">
        <w:rPr>
          <w:szCs w:val="22"/>
        </w:rPr>
        <w:t xml:space="preserve"> 2327/2, </w:t>
      </w:r>
      <w:r w:rsidR="00734234">
        <w:rPr>
          <w:szCs w:val="22"/>
        </w:rPr>
        <w:t>149 00 Praha 4, Česká republika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5A378F" w:rsidRDefault="00965498" w:rsidP="002B6D2B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833510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4"/>
      <w:r w:rsidR="00833510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833510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3351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3510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833510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833510" w:rsidRPr="005A378F" w:rsidRDefault="00833510" w:rsidP="002D3E6A">
      <w:pPr>
        <w:spacing w:after="0"/>
        <w:jc w:val="both"/>
        <w:rPr>
          <w:szCs w:val="22"/>
        </w:rPr>
      </w:pPr>
      <w:r>
        <w:rPr>
          <w:szCs w:val="22"/>
        </w:rPr>
        <w:t>Účtovná jednotka dňa 31.12.2017 zanikla bez likvidácie na základe rozhodnutia jediného spoločníka zo dňa 18.10.2017. Nástupníckou spoločnosťou sa stala spoločnosť OSEVA</w:t>
      </w:r>
      <w:r w:rsidR="00C50B01">
        <w:rPr>
          <w:szCs w:val="22"/>
        </w:rPr>
        <w:t>,</w:t>
      </w:r>
      <w:r>
        <w:rPr>
          <w:szCs w:val="22"/>
        </w:rPr>
        <w:t xml:space="preserve"> a.s., so sídlom </w:t>
      </w:r>
      <w:r w:rsidR="00C50B01">
        <w:rPr>
          <w:szCs w:val="22"/>
        </w:rPr>
        <w:t>Potoční 1436</w:t>
      </w:r>
      <w:r>
        <w:rPr>
          <w:szCs w:val="22"/>
        </w:rPr>
        <w:t xml:space="preserve">, </w:t>
      </w:r>
      <w:r w:rsidR="00C50B01">
        <w:rPr>
          <w:szCs w:val="22"/>
        </w:rPr>
        <w:t>69681</w:t>
      </w:r>
      <w:r>
        <w:rPr>
          <w:szCs w:val="22"/>
        </w:rPr>
        <w:t xml:space="preserve"> </w:t>
      </w:r>
      <w:proofErr w:type="spellStart"/>
      <w:r w:rsidR="00C50B01">
        <w:rPr>
          <w:szCs w:val="22"/>
        </w:rPr>
        <w:t>Bzenec</w:t>
      </w:r>
      <w:proofErr w:type="spellEnd"/>
      <w:r>
        <w:rPr>
          <w:szCs w:val="22"/>
        </w:rPr>
        <w:t>,</w:t>
      </w:r>
      <w:r w:rsidR="00C50B01">
        <w:rPr>
          <w:szCs w:val="22"/>
        </w:rPr>
        <w:t xml:space="preserve"> Česká republika,</w:t>
      </w:r>
      <w:r>
        <w:rPr>
          <w:szCs w:val="22"/>
        </w:rPr>
        <w:t xml:space="preserve"> IČO: </w:t>
      </w:r>
      <w:r w:rsidR="00C50B01">
        <w:rPr>
          <w:szCs w:val="22"/>
        </w:rPr>
        <w:t>47912430</w:t>
      </w:r>
      <w:r>
        <w:rPr>
          <w:szCs w:val="22"/>
        </w:rPr>
        <w:t xml:space="preserve">, zapísaná v Obchodnom registri okresného súdu </w:t>
      </w:r>
      <w:r w:rsidR="00C50B01">
        <w:rPr>
          <w:szCs w:val="22"/>
        </w:rPr>
        <w:t>Brno</w:t>
      </w:r>
      <w:r>
        <w:rPr>
          <w:szCs w:val="22"/>
        </w:rPr>
        <w:t xml:space="preserve">, oddiel </w:t>
      </w:r>
      <w:r w:rsidR="00C50B01">
        <w:rPr>
          <w:szCs w:val="22"/>
        </w:rPr>
        <w:t>B</w:t>
      </w:r>
      <w:r>
        <w:rPr>
          <w:szCs w:val="22"/>
        </w:rPr>
        <w:t xml:space="preserve">, vložka </w:t>
      </w:r>
      <w:r w:rsidR="00C50B01">
        <w:rPr>
          <w:szCs w:val="22"/>
        </w:rPr>
        <w:t>1009</w:t>
      </w:r>
      <w:bookmarkStart w:id="4" w:name="_GoBack"/>
      <w:bookmarkEnd w:id="4"/>
      <w:r>
        <w:rPr>
          <w:szCs w:val="22"/>
        </w:rPr>
        <w:t>.</w:t>
      </w:r>
    </w:p>
    <w:p w:rsidR="00965498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833510" w:rsidRPr="005A378F" w:rsidRDefault="00833510" w:rsidP="002D3E6A">
      <w:pPr>
        <w:spacing w:after="0"/>
        <w:jc w:val="both"/>
        <w:rPr>
          <w:b/>
          <w:szCs w:val="22"/>
        </w:rPr>
      </w:pPr>
    </w:p>
    <w:p w:rsidR="00965498" w:rsidRDefault="00965498" w:rsidP="00965498">
      <w:pPr>
        <w:contextualSpacing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21180" w:rsidRPr="00D91C77" w:rsidRDefault="00921180" w:rsidP="00921180">
      <w:pPr>
        <w:contextualSpacing/>
        <w:jc w:val="both"/>
        <w:rPr>
          <w:szCs w:val="22"/>
        </w:rPr>
      </w:pPr>
      <w:r>
        <w:rPr>
          <w:szCs w:val="22"/>
        </w:rPr>
        <w:t>Pre účely projektu fúzie sú uvedené hodnoty aj neprecenené.</w:t>
      </w:r>
    </w:p>
    <w:p w:rsidR="00921180" w:rsidRDefault="00921180" w:rsidP="00921180">
      <w:pPr>
        <w:contextualSpacing/>
        <w:jc w:val="both"/>
        <w:rPr>
          <w:szCs w:val="22"/>
        </w:rPr>
      </w:pPr>
      <w:r>
        <w:rPr>
          <w:szCs w:val="22"/>
        </w:rPr>
        <w:t>Jednotlivé zložky majetku a záväzkov boli ocenené reálnou hodnotou na základe znaleckého posudku.</w:t>
      </w:r>
    </w:p>
    <w:p w:rsidR="00921180" w:rsidRDefault="00921180" w:rsidP="00921180">
      <w:pPr>
        <w:contextualSpacing/>
        <w:jc w:val="both"/>
        <w:rPr>
          <w:szCs w:val="22"/>
        </w:rPr>
      </w:pPr>
      <w:r>
        <w:rPr>
          <w:szCs w:val="22"/>
        </w:rPr>
        <w:lastRenderedPageBreak/>
        <w:t>Prehľad oceňovacích rozdielov: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7"/>
        <w:gridCol w:w="2340"/>
        <w:gridCol w:w="1576"/>
        <w:gridCol w:w="1484"/>
        <w:gridCol w:w="1960"/>
      </w:tblGrid>
      <w:tr w:rsidR="00921180" w:rsidRPr="00D91C77" w:rsidTr="008060F3">
        <w:trPr>
          <w:trHeight w:val="300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i/>
                <w:iCs/>
                <w:szCs w:val="22"/>
              </w:rPr>
            </w:pPr>
            <w:r w:rsidRPr="00D91C77">
              <w:rPr>
                <w:i/>
                <w:iCs/>
                <w:szCs w:val="22"/>
              </w:rPr>
              <w:t>Účet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i/>
                <w:iCs/>
                <w:szCs w:val="22"/>
              </w:rPr>
            </w:pPr>
            <w:r w:rsidRPr="00D91C77">
              <w:rPr>
                <w:i/>
                <w:iCs/>
                <w:szCs w:val="22"/>
              </w:rPr>
              <w:t>Názov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i/>
                <w:iCs/>
                <w:szCs w:val="22"/>
              </w:rPr>
            </w:pPr>
            <w:proofErr w:type="spellStart"/>
            <w:r w:rsidRPr="00D91C77">
              <w:rPr>
                <w:i/>
                <w:iCs/>
                <w:szCs w:val="22"/>
              </w:rPr>
              <w:t>Zost.hodnota</w:t>
            </w:r>
            <w:proofErr w:type="spellEnd"/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i/>
                <w:iCs/>
                <w:szCs w:val="22"/>
              </w:rPr>
            </w:pPr>
            <w:r w:rsidRPr="00D91C77">
              <w:rPr>
                <w:i/>
                <w:iCs/>
                <w:szCs w:val="22"/>
              </w:rPr>
              <w:t>precenené hodnoty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i/>
                <w:iCs/>
                <w:szCs w:val="22"/>
              </w:rPr>
            </w:pPr>
            <w:r w:rsidRPr="00D91C77">
              <w:rPr>
                <w:i/>
                <w:iCs/>
                <w:szCs w:val="22"/>
              </w:rPr>
              <w:t xml:space="preserve">rozdiel </w:t>
            </w:r>
            <w:r>
              <w:rPr>
                <w:i/>
                <w:iCs/>
                <w:szCs w:val="22"/>
              </w:rPr>
              <w:t>z precenenia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013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Software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3 313,35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4 212,23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898,88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021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Stavby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1 174 537,06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1 533 333,33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358 796,27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022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SMV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404 466,67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1 387 616,81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983 150,14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029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Drobný majetok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109 045,10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109 045,10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031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Pozemky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867 524,53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906 472,50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38 947,97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112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Materiál na sklade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106 465,70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106 465,70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121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Nedokončená výroba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230 384,77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230 384,77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122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Polotovar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2 051 115,65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2 014 024,41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-37 091,24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123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Výrobky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100 692,74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79 795,98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-20 896,76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132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Tovar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101 613,64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63 532,51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-38 081,13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211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Peniaze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204,08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204,08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213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Ceniny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630,80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630,80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221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Bankové účty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-2 122 959,93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-2 122 959,93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311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Pohľadávky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1 485 682,41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1 447 718,53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-37 963,88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335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proofErr w:type="spellStart"/>
            <w:r w:rsidRPr="00D91C77">
              <w:rPr>
                <w:szCs w:val="22"/>
              </w:rPr>
              <w:t>Pohľ.voči</w:t>
            </w:r>
            <w:proofErr w:type="spellEnd"/>
            <w:r w:rsidRPr="00D91C77">
              <w:rPr>
                <w:szCs w:val="22"/>
              </w:rPr>
              <w:t xml:space="preserve"> zamestnancom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3 500,39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3 500,39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341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Daň z príjmov PO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82 794,00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82 794,00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345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 xml:space="preserve">Daň z </w:t>
            </w:r>
            <w:proofErr w:type="spellStart"/>
            <w:r w:rsidRPr="00D91C77">
              <w:rPr>
                <w:szCs w:val="22"/>
              </w:rPr>
              <w:t>mot.vozidiel</w:t>
            </w:r>
            <w:proofErr w:type="spellEnd"/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962,98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962,98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343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DPH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82 472,94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82 473,16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0,22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346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Dotácie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157 800,00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157 800,00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381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 xml:space="preserve">Náklady </w:t>
            </w:r>
            <w:proofErr w:type="spellStart"/>
            <w:r w:rsidRPr="00D91C77">
              <w:rPr>
                <w:szCs w:val="22"/>
              </w:rPr>
              <w:t>bud.období</w:t>
            </w:r>
            <w:proofErr w:type="spellEnd"/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4 125,05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4 125,05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321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Dodávatelia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923 347,98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923 347,98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323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Krátkodobé rezervy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112 482,83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112 482,83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326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proofErr w:type="spellStart"/>
            <w:r w:rsidRPr="00D91C77">
              <w:rPr>
                <w:szCs w:val="22"/>
              </w:rPr>
              <w:t>Nevyfakt.dodávky</w:t>
            </w:r>
            <w:proofErr w:type="spellEnd"/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4 671,50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4 671,50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331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Zamestnanci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40 975,47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40 787,88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-187,59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336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proofErr w:type="spellStart"/>
            <w:r w:rsidRPr="00D91C77">
              <w:rPr>
                <w:szCs w:val="22"/>
              </w:rPr>
              <w:t>Zúčt.s</w:t>
            </w:r>
            <w:proofErr w:type="spellEnd"/>
            <w:r w:rsidRPr="00D91C77">
              <w:rPr>
                <w:szCs w:val="22"/>
              </w:rPr>
              <w:t xml:space="preserve"> </w:t>
            </w:r>
            <w:proofErr w:type="spellStart"/>
            <w:r w:rsidRPr="00D91C77">
              <w:rPr>
                <w:szCs w:val="22"/>
              </w:rPr>
              <w:t>inštit.soc.zab</w:t>
            </w:r>
            <w:proofErr w:type="spellEnd"/>
            <w:r w:rsidRPr="00D91C77">
              <w:rPr>
                <w:szCs w:val="22"/>
              </w:rPr>
              <w:t>.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29 074,58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29 021,90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-52,68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342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 xml:space="preserve">Daň zo </w:t>
            </w:r>
            <w:proofErr w:type="spellStart"/>
            <w:r w:rsidRPr="00D91C77">
              <w:rPr>
                <w:szCs w:val="22"/>
              </w:rPr>
              <w:t>záv.činnosti</w:t>
            </w:r>
            <w:proofErr w:type="spellEnd"/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8 216,77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8 763,39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546,62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379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Iné záväzky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100,00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100,00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384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 xml:space="preserve">Výnosy </w:t>
            </w:r>
            <w:proofErr w:type="spellStart"/>
            <w:r w:rsidRPr="00D91C77">
              <w:rPr>
                <w:szCs w:val="22"/>
              </w:rPr>
              <w:t>bud.období</w:t>
            </w:r>
            <w:proofErr w:type="spellEnd"/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198 668,93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198 668,93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288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472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Sociálny fond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6 735,13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6 735,13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0,00</w:t>
            </w:r>
          </w:p>
        </w:tc>
      </w:tr>
      <w:tr w:rsidR="00921180" w:rsidRPr="00D91C77" w:rsidTr="008060F3">
        <w:trPr>
          <w:trHeight w:val="300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b/>
                <w:bCs/>
                <w:i/>
                <w:iCs/>
                <w:szCs w:val="22"/>
              </w:rPr>
            </w:pPr>
            <w:r w:rsidRPr="00D91C77">
              <w:rPr>
                <w:b/>
                <w:bCs/>
                <w:i/>
                <w:iCs/>
                <w:szCs w:val="22"/>
              </w:rPr>
              <w:t>CELKOM: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b/>
                <w:bCs/>
                <w:i/>
                <w:iCs/>
                <w:szCs w:val="22"/>
              </w:rPr>
            </w:pPr>
            <w:r w:rsidRPr="00D91C77">
              <w:rPr>
                <w:b/>
                <w:bCs/>
                <w:i/>
                <w:iCs/>
                <w:szCs w:val="22"/>
              </w:rPr>
              <w:t>6 059 600,02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b/>
                <w:bCs/>
                <w:i/>
                <w:iCs/>
                <w:szCs w:val="22"/>
              </w:rPr>
            </w:pPr>
            <w:r w:rsidRPr="00D91C77">
              <w:rPr>
                <w:b/>
                <w:bCs/>
                <w:i/>
                <w:iCs/>
                <w:szCs w:val="22"/>
              </w:rPr>
              <w:t>7 416 711,94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b/>
                <w:bCs/>
                <w:i/>
                <w:iCs/>
                <w:szCs w:val="22"/>
              </w:rPr>
            </w:pPr>
            <w:r w:rsidRPr="00D91C77">
              <w:rPr>
                <w:b/>
                <w:bCs/>
                <w:i/>
                <w:iCs/>
                <w:szCs w:val="22"/>
              </w:rPr>
              <w:t>1 357 111,92</w:t>
            </w:r>
          </w:p>
        </w:tc>
      </w:tr>
      <w:tr w:rsidR="00921180" w:rsidRPr="00D91C77" w:rsidTr="008060F3">
        <w:trPr>
          <w:trHeight w:val="300"/>
        </w:trPr>
        <w:tc>
          <w:tcPr>
            <w:tcW w:w="587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szCs w:val="22"/>
              </w:rPr>
            </w:pPr>
            <w:r w:rsidRPr="00D91C77">
              <w:rPr>
                <w:szCs w:val="22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b/>
                <w:bCs/>
                <w:szCs w:val="22"/>
              </w:rPr>
            </w:pPr>
            <w:r w:rsidRPr="00D91C77">
              <w:rPr>
                <w:b/>
                <w:bCs/>
                <w:szCs w:val="22"/>
              </w:rPr>
              <w:t>Odložená daň 21 %</w:t>
            </w:r>
          </w:p>
        </w:tc>
        <w:tc>
          <w:tcPr>
            <w:tcW w:w="1576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b/>
                <w:bCs/>
                <w:szCs w:val="22"/>
              </w:rPr>
            </w:pPr>
            <w:r w:rsidRPr="00D91C77">
              <w:rPr>
                <w:b/>
                <w:bCs/>
                <w:szCs w:val="22"/>
              </w:rPr>
              <w:t> </w:t>
            </w:r>
          </w:p>
        </w:tc>
        <w:tc>
          <w:tcPr>
            <w:tcW w:w="1484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b/>
                <w:bCs/>
                <w:szCs w:val="22"/>
              </w:rPr>
            </w:pPr>
            <w:r w:rsidRPr="00D91C77">
              <w:rPr>
                <w:b/>
                <w:bCs/>
                <w:szCs w:val="22"/>
              </w:rPr>
              <w:t> </w:t>
            </w:r>
          </w:p>
        </w:tc>
        <w:tc>
          <w:tcPr>
            <w:tcW w:w="1960" w:type="dxa"/>
            <w:noWrap/>
            <w:hideMark/>
          </w:tcPr>
          <w:p w:rsidR="00921180" w:rsidRPr="00D91C77" w:rsidRDefault="00921180" w:rsidP="008060F3">
            <w:pPr>
              <w:jc w:val="both"/>
              <w:rPr>
                <w:b/>
                <w:bCs/>
                <w:szCs w:val="22"/>
              </w:rPr>
            </w:pPr>
            <w:r w:rsidRPr="00D91C77">
              <w:rPr>
                <w:b/>
                <w:bCs/>
                <w:szCs w:val="22"/>
              </w:rPr>
              <w:t>262 029,65</w:t>
            </w:r>
          </w:p>
        </w:tc>
      </w:tr>
    </w:tbl>
    <w:p w:rsidR="00833510" w:rsidRPr="00833510" w:rsidRDefault="00833510" w:rsidP="00965498">
      <w:pPr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8209E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209EC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8209EC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209E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09EC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8209EC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5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Pr="005A378F">
        <w:rPr>
          <w:szCs w:val="22"/>
        </w:rPr>
        <w:t xml:space="preserve"> Obstarávacia cena vrátane nákladov súvisiacich s obstaraním v zložení</w:t>
      </w:r>
    </w:p>
    <w:bookmarkStart w:id="6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dopravné</w:t>
      </w:r>
      <w:r>
        <w:rPr>
          <w:szCs w:val="22"/>
        </w:rPr>
        <w:tab/>
      </w:r>
      <w:bookmarkStart w:id="7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provízie</w:t>
      </w:r>
      <w:r>
        <w:rPr>
          <w:szCs w:val="22"/>
        </w:rPr>
        <w:tab/>
      </w:r>
      <w:bookmarkStart w:id="8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>
        <w:rPr>
          <w:szCs w:val="22"/>
        </w:rPr>
        <w:t xml:space="preserve"> poistné</w:t>
      </w:r>
      <w:r>
        <w:rPr>
          <w:szCs w:val="22"/>
        </w:rPr>
        <w:tab/>
      </w:r>
      <w:bookmarkStart w:id="9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10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1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2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lastRenderedPageBreak/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965498" w:rsidRPr="005A378F" w:rsidRDefault="000A4E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3" w:name="Začiarkov16"/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4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5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6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>
        <w:rPr>
          <w:szCs w:val="22"/>
        </w:rPr>
        <w:t xml:space="preserve"> poistné</w:t>
      </w:r>
      <w:r>
        <w:rPr>
          <w:szCs w:val="22"/>
        </w:rPr>
        <w:tab/>
      </w:r>
      <w:bookmarkStart w:id="17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bookmarkStart w:id="18" w:name="Začiarkov21"/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9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priame náklady</w:t>
      </w:r>
    </w:p>
    <w:bookmarkStart w:id="20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1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2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obstarávacou cenou pri nákupe a predaji</w:t>
      </w:r>
    </w:p>
    <w:bookmarkStart w:id="23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4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metódou FIFO (pri rovnakom druhu, rovnakom emitentovi a rovnakej mene)</w:t>
      </w:r>
    </w:p>
    <w:bookmarkStart w:id="25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0A4E25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0A4E2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0A4E25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0A4E25" w:rsidP="00F777B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0A4E2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4E25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="000A4E25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2B6D2B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 w:rsidR="002B6D2B">
        <w:rPr>
          <w:szCs w:val="22"/>
        </w:rPr>
        <w:t>:</w:t>
      </w:r>
    </w:p>
    <w:p w:rsidR="002B6D2B" w:rsidRPr="002B6D2B" w:rsidRDefault="002B6D2B" w:rsidP="002B6D2B">
      <w:pPr>
        <w:spacing w:after="0" w:line="240" w:lineRule="auto"/>
        <w:ind w:left="360"/>
        <w:jc w:val="both"/>
        <w:rPr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B6D2B">
      <w:pPr>
        <w:spacing w:after="0" w:line="240" w:lineRule="auto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B1C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B1C30" w:rsidP="008B1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8B1C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B1C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B1C30" w:rsidP="008B1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8B1C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B1C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B1C30" w:rsidP="008B1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4 - 8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8B1C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B1C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B1C30" w:rsidP="008B1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10 - 15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8B1C3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BA71F0" w:rsidRDefault="008B1C30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6" w:name="Začiarkov5"/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6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8B1C30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02475">
        <w:rPr>
          <w:szCs w:val="22"/>
        </w:rPr>
      </w:r>
      <w:r w:rsidR="0030247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Default="00965498" w:rsidP="00965498">
      <w:pPr>
        <w:jc w:val="both"/>
        <w:rPr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  <w:r w:rsidR="00DC3218">
        <w:rPr>
          <w:b/>
          <w:szCs w:val="22"/>
        </w:rPr>
        <w:t xml:space="preserve"> </w:t>
      </w:r>
      <w:r w:rsidR="00DC3218">
        <w:rPr>
          <w:szCs w:val="22"/>
        </w:rPr>
        <w:t>dotácia bola poskytnutá na poľnohospodárske stroje a</w:t>
      </w:r>
      <w:r w:rsidR="00284DEE">
        <w:rPr>
          <w:szCs w:val="22"/>
        </w:rPr>
        <w:t> </w:t>
      </w:r>
      <w:r w:rsidR="00101DF6">
        <w:rPr>
          <w:szCs w:val="22"/>
        </w:rPr>
        <w:t>stavby</w:t>
      </w:r>
      <w:r w:rsidR="00284DEE">
        <w:rPr>
          <w:szCs w:val="22"/>
        </w:rPr>
        <w:t>:</w:t>
      </w:r>
      <w:r w:rsidR="00101DF6">
        <w:rPr>
          <w:szCs w:val="22"/>
        </w:rPr>
        <w:t xml:space="preserve"> </w:t>
      </w:r>
    </w:p>
    <w:tbl>
      <w:tblPr>
        <w:tblW w:w="4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300"/>
        <w:gridCol w:w="1360"/>
      </w:tblGrid>
      <w:tr w:rsidR="00284DEE" w:rsidRPr="00284DEE" w:rsidTr="00284DEE">
        <w:trPr>
          <w:trHeight w:val="288"/>
        </w:trPr>
        <w:tc>
          <w:tcPr>
            <w:tcW w:w="2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DEE" w:rsidRPr="00A02118" w:rsidRDefault="00284DEE" w:rsidP="00284DE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Skut.opráv</w:t>
            </w:r>
            <w:proofErr w:type="spellEnd"/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príspevok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realiz</w:t>
            </w:r>
            <w:proofErr w:type="spellEnd"/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v EUR</w:t>
            </w:r>
          </w:p>
        </w:tc>
      </w:tr>
      <w:tr w:rsidR="00284DEE" w:rsidRPr="00284DEE" w:rsidTr="00284DEE">
        <w:trPr>
          <w:trHeight w:val="300"/>
        </w:trPr>
        <w:tc>
          <w:tcPr>
            <w:tcW w:w="2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Pneumat.stôl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63 030,27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25 212,10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Lab.sušiareň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2 266,48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906,59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Transf.tlačiareň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3 289,42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1 315,76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Kol.traktor</w:t>
            </w:r>
            <w:proofErr w:type="spellEnd"/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Case</w:t>
            </w:r>
            <w:proofErr w:type="spellEnd"/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 PUMA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91 001,03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36 400,41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Sejačka MONOSEM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16 045,11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6 418,04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Hangárový</w:t>
            </w:r>
            <w:proofErr w:type="spellEnd"/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 sklad osív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360 061,08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144 024,43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Sklad PHM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29 576,26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11 830,50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Kontajnery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182 234,60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72 893,84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VZV TOYOTA 2 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41 074,00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16 429,60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VZV TOYOTA 1 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18 669,00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7 467,60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Trier</w:t>
            </w:r>
            <w:proofErr w:type="spellEnd"/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Cimbria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72 199,10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28 879,64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Paletizačná</w:t>
            </w:r>
            <w:proofErr w:type="spellEnd"/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ob.linka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164 693,25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65 877,30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Vlhkomer na obilie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6 472,81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2 589,12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Lab.šrotovník</w:t>
            </w:r>
            <w:proofErr w:type="spellEnd"/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 PERTEN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3 531,83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1 412,73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Chladený inkubátor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6 184,69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2 473,87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Nesený pluh LEMKEN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19 418,44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7 767,37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Radlič.kyprič</w:t>
            </w:r>
            <w:proofErr w:type="spellEnd"/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Hurikan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27 517,76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11 007,10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Sklad pre </w:t>
            </w: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poľn.stroje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332 605,17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132 828,36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Odlučovač prachu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215 760,42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86 304,16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Samochod.zberač</w:t>
            </w:r>
            <w:proofErr w:type="spellEnd"/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 kuk.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249 921,33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99 968,53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 xml:space="preserve">Bubnový </w:t>
            </w: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zavlažovač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51 284,60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20 513,84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Záv.postrekovač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27 275,44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10 910,18</w:t>
            </w:r>
          </w:p>
        </w:tc>
      </w:tr>
      <w:tr w:rsidR="00284DEE" w:rsidRPr="00284DEE" w:rsidTr="00284DE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02118">
              <w:rPr>
                <w:color w:val="000000"/>
                <w:sz w:val="20"/>
                <w:szCs w:val="20"/>
                <w:lang w:eastAsia="sk-SK"/>
              </w:rPr>
              <w:t>Kompaktomat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23 776,80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9 510,72</w:t>
            </w:r>
          </w:p>
        </w:tc>
      </w:tr>
      <w:tr w:rsidR="00284DEE" w:rsidRPr="00284DEE" w:rsidTr="00284DEE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Ťažný lúčny valec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13 958,04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5 583,22</w:t>
            </w:r>
          </w:p>
        </w:tc>
      </w:tr>
      <w:tr w:rsidR="00284DEE" w:rsidRPr="00284DEE" w:rsidTr="00284DEE">
        <w:trPr>
          <w:trHeight w:val="300"/>
        </w:trPr>
        <w:tc>
          <w:tcPr>
            <w:tcW w:w="2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2 021 846,93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EE" w:rsidRPr="00A02118" w:rsidRDefault="00284DEE" w:rsidP="00284DE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02118">
              <w:rPr>
                <w:b/>
                <w:bCs/>
                <w:color w:val="000000"/>
                <w:sz w:val="20"/>
                <w:szCs w:val="20"/>
                <w:lang w:eastAsia="sk-SK"/>
              </w:rPr>
              <w:t>808 525,03</w:t>
            </w:r>
          </w:p>
        </w:tc>
      </w:tr>
    </w:tbl>
    <w:p w:rsidR="00284DEE" w:rsidRPr="00DC3218" w:rsidRDefault="00284DEE" w:rsidP="00965498">
      <w:pPr>
        <w:jc w:val="both"/>
        <w:rPr>
          <w:szCs w:val="22"/>
        </w:rPr>
      </w:pPr>
    </w:p>
    <w:p w:rsidR="00F777BD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921180" w:rsidRDefault="00921180" w:rsidP="00250A97">
      <w:pPr>
        <w:jc w:val="both"/>
        <w:rPr>
          <w:szCs w:val="22"/>
        </w:rPr>
      </w:pPr>
      <w:r>
        <w:rPr>
          <w:szCs w:val="22"/>
        </w:rPr>
        <w:t>Chybné zaúčtovanie dane v sume 6.505,32 EUR, ktorá bola zaúčtovaná oproti účte 428.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5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45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94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43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943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5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45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5F30" w:rsidP="00094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45F30" w:rsidP="00F55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55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5F30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45F30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5F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45F30" w:rsidP="008B1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4545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5F30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45F30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34107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C696C" w:rsidP="008B1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C696C" w:rsidP="008B1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943AA" w:rsidP="007C6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C696C">
              <w:rPr>
                <w:szCs w:val="22"/>
              </w:rPr>
              <w:t>545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4545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0" w:type="auto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6"/>
        <w:gridCol w:w="843"/>
        <w:gridCol w:w="763"/>
        <w:gridCol w:w="993"/>
        <w:gridCol w:w="948"/>
        <w:gridCol w:w="1083"/>
        <w:gridCol w:w="585"/>
        <w:gridCol w:w="795"/>
        <w:gridCol w:w="923"/>
        <w:gridCol w:w="763"/>
      </w:tblGrid>
      <w:tr w:rsidR="0003344F" w:rsidRPr="003F477D" w:rsidTr="007C696C">
        <w:trPr>
          <w:trHeight w:val="145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C696C">
        <w:trPr>
          <w:trHeight w:val="1537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7C696C">
        <w:trPr>
          <w:trHeight w:val="155"/>
          <w:tblHeader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737413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7E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2605443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2338997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5694994</w:t>
            </w:r>
          </w:p>
        </w:tc>
      </w:tr>
      <w:tr w:rsidR="0003344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094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357847</w:t>
            </w:r>
          </w:p>
        </w:tc>
      </w:tr>
      <w:tr w:rsidR="0003344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094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185494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234618</w:t>
            </w:r>
          </w:p>
        </w:tc>
      </w:tr>
      <w:tr w:rsidR="0003344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867525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2327455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5818223</w:t>
            </w: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1318071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1820270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3138341</w:t>
            </w:r>
          </w:p>
        </w:tc>
      </w:tr>
      <w:tr w:rsidR="0003344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45ED" w:rsidP="007C6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  <w:r w:rsidR="007C696C">
              <w:rPr>
                <w:szCs w:val="22"/>
              </w:rPr>
              <w:t>635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5572" w:rsidP="007C6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7C696C">
              <w:rPr>
                <w:szCs w:val="22"/>
              </w:rPr>
              <w:t>1842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282477</w:t>
            </w:r>
          </w:p>
        </w:tc>
      </w:tr>
      <w:tr w:rsidR="0003344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49123</w:t>
            </w:r>
          </w:p>
        </w:tc>
      </w:tr>
      <w:tr w:rsidR="00E916C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1448706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1922989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3371695</w:t>
            </w: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C696C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7C696C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737413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1287372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518727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2556653</w:t>
            </w:r>
          </w:p>
        </w:tc>
      </w:tr>
      <w:tr w:rsidR="0003344F" w:rsidRPr="003F477D" w:rsidTr="007C696C">
        <w:trPr>
          <w:trHeight w:val="290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867525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1174537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404466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C69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2446528</w:t>
            </w:r>
          </w:p>
        </w:tc>
      </w:tr>
    </w:tbl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0" w:type="auto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1"/>
        <w:gridCol w:w="843"/>
        <w:gridCol w:w="763"/>
        <w:gridCol w:w="1009"/>
        <w:gridCol w:w="957"/>
        <w:gridCol w:w="1100"/>
        <w:gridCol w:w="592"/>
        <w:gridCol w:w="717"/>
        <w:gridCol w:w="937"/>
        <w:gridCol w:w="763"/>
      </w:tblGrid>
      <w:tr w:rsidR="00E916CF" w:rsidRPr="003F477D" w:rsidTr="00047BA9">
        <w:trPr>
          <w:trHeight w:val="145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47BA9">
        <w:trPr>
          <w:trHeight w:val="1537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47BA9">
        <w:trPr>
          <w:trHeight w:val="155"/>
          <w:tblHeader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667359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E55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2605443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2311752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5600317</w:t>
            </w: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921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193380</w:t>
            </w: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98703</w:t>
            </w: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737413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E5572" w:rsidP="00020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2605443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020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2338997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5694994</w:t>
            </w: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1187793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1670401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2858194</w:t>
            </w: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E5572" w:rsidP="00020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280849</w:t>
            </w: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1318071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1820270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7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3138341</w:t>
            </w: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47BA9">
        <w:trPr>
          <w:trHeight w:val="39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47BA9">
        <w:trPr>
          <w:trHeight w:val="278"/>
          <w:tblHeader/>
          <w:jc w:val="center"/>
        </w:trPr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202C0" w:rsidRPr="003F477D" w:rsidTr="00047BA9">
        <w:trPr>
          <w:trHeight w:val="278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02C0" w:rsidRPr="003F477D" w:rsidRDefault="000202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667359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1417650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641351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0202C0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0202C0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0202C0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0202C0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2742123</w:t>
            </w:r>
          </w:p>
        </w:tc>
      </w:tr>
      <w:tr w:rsidR="000202C0" w:rsidRPr="003F477D" w:rsidTr="00047BA9">
        <w:trPr>
          <w:trHeight w:val="290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02C0" w:rsidRPr="003F477D" w:rsidRDefault="000202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737413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1287372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82339B" w:rsidP="00C3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518727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0202C0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0202C0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0202C0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2C0" w:rsidRPr="003F477D" w:rsidRDefault="000202C0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2C0" w:rsidRPr="003F477D" w:rsidRDefault="0082339B" w:rsidP="0097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2556653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F5B0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Nehnuteľný majetok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F5B0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F5B09" w:rsidP="008233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1.1.201</w:t>
            </w:r>
            <w:r w:rsidR="0082339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– 31.12.201</w:t>
            </w:r>
            <w:r w:rsidR="0082339B">
              <w:rPr>
                <w:sz w:val="20"/>
                <w:szCs w:val="20"/>
              </w:rPr>
              <w:t>7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lastRenderedPageBreak/>
              <w:t> </w:t>
            </w:r>
            <w:r w:rsidR="005F5B09">
              <w:rPr>
                <w:sz w:val="20"/>
                <w:szCs w:val="20"/>
              </w:rPr>
              <w:t>Hnuteľný majetok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F5B09" w:rsidP="005F5B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1760000</w:t>
            </w:r>
            <w:r w:rsidR="005136D1"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3F1547">
            <w:pPr>
              <w:jc w:val="right"/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5F5B09">
              <w:rPr>
                <w:sz w:val="20"/>
                <w:szCs w:val="20"/>
              </w:rPr>
              <w:t>1.1.201</w:t>
            </w:r>
            <w:r w:rsidR="0082339B">
              <w:rPr>
                <w:sz w:val="20"/>
                <w:szCs w:val="20"/>
              </w:rPr>
              <w:t>7</w:t>
            </w:r>
            <w:r w:rsidR="005F5B09">
              <w:rPr>
                <w:sz w:val="20"/>
                <w:szCs w:val="20"/>
              </w:rPr>
              <w:t xml:space="preserve"> – 31.12.201</w:t>
            </w:r>
            <w:r w:rsidR="003F1547">
              <w:rPr>
                <w:sz w:val="20"/>
                <w:szCs w:val="20"/>
              </w:rPr>
              <w:t>7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7F393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170338</w:t>
            </w:r>
          </w:p>
        </w:tc>
        <w:tc>
          <w:tcPr>
            <w:tcW w:w="992" w:type="dxa"/>
            <w:vAlign w:val="center"/>
          </w:tcPr>
          <w:p w:rsidR="0003344F" w:rsidRPr="003F477D" w:rsidRDefault="007F393D" w:rsidP="00C37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892459</w:t>
            </w:r>
          </w:p>
        </w:tc>
        <w:tc>
          <w:tcPr>
            <w:tcW w:w="1701" w:type="dxa"/>
            <w:vAlign w:val="center"/>
          </w:tcPr>
          <w:p w:rsidR="0003344F" w:rsidRPr="003F477D" w:rsidRDefault="007F393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823785</w:t>
            </w: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7F393D" w:rsidP="00432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239012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70B8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5572">
              <w:rPr>
                <w:szCs w:val="22"/>
              </w:rPr>
              <w:t>151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970B8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970B85" w:rsidP="003E5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5572">
              <w:rPr>
                <w:szCs w:val="22"/>
              </w:rPr>
              <w:t>151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F393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32094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7F393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7F393D" w:rsidP="00432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32094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7F393D" w:rsidP="00432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F393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202583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93D" w:rsidP="003A11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892459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93D" w:rsidP="00432A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855879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93D" w:rsidP="00432A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239163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86F00" w:rsidRDefault="00286F00" w:rsidP="0003344F">
      <w:pPr>
        <w:spacing w:after="0" w:line="240" w:lineRule="auto"/>
        <w:rPr>
          <w:szCs w:val="22"/>
        </w:rPr>
      </w:pPr>
    </w:p>
    <w:p w:rsidR="00286F00" w:rsidRDefault="00286F00" w:rsidP="0003344F">
      <w:pPr>
        <w:spacing w:after="0" w:line="240" w:lineRule="auto"/>
        <w:rPr>
          <w:szCs w:val="22"/>
        </w:rPr>
      </w:pPr>
    </w:p>
    <w:p w:rsidR="00286F00" w:rsidRPr="003F477D" w:rsidRDefault="00286F00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B0AD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F39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F393D" w:rsidP="007D1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233125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F39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233928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F39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86F00" w:rsidP="00286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  <w:r>
              <w:rPr>
                <w:szCs w:val="22"/>
              </w:rPr>
              <w:lastRenderedPageBreak/>
              <w:t>voči prepojeným účtovným jedn</w:t>
            </w:r>
            <w:r w:rsidR="007B0ADC">
              <w:rPr>
                <w:szCs w:val="22"/>
              </w:rPr>
              <w:t xml:space="preserve">otkám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F393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12327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93D" w:rsidP="007D1E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233125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93D" w:rsidP="007D1E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233928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93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11524</w:t>
            </w:r>
          </w:p>
        </w:tc>
      </w:tr>
    </w:tbl>
    <w:p w:rsidR="00101DF6" w:rsidRPr="00101DF6" w:rsidRDefault="00101DF6" w:rsidP="00101DF6">
      <w:pPr>
        <w:rPr>
          <w:lang w:val="en-US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:rsidR="00286F00" w:rsidRPr="00286F00" w:rsidRDefault="00286F00" w:rsidP="00286F00">
      <w:pPr>
        <w:pStyle w:val="Odsekzoznamu"/>
        <w:spacing w:after="120"/>
        <w:ind w:left="360"/>
        <w:jc w:val="both"/>
        <w:rPr>
          <w:b/>
          <w:bCs/>
          <w:lang w:val="en-US"/>
        </w:rPr>
      </w:pPr>
      <w:proofErr w:type="spellStart"/>
      <w:r w:rsidRPr="00286F00">
        <w:rPr>
          <w:b/>
          <w:bCs/>
          <w:lang w:val="en-US"/>
        </w:rPr>
        <w:t>Hodnota</w:t>
      </w:r>
      <w:proofErr w:type="spellEnd"/>
      <w:r w:rsidRPr="00286F00">
        <w:rPr>
          <w:b/>
          <w:bCs/>
          <w:lang w:val="en-US"/>
        </w:rPr>
        <w:t xml:space="preserve"> </w:t>
      </w:r>
      <w:proofErr w:type="spellStart"/>
      <w:r w:rsidRPr="00286F00">
        <w:rPr>
          <w:b/>
          <w:bCs/>
          <w:lang w:val="en-US"/>
        </w:rPr>
        <w:t>pohľadávok</w:t>
      </w:r>
      <w:proofErr w:type="spellEnd"/>
      <w:r w:rsidRPr="00286F00">
        <w:rPr>
          <w:b/>
          <w:bCs/>
          <w:lang w:val="en-US"/>
        </w:rPr>
        <w:t xml:space="preserve"> do </w:t>
      </w:r>
      <w:proofErr w:type="spellStart"/>
      <w:r w:rsidRPr="00286F00">
        <w:rPr>
          <w:b/>
          <w:bCs/>
          <w:lang w:val="en-US"/>
        </w:rPr>
        <w:t>lehoty</w:t>
      </w:r>
      <w:proofErr w:type="spellEnd"/>
      <w:r w:rsidRPr="00286F00">
        <w:rPr>
          <w:b/>
          <w:bCs/>
          <w:lang w:val="en-US"/>
        </w:rPr>
        <w:t xml:space="preserve"> </w:t>
      </w:r>
      <w:proofErr w:type="spellStart"/>
      <w:r w:rsidRPr="00286F00">
        <w:rPr>
          <w:b/>
          <w:bCs/>
          <w:lang w:val="en-US"/>
        </w:rPr>
        <w:t>splatnosti</w:t>
      </w:r>
      <w:proofErr w:type="spellEnd"/>
      <w:r w:rsidRPr="00286F00">
        <w:rPr>
          <w:b/>
          <w:bCs/>
          <w:lang w:val="en-US"/>
        </w:rPr>
        <w:t xml:space="preserve"> a </w:t>
      </w:r>
      <w:proofErr w:type="spellStart"/>
      <w:r w:rsidRPr="00286F00">
        <w:rPr>
          <w:b/>
          <w:bCs/>
          <w:lang w:val="en-US"/>
        </w:rPr>
        <w:t>po</w:t>
      </w:r>
      <w:proofErr w:type="spellEnd"/>
      <w:r w:rsidRPr="00286F00">
        <w:rPr>
          <w:b/>
          <w:bCs/>
          <w:lang w:val="en-US"/>
        </w:rPr>
        <w:t xml:space="preserve"> </w:t>
      </w:r>
      <w:proofErr w:type="spellStart"/>
      <w:r w:rsidRPr="00286F00">
        <w:rPr>
          <w:b/>
          <w:bCs/>
          <w:lang w:val="en-US"/>
        </w:rPr>
        <w:t>lehote</w:t>
      </w:r>
      <w:proofErr w:type="spellEnd"/>
      <w:r w:rsidRPr="00286F00">
        <w:rPr>
          <w:b/>
          <w:bCs/>
          <w:lang w:val="en-US"/>
        </w:rPr>
        <w:t xml:space="preserve"> </w:t>
      </w:r>
      <w:proofErr w:type="spellStart"/>
      <w:r w:rsidRPr="00286F00">
        <w:rPr>
          <w:b/>
          <w:bCs/>
          <w:lang w:val="en-US"/>
        </w:rPr>
        <w:t>splatnosti</w:t>
      </w:r>
      <w:proofErr w:type="spellEnd"/>
      <w:r w:rsidRPr="00286F00">
        <w:rPr>
          <w:b/>
          <w:bCs/>
          <w:lang w:val="en-US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286F00" w:rsidTr="00286F00">
        <w:trPr>
          <w:jc w:val="center"/>
        </w:trPr>
        <w:tc>
          <w:tcPr>
            <w:tcW w:w="3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 w:rsidP="00286F00">
            <w:pPr>
              <w:pStyle w:val="TopHeader"/>
              <w:numPr>
                <w:ilvl w:val="0"/>
                <w:numId w:val="8"/>
              </w:numPr>
            </w:pPr>
            <w:r>
              <w:t>názov položky</w:t>
            </w:r>
          </w:p>
        </w:tc>
        <w:tc>
          <w:tcPr>
            <w:tcW w:w="6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Bežné účtovné obdobie</w:t>
            </w:r>
          </w:p>
        </w:tc>
      </w:tr>
      <w:tr w:rsidR="00286F00" w:rsidTr="00286F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F00" w:rsidRDefault="00286F00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do lehoty splatnosti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po lehote splatnosti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pohľadávky spolu</w:t>
            </w:r>
          </w:p>
        </w:tc>
      </w:tr>
      <w:tr w:rsidR="00286F00" w:rsidTr="007F393D">
        <w:trPr>
          <w:jc w:val="center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rPr>
                <w:rFonts w:eastAsiaTheme="minorHAnsi"/>
                <w:szCs w:val="22"/>
              </w:rPr>
            </w:pPr>
            <w:r>
              <w:t>Dlhodobé pohľadávky (R41 súvahy)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6F00" w:rsidRDefault="007F393D" w:rsidP="007F393D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26086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6F00" w:rsidRDefault="00286F00" w:rsidP="007F393D">
            <w:pPr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6F00" w:rsidRDefault="007F393D" w:rsidP="007F393D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26086</w:t>
            </w:r>
          </w:p>
        </w:tc>
      </w:tr>
      <w:tr w:rsidR="00286F00" w:rsidTr="007F393D">
        <w:trPr>
          <w:jc w:val="center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rPr>
                <w:rFonts w:eastAsiaTheme="minorHAnsi"/>
                <w:szCs w:val="22"/>
              </w:rPr>
            </w:pPr>
            <w:r>
              <w:t>Krátkodobé pohľadávky (R53)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6F00" w:rsidRDefault="007F393D" w:rsidP="007F393D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1005432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6F00" w:rsidRDefault="007F393D" w:rsidP="007F393D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819304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86F00" w:rsidRDefault="007F393D" w:rsidP="007F393D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1824736</w:t>
            </w:r>
          </w:p>
        </w:tc>
      </w:tr>
    </w:tbl>
    <w:p w:rsidR="00286F00" w:rsidRDefault="00286F00" w:rsidP="00286F00">
      <w:pPr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286F00" w:rsidTr="00286F00">
        <w:trPr>
          <w:jc w:val="center"/>
        </w:trPr>
        <w:tc>
          <w:tcPr>
            <w:tcW w:w="3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názov položky</w:t>
            </w:r>
          </w:p>
        </w:tc>
        <w:tc>
          <w:tcPr>
            <w:tcW w:w="6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Bezprostredne predchádzajúce účtovné obdobie</w:t>
            </w:r>
          </w:p>
        </w:tc>
      </w:tr>
      <w:tr w:rsidR="00286F00" w:rsidTr="00286F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F00" w:rsidRDefault="00286F00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do lehoty splatnosti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po lehote splatnosti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pStyle w:val="TopHeader"/>
            </w:pPr>
            <w:r>
              <w:t>pohľadávky spolu</w:t>
            </w:r>
          </w:p>
        </w:tc>
      </w:tr>
      <w:tr w:rsidR="00286F00" w:rsidTr="00286F00">
        <w:trPr>
          <w:jc w:val="center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rPr>
                <w:rFonts w:eastAsiaTheme="minorHAnsi"/>
                <w:szCs w:val="22"/>
              </w:rPr>
            </w:pPr>
            <w:r>
              <w:t>Dlhodobé pohľadávky (R41 súvahy)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F00" w:rsidRDefault="00286F00">
            <w:pPr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F00" w:rsidRDefault="00286F00">
            <w:pPr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F00" w:rsidRDefault="00286F00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286F00" w:rsidTr="00286F00">
        <w:trPr>
          <w:jc w:val="center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F00" w:rsidRDefault="00286F00">
            <w:pPr>
              <w:rPr>
                <w:rFonts w:eastAsiaTheme="minorHAnsi"/>
                <w:szCs w:val="22"/>
              </w:rPr>
            </w:pPr>
            <w:r>
              <w:t>Krátkodobé pohľadávky (R53)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F00" w:rsidRDefault="007F393D" w:rsidP="00AC2FB5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467028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F00" w:rsidRDefault="007F393D" w:rsidP="00AC2FB5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183016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F00" w:rsidRDefault="007F393D" w:rsidP="00AC2FB5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650044</w:t>
            </w:r>
          </w:p>
        </w:tc>
      </w:tr>
    </w:tbl>
    <w:p w:rsidR="00286F00" w:rsidRPr="00286F00" w:rsidRDefault="00286F00" w:rsidP="00286F0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B0AD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25E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86F0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86F00" w:rsidRPr="003F477D" w:rsidRDefault="00286F00" w:rsidP="00AC2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 voči prepoje</w:t>
            </w:r>
            <w:r w:rsidR="007B0ADC">
              <w:rPr>
                <w:szCs w:val="22"/>
              </w:rPr>
              <w:t xml:space="preserve">ným účtovným jednotkám 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86F0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86F00" w:rsidRPr="003F477D" w:rsidRDefault="00286F0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86F0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6F00" w:rsidRPr="003F477D" w:rsidRDefault="00286F0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7B0AD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86F0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86F00" w:rsidRPr="003F477D" w:rsidRDefault="00286F0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6F00" w:rsidRPr="003F477D" w:rsidRDefault="007F39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86F00" w:rsidRPr="003F477D" w:rsidRDefault="007F39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26086</w:t>
            </w:r>
          </w:p>
        </w:tc>
      </w:tr>
      <w:tr w:rsidR="00286F0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6F00" w:rsidRPr="003F477D" w:rsidRDefault="00286F0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6F00" w:rsidRPr="003F477D" w:rsidRDefault="007F393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26086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86F00" w:rsidRPr="003F477D" w:rsidRDefault="00286F00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86F00" w:rsidRPr="003F477D" w:rsidRDefault="007F393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26086</w:t>
            </w:r>
          </w:p>
        </w:tc>
      </w:tr>
      <w:tr w:rsidR="00286F0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86F00" w:rsidRPr="003F477D" w:rsidRDefault="00286F0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286F0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86F00" w:rsidRPr="003F477D" w:rsidRDefault="00286F0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6F00" w:rsidRPr="003F477D" w:rsidRDefault="007F393D" w:rsidP="00206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647936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86F00" w:rsidRPr="003F477D" w:rsidRDefault="007F39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86F00" w:rsidRPr="003F477D" w:rsidRDefault="007F393D" w:rsidP="00206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757997</w:t>
            </w:r>
          </w:p>
        </w:tc>
      </w:tr>
      <w:tr w:rsidR="007227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227B8" w:rsidRPr="003F477D" w:rsidRDefault="007227B8" w:rsidP="007B0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voči prepojeným účtovným jednotkám 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7B8" w:rsidRPr="003F477D" w:rsidRDefault="007F39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1843" w:type="dxa"/>
            <w:vAlign w:val="center"/>
          </w:tcPr>
          <w:p w:rsidR="007227B8" w:rsidRPr="003F477D" w:rsidRDefault="007F39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709242</w:t>
            </w:r>
          </w:p>
        </w:tc>
        <w:tc>
          <w:tcPr>
            <w:tcW w:w="1950" w:type="dxa"/>
            <w:vAlign w:val="center"/>
          </w:tcPr>
          <w:p w:rsidR="007227B8" w:rsidRPr="003F477D" w:rsidRDefault="007F393D" w:rsidP="00206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739209</w:t>
            </w:r>
          </w:p>
        </w:tc>
      </w:tr>
      <w:tr w:rsidR="007227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227B8" w:rsidRPr="003F477D" w:rsidRDefault="00722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7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227B8" w:rsidRPr="003F477D" w:rsidRDefault="00722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7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7B8" w:rsidRPr="003F477D" w:rsidRDefault="00722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7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227B8" w:rsidRPr="003F477D" w:rsidRDefault="00722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7B8" w:rsidRPr="003F477D" w:rsidRDefault="007F393D" w:rsidP="00953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227B8" w:rsidRPr="003F477D" w:rsidRDefault="007F393D" w:rsidP="00953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324030</w:t>
            </w:r>
          </w:p>
        </w:tc>
      </w:tr>
      <w:tr w:rsidR="007227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227B8" w:rsidRPr="003F477D" w:rsidRDefault="007227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7B8" w:rsidRPr="003F477D" w:rsidRDefault="007F39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vAlign w:val="center"/>
          </w:tcPr>
          <w:p w:rsidR="007227B8" w:rsidRPr="003F477D" w:rsidRDefault="007227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7B8" w:rsidRPr="003F477D" w:rsidRDefault="007F39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7227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7B8" w:rsidRPr="003F477D" w:rsidRDefault="007227B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7B8" w:rsidRPr="003F477D" w:rsidRDefault="007F393D" w:rsidP="000963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1005433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227B8" w:rsidRPr="003F477D" w:rsidRDefault="007F393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819303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227B8" w:rsidRPr="003F477D" w:rsidRDefault="007F393D" w:rsidP="000963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1824736</w:t>
            </w:r>
          </w:p>
        </w:tc>
      </w:tr>
    </w:tbl>
    <w:p w:rsidR="00286F00" w:rsidRDefault="00286F00" w:rsidP="00286F00">
      <w:pPr>
        <w:pStyle w:val="Nzov"/>
        <w:keepNext w:val="0"/>
        <w:widowControl w:val="0"/>
        <w:spacing w:before="0" w:beforeAutospacing="0" w:after="0"/>
        <w:jc w:val="left"/>
        <w:rPr>
          <w:b w:val="0"/>
          <w:lang w:val="en-US"/>
        </w:rPr>
      </w:pPr>
      <w:proofErr w:type="spellStart"/>
      <w:r w:rsidRPr="00101DF6">
        <w:rPr>
          <w:b w:val="0"/>
          <w:lang w:val="en-US"/>
        </w:rPr>
        <w:t>Odložená</w:t>
      </w:r>
      <w:proofErr w:type="spellEnd"/>
      <w:r w:rsidRPr="00101DF6">
        <w:rPr>
          <w:b w:val="0"/>
          <w:lang w:val="en-US"/>
        </w:rPr>
        <w:t xml:space="preserve"> </w:t>
      </w:r>
      <w:proofErr w:type="spellStart"/>
      <w:r w:rsidRPr="00101DF6">
        <w:rPr>
          <w:b w:val="0"/>
          <w:lang w:val="en-US"/>
        </w:rPr>
        <w:t>daňová</w:t>
      </w:r>
      <w:proofErr w:type="spellEnd"/>
      <w:r w:rsidRPr="00101DF6">
        <w:rPr>
          <w:b w:val="0"/>
          <w:lang w:val="en-US"/>
        </w:rPr>
        <w:t xml:space="preserve"> </w:t>
      </w:r>
      <w:proofErr w:type="spellStart"/>
      <w:r w:rsidRPr="00101DF6">
        <w:rPr>
          <w:b w:val="0"/>
          <w:lang w:val="en-US"/>
        </w:rPr>
        <w:t>pohľadávka</w:t>
      </w:r>
      <w:proofErr w:type="spellEnd"/>
      <w:r w:rsidRPr="00101DF6">
        <w:rPr>
          <w:b w:val="0"/>
          <w:lang w:val="en-US"/>
        </w:rPr>
        <w:t xml:space="preserve"> </w:t>
      </w:r>
      <w:proofErr w:type="spellStart"/>
      <w:r w:rsidRPr="00101DF6">
        <w:rPr>
          <w:b w:val="0"/>
          <w:lang w:val="en-US"/>
        </w:rPr>
        <w:t>nie</w:t>
      </w:r>
      <w:proofErr w:type="spellEnd"/>
      <w:r w:rsidRPr="00101DF6">
        <w:rPr>
          <w:b w:val="0"/>
          <w:lang w:val="en-US"/>
        </w:rPr>
        <w:t xml:space="preserve"> je </w:t>
      </w:r>
      <w:proofErr w:type="spellStart"/>
      <w:r w:rsidRPr="00101DF6">
        <w:rPr>
          <w:b w:val="0"/>
          <w:lang w:val="en-US"/>
        </w:rPr>
        <w:t>súčasťou</w:t>
      </w:r>
      <w:proofErr w:type="spellEnd"/>
      <w:r w:rsidRPr="00101DF6">
        <w:rPr>
          <w:b w:val="0"/>
          <w:lang w:val="en-US"/>
        </w:rPr>
        <w:t xml:space="preserve"> </w:t>
      </w:r>
      <w:proofErr w:type="spellStart"/>
      <w:r w:rsidRPr="00101DF6">
        <w:rPr>
          <w:b w:val="0"/>
          <w:lang w:val="en-US"/>
        </w:rPr>
        <w:t>uvedených</w:t>
      </w:r>
      <w:proofErr w:type="spellEnd"/>
      <w:r w:rsidRPr="00101DF6">
        <w:rPr>
          <w:b w:val="0"/>
          <w:lang w:val="en-US"/>
        </w:rPr>
        <w:t xml:space="preserve"> </w:t>
      </w:r>
      <w:proofErr w:type="spellStart"/>
      <w:r w:rsidRPr="00101DF6">
        <w:rPr>
          <w:b w:val="0"/>
          <w:lang w:val="en-US"/>
        </w:rPr>
        <w:t>prehľadov</w:t>
      </w:r>
      <w:proofErr w:type="spellEnd"/>
      <w:r>
        <w:rPr>
          <w:b w:val="0"/>
          <w:lang w:val="en-US"/>
        </w:rPr>
        <w:t>.</w:t>
      </w:r>
    </w:p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246954">
      <w:pPr>
        <w:pStyle w:val="Nzov"/>
        <w:keepNext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7F393D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677903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45E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45ED" w:rsidRPr="003F477D" w:rsidRDefault="00C245E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45ED" w:rsidRPr="003F477D" w:rsidRDefault="007F39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245ED" w:rsidRPr="003F477D" w:rsidRDefault="007F393D" w:rsidP="00C245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2936</w:t>
            </w:r>
          </w:p>
        </w:tc>
      </w:tr>
      <w:tr w:rsidR="00C245E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245ED" w:rsidRPr="003F477D" w:rsidRDefault="00C245E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45ED" w:rsidRPr="003F477D" w:rsidRDefault="007F39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2221</w:t>
            </w:r>
          </w:p>
        </w:tc>
        <w:tc>
          <w:tcPr>
            <w:tcW w:w="2405" w:type="dxa"/>
            <w:vAlign w:val="center"/>
          </w:tcPr>
          <w:p w:rsidR="00C245ED" w:rsidRPr="003F477D" w:rsidRDefault="007F393D" w:rsidP="00C245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</w:tr>
      <w:tr w:rsidR="00C245E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245ED" w:rsidRPr="003F477D" w:rsidRDefault="00C245E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45ED" w:rsidRPr="003F477D" w:rsidRDefault="00C245E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245ED" w:rsidRPr="003F477D" w:rsidRDefault="00C245E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245E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245ED" w:rsidRPr="003F477D" w:rsidRDefault="00C245E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45ED" w:rsidRPr="003F477D" w:rsidRDefault="00C245E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245ED" w:rsidRPr="003F477D" w:rsidRDefault="00C245E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7233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338" w:rsidRPr="003F477D" w:rsidRDefault="002723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2338" w:rsidRPr="003F477D" w:rsidRDefault="00805F92" w:rsidP="007F39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  <w:r w:rsidR="007F393D">
              <w:rPr>
                <w:b/>
                <w:bCs/>
                <w:szCs w:val="22"/>
              </w:rPr>
              <w:t>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72338" w:rsidRPr="003F477D" w:rsidRDefault="007F393D" w:rsidP="000D37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246954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F23A57" w:rsidRDefault="00014AEC" w:rsidP="00014AEC">
      <w:pPr>
        <w:shd w:val="clear" w:color="auto" w:fill="E6E6E6"/>
        <w:ind w:left="360"/>
        <w:jc w:val="center"/>
        <w:rPr>
          <w:sz w:val="26"/>
          <w:szCs w:val="26"/>
        </w:rPr>
      </w:pPr>
      <w:r w:rsidRPr="005A378F">
        <w:rPr>
          <w:b/>
          <w:i/>
          <w:sz w:val="26"/>
          <w:szCs w:val="26"/>
        </w:rPr>
        <w:t xml:space="preserve">G. </w:t>
      </w:r>
      <w:r w:rsidR="00246954">
        <w:rPr>
          <w:b/>
          <w:i/>
          <w:sz w:val="26"/>
          <w:szCs w:val="26"/>
        </w:rPr>
        <w:t>Časové rozlíšenie na strane aktív</w:t>
      </w:r>
    </w:p>
    <w:p w:rsidR="00F23A57" w:rsidRPr="00F23A57" w:rsidRDefault="00F23A57" w:rsidP="00F23A57">
      <w:pPr>
        <w:jc w:val="both"/>
        <w:rPr>
          <w:lang w:val="en-US"/>
        </w:rPr>
      </w:pPr>
      <w:proofErr w:type="spellStart"/>
      <w:r>
        <w:rPr>
          <w:lang w:val="en-US"/>
        </w:rPr>
        <w:t>Významné</w:t>
      </w:r>
      <w:proofErr w:type="spellEnd"/>
      <w:r>
        <w:rPr>
          <w:lang w:val="en-US"/>
        </w:rPr>
        <w:t xml:space="preserve"> </w:t>
      </w:r>
      <w:proofErr w:type="spellStart"/>
      <w:r>
        <w:rPr>
          <w:u w:val="single"/>
          <w:lang w:val="en-US"/>
        </w:rPr>
        <w:t>položky</w:t>
      </w:r>
      <w:proofErr w:type="spellEnd"/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časového</w:t>
      </w:r>
      <w:proofErr w:type="spellEnd"/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rozlíšenia</w:t>
      </w:r>
      <w:proofErr w:type="spellEnd"/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aktív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nákladov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budúcich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období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príjmov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budúcich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období</w:t>
      </w:r>
      <w:proofErr w:type="spellEnd"/>
      <w:r>
        <w:rPr>
          <w:lang w:val="en-US"/>
        </w:rPr>
        <w:t>:</w:t>
      </w:r>
    </w:p>
    <w:tbl>
      <w:tblPr>
        <w:tblW w:w="0" w:type="auto"/>
        <w:tblInd w:w="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7"/>
        <w:gridCol w:w="2463"/>
      </w:tblGrid>
      <w:tr w:rsidR="00F23A57" w:rsidTr="00F23A57">
        <w:tc>
          <w:tcPr>
            <w:tcW w:w="7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57" w:rsidRDefault="00F23A57">
            <w:pPr>
              <w:jc w:val="center"/>
              <w:rPr>
                <w:rFonts w:eastAsiaTheme="minorHAnsi"/>
                <w:b/>
                <w:bCs/>
                <w:szCs w:val="22"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57" w:rsidRDefault="00F23A57">
            <w:pPr>
              <w:jc w:val="center"/>
              <w:rPr>
                <w:rFonts w:eastAsiaTheme="minorHAnsi"/>
                <w:b/>
                <w:bCs/>
                <w:szCs w:val="22"/>
              </w:rPr>
            </w:pPr>
            <w:r>
              <w:rPr>
                <w:b/>
                <w:bCs/>
              </w:rPr>
              <w:t>Suma</w:t>
            </w: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57" w:rsidRDefault="00F23A57">
            <w:pPr>
              <w:rPr>
                <w:rFonts w:eastAsiaTheme="minorHAnsi"/>
                <w:szCs w:val="22"/>
              </w:rPr>
            </w:pPr>
            <w:r>
              <w:t>Náklady budúcich období dlhodobé – účet 381A, 382A (R75 súvahy)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 w:rsidP="00AC2FB5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Pr="00F23A57" w:rsidRDefault="00F23A57" w:rsidP="00F23A57">
            <w:pPr>
              <w:pStyle w:val="Odsekzoznamu"/>
              <w:numPr>
                <w:ilvl w:val="0"/>
                <w:numId w:val="34"/>
              </w:num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Nevyplatené nájomné FO za prenájom pôdy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 w:rsidP="00AC2FB5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rPr>
                <w:rFonts w:eastAsiaTheme="minorHAnsi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57" w:rsidRDefault="00F23A57">
            <w:pPr>
              <w:rPr>
                <w:rFonts w:eastAsiaTheme="minorHAnsi"/>
                <w:szCs w:val="22"/>
              </w:rPr>
            </w:pPr>
            <w:r>
              <w:t>Náklady budúcich období krátkodobé – účet 381A, 382A (R76 súvahy)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7F393D" w:rsidP="00AC2FB5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4125</w:t>
            </w: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Pr="00F23A57" w:rsidRDefault="00F23A57" w:rsidP="00F23A57">
            <w:pPr>
              <w:pStyle w:val="Odsekzoznamu"/>
              <w:numPr>
                <w:ilvl w:val="0"/>
                <w:numId w:val="33"/>
              </w:num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Predplatné časopisov, online knihy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7F393D" w:rsidP="00AC2FB5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1559</w:t>
            </w: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Pr="00F23A57" w:rsidRDefault="00F23A57" w:rsidP="00F23A57">
            <w:pPr>
              <w:pStyle w:val="Odsekzoznamu"/>
              <w:numPr>
                <w:ilvl w:val="0"/>
                <w:numId w:val="33"/>
              </w:num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 xml:space="preserve">Poistné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7F393D" w:rsidP="00AC2FB5">
            <w:pPr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2566</w:t>
            </w: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57" w:rsidRDefault="00F23A57">
            <w:pPr>
              <w:rPr>
                <w:rFonts w:eastAsiaTheme="minorHAnsi"/>
                <w:szCs w:val="22"/>
              </w:rPr>
            </w:pPr>
            <w:r>
              <w:t>Príjmy budúcich období dlhodobé – účet 385A (R77 súvahy)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rPr>
                <w:rFonts w:eastAsiaTheme="minorHAnsi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rPr>
                <w:rFonts w:eastAsiaTheme="minorHAnsi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57" w:rsidRDefault="00F23A57">
            <w:pPr>
              <w:rPr>
                <w:rFonts w:eastAsiaTheme="minorHAnsi"/>
                <w:szCs w:val="22"/>
              </w:rPr>
            </w:pPr>
            <w:r>
              <w:t>Príjmy budúcich období krátkodobé – účet 385A (R78 súvahy)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rPr>
                <w:rFonts w:eastAsiaTheme="minorHAnsi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jc w:val="center"/>
              <w:rPr>
                <w:rFonts w:eastAsiaTheme="minorHAnsi"/>
                <w:szCs w:val="22"/>
              </w:rPr>
            </w:pPr>
          </w:p>
        </w:tc>
      </w:tr>
      <w:tr w:rsidR="00F23A57" w:rsidTr="00F23A57">
        <w:tc>
          <w:tcPr>
            <w:tcW w:w="7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rPr>
                <w:rFonts w:eastAsiaTheme="minorHAnsi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A57" w:rsidRDefault="00F23A57">
            <w:pPr>
              <w:jc w:val="center"/>
              <w:rPr>
                <w:rFonts w:eastAsiaTheme="minorHAnsi"/>
                <w:szCs w:val="22"/>
              </w:rPr>
            </w:pPr>
          </w:p>
        </w:tc>
      </w:tr>
    </w:tbl>
    <w:p w:rsidR="00BA71F0" w:rsidRDefault="00BA71F0" w:rsidP="00014AEC"/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174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174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174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174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39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F393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F39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393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F39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393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F39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393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F39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393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547" w:rsidP="007F39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  <w:tr w:rsidR="0003344F" w:rsidRPr="003F477D" w:rsidTr="007F393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F39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393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393D" w:rsidP="007F39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</w:tbl>
    <w:p w:rsidR="00D416E5" w:rsidRDefault="00D416E5" w:rsidP="00BA71F0"/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5F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209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5F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05F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805F9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05F92" w:rsidP="00AC2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5F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209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5F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209EC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7233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1973634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3B7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1966845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F393D" w:rsidP="00E41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112483</w:t>
            </w:r>
          </w:p>
        </w:tc>
      </w:tr>
      <w:tr w:rsidR="00E94D7D" w:rsidRPr="003F477D" w:rsidTr="0027233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C2FB5" w:rsidP="00AC2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-nevyčerpané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3B7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705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3B7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F393D" w:rsidP="00E41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33800</w:t>
            </w:r>
          </w:p>
        </w:tc>
      </w:tr>
      <w:tr w:rsidR="00E94D7D" w:rsidRPr="003F477D" w:rsidTr="0027233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C2FB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3B7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75768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F39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F39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75768</w:t>
            </w:r>
          </w:p>
        </w:tc>
      </w:tr>
      <w:tr w:rsidR="007F393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93D" w:rsidRPr="003F477D" w:rsidRDefault="007F393D" w:rsidP="00DF4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audít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DF4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DF4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DF4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DF4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93D" w:rsidRPr="003F477D" w:rsidRDefault="007F393D" w:rsidP="00DF4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</w:tr>
      <w:tr w:rsidR="007F393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93D" w:rsidRPr="003F477D" w:rsidRDefault="007F393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F393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393D" w:rsidRPr="003F477D" w:rsidRDefault="007F393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393D" w:rsidRPr="003F477D" w:rsidRDefault="007F393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05F92" w:rsidRPr="003F477D" w:rsidTr="00805F9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7F39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7F39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5F92" w:rsidRPr="003F477D" w:rsidTr="007F393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352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7F3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5F9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5F9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5F9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5F92" w:rsidRPr="003F477D" w:rsidTr="0027233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A77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1459519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1370856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105694</w:t>
            </w:r>
          </w:p>
        </w:tc>
      </w:tr>
      <w:tr w:rsidR="00805F92" w:rsidRPr="003F477D" w:rsidTr="0027233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A77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28131</w:t>
            </w:r>
          </w:p>
        </w:tc>
      </w:tr>
      <w:tr w:rsidR="00805F92" w:rsidRPr="003F477D" w:rsidTr="0027233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72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74648</w:t>
            </w:r>
          </w:p>
        </w:tc>
      </w:tr>
      <w:tr w:rsidR="00805F9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-licenčné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805F9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-audit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273A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</w:tr>
      <w:tr w:rsidR="00805F9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5F92" w:rsidRPr="003F477D" w:rsidRDefault="00805F9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078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73A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078B" w:rsidRPr="003F477D" w:rsidRDefault="00273A4F" w:rsidP="00D72A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14242</w:t>
            </w:r>
          </w:p>
        </w:tc>
      </w:tr>
      <w:tr w:rsidR="0029078B" w:rsidRPr="003F477D" w:rsidTr="002907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078B" w:rsidRPr="003F477D" w:rsidRDefault="0029078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73A4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73A4F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14242</w:t>
            </w:r>
          </w:p>
        </w:tc>
      </w:tr>
      <w:tr w:rsidR="0029078B" w:rsidRPr="003F477D" w:rsidTr="0029078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078B" w:rsidRPr="003F477D" w:rsidRDefault="0029078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D72A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078B" w:rsidRPr="003F477D" w:rsidTr="002907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73A4F" w:rsidP="00E14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73A4F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1782269</w:t>
            </w:r>
          </w:p>
        </w:tc>
      </w:tr>
      <w:tr w:rsidR="0029078B" w:rsidRPr="003F477D" w:rsidTr="002907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078B" w:rsidRPr="003F477D" w:rsidRDefault="0029078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73A4F" w:rsidP="002723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9078B" w:rsidRPr="003F477D" w:rsidRDefault="00273A4F" w:rsidP="00D72A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1087289</w:t>
            </w:r>
          </w:p>
        </w:tc>
      </w:tr>
      <w:tr w:rsidR="0029078B" w:rsidRPr="003F477D" w:rsidTr="0029078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73A4F" w:rsidP="00E14E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617595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078B" w:rsidRPr="003F477D" w:rsidRDefault="00273A4F" w:rsidP="00D72A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694980</w:t>
            </w:r>
          </w:p>
        </w:tc>
      </w:tr>
    </w:tbl>
    <w:p w:rsidR="00B80DB6" w:rsidRDefault="009158A0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</w:t>
      </w:r>
      <w:r w:rsidR="00DA4434">
        <w:rPr>
          <w:szCs w:val="22"/>
        </w:rPr>
        <w:t>ožený</w:t>
      </w:r>
      <w:r>
        <w:rPr>
          <w:szCs w:val="22"/>
        </w:rPr>
        <w:t xml:space="preserve"> daň</w:t>
      </w:r>
      <w:r w:rsidR="00DA4434">
        <w:rPr>
          <w:szCs w:val="22"/>
        </w:rPr>
        <w:t>ový</w:t>
      </w:r>
      <w:r>
        <w:rPr>
          <w:szCs w:val="22"/>
        </w:rPr>
        <w:t xml:space="preserve"> záv</w:t>
      </w:r>
      <w:r w:rsidR="00DA4434">
        <w:rPr>
          <w:szCs w:val="22"/>
        </w:rPr>
        <w:t>äzok</w:t>
      </w:r>
      <w:r>
        <w:rPr>
          <w:szCs w:val="22"/>
        </w:rPr>
        <w:t xml:space="preserve"> nie je súčasťou tabuľky</w:t>
      </w:r>
      <w:r w:rsidR="00DA4434">
        <w:rPr>
          <w:szCs w:val="22"/>
        </w:rPr>
        <w:t>.</w:t>
      </w:r>
    </w:p>
    <w:p w:rsidR="00DA4434" w:rsidRPr="00DA4434" w:rsidRDefault="00DA4434" w:rsidP="00DA4434"/>
    <w:p w:rsidR="0003344F" w:rsidRPr="003F477D" w:rsidRDefault="0003344F" w:rsidP="00246954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078B" w:rsidRPr="003F477D" w:rsidTr="0027233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4A7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D72A95">
            <w:pPr>
              <w:spacing w:after="0" w:line="240" w:lineRule="auto"/>
              <w:rPr>
                <w:szCs w:val="22"/>
              </w:rPr>
            </w:pP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904D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29078B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9F4362" w:rsidP="004A7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239165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73A4F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233388</w:t>
            </w: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904D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29078B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C032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276573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273A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4F">
              <w:rPr>
                <w:szCs w:val="22"/>
              </w:rPr>
              <w:t>322061</w:t>
            </w:r>
          </w:p>
        </w:tc>
      </w:tr>
      <w:tr w:rsidR="0029078B" w:rsidRPr="003F477D" w:rsidTr="0027233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0D3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9F4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161628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273A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4F">
              <w:rPr>
                <w:szCs w:val="22"/>
              </w:rPr>
              <w:t>106741</w:t>
            </w: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904D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29078B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0D3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078B" w:rsidRPr="003F477D" w:rsidTr="0027233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3F15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0D3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4F">
              <w:rPr>
                <w:szCs w:val="22"/>
              </w:rPr>
              <w:t>49436</w:t>
            </w:r>
          </w:p>
        </w:tc>
      </w:tr>
      <w:tr w:rsidR="0029078B" w:rsidRPr="003F477D" w:rsidTr="0027233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0D3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E63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273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73A4F">
              <w:rPr>
                <w:szCs w:val="22"/>
              </w:rPr>
              <w:t>1</w:t>
            </w:r>
          </w:p>
        </w:tc>
      </w:tr>
      <w:tr w:rsidR="0029078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904D4D" w:rsidP="00E41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75509</w:t>
            </w:r>
          </w:p>
        </w:tc>
      </w:tr>
      <w:tr w:rsidR="0029078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078B" w:rsidRPr="003F477D" w:rsidRDefault="0090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29877</w:t>
            </w:r>
          </w:p>
        </w:tc>
      </w:tr>
      <w:tr w:rsidR="0029078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078B" w:rsidRPr="003F477D" w:rsidRDefault="00904D4D" w:rsidP="007C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-8658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-29877</w:t>
            </w:r>
          </w:p>
        </w:tc>
      </w:tr>
      <w:tr w:rsidR="0029078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D72A95">
            <w:pPr>
              <w:spacing w:after="0" w:line="240" w:lineRule="auto"/>
              <w:rPr>
                <w:szCs w:val="22"/>
              </w:rPr>
            </w:pP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078B" w:rsidRPr="003F477D" w:rsidRDefault="00BF55DD" w:rsidP="004A7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58080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67633</w:t>
            </w: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078B" w:rsidRPr="003F477D" w:rsidRDefault="00BF55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078B" w:rsidRPr="003F477D" w:rsidRDefault="0090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F55DD">
              <w:rPr>
                <w:szCs w:val="22"/>
              </w:rPr>
              <w:t>9553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-3587</w:t>
            </w:r>
          </w:p>
        </w:tc>
      </w:tr>
      <w:tr w:rsidR="0029078B" w:rsidRPr="003F477D" w:rsidTr="0027233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078B" w:rsidRPr="003F477D" w:rsidRDefault="00904D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262030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0D3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078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9078B" w:rsidRPr="003F477D" w:rsidRDefault="0029078B" w:rsidP="007C5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0D37BE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078B" w:rsidRPr="003F477D" w:rsidTr="0027233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BF5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F55DD">
              <w:rPr>
                <w:szCs w:val="22"/>
              </w:rPr>
              <w:t>4242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14547</w:t>
            </w:r>
          </w:p>
        </w:tc>
      </w:tr>
      <w:tr w:rsidR="0029078B" w:rsidRPr="003F477D" w:rsidTr="00272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BF55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3221</w:t>
            </w:r>
          </w:p>
        </w:tc>
      </w:tr>
      <w:tr w:rsidR="0029078B" w:rsidRPr="003F477D" w:rsidTr="00272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D72A95">
            <w:pPr>
              <w:spacing w:after="0" w:line="240" w:lineRule="auto"/>
              <w:rPr>
                <w:szCs w:val="22"/>
              </w:rPr>
            </w:pPr>
          </w:p>
        </w:tc>
      </w:tr>
      <w:tr w:rsidR="0029078B" w:rsidRPr="003F477D" w:rsidTr="00272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29078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29078B" w:rsidP="00D72A95">
            <w:pPr>
              <w:spacing w:after="0" w:line="240" w:lineRule="auto"/>
              <w:rPr>
                <w:szCs w:val="22"/>
              </w:rPr>
            </w:pPr>
          </w:p>
        </w:tc>
      </w:tr>
      <w:tr w:rsidR="0029078B" w:rsidRPr="003F477D" w:rsidTr="00272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BF55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3221</w:t>
            </w:r>
          </w:p>
        </w:tc>
      </w:tr>
      <w:tr w:rsidR="0029078B" w:rsidRPr="003F477D" w:rsidTr="00272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BF55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29078B" w:rsidRPr="003F477D" w:rsidTr="00272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078B" w:rsidRPr="003F477D" w:rsidRDefault="002907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078B" w:rsidRPr="003F477D" w:rsidRDefault="00BF55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8B" w:rsidRPr="003F477D" w:rsidRDefault="00BF55DD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246954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246954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67B5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27233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BF55D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B5A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B5A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166D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B5A">
              <w:rPr>
                <w:szCs w:val="22"/>
              </w:rPr>
              <w:t>E</w:t>
            </w:r>
            <w:r w:rsidR="00166DCB">
              <w:rPr>
                <w:szCs w:val="22"/>
              </w:rPr>
              <w:t>URIBOR</w:t>
            </w:r>
            <w:r w:rsidR="00B67B5A">
              <w:rPr>
                <w:szCs w:val="22"/>
              </w:rPr>
              <w:t xml:space="preserve"> + </w:t>
            </w:r>
            <w:r w:rsidR="00166DCB">
              <w:rPr>
                <w:szCs w:val="22"/>
              </w:rPr>
              <w:t>0,75 %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B5A">
              <w:rPr>
                <w:szCs w:val="22"/>
              </w:rPr>
              <w:t>Neurčito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BF55DD" w:rsidP="00E14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2125180</w:t>
            </w:r>
          </w:p>
        </w:tc>
        <w:tc>
          <w:tcPr>
            <w:tcW w:w="1118" w:type="dxa"/>
            <w:vAlign w:val="center"/>
          </w:tcPr>
          <w:p w:rsidR="005E3B59" w:rsidRPr="003F477D" w:rsidRDefault="00BF55DD" w:rsidP="00BF5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2125180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BF55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2125180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B5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D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246954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B5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246954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166DCB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66DCB" w:rsidRPr="00D6294B" w:rsidRDefault="00BF55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170253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BF55DD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198669</w:t>
            </w:r>
          </w:p>
        </w:tc>
      </w:tr>
      <w:tr w:rsidR="00166DCB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investičných dotácií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DCB" w:rsidRPr="00D6294B" w:rsidRDefault="00BF55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170253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BF55DD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198669</w:t>
            </w:r>
          </w:p>
        </w:tc>
      </w:tr>
      <w:tr w:rsidR="00166DCB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166DCB" w:rsidP="00D72A95">
            <w:pPr>
              <w:rPr>
                <w:sz w:val="20"/>
                <w:szCs w:val="20"/>
              </w:rPr>
            </w:pPr>
          </w:p>
        </w:tc>
      </w:tr>
      <w:tr w:rsidR="00166DCB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28416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BF55DD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28416</w:t>
            </w:r>
          </w:p>
        </w:tc>
      </w:tr>
      <w:tr w:rsidR="00166DCB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investičných dotácií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28416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BF55DD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28416</w:t>
            </w:r>
          </w:p>
        </w:tc>
      </w:tr>
      <w:tr w:rsidR="00166DCB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66DCB" w:rsidRPr="00D6294B" w:rsidRDefault="00166DC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6DCB" w:rsidRPr="00D6294B" w:rsidRDefault="00166DCB" w:rsidP="00C37E2B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25"/>
        <w:gridCol w:w="983"/>
        <w:gridCol w:w="1707"/>
        <w:gridCol w:w="983"/>
        <w:gridCol w:w="1707"/>
        <w:gridCol w:w="1055"/>
        <w:gridCol w:w="1707"/>
      </w:tblGrid>
      <w:tr w:rsidR="0065213E" w:rsidRPr="005B1CA5" w:rsidTr="00166DCB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  <w:r w:rsidR="002A468E">
              <w:rPr>
                <w:rFonts w:ascii="Times New Roman" w:hAnsi="Times New Roman"/>
                <w:sz w:val="20"/>
                <w:szCs w:val="20"/>
              </w:rPr>
              <w:t>, výrobky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166DCB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166DCB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9299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A7D5C" w:rsidRPr="005B1CA5" w:rsidTr="00166DCB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BF55DD" w:rsidP="002A4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4098284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BF55DD" w:rsidP="002A4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4014656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BF55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327609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BF55DD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401925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Osivá,orba</w:t>
            </w:r>
            <w:proofErr w:type="spellEnd"/>
            <w:r>
              <w:rPr>
                <w:sz w:val="20"/>
                <w:szCs w:val="20"/>
              </w:rPr>
              <w:t>, reklama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D72A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Osivá,orba</w:t>
            </w:r>
            <w:proofErr w:type="spellEnd"/>
            <w:r>
              <w:rPr>
                <w:sz w:val="20"/>
                <w:szCs w:val="20"/>
              </w:rPr>
              <w:t>, reklama</w:t>
            </w:r>
          </w:p>
        </w:tc>
      </w:tr>
      <w:tr w:rsidR="006A7D5C" w:rsidRPr="005B1CA5" w:rsidTr="00166DC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9F436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2101092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BF55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1552419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BF55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BF55DD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6A7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Osivá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Osivá, reklama</w:t>
            </w:r>
          </w:p>
        </w:tc>
      </w:tr>
      <w:tr w:rsidR="006A7D5C" w:rsidRPr="005B1CA5" w:rsidTr="00166DC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A7D5C" w:rsidRPr="005B1CA5" w:rsidTr="00166DC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A7D5C" w:rsidRPr="005B1CA5" w:rsidTr="00166DCB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B17441" w:rsidP="00F743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7D5C" w:rsidRPr="00B17441" w:rsidRDefault="009F4362" w:rsidP="00F743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6199376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7D5C" w:rsidRPr="00B17441" w:rsidRDefault="00BF55DD" w:rsidP="00F743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5567075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7D5C" w:rsidRPr="00B17441" w:rsidRDefault="00BF55DD" w:rsidP="00F743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333316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7D5C" w:rsidRPr="00B17441" w:rsidRDefault="00BF55DD" w:rsidP="00F743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401925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7D5C" w:rsidRPr="005B1CA5" w:rsidRDefault="006A7D5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246954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D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27233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9F4362" w:rsidP="00FC1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2244409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4258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2134238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4258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1859459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75F" w:rsidP="00FC1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110171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4258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274779</w:t>
            </w:r>
          </w:p>
        </w:tc>
      </w:tr>
      <w:tr w:rsidR="0003344F" w:rsidRPr="003F477D" w:rsidTr="0027233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9F4362" w:rsidP="008B3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79796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4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4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75F" w:rsidP="005D7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4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17474</w:t>
            </w:r>
          </w:p>
        </w:tc>
      </w:tr>
      <w:tr w:rsidR="0003344F" w:rsidRPr="003F477D" w:rsidTr="0027233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7233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9F4362" w:rsidP="008B3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2324205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4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2206256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4258" w:rsidP="008B3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75F" w:rsidP="005D7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117949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4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292253</w:t>
            </w:r>
          </w:p>
        </w:tc>
      </w:tr>
      <w:tr w:rsidR="0003344F" w:rsidRPr="003F477D" w:rsidTr="0027233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D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D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E41D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E41D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8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75F">
              <w:rPr>
                <w:szCs w:val="22"/>
              </w:rPr>
              <w:t>72606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7233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D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75F" w:rsidP="005D7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190555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4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292253</w:t>
            </w:r>
          </w:p>
        </w:tc>
      </w:tr>
    </w:tbl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85010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61091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-čistenie osiva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85010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61091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D72A95">
            <w:pPr>
              <w:rPr>
                <w:sz w:val="20"/>
                <w:szCs w:val="20"/>
              </w:rPr>
            </w:pP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244982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213371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Postúpenie pohľadávok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48104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21835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ŠR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157800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157852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z poisťovne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D72A95">
            <w:pPr>
              <w:rPr>
                <w:sz w:val="20"/>
                <w:szCs w:val="20"/>
              </w:rPr>
            </w:pP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D7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D72A95">
            <w:pPr>
              <w:rPr>
                <w:i/>
                <w:sz w:val="20"/>
                <w:szCs w:val="20"/>
              </w:rPr>
            </w:pP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-úroky z omeškania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D72A95">
            <w:pPr>
              <w:rPr>
                <w:sz w:val="20"/>
                <w:szCs w:val="20"/>
              </w:rPr>
            </w:pP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20115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0115" w:rsidRPr="005B1CA5" w:rsidRDefault="00F20115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</w:tr>
      <w:tr w:rsidR="00F2011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</w:tr>
      <w:tr w:rsidR="00F20115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115" w:rsidRPr="005B1CA5" w:rsidRDefault="00F20115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0115" w:rsidRPr="005B1CA5" w:rsidRDefault="00F20115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F5193" w:rsidRPr="003F477D" w:rsidTr="0006695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5193" w:rsidRPr="003F477D" w:rsidRDefault="000F519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DF4258" w:rsidP="00C93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5085524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DF4258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4317170</w:t>
            </w:r>
          </w:p>
        </w:tc>
      </w:tr>
      <w:tr w:rsidR="000F5193" w:rsidRPr="003F477D" w:rsidTr="000669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5193" w:rsidRPr="003F477D" w:rsidRDefault="000F519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DF4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DF4258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401925</w:t>
            </w:r>
          </w:p>
        </w:tc>
      </w:tr>
      <w:tr w:rsidR="000F5193" w:rsidRPr="003F477D" w:rsidTr="000669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5193" w:rsidRPr="003F477D" w:rsidRDefault="000F519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DF4258" w:rsidP="00D80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DF4258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1249905</w:t>
            </w:r>
          </w:p>
        </w:tc>
      </w:tr>
      <w:tr w:rsidR="000F5193" w:rsidRPr="003F477D" w:rsidTr="000669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5193" w:rsidRPr="003F477D" w:rsidRDefault="000F519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0F519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0F5193" w:rsidP="00C37E2B">
            <w:pPr>
              <w:spacing w:after="0" w:line="240" w:lineRule="auto"/>
              <w:rPr>
                <w:szCs w:val="22"/>
              </w:rPr>
            </w:pPr>
          </w:p>
        </w:tc>
      </w:tr>
      <w:tr w:rsidR="000F5193" w:rsidRPr="003F477D" w:rsidTr="000669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5193" w:rsidRPr="003F477D" w:rsidRDefault="000F519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0F519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0F5193" w:rsidP="00C37E2B">
            <w:pPr>
              <w:spacing w:after="0" w:line="240" w:lineRule="auto"/>
              <w:rPr>
                <w:szCs w:val="22"/>
              </w:rPr>
            </w:pPr>
          </w:p>
        </w:tc>
      </w:tr>
      <w:tr w:rsidR="000F5193" w:rsidRPr="003F477D" w:rsidTr="000669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F5193" w:rsidRPr="003F477D" w:rsidRDefault="000F519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0F5193" w:rsidP="00C93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0F5193" w:rsidP="00C37E2B">
            <w:pPr>
              <w:spacing w:after="0" w:line="240" w:lineRule="auto"/>
              <w:rPr>
                <w:szCs w:val="22"/>
              </w:rPr>
            </w:pPr>
          </w:p>
        </w:tc>
      </w:tr>
      <w:tr w:rsidR="000F5193" w:rsidRPr="003F477D" w:rsidTr="000669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F5193" w:rsidRPr="003F477D" w:rsidRDefault="000F519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DF4258" w:rsidP="00D80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6532692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5193" w:rsidRPr="003F477D" w:rsidRDefault="00DF4258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5969000</w:t>
            </w:r>
          </w:p>
        </w:tc>
      </w:tr>
    </w:tbl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F5193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5193" w:rsidRPr="005B1CA5" w:rsidRDefault="000F5193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C93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1332980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1098053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E4A9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865834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704191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0F51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543191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426844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181355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Bezpečnostná služba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257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34901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Čistenie osiva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61091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257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46663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postúpených pohľadávok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100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21835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5193" w:rsidRPr="005B1CA5" w:rsidRDefault="000F5193" w:rsidP="00E76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Poistné </w:t>
            </w:r>
            <w:proofErr w:type="spellStart"/>
            <w:r>
              <w:rPr>
                <w:sz w:val="20"/>
                <w:szCs w:val="20"/>
              </w:rPr>
              <w:t>majetku,dopr.prostr</w:t>
            </w:r>
            <w:proofErr w:type="spellEnd"/>
            <w:r>
              <w:rPr>
                <w:sz w:val="20"/>
                <w:szCs w:val="20"/>
              </w:rPr>
              <w:t>., rastlinnej výroby, cestovné 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257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24678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Finančný dar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Platené pokuty a 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Default="000F5193" w:rsidP="000F51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prevádzkové náklady (</w:t>
            </w:r>
            <w:proofErr w:type="spellStart"/>
            <w:r>
              <w:rPr>
                <w:sz w:val="20"/>
                <w:szCs w:val="20"/>
              </w:rPr>
              <w:t>cent.vyrovnanie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7B0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16461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137</w:t>
            </w:r>
          </w:p>
        </w:tc>
      </w:tr>
      <w:tr w:rsidR="000F5193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10956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16324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12236</w:t>
            </w:r>
          </w:p>
        </w:tc>
      </w:tr>
      <w:tr w:rsidR="000F5193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DF4258" w:rsidP="00D72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4088</w:t>
            </w:r>
          </w:p>
        </w:tc>
      </w:tr>
      <w:tr w:rsidR="000F519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0D37BE">
            <w:pPr>
              <w:rPr>
                <w:sz w:val="20"/>
                <w:szCs w:val="20"/>
              </w:rPr>
            </w:pPr>
          </w:p>
        </w:tc>
      </w:tr>
      <w:tr w:rsidR="000F5193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5193" w:rsidRPr="005B1CA5" w:rsidRDefault="000F5193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</w:p>
        </w:tc>
      </w:tr>
      <w:tr w:rsidR="000F5193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193" w:rsidRPr="005B1CA5" w:rsidRDefault="000F5193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5193" w:rsidRPr="005B1CA5" w:rsidRDefault="000F5193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5FDB" w:rsidRPr="003F477D" w:rsidTr="008C440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5FDB" w:rsidRPr="003F477D" w:rsidRDefault="00C35FD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DF4258" w:rsidP="006452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7375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DF4258" w:rsidP="00D72A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7590</w:t>
            </w:r>
          </w:p>
        </w:tc>
      </w:tr>
      <w:tr w:rsidR="00C35FDB" w:rsidRPr="003F477D" w:rsidTr="008C440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FDB" w:rsidRPr="003F477D" w:rsidRDefault="00C35F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DF4258" w:rsidP="00645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DF4258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6215</w:t>
            </w:r>
          </w:p>
        </w:tc>
      </w:tr>
      <w:tr w:rsidR="00C35FDB" w:rsidRPr="003F477D" w:rsidTr="008C440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FDB" w:rsidRPr="003F477D" w:rsidRDefault="00C35F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C35FD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C35FDB" w:rsidP="00D72A95">
            <w:pPr>
              <w:spacing w:after="0" w:line="240" w:lineRule="auto"/>
              <w:rPr>
                <w:szCs w:val="22"/>
              </w:rPr>
            </w:pPr>
          </w:p>
        </w:tc>
      </w:tr>
      <w:tr w:rsidR="00C35FDB" w:rsidRPr="003F477D" w:rsidTr="008C440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FDB" w:rsidRPr="003F477D" w:rsidRDefault="00C35F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DF4258" w:rsidP="00257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DF4258" w:rsidP="00D72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C35FDB" w:rsidRPr="003F477D" w:rsidTr="008C440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FDB" w:rsidRPr="003F477D" w:rsidRDefault="00C35F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C35FD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C35FDB" w:rsidP="00C37E2B">
            <w:pPr>
              <w:spacing w:after="0" w:line="240" w:lineRule="auto"/>
              <w:rPr>
                <w:szCs w:val="22"/>
              </w:rPr>
            </w:pPr>
          </w:p>
        </w:tc>
      </w:tr>
      <w:tr w:rsidR="00C35FDB" w:rsidRPr="003F477D" w:rsidTr="008C440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FDB" w:rsidRPr="003F477D" w:rsidRDefault="00C35F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C35FDB" w:rsidP="00645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FDB" w:rsidRPr="003F477D" w:rsidRDefault="00C35FDB" w:rsidP="00C37E2B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  <w:r w:rsidR="009C47AA">
        <w:rPr>
          <w:szCs w:val="22"/>
        </w:rPr>
        <w:t xml:space="preserve">:  </w:t>
      </w:r>
      <w:r w:rsidR="00653E94">
        <w:rPr>
          <w:b/>
          <w:szCs w:val="22"/>
        </w:rPr>
        <w:t>4 212</w:t>
      </w:r>
      <w:r w:rsidR="009C47AA" w:rsidRPr="009C47AA">
        <w:rPr>
          <w:b/>
          <w:szCs w:val="22"/>
        </w:rPr>
        <w:t>,- EUR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970B38" w:rsidRPr="00970B38" w:rsidRDefault="00607119" w:rsidP="00970B38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>N. Ekonomické vzťahy medzi účtovnou jednotkou a spri</w:t>
      </w:r>
      <w:r w:rsidR="00970B38">
        <w:rPr>
          <w:b/>
          <w:i/>
          <w:sz w:val="26"/>
          <w:szCs w:val="26"/>
        </w:rPr>
        <w:t xml:space="preserve">aznenými osobami </w:t>
      </w:r>
    </w:p>
    <w:p w:rsidR="00970B38" w:rsidRDefault="00970B38" w:rsidP="005A04CE">
      <w:pPr>
        <w:spacing w:after="120" w:line="240" w:lineRule="auto"/>
        <w:contextualSpacing/>
        <w:jc w:val="both"/>
        <w:rPr>
          <w:lang w:val="en-US"/>
        </w:rPr>
      </w:pPr>
      <w:r>
        <w:rPr>
          <w:lang w:val="en-US"/>
        </w:rPr>
        <w:t xml:space="preserve">1) </w:t>
      </w:r>
      <w:proofErr w:type="spellStart"/>
      <w:r>
        <w:rPr>
          <w:lang w:val="en-US"/>
        </w:rPr>
        <w:t>Informácie</w:t>
      </w:r>
      <w:proofErr w:type="spellEnd"/>
      <w:r>
        <w:rPr>
          <w:lang w:val="en-US"/>
        </w:rPr>
        <w:t xml:space="preserve"> o </w:t>
      </w:r>
      <w:proofErr w:type="spellStart"/>
      <w:r>
        <w:rPr>
          <w:lang w:val="en-US"/>
        </w:rPr>
        <w:t>transakciách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vykazujúcou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jednotkou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spriaznenými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osobami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uvádzajú</w:t>
      </w:r>
      <w:proofErr w:type="spellEnd"/>
      <w:r>
        <w:rPr>
          <w:lang w:val="en-US"/>
        </w:rPr>
        <w:t xml:space="preserve"> z </w:t>
      </w:r>
      <w:proofErr w:type="spellStart"/>
      <w:r>
        <w:rPr>
          <w:lang w:val="en-US"/>
        </w:rPr>
        <w:t>dôvodu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potreby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užívateľov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porozumieť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závierku</w:t>
      </w:r>
      <w:proofErr w:type="spellEnd"/>
      <w:r>
        <w:rPr>
          <w:lang w:val="en-US"/>
        </w:rPr>
        <w:t>, a to:</w:t>
      </w:r>
    </w:p>
    <w:p w:rsidR="00970B38" w:rsidRDefault="00970B38" w:rsidP="005A04CE">
      <w:pPr>
        <w:spacing w:after="120" w:line="240" w:lineRule="auto"/>
        <w:ind w:left="227" w:hanging="227"/>
        <w:contextualSpacing/>
        <w:jc w:val="both"/>
        <w:rPr>
          <w:lang w:val="en-US"/>
        </w:rPr>
      </w:pPr>
      <w:r>
        <w:rPr>
          <w:lang w:val="en-US"/>
        </w:rPr>
        <w:t>a)</w:t>
      </w:r>
      <w:r>
        <w:rPr>
          <w:rFonts w:ascii="Times New Roman" w:hAnsi="Times New Roman"/>
          <w:sz w:val="14"/>
          <w:szCs w:val="14"/>
          <w:lang w:val="en-US"/>
        </w:rPr>
        <w:t xml:space="preserve">  </w:t>
      </w:r>
      <w:proofErr w:type="spellStart"/>
      <w:r>
        <w:rPr>
          <w:b/>
          <w:bCs/>
          <w:lang w:val="en-US"/>
        </w:rPr>
        <w:t>Zoznam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transakcií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uskutočnili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vykazujúcou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jednotkou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spriaznenými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osobami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pričom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uvádza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napríklad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kúpa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zásob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kúpa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nehnuteľností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iného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nákup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lastRenderedPageBreak/>
        <w:t>a </w:t>
      </w:r>
      <w:proofErr w:type="spellStart"/>
      <w:r>
        <w:rPr>
          <w:lang w:val="en-US"/>
        </w:rPr>
        <w:t>predaj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služieb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lízing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výskum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vývoj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licencie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financovanie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vrátane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pôžičiek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vkladov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vlastného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imania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poskytnutie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záruk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garancií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podmienený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majetok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podmienené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ostatné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povinnosti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napr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zmluvná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povinnosť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odobrať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uskutočniť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investície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opravy</w:t>
      </w:r>
      <w:proofErr w:type="spellEnd"/>
      <w:r>
        <w:rPr>
          <w:lang w:val="en-US"/>
        </w:rPr>
        <w:t xml:space="preserve">), </w:t>
      </w:r>
      <w:proofErr w:type="spellStart"/>
      <w:r>
        <w:rPr>
          <w:lang w:val="en-US"/>
        </w:rPr>
        <w:t>úhrada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záväzkov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mene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príslušnej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príslušnou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jednotkou</w:t>
      </w:r>
      <w:proofErr w:type="spellEnd"/>
      <w:r>
        <w:rPr>
          <w:lang w:val="en-US"/>
        </w:rPr>
        <w:t xml:space="preserve"> a to bez </w:t>
      </w:r>
      <w:proofErr w:type="spellStart"/>
      <w:r>
        <w:rPr>
          <w:lang w:val="en-US"/>
        </w:rPr>
        <w:t>ohľadu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či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to bola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nebola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>.</w:t>
      </w:r>
    </w:p>
    <w:p w:rsidR="00970B38" w:rsidRDefault="00970B38" w:rsidP="005A04CE">
      <w:pPr>
        <w:spacing w:after="120" w:line="240" w:lineRule="auto"/>
        <w:ind w:left="227" w:hanging="227"/>
        <w:contextualSpacing/>
        <w:jc w:val="both"/>
        <w:rPr>
          <w:lang w:val="en-US"/>
        </w:rPr>
      </w:pPr>
      <w:r>
        <w:rPr>
          <w:lang w:val="en-US"/>
        </w:rPr>
        <w:t>b)</w:t>
      </w:r>
      <w:r>
        <w:rPr>
          <w:rFonts w:ascii="Times New Roman" w:hAnsi="Times New Roman"/>
          <w:sz w:val="14"/>
          <w:szCs w:val="14"/>
          <w:lang w:val="en-US"/>
        </w:rPr>
        <w:t xml:space="preserve">  </w:t>
      </w:r>
      <w:proofErr w:type="spellStart"/>
      <w:r>
        <w:rPr>
          <w:b/>
          <w:bCs/>
          <w:lang w:val="en-US"/>
        </w:rPr>
        <w:t>Charakteristika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transakcie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ktorou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suma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ktorému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zostavuje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jeho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zabezpečenie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opravná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položka</w:t>
      </w:r>
      <w:proofErr w:type="spellEnd"/>
      <w:r>
        <w:rPr>
          <w:lang w:val="en-US"/>
        </w:rPr>
        <w:t xml:space="preserve"> k </w:t>
      </w:r>
      <w:proofErr w:type="spellStart"/>
      <w:r>
        <w:rPr>
          <w:lang w:val="en-US"/>
        </w:rPr>
        <w:t>pochybným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pohľadávkam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odúčtovanie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pochybných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pohľadávok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nákladov</w:t>
      </w:r>
      <w:proofErr w:type="spellEnd"/>
      <w:r>
        <w:rPr>
          <w:lang w:val="en-US"/>
        </w:rPr>
        <w:t>.</w:t>
      </w:r>
    </w:p>
    <w:p w:rsidR="00970B38" w:rsidRDefault="00970B38" w:rsidP="005A04CE">
      <w:pPr>
        <w:spacing w:after="120" w:line="240" w:lineRule="auto"/>
        <w:ind w:left="227" w:hanging="227"/>
        <w:contextualSpacing/>
        <w:jc w:val="both"/>
        <w:rPr>
          <w:lang w:val="en-US"/>
        </w:rPr>
      </w:pPr>
      <w:r>
        <w:rPr>
          <w:lang w:val="en-US"/>
        </w:rPr>
        <w:t>c)</w:t>
      </w:r>
      <w:r>
        <w:rPr>
          <w:rFonts w:ascii="Times New Roman" w:hAnsi="Times New Roman"/>
          <w:sz w:val="14"/>
          <w:szCs w:val="14"/>
          <w:lang w:val="en-US"/>
        </w:rPr>
        <w:t xml:space="preserve">   </w:t>
      </w:r>
      <w:proofErr w:type="spellStart"/>
      <w:r>
        <w:rPr>
          <w:lang w:val="en-US"/>
        </w:rPr>
        <w:t>Samostatne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uvádzajú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transakcie</w:t>
      </w:r>
      <w:proofErr w:type="spellEnd"/>
      <w:r>
        <w:rPr>
          <w:lang w:val="en-US"/>
        </w:rPr>
        <w:t xml:space="preserve"> so </w:t>
      </w:r>
      <w:proofErr w:type="spellStart"/>
      <w:r>
        <w:rPr>
          <w:b/>
          <w:bCs/>
          <w:lang w:val="en-US"/>
        </w:rPr>
        <w:t>spriaznenými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osobami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každú</w:t>
      </w:r>
      <w:proofErr w:type="spellEnd"/>
      <w:r>
        <w:rPr>
          <w:lang w:val="en-US"/>
        </w:rPr>
        <w:t xml:space="preserve"> z 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osôb</w:t>
      </w:r>
      <w:proofErr w:type="spellEnd"/>
      <w:r>
        <w:rPr>
          <w:lang w:val="en-US"/>
        </w:rPr>
        <w:t>:</w:t>
      </w:r>
    </w:p>
    <w:p w:rsidR="00970B38" w:rsidRDefault="00970B38" w:rsidP="005A04CE">
      <w:pPr>
        <w:spacing w:line="240" w:lineRule="auto"/>
        <w:ind w:left="586" w:hanging="360"/>
        <w:contextualSpacing/>
        <w:jc w:val="both"/>
        <w:rPr>
          <w:lang w:val="en-US"/>
        </w:rPr>
      </w:pPr>
      <w:r>
        <w:rPr>
          <w:lang w:val="en-US"/>
        </w:rPr>
        <w:t>1.</w:t>
      </w:r>
      <w:r>
        <w:rPr>
          <w:rFonts w:ascii="Times New Roman" w:hAnsi="Times New Roman"/>
          <w:sz w:val="14"/>
          <w:szCs w:val="14"/>
          <w:lang w:val="en-US"/>
        </w:rPr>
        <w:t xml:space="preserve">      </w:t>
      </w:r>
      <w:proofErr w:type="spellStart"/>
      <w:r>
        <w:rPr>
          <w:lang w:val="en-US"/>
        </w:rPr>
        <w:t>subjekt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vykonáva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rozhodujúci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vlastník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50 % - </w:t>
      </w:r>
      <w:proofErr w:type="spellStart"/>
      <w:r>
        <w:rPr>
          <w:lang w:val="en-US"/>
        </w:rPr>
        <w:t>materská</w:t>
      </w:r>
      <w:proofErr w:type="spellEnd"/>
      <w:r>
        <w:rPr>
          <w:lang w:val="en-US"/>
        </w:rPr>
        <w:t xml:space="preserve"> UJ),</w:t>
      </w:r>
    </w:p>
    <w:p w:rsidR="00970B38" w:rsidRDefault="00970B38" w:rsidP="005A04CE">
      <w:pPr>
        <w:spacing w:line="240" w:lineRule="auto"/>
        <w:ind w:left="454" w:hanging="227"/>
        <w:contextualSpacing/>
        <w:jc w:val="both"/>
        <w:rPr>
          <w:lang w:val="en-US"/>
        </w:rPr>
      </w:pPr>
      <w:r>
        <w:rPr>
          <w:lang w:val="en-US"/>
        </w:rPr>
        <w:t>2.</w:t>
      </w:r>
      <w:r>
        <w:rPr>
          <w:rFonts w:ascii="Times New Roman" w:hAnsi="Times New Roman"/>
          <w:sz w:val="14"/>
          <w:szCs w:val="14"/>
          <w:lang w:val="en-US"/>
        </w:rPr>
        <w:t xml:space="preserve">   </w:t>
      </w:r>
      <w:proofErr w:type="spellStart"/>
      <w:r>
        <w:rPr>
          <w:lang w:val="en-US"/>
        </w:rPr>
        <w:t>subjekt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vykonáva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rozhodujúci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zmluvne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dohodnutý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rozhodujúci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podstatný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najmenej</w:t>
      </w:r>
      <w:proofErr w:type="spellEnd"/>
      <w:r>
        <w:rPr>
          <w:lang w:val="en-US"/>
        </w:rPr>
        <w:t xml:space="preserve"> 20 %),</w:t>
      </w:r>
    </w:p>
    <w:p w:rsidR="00970B38" w:rsidRDefault="00970B38" w:rsidP="005A04CE">
      <w:pPr>
        <w:spacing w:line="240" w:lineRule="auto"/>
        <w:ind w:left="586" w:hanging="360"/>
        <w:contextualSpacing/>
        <w:jc w:val="both"/>
        <w:rPr>
          <w:lang w:val="en-US"/>
        </w:rPr>
      </w:pPr>
      <w:r>
        <w:rPr>
          <w:lang w:val="en-US"/>
        </w:rPr>
        <w:t>3.</w:t>
      </w:r>
      <w:r>
        <w:rPr>
          <w:rFonts w:ascii="Times New Roman" w:hAnsi="Times New Roman"/>
          <w:sz w:val="14"/>
          <w:szCs w:val="14"/>
          <w:lang w:val="en-US"/>
        </w:rPr>
        <w:t xml:space="preserve">      </w:t>
      </w:r>
      <w:proofErr w:type="spellStart"/>
      <w:r>
        <w:rPr>
          <w:lang w:val="en-US"/>
        </w:rPr>
        <w:t>dcérske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vlastnená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inou</w:t>
      </w:r>
      <w:proofErr w:type="spellEnd"/>
      <w:r>
        <w:rPr>
          <w:lang w:val="en-US"/>
        </w:rPr>
        <w:t xml:space="preserve"> UJ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50 %),</w:t>
      </w:r>
    </w:p>
    <w:p w:rsidR="00970B38" w:rsidRDefault="00970B38" w:rsidP="005A04CE">
      <w:pPr>
        <w:spacing w:line="240" w:lineRule="auto"/>
        <w:ind w:left="586" w:hanging="360"/>
        <w:contextualSpacing/>
        <w:jc w:val="both"/>
        <w:rPr>
          <w:lang w:val="en-US"/>
        </w:rPr>
      </w:pPr>
      <w:r>
        <w:rPr>
          <w:lang w:val="en-US"/>
        </w:rPr>
        <w:t>4.</w:t>
      </w:r>
      <w:r>
        <w:rPr>
          <w:rFonts w:ascii="Times New Roman" w:hAnsi="Times New Roman"/>
          <w:sz w:val="14"/>
          <w:szCs w:val="14"/>
          <w:lang w:val="en-US"/>
        </w:rPr>
        <w:t xml:space="preserve">      </w:t>
      </w:r>
      <w:proofErr w:type="spellStart"/>
      <w:r>
        <w:rPr>
          <w:lang w:val="en-US"/>
        </w:rPr>
        <w:t>spoločné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(50 %),</w:t>
      </w:r>
    </w:p>
    <w:p w:rsidR="00970B38" w:rsidRDefault="00970B38" w:rsidP="005A04CE">
      <w:pPr>
        <w:spacing w:line="240" w:lineRule="auto"/>
        <w:ind w:left="586" w:hanging="360"/>
        <w:contextualSpacing/>
        <w:jc w:val="both"/>
        <w:rPr>
          <w:lang w:val="en-US"/>
        </w:rPr>
      </w:pPr>
      <w:r>
        <w:rPr>
          <w:lang w:val="en-US"/>
        </w:rPr>
        <w:t>5.</w:t>
      </w:r>
      <w:r>
        <w:rPr>
          <w:rFonts w:ascii="Times New Roman" w:hAnsi="Times New Roman"/>
          <w:sz w:val="14"/>
          <w:szCs w:val="14"/>
          <w:lang w:val="en-US"/>
        </w:rPr>
        <w:t xml:space="preserve">      </w:t>
      </w:r>
      <w:proofErr w:type="spellStart"/>
      <w:r>
        <w:rPr>
          <w:lang w:val="en-US"/>
        </w:rPr>
        <w:t>pridružené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podniky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najmenej</w:t>
      </w:r>
      <w:proofErr w:type="spellEnd"/>
      <w:r>
        <w:rPr>
          <w:lang w:val="en-US"/>
        </w:rPr>
        <w:t xml:space="preserve"> 20 %),</w:t>
      </w:r>
    </w:p>
    <w:p w:rsidR="00970B38" w:rsidRDefault="00970B38" w:rsidP="005A04CE">
      <w:pPr>
        <w:spacing w:line="240" w:lineRule="auto"/>
        <w:ind w:left="586" w:hanging="360"/>
        <w:contextualSpacing/>
        <w:jc w:val="both"/>
        <w:rPr>
          <w:lang w:val="en-US"/>
        </w:rPr>
      </w:pPr>
      <w:r>
        <w:rPr>
          <w:lang w:val="en-US"/>
        </w:rPr>
        <w:t>6.</w:t>
      </w:r>
      <w:r>
        <w:rPr>
          <w:rFonts w:ascii="Times New Roman" w:hAnsi="Times New Roman"/>
          <w:sz w:val="14"/>
          <w:szCs w:val="14"/>
          <w:lang w:val="en-US"/>
        </w:rPr>
        <w:t xml:space="preserve">      </w:t>
      </w:r>
      <w:proofErr w:type="spellStart"/>
      <w:r>
        <w:rPr>
          <w:lang w:val="en-US"/>
        </w:rPr>
        <w:t>kľúčový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manažment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materskej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>,</w:t>
      </w:r>
    </w:p>
    <w:p w:rsidR="00970B38" w:rsidRDefault="00970B38" w:rsidP="005A04CE">
      <w:pPr>
        <w:spacing w:line="240" w:lineRule="auto"/>
        <w:ind w:left="454" w:hanging="227"/>
        <w:contextualSpacing/>
        <w:jc w:val="both"/>
        <w:rPr>
          <w:lang w:val="en-US"/>
        </w:rPr>
      </w:pPr>
      <w:r>
        <w:rPr>
          <w:lang w:val="en-US"/>
        </w:rPr>
        <w:t>7.</w:t>
      </w:r>
      <w:r>
        <w:rPr>
          <w:rFonts w:ascii="Times New Roman" w:hAnsi="Times New Roman"/>
          <w:sz w:val="14"/>
          <w:szCs w:val="14"/>
          <w:lang w:val="en-US"/>
        </w:rPr>
        <w:t xml:space="preserve">   </w:t>
      </w:r>
      <w:proofErr w:type="spellStart"/>
      <w:r>
        <w:rPr>
          <w:lang w:val="en-US"/>
        </w:rPr>
        <w:t>ostatné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spriaznené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napr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personálne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prepojenie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blízke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vlastníkov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kľúčového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manažmentu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rozhodujúci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obchodní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partneri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rozhodujúci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veritelia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blízke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). </w:t>
      </w:r>
    </w:p>
    <w:p w:rsidR="00970B38" w:rsidRDefault="00970B38" w:rsidP="00970B38">
      <w:pPr>
        <w:jc w:val="both"/>
        <w:rPr>
          <w:lang w:val="en-US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70B38" w:rsidTr="00970B38">
        <w:trPr>
          <w:trHeight w:val="264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Pr="005A04CE" w:rsidRDefault="00970B38">
            <w:pPr>
              <w:pStyle w:val="TopHeader"/>
              <w:jc w:val="left"/>
              <w:rPr>
                <w:b w:val="0"/>
              </w:rPr>
            </w:pPr>
            <w:r>
              <w:t>Spriaznená osoba:</w:t>
            </w:r>
            <w:r w:rsidR="005A04CE">
              <w:t xml:space="preserve"> </w:t>
            </w:r>
            <w:r w:rsidR="005A04CE">
              <w:rPr>
                <w:b w:val="0"/>
              </w:rPr>
              <w:t>materská účtovná jednotka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</w:pPr>
            <w:r>
              <w:t>Bezprostredne predchádzajúce účtovné obdobie</w:t>
            </w:r>
          </w:p>
        </w:tc>
      </w:tr>
      <w:tr w:rsidR="00970B38" w:rsidTr="00970B38">
        <w:trPr>
          <w:trHeight w:val="26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  <w:jc w:val="left"/>
            </w:pPr>
            <w:r>
              <w:t>Zoznam transakcií: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0B38" w:rsidRDefault="00970B38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0B38" w:rsidRDefault="00970B38">
            <w:pPr>
              <w:rPr>
                <w:rFonts w:eastAsiaTheme="minorHAnsi"/>
                <w:b/>
                <w:bCs/>
                <w:szCs w:val="22"/>
              </w:rPr>
            </w:pPr>
          </w:p>
        </w:tc>
      </w:tr>
      <w:tr w:rsidR="00970B38" w:rsidTr="00970B38">
        <w:trPr>
          <w:trHeight w:val="26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38" w:rsidRDefault="005A04CE">
            <w:p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Predaj dlhodobého 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 w:rsidP="005B0D79">
            <w:pPr>
              <w:rPr>
                <w:rFonts w:eastAsiaTheme="minorHAnsi"/>
                <w:szCs w:val="22"/>
              </w:rPr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 w:rsidP="008B10D3">
            <w:pPr>
              <w:rPr>
                <w:rFonts w:eastAsiaTheme="minorHAnsi"/>
                <w:szCs w:val="22"/>
              </w:rPr>
            </w:pPr>
            <w:r>
              <w:t> </w:t>
            </w:r>
          </w:p>
        </w:tc>
      </w:tr>
      <w:tr w:rsidR="00970B38" w:rsidTr="00970B38">
        <w:trPr>
          <w:trHeight w:val="14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38" w:rsidRPr="005A04CE" w:rsidRDefault="005A04CE">
            <w:p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Nákup služieb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 w:rsidP="008B10D3">
            <w:pPr>
              <w:spacing w:line="144" w:lineRule="atLeast"/>
              <w:rPr>
                <w:rFonts w:eastAsiaTheme="minorHAnsi"/>
                <w:szCs w:val="22"/>
              </w:rPr>
            </w:pPr>
            <w:r>
              <w:t> </w:t>
            </w:r>
            <w:r w:rsidR="008B10D3">
              <w:t>15887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8B10D3">
            <w:pPr>
              <w:spacing w:line="144" w:lineRule="atLeast"/>
              <w:rPr>
                <w:rFonts w:eastAsiaTheme="minorHAnsi"/>
                <w:szCs w:val="22"/>
              </w:rPr>
            </w:pPr>
            <w:r>
              <w:t>15486</w:t>
            </w:r>
          </w:p>
        </w:tc>
      </w:tr>
    </w:tbl>
    <w:p w:rsidR="00970B38" w:rsidRDefault="00970B38" w:rsidP="00970B38">
      <w:pPr>
        <w:jc w:val="both"/>
        <w:rPr>
          <w:rFonts w:eastAsiaTheme="minorHAnsi"/>
          <w:b/>
          <w:bCs/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70B38" w:rsidTr="00970B38">
        <w:trPr>
          <w:trHeight w:val="264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Pr="005A04CE" w:rsidRDefault="00970B38" w:rsidP="00D804C0">
            <w:pPr>
              <w:pStyle w:val="TopHeader"/>
              <w:jc w:val="left"/>
              <w:rPr>
                <w:b w:val="0"/>
              </w:rPr>
            </w:pPr>
            <w:r>
              <w:t>Spriaznená osoba:</w:t>
            </w:r>
            <w:r w:rsidR="005A04CE"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</w:pPr>
            <w:r>
              <w:t>Bezprostredne predchádzajúce účtovné obdobie</w:t>
            </w:r>
          </w:p>
        </w:tc>
      </w:tr>
      <w:tr w:rsidR="00970B38" w:rsidTr="00970B38">
        <w:trPr>
          <w:trHeight w:val="26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  <w:jc w:val="left"/>
            </w:pPr>
            <w:r>
              <w:t>Zoznam transakcií: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0B38" w:rsidRDefault="00970B38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0B38" w:rsidRDefault="00970B38">
            <w:pPr>
              <w:rPr>
                <w:rFonts w:eastAsiaTheme="minorHAnsi"/>
                <w:b/>
                <w:bCs/>
                <w:szCs w:val="22"/>
              </w:rPr>
            </w:pPr>
          </w:p>
        </w:tc>
      </w:tr>
      <w:tr w:rsidR="005B0D79" w:rsidTr="005B0D79">
        <w:trPr>
          <w:trHeight w:val="26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5B0D79">
            <w:p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Predaj tovaru, výrobkov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8B10D3">
            <w:p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3546618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8B10D3" w:rsidP="00D804C0">
            <w:pPr>
              <w:rPr>
                <w:rFonts w:eastAsiaTheme="minorHAnsi"/>
                <w:szCs w:val="22"/>
              </w:rPr>
            </w:pPr>
            <w:r>
              <w:t>3794281</w:t>
            </w:r>
          </w:p>
        </w:tc>
      </w:tr>
      <w:tr w:rsidR="005B0D79" w:rsidTr="005B0D79">
        <w:trPr>
          <w:trHeight w:val="14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Pr="005A04CE" w:rsidRDefault="005B0D79">
            <w:p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8B10D3">
            <w:pPr>
              <w:spacing w:line="144" w:lineRule="atLeast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179233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8B10D3" w:rsidP="009158A0">
            <w:pPr>
              <w:spacing w:line="144" w:lineRule="atLeast"/>
              <w:rPr>
                <w:rFonts w:eastAsiaTheme="minorHAnsi"/>
                <w:szCs w:val="22"/>
              </w:rPr>
            </w:pPr>
            <w:r>
              <w:t>233636</w:t>
            </w:r>
          </w:p>
        </w:tc>
      </w:tr>
      <w:tr w:rsidR="005B0D79" w:rsidTr="00970B38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5B0D79">
            <w:p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Nákup služieb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8B10D3">
            <w:pPr>
              <w:spacing w:line="161" w:lineRule="atLeast"/>
            </w:pPr>
            <w:r>
              <w:t>111642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8B10D3" w:rsidP="009158A0">
            <w:pPr>
              <w:spacing w:line="161" w:lineRule="atLeast"/>
            </w:pPr>
            <w:r>
              <w:t>51168</w:t>
            </w:r>
          </w:p>
        </w:tc>
      </w:tr>
      <w:tr w:rsidR="005B0D79" w:rsidTr="005B0D79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Pr="00640B9C" w:rsidRDefault="005B0D79">
            <w:pPr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Nákup tovaru, výrobkov, materiálu, 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8B10D3" w:rsidP="00E445D6">
            <w:pPr>
              <w:spacing w:line="161" w:lineRule="atLeast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1220035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D79" w:rsidRDefault="008B10D3" w:rsidP="009158A0">
            <w:pPr>
              <w:spacing w:line="161" w:lineRule="atLeast"/>
              <w:rPr>
                <w:rFonts w:eastAsiaTheme="minorHAnsi"/>
                <w:szCs w:val="22"/>
              </w:rPr>
            </w:pPr>
            <w:r>
              <w:t>1215198</w:t>
            </w:r>
          </w:p>
        </w:tc>
      </w:tr>
    </w:tbl>
    <w:p w:rsidR="00970B38" w:rsidRDefault="00970B38" w:rsidP="00970B38">
      <w:pPr>
        <w:jc w:val="both"/>
        <w:rPr>
          <w:rFonts w:eastAsiaTheme="minorHAnsi"/>
          <w:b/>
          <w:bCs/>
          <w:szCs w:val="22"/>
        </w:rPr>
      </w:pPr>
    </w:p>
    <w:p w:rsidR="00970B38" w:rsidRDefault="00970B38" w:rsidP="00970B38">
      <w:pPr>
        <w:spacing w:after="120"/>
        <w:jc w:val="both"/>
        <w:rPr>
          <w:lang w:val="en-US"/>
        </w:rPr>
      </w:pPr>
      <w:r>
        <w:rPr>
          <w:lang w:val="en-US"/>
        </w:rPr>
        <w:t>2)</w:t>
      </w:r>
      <w:proofErr w:type="spellStart"/>
      <w:r>
        <w:rPr>
          <w:b/>
          <w:bCs/>
          <w:u w:val="single"/>
          <w:lang w:val="en-US"/>
        </w:rPr>
        <w:t>Príjmy</w:t>
      </w:r>
      <w:proofErr w:type="spellEnd"/>
      <w:r>
        <w:rPr>
          <w:b/>
          <w:bCs/>
          <w:u w:val="single"/>
          <w:lang w:val="en-US"/>
        </w:rPr>
        <w:t xml:space="preserve"> a </w:t>
      </w:r>
      <w:proofErr w:type="spellStart"/>
      <w:r>
        <w:rPr>
          <w:b/>
          <w:bCs/>
          <w:u w:val="single"/>
          <w:lang w:val="en-US"/>
        </w:rPr>
        <w:t>výhody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členov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orgánov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štatutárneho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orgánu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dozorného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orgánu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iného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orgánu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pričom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uvádzajú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najmä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informácie</w:t>
      </w:r>
      <w:proofErr w:type="spellEnd"/>
      <w:r>
        <w:rPr>
          <w:lang w:val="en-US"/>
        </w:rPr>
        <w:t xml:space="preserve"> o – </w:t>
      </w:r>
      <w:proofErr w:type="spellStart"/>
      <w:r>
        <w:rPr>
          <w:lang w:val="en-US"/>
        </w:rPr>
        <w:t>odmenách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výkon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funkcie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vrátane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dôchodkových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programov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záruky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iné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zabezpečenia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pôžičky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podmienky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úroky</w:t>
      </w:r>
      <w:proofErr w:type="spellEnd"/>
      <w:r>
        <w:rPr>
          <w:lang w:val="en-US"/>
        </w:rPr>
        <w:t xml:space="preserve">), </w:t>
      </w:r>
      <w:proofErr w:type="spellStart"/>
      <w:r>
        <w:rPr>
          <w:lang w:val="en-US"/>
        </w:rPr>
        <w:t>použitie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súkromné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účely</w:t>
      </w:r>
      <w:proofErr w:type="spellEnd"/>
      <w:r>
        <w:rPr>
          <w:lang w:val="en-US"/>
        </w:rPr>
        <w:t>; v </w:t>
      </w:r>
      <w:proofErr w:type="spellStart"/>
      <w:r>
        <w:rPr>
          <w:lang w:val="en-US"/>
        </w:rPr>
        <w:t>členení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jednotlivé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orgány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informácie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neuvádzajú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vtedy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by </w:t>
      </w:r>
      <w:proofErr w:type="spellStart"/>
      <w:r>
        <w:rPr>
          <w:lang w:val="en-US"/>
        </w:rPr>
        <w:t>umožnili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identifikáciu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situácie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konkrétnej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fyzickej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>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70B38" w:rsidTr="00970B38">
        <w:trPr>
          <w:trHeight w:val="78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pStyle w:val="TopHeader"/>
            </w:pPr>
            <w:r>
              <w:t>Bezprostredne predchádzajúce účtovné obdobie</w:t>
            </w:r>
          </w:p>
        </w:tc>
      </w:tr>
      <w:tr w:rsidR="00970B38" w:rsidTr="00970B38">
        <w:trPr>
          <w:trHeight w:val="26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rPr>
                <w:rFonts w:eastAsiaTheme="minorHAnsi"/>
                <w:b/>
                <w:bCs/>
                <w:szCs w:val="22"/>
              </w:rPr>
            </w:pPr>
            <w:r>
              <w:rPr>
                <w:b/>
                <w:bCs/>
              </w:rPr>
              <w:t>Štatutárny orgán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rPr>
                <w:rFonts w:eastAsiaTheme="minorHAnsi"/>
                <w:szCs w:val="22"/>
              </w:rPr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rPr>
                <w:rFonts w:eastAsiaTheme="minorHAnsi"/>
                <w:szCs w:val="22"/>
              </w:rPr>
            </w:pPr>
            <w:r>
              <w:t> </w:t>
            </w:r>
          </w:p>
        </w:tc>
      </w:tr>
      <w:tr w:rsidR="00970B38" w:rsidTr="00970B38">
        <w:trPr>
          <w:trHeight w:val="14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44" w:lineRule="atLeast"/>
              <w:ind w:left="720" w:hanging="360"/>
              <w:rPr>
                <w:rFonts w:eastAsiaTheme="minorHAnsi"/>
                <w:szCs w:val="22"/>
              </w:rPr>
            </w:pPr>
            <w:r>
              <w:lastRenderedPageBreak/>
              <w:t>-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         </w:t>
            </w:r>
            <w:r>
              <w:t>druh príjmu (výhody):</w:t>
            </w:r>
            <w:r w:rsidR="00CF181F">
              <w:t xml:space="preserve"> odmena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44" w:lineRule="atLeast"/>
              <w:rPr>
                <w:rFonts w:eastAsiaTheme="minorHAnsi"/>
                <w:szCs w:val="22"/>
              </w:rPr>
            </w:pPr>
            <w:r>
              <w:t> </w:t>
            </w:r>
            <w:r w:rsidR="00CF181F">
              <w:t>4212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44" w:lineRule="atLeast"/>
              <w:rPr>
                <w:rFonts w:eastAsiaTheme="minorHAnsi"/>
                <w:szCs w:val="22"/>
              </w:rPr>
            </w:pPr>
            <w:r>
              <w:t> </w:t>
            </w:r>
            <w:r w:rsidR="00CF181F">
              <w:t>4212</w:t>
            </w:r>
          </w:p>
        </w:tc>
      </w:tr>
      <w:tr w:rsidR="00970B38" w:rsidTr="00970B38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61" w:lineRule="atLeast"/>
              <w:rPr>
                <w:rFonts w:eastAsiaTheme="minorHAnsi"/>
                <w:b/>
                <w:bCs/>
                <w:szCs w:val="22"/>
              </w:rPr>
            </w:pPr>
            <w:r>
              <w:rPr>
                <w:b/>
                <w:bCs/>
              </w:rPr>
              <w:t>Dozorný orgán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61" w:lineRule="atLeast"/>
              <w:rPr>
                <w:rFonts w:eastAsiaTheme="minorHAnsi"/>
                <w:szCs w:val="22"/>
              </w:rPr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61" w:lineRule="atLeast"/>
              <w:rPr>
                <w:rFonts w:eastAsiaTheme="minorHAnsi"/>
                <w:szCs w:val="22"/>
              </w:rPr>
            </w:pPr>
            <w:r>
              <w:t> </w:t>
            </w:r>
          </w:p>
        </w:tc>
      </w:tr>
      <w:tr w:rsidR="00970B38" w:rsidTr="00970B38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61" w:lineRule="atLeast"/>
              <w:ind w:left="720" w:hanging="360"/>
              <w:rPr>
                <w:rFonts w:eastAsiaTheme="minorHAnsi"/>
                <w:szCs w:val="22"/>
              </w:rPr>
            </w:pPr>
            <w:r>
              <w:t>-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         </w:t>
            </w:r>
            <w:r>
              <w:t>druh príjmu (výhody):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38" w:rsidRDefault="00970B38">
            <w:pPr>
              <w:rPr>
                <w:rFonts w:eastAsiaTheme="minorHAnsi"/>
                <w:sz w:val="16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38" w:rsidRDefault="00970B38">
            <w:pPr>
              <w:rPr>
                <w:rFonts w:eastAsiaTheme="minorHAnsi"/>
                <w:sz w:val="16"/>
                <w:szCs w:val="22"/>
              </w:rPr>
            </w:pPr>
          </w:p>
        </w:tc>
      </w:tr>
      <w:tr w:rsidR="00970B38" w:rsidTr="00970B38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61" w:lineRule="atLeast"/>
              <w:rPr>
                <w:rFonts w:eastAsiaTheme="minorHAnsi"/>
                <w:b/>
                <w:bCs/>
                <w:szCs w:val="22"/>
              </w:rPr>
            </w:pPr>
            <w:r>
              <w:rPr>
                <w:b/>
                <w:bCs/>
              </w:rPr>
              <w:t>Iný orgán účtovnej jednotky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38" w:rsidRDefault="00970B38">
            <w:pPr>
              <w:rPr>
                <w:rFonts w:eastAsiaTheme="minorHAnsi"/>
                <w:sz w:val="16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38" w:rsidRDefault="00970B38">
            <w:pPr>
              <w:rPr>
                <w:rFonts w:eastAsiaTheme="minorHAnsi"/>
                <w:sz w:val="16"/>
                <w:szCs w:val="22"/>
              </w:rPr>
            </w:pPr>
          </w:p>
        </w:tc>
      </w:tr>
      <w:tr w:rsidR="00970B38" w:rsidTr="00970B38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B38" w:rsidRDefault="00970B38">
            <w:pPr>
              <w:spacing w:line="161" w:lineRule="atLeast"/>
              <w:ind w:left="720" w:hanging="360"/>
              <w:rPr>
                <w:rFonts w:eastAsiaTheme="minorHAnsi"/>
                <w:szCs w:val="22"/>
              </w:rPr>
            </w:pPr>
            <w:r>
              <w:t>-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         </w:t>
            </w:r>
            <w:r>
              <w:t>druh príjmu (výhody):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38" w:rsidRDefault="00970B38">
            <w:pPr>
              <w:rPr>
                <w:rFonts w:eastAsiaTheme="minorHAnsi"/>
                <w:sz w:val="16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38" w:rsidRDefault="00970B38">
            <w:pPr>
              <w:rPr>
                <w:rFonts w:eastAsiaTheme="minorHAnsi"/>
                <w:sz w:val="16"/>
                <w:szCs w:val="22"/>
              </w:rPr>
            </w:pPr>
          </w:p>
        </w:tc>
      </w:tr>
    </w:tbl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Default="0003344F" w:rsidP="00246954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DA4434" w:rsidRPr="00DA4434" w:rsidRDefault="00DA4434" w:rsidP="00DA4434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5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FEB">
              <w:rPr>
                <w:szCs w:val="22"/>
              </w:rPr>
              <w:t>2806639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5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31E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EE7">
              <w:rPr>
                <w:szCs w:val="22"/>
              </w:rPr>
              <w:t>2806639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1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1E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5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C5D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DE0">
              <w:rPr>
                <w:szCs w:val="22"/>
              </w:rPr>
              <w:t>985731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5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985731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0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5F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FEB">
              <w:rPr>
                <w:szCs w:val="22"/>
              </w:rPr>
              <w:t>3386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0D3" w:rsidP="00BB0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0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062E">
              <w:rPr>
                <w:szCs w:val="22"/>
              </w:rPr>
              <w:t>6505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06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62E">
              <w:rPr>
                <w:szCs w:val="22"/>
              </w:rPr>
              <w:t>-3368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C5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5D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62E">
              <w:rPr>
                <w:szCs w:val="22"/>
              </w:rPr>
              <w:t>-</w:t>
            </w:r>
            <w:r w:rsidR="009F4362">
              <w:rPr>
                <w:szCs w:val="22"/>
              </w:rPr>
              <w:t>3368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0D3" w:rsidP="00C93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062E" w:rsidP="00D80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0D3" w:rsidP="00D80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0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062E" w:rsidP="00055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0ADC" w:rsidP="00057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Vlastné imanie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7B0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062E" w:rsidP="007B0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5DE0" w:rsidP="00057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4422871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71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717A">
              <w:rPr>
                <w:szCs w:val="22"/>
              </w:rPr>
              <w:t>2806</w:t>
            </w:r>
            <w:r w:rsidR="00633FC5"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71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F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</w:t>
            </w:r>
            <w:r w:rsidR="00633FC5"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717A" w:rsidP="00055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71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717A" w:rsidP="00C31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FC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7BD4">
              <w:rPr>
                <w:szCs w:val="22"/>
              </w:rPr>
              <w:t>2722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747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763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055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0ADC" w:rsidP="00057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Vlastné imanie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7B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7BD4">
              <w:rPr>
                <w:szCs w:val="22"/>
              </w:rPr>
              <w:t>3410668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7B0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3407301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30B60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Default="00AA07D0" w:rsidP="0003344F">
      <w:pPr>
        <w:spacing w:after="0" w:line="240" w:lineRule="auto"/>
        <w:rPr>
          <w:szCs w:val="22"/>
        </w:rPr>
      </w:pPr>
    </w:p>
    <w:p w:rsidR="00AA07D0" w:rsidRPr="003F477D" w:rsidRDefault="00AA07D0" w:rsidP="0003344F">
      <w:pPr>
        <w:spacing w:after="0" w:line="240" w:lineRule="auto"/>
        <w:rPr>
          <w:szCs w:val="22"/>
        </w:rPr>
      </w:pPr>
    </w:p>
    <w:sectPr w:rsidR="00AA07D0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75" w:rsidRDefault="00302475" w:rsidP="00107589">
      <w:pPr>
        <w:spacing w:after="0" w:line="240" w:lineRule="auto"/>
      </w:pPr>
      <w:r>
        <w:separator/>
      </w:r>
    </w:p>
  </w:endnote>
  <w:endnote w:type="continuationSeparator" w:id="0">
    <w:p w:rsidR="00302475" w:rsidRDefault="003024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699711"/>
      <w:docPartObj>
        <w:docPartGallery w:val="Page Numbers (Bottom of Page)"/>
        <w:docPartUnique/>
      </w:docPartObj>
    </w:sdtPr>
    <w:sdtEndPr/>
    <w:sdtContent>
      <w:p w:rsidR="003F1547" w:rsidRDefault="003F1547">
        <w:pPr>
          <w:pStyle w:val="Pta"/>
          <w:jc w:val="right"/>
        </w:pPr>
        <w:r>
          <w:t xml:space="preserve">Strana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50B01"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:rsidR="003F1547" w:rsidRDefault="003F15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75" w:rsidRDefault="00302475" w:rsidP="00107589">
      <w:pPr>
        <w:spacing w:after="0" w:line="240" w:lineRule="auto"/>
      </w:pPr>
      <w:r>
        <w:separator/>
      </w:r>
    </w:p>
  </w:footnote>
  <w:footnote w:type="continuationSeparator" w:id="0">
    <w:p w:rsidR="00302475" w:rsidRDefault="003024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F1547" w:rsidRPr="003F477D" w:rsidTr="00B071B3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</w:tcPr>
        <w:p w:rsidR="003F1547" w:rsidRPr="003F477D" w:rsidRDefault="003F1547" w:rsidP="00B071B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F1547" w:rsidRPr="003F477D" w:rsidRDefault="003F154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F1547" w:rsidRPr="003F477D" w:rsidRDefault="003F15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F1547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3F1547" w:rsidRPr="003F477D" w:rsidTr="003113D5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F1547" w:rsidRPr="003F477D" w:rsidRDefault="003F1547" w:rsidP="00B071B3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1547" w:rsidRPr="003F477D" w:rsidRDefault="003F15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1547" w:rsidRPr="003F477D" w:rsidRDefault="003F15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F1547" w:rsidRPr="004268D2" w:rsidRDefault="003F1547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547" w:rsidRPr="004268D2" w:rsidRDefault="003F154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FF415A"/>
    <w:multiLevelType w:val="hybridMultilevel"/>
    <w:tmpl w:val="CCD23D70"/>
    <w:lvl w:ilvl="0" w:tplc="041B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9ED031F"/>
    <w:multiLevelType w:val="hybridMultilevel"/>
    <w:tmpl w:val="B8842992"/>
    <w:lvl w:ilvl="0" w:tplc="8A6AAC76">
      <w:start w:val="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C166A3"/>
    <w:multiLevelType w:val="hybridMultilevel"/>
    <w:tmpl w:val="FA04FDB6"/>
    <w:lvl w:ilvl="0" w:tplc="8116B34C">
      <w:start w:val="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0"/>
  </w:num>
  <w:num w:numId="5">
    <w:abstractNumId w:val="4"/>
  </w:num>
  <w:num w:numId="6">
    <w:abstractNumId w:val="27"/>
  </w:num>
  <w:num w:numId="7">
    <w:abstractNumId w:val="3"/>
  </w:num>
  <w:num w:numId="8">
    <w:abstractNumId w:val="1"/>
  </w:num>
  <w:num w:numId="9">
    <w:abstractNumId w:val="32"/>
  </w:num>
  <w:num w:numId="10">
    <w:abstractNumId w:val="13"/>
  </w:num>
  <w:num w:numId="11">
    <w:abstractNumId w:val="29"/>
  </w:num>
  <w:num w:numId="12">
    <w:abstractNumId w:val="12"/>
  </w:num>
  <w:num w:numId="13">
    <w:abstractNumId w:val="28"/>
  </w:num>
  <w:num w:numId="14">
    <w:abstractNumId w:val="18"/>
  </w:num>
  <w:num w:numId="15">
    <w:abstractNumId w:val="25"/>
  </w:num>
  <w:num w:numId="16">
    <w:abstractNumId w:val="23"/>
  </w:num>
  <w:num w:numId="17">
    <w:abstractNumId w:val="21"/>
  </w:num>
  <w:num w:numId="18">
    <w:abstractNumId w:val="19"/>
  </w:num>
  <w:num w:numId="19">
    <w:abstractNumId w:val="6"/>
  </w:num>
  <w:num w:numId="20">
    <w:abstractNumId w:val="9"/>
  </w:num>
  <w:num w:numId="21">
    <w:abstractNumId w:val="22"/>
  </w:num>
  <w:num w:numId="22">
    <w:abstractNumId w:val="11"/>
  </w:num>
  <w:num w:numId="23">
    <w:abstractNumId w:val="30"/>
  </w:num>
  <w:num w:numId="24">
    <w:abstractNumId w:val="33"/>
  </w:num>
  <w:num w:numId="25">
    <w:abstractNumId w:val="16"/>
  </w:num>
  <w:num w:numId="26">
    <w:abstractNumId w:val="2"/>
  </w:num>
  <w:num w:numId="27">
    <w:abstractNumId w:val="24"/>
  </w:num>
  <w:num w:numId="28">
    <w:abstractNumId w:val="15"/>
  </w:num>
  <w:num w:numId="29">
    <w:abstractNumId w:val="8"/>
  </w:num>
  <w:num w:numId="30">
    <w:abstractNumId w:val="0"/>
  </w:num>
  <w:num w:numId="31">
    <w:abstractNumId w:val="17"/>
  </w:num>
  <w:num w:numId="32">
    <w:abstractNumId w:val="5"/>
  </w:num>
  <w:num w:numId="33">
    <w:abstractNumId w:val="26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02C0"/>
    <w:rsid w:val="00025FD6"/>
    <w:rsid w:val="000266FD"/>
    <w:rsid w:val="0003344F"/>
    <w:rsid w:val="00037084"/>
    <w:rsid w:val="00041895"/>
    <w:rsid w:val="0004338E"/>
    <w:rsid w:val="00047BA9"/>
    <w:rsid w:val="00053540"/>
    <w:rsid w:val="00055FEB"/>
    <w:rsid w:val="00056EF4"/>
    <w:rsid w:val="0005717A"/>
    <w:rsid w:val="000649F6"/>
    <w:rsid w:val="0006695A"/>
    <w:rsid w:val="00082070"/>
    <w:rsid w:val="00083A25"/>
    <w:rsid w:val="000856F9"/>
    <w:rsid w:val="000932D8"/>
    <w:rsid w:val="000943AA"/>
    <w:rsid w:val="0009635D"/>
    <w:rsid w:val="000A4E25"/>
    <w:rsid w:val="000A7EE3"/>
    <w:rsid w:val="000B44EA"/>
    <w:rsid w:val="000B4D0C"/>
    <w:rsid w:val="000D22CE"/>
    <w:rsid w:val="000D37BE"/>
    <w:rsid w:val="000E0E01"/>
    <w:rsid w:val="000F5193"/>
    <w:rsid w:val="00100CC5"/>
    <w:rsid w:val="00101DF6"/>
    <w:rsid w:val="00107589"/>
    <w:rsid w:val="00145F30"/>
    <w:rsid w:val="0014754F"/>
    <w:rsid w:val="00151C69"/>
    <w:rsid w:val="00166DCB"/>
    <w:rsid w:val="001829AE"/>
    <w:rsid w:val="00186CFF"/>
    <w:rsid w:val="001923C8"/>
    <w:rsid w:val="001A61FB"/>
    <w:rsid w:val="001A6B11"/>
    <w:rsid w:val="001C0A47"/>
    <w:rsid w:val="001C634C"/>
    <w:rsid w:val="001D468E"/>
    <w:rsid w:val="001D70AD"/>
    <w:rsid w:val="001E03F2"/>
    <w:rsid w:val="001E6A7F"/>
    <w:rsid w:val="001F43A0"/>
    <w:rsid w:val="001F4417"/>
    <w:rsid w:val="001F49BC"/>
    <w:rsid w:val="0020617F"/>
    <w:rsid w:val="002070AF"/>
    <w:rsid w:val="00223763"/>
    <w:rsid w:val="002351F7"/>
    <w:rsid w:val="002410BD"/>
    <w:rsid w:val="00246954"/>
    <w:rsid w:val="00250A97"/>
    <w:rsid w:val="0025187B"/>
    <w:rsid w:val="002576CC"/>
    <w:rsid w:val="00266CC9"/>
    <w:rsid w:val="002716CB"/>
    <w:rsid w:val="00272338"/>
    <w:rsid w:val="002729C0"/>
    <w:rsid w:val="00272FC5"/>
    <w:rsid w:val="00273A4F"/>
    <w:rsid w:val="002767C1"/>
    <w:rsid w:val="00280F54"/>
    <w:rsid w:val="00281309"/>
    <w:rsid w:val="00284DEE"/>
    <w:rsid w:val="00286F00"/>
    <w:rsid w:val="0029078B"/>
    <w:rsid w:val="00290DD6"/>
    <w:rsid w:val="002A30A7"/>
    <w:rsid w:val="002A416F"/>
    <w:rsid w:val="002A468E"/>
    <w:rsid w:val="002B47AD"/>
    <w:rsid w:val="002B61EE"/>
    <w:rsid w:val="002B6D2B"/>
    <w:rsid w:val="002D0376"/>
    <w:rsid w:val="002D3E6A"/>
    <w:rsid w:val="002F2141"/>
    <w:rsid w:val="00302475"/>
    <w:rsid w:val="003028E9"/>
    <w:rsid w:val="003071BE"/>
    <w:rsid w:val="00307E6D"/>
    <w:rsid w:val="003113D5"/>
    <w:rsid w:val="00311795"/>
    <w:rsid w:val="003210DF"/>
    <w:rsid w:val="00321FCD"/>
    <w:rsid w:val="0032466F"/>
    <w:rsid w:val="00326AA0"/>
    <w:rsid w:val="00326C09"/>
    <w:rsid w:val="003325F7"/>
    <w:rsid w:val="00337000"/>
    <w:rsid w:val="00344DB4"/>
    <w:rsid w:val="003527DC"/>
    <w:rsid w:val="00362D4A"/>
    <w:rsid w:val="00363F47"/>
    <w:rsid w:val="00372D94"/>
    <w:rsid w:val="0037431D"/>
    <w:rsid w:val="0038097C"/>
    <w:rsid w:val="00384E9D"/>
    <w:rsid w:val="00390CFF"/>
    <w:rsid w:val="00393F0F"/>
    <w:rsid w:val="00395E72"/>
    <w:rsid w:val="003A0628"/>
    <w:rsid w:val="003A11A1"/>
    <w:rsid w:val="003B6692"/>
    <w:rsid w:val="003B745C"/>
    <w:rsid w:val="003C6761"/>
    <w:rsid w:val="003D38D7"/>
    <w:rsid w:val="003E5572"/>
    <w:rsid w:val="003F13FB"/>
    <w:rsid w:val="003F1547"/>
    <w:rsid w:val="003F477D"/>
    <w:rsid w:val="003F5EB5"/>
    <w:rsid w:val="00405477"/>
    <w:rsid w:val="0041009A"/>
    <w:rsid w:val="00412487"/>
    <w:rsid w:val="00420380"/>
    <w:rsid w:val="004268D2"/>
    <w:rsid w:val="004304FF"/>
    <w:rsid w:val="00432A3D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A7CC1"/>
    <w:rsid w:val="004B685B"/>
    <w:rsid w:val="004C4E60"/>
    <w:rsid w:val="004C6614"/>
    <w:rsid w:val="004C7364"/>
    <w:rsid w:val="004D4F61"/>
    <w:rsid w:val="00512E8A"/>
    <w:rsid w:val="005136D1"/>
    <w:rsid w:val="00515413"/>
    <w:rsid w:val="005229CD"/>
    <w:rsid w:val="00537F98"/>
    <w:rsid w:val="0054020D"/>
    <w:rsid w:val="00544F4D"/>
    <w:rsid w:val="005649E2"/>
    <w:rsid w:val="005852EB"/>
    <w:rsid w:val="005922FF"/>
    <w:rsid w:val="00594403"/>
    <w:rsid w:val="005A04CE"/>
    <w:rsid w:val="005A378F"/>
    <w:rsid w:val="005A765F"/>
    <w:rsid w:val="005B0D79"/>
    <w:rsid w:val="005B1CA5"/>
    <w:rsid w:val="005C3552"/>
    <w:rsid w:val="005C427B"/>
    <w:rsid w:val="005C48A3"/>
    <w:rsid w:val="005C4DA9"/>
    <w:rsid w:val="005C5C2E"/>
    <w:rsid w:val="005D2F62"/>
    <w:rsid w:val="005D6688"/>
    <w:rsid w:val="005D7122"/>
    <w:rsid w:val="005D797A"/>
    <w:rsid w:val="005E3B59"/>
    <w:rsid w:val="005F5B09"/>
    <w:rsid w:val="006040AD"/>
    <w:rsid w:val="006046B1"/>
    <w:rsid w:val="00607119"/>
    <w:rsid w:val="00625A0A"/>
    <w:rsid w:val="00633FC5"/>
    <w:rsid w:val="00640B9C"/>
    <w:rsid w:val="0064524A"/>
    <w:rsid w:val="00645466"/>
    <w:rsid w:val="00645FBD"/>
    <w:rsid w:val="0065213E"/>
    <w:rsid w:val="00653E94"/>
    <w:rsid w:val="00687B87"/>
    <w:rsid w:val="00692917"/>
    <w:rsid w:val="006A4709"/>
    <w:rsid w:val="006A5428"/>
    <w:rsid w:val="006A7D5C"/>
    <w:rsid w:val="006B42EC"/>
    <w:rsid w:val="006B5F4E"/>
    <w:rsid w:val="006C1BFB"/>
    <w:rsid w:val="006D6884"/>
    <w:rsid w:val="006E3FDE"/>
    <w:rsid w:val="006E4959"/>
    <w:rsid w:val="006E5B26"/>
    <w:rsid w:val="00704155"/>
    <w:rsid w:val="00705663"/>
    <w:rsid w:val="00707060"/>
    <w:rsid w:val="007227B8"/>
    <w:rsid w:val="00734234"/>
    <w:rsid w:val="00741B22"/>
    <w:rsid w:val="007433AC"/>
    <w:rsid w:val="007449B8"/>
    <w:rsid w:val="00747BD4"/>
    <w:rsid w:val="00752ECA"/>
    <w:rsid w:val="00760D6D"/>
    <w:rsid w:val="00763D92"/>
    <w:rsid w:val="00764E4C"/>
    <w:rsid w:val="00772363"/>
    <w:rsid w:val="007737F9"/>
    <w:rsid w:val="00782646"/>
    <w:rsid w:val="0078533B"/>
    <w:rsid w:val="00796024"/>
    <w:rsid w:val="007B0ADC"/>
    <w:rsid w:val="007B2E0B"/>
    <w:rsid w:val="007C5DE0"/>
    <w:rsid w:val="007C696C"/>
    <w:rsid w:val="007C6EE9"/>
    <w:rsid w:val="007D1E56"/>
    <w:rsid w:val="007D4632"/>
    <w:rsid w:val="007D57BF"/>
    <w:rsid w:val="007E22E8"/>
    <w:rsid w:val="007E52A9"/>
    <w:rsid w:val="007F351A"/>
    <w:rsid w:val="007F393D"/>
    <w:rsid w:val="00805654"/>
    <w:rsid w:val="00805F92"/>
    <w:rsid w:val="008209EC"/>
    <w:rsid w:val="00820D23"/>
    <w:rsid w:val="0082339B"/>
    <w:rsid w:val="00833510"/>
    <w:rsid w:val="00834537"/>
    <w:rsid w:val="008355D7"/>
    <w:rsid w:val="00847433"/>
    <w:rsid w:val="008725BC"/>
    <w:rsid w:val="0087282D"/>
    <w:rsid w:val="008875A1"/>
    <w:rsid w:val="008916D7"/>
    <w:rsid w:val="00891F08"/>
    <w:rsid w:val="00893050"/>
    <w:rsid w:val="008A6825"/>
    <w:rsid w:val="008B10D3"/>
    <w:rsid w:val="008B1C30"/>
    <w:rsid w:val="008B1F5E"/>
    <w:rsid w:val="008B36B7"/>
    <w:rsid w:val="008C0E76"/>
    <w:rsid w:val="008C440D"/>
    <w:rsid w:val="008D482B"/>
    <w:rsid w:val="008E284C"/>
    <w:rsid w:val="008E4928"/>
    <w:rsid w:val="008F105B"/>
    <w:rsid w:val="00900BE9"/>
    <w:rsid w:val="00904D4D"/>
    <w:rsid w:val="00911A6B"/>
    <w:rsid w:val="00912D01"/>
    <w:rsid w:val="009158A0"/>
    <w:rsid w:val="00921180"/>
    <w:rsid w:val="00930B60"/>
    <w:rsid w:val="00934878"/>
    <w:rsid w:val="009463F6"/>
    <w:rsid w:val="0095391E"/>
    <w:rsid w:val="0095489D"/>
    <w:rsid w:val="00965498"/>
    <w:rsid w:val="00970B38"/>
    <w:rsid w:val="00970B85"/>
    <w:rsid w:val="009731CC"/>
    <w:rsid w:val="00984260"/>
    <w:rsid w:val="00991D9F"/>
    <w:rsid w:val="009956EC"/>
    <w:rsid w:val="009A1BB7"/>
    <w:rsid w:val="009B1FE4"/>
    <w:rsid w:val="009B3A55"/>
    <w:rsid w:val="009B5877"/>
    <w:rsid w:val="009C21AB"/>
    <w:rsid w:val="009C47AA"/>
    <w:rsid w:val="009D03E7"/>
    <w:rsid w:val="009E240F"/>
    <w:rsid w:val="009E634F"/>
    <w:rsid w:val="009F0A29"/>
    <w:rsid w:val="009F4362"/>
    <w:rsid w:val="00A00803"/>
    <w:rsid w:val="00A01591"/>
    <w:rsid w:val="00A02118"/>
    <w:rsid w:val="00A0289B"/>
    <w:rsid w:val="00A106F4"/>
    <w:rsid w:val="00A1550C"/>
    <w:rsid w:val="00A533B1"/>
    <w:rsid w:val="00A5588B"/>
    <w:rsid w:val="00A62542"/>
    <w:rsid w:val="00A657E1"/>
    <w:rsid w:val="00A7736B"/>
    <w:rsid w:val="00A8025E"/>
    <w:rsid w:val="00A80BF6"/>
    <w:rsid w:val="00AA07D0"/>
    <w:rsid w:val="00AA7A16"/>
    <w:rsid w:val="00AB03FB"/>
    <w:rsid w:val="00AC2FB5"/>
    <w:rsid w:val="00AF2CA2"/>
    <w:rsid w:val="00B071B3"/>
    <w:rsid w:val="00B17441"/>
    <w:rsid w:val="00B40BD3"/>
    <w:rsid w:val="00B5583E"/>
    <w:rsid w:val="00B6221B"/>
    <w:rsid w:val="00B6262B"/>
    <w:rsid w:val="00B67B5A"/>
    <w:rsid w:val="00B7696D"/>
    <w:rsid w:val="00B80DB6"/>
    <w:rsid w:val="00B86FC2"/>
    <w:rsid w:val="00B9497C"/>
    <w:rsid w:val="00BA71F0"/>
    <w:rsid w:val="00BB0673"/>
    <w:rsid w:val="00BE18DC"/>
    <w:rsid w:val="00BE5DAF"/>
    <w:rsid w:val="00BF45A7"/>
    <w:rsid w:val="00BF55DD"/>
    <w:rsid w:val="00C0326C"/>
    <w:rsid w:val="00C04782"/>
    <w:rsid w:val="00C06C35"/>
    <w:rsid w:val="00C245ED"/>
    <w:rsid w:val="00C270D3"/>
    <w:rsid w:val="00C31EE7"/>
    <w:rsid w:val="00C35FDB"/>
    <w:rsid w:val="00C37E2B"/>
    <w:rsid w:val="00C4622D"/>
    <w:rsid w:val="00C50B01"/>
    <w:rsid w:val="00C56862"/>
    <w:rsid w:val="00C61D33"/>
    <w:rsid w:val="00C67764"/>
    <w:rsid w:val="00C6795C"/>
    <w:rsid w:val="00C9373E"/>
    <w:rsid w:val="00C93A1A"/>
    <w:rsid w:val="00CA4B07"/>
    <w:rsid w:val="00CA7800"/>
    <w:rsid w:val="00CC675F"/>
    <w:rsid w:val="00CD280F"/>
    <w:rsid w:val="00CE4EE5"/>
    <w:rsid w:val="00CF181F"/>
    <w:rsid w:val="00CF3093"/>
    <w:rsid w:val="00CF582B"/>
    <w:rsid w:val="00D055BD"/>
    <w:rsid w:val="00D102FA"/>
    <w:rsid w:val="00D210B5"/>
    <w:rsid w:val="00D2158F"/>
    <w:rsid w:val="00D21713"/>
    <w:rsid w:val="00D3362A"/>
    <w:rsid w:val="00D416E5"/>
    <w:rsid w:val="00D46F88"/>
    <w:rsid w:val="00D615E8"/>
    <w:rsid w:val="00D61F5D"/>
    <w:rsid w:val="00D6294B"/>
    <w:rsid w:val="00D63D82"/>
    <w:rsid w:val="00D72A95"/>
    <w:rsid w:val="00D804C0"/>
    <w:rsid w:val="00D9007D"/>
    <w:rsid w:val="00D94CC0"/>
    <w:rsid w:val="00DA4434"/>
    <w:rsid w:val="00DB1EA0"/>
    <w:rsid w:val="00DB2940"/>
    <w:rsid w:val="00DC066D"/>
    <w:rsid w:val="00DC3218"/>
    <w:rsid w:val="00DD0855"/>
    <w:rsid w:val="00DD6981"/>
    <w:rsid w:val="00DE0D81"/>
    <w:rsid w:val="00DE4A96"/>
    <w:rsid w:val="00DF4258"/>
    <w:rsid w:val="00DF6275"/>
    <w:rsid w:val="00E045B0"/>
    <w:rsid w:val="00E04DF3"/>
    <w:rsid w:val="00E061B4"/>
    <w:rsid w:val="00E100EF"/>
    <w:rsid w:val="00E109E2"/>
    <w:rsid w:val="00E14E06"/>
    <w:rsid w:val="00E21588"/>
    <w:rsid w:val="00E2186D"/>
    <w:rsid w:val="00E25EFA"/>
    <w:rsid w:val="00E33704"/>
    <w:rsid w:val="00E33912"/>
    <w:rsid w:val="00E35A2B"/>
    <w:rsid w:val="00E41DA4"/>
    <w:rsid w:val="00E445D6"/>
    <w:rsid w:val="00E63204"/>
    <w:rsid w:val="00E66ECB"/>
    <w:rsid w:val="00E67EC8"/>
    <w:rsid w:val="00E76C1F"/>
    <w:rsid w:val="00E916CF"/>
    <w:rsid w:val="00E94D7D"/>
    <w:rsid w:val="00EA0CFC"/>
    <w:rsid w:val="00EA0E90"/>
    <w:rsid w:val="00EA41E2"/>
    <w:rsid w:val="00EB51C5"/>
    <w:rsid w:val="00EB5202"/>
    <w:rsid w:val="00EC561A"/>
    <w:rsid w:val="00EE1CAC"/>
    <w:rsid w:val="00EE2A65"/>
    <w:rsid w:val="00EE5D74"/>
    <w:rsid w:val="00EF276E"/>
    <w:rsid w:val="00EF5677"/>
    <w:rsid w:val="00EF63EA"/>
    <w:rsid w:val="00F007D1"/>
    <w:rsid w:val="00F13245"/>
    <w:rsid w:val="00F16363"/>
    <w:rsid w:val="00F20115"/>
    <w:rsid w:val="00F2062E"/>
    <w:rsid w:val="00F23A57"/>
    <w:rsid w:val="00F342AD"/>
    <w:rsid w:val="00F46D69"/>
    <w:rsid w:val="00F47885"/>
    <w:rsid w:val="00F54CD1"/>
    <w:rsid w:val="00F55A04"/>
    <w:rsid w:val="00F66C09"/>
    <w:rsid w:val="00F74303"/>
    <w:rsid w:val="00F777BD"/>
    <w:rsid w:val="00F82F70"/>
    <w:rsid w:val="00F924AE"/>
    <w:rsid w:val="00F9299E"/>
    <w:rsid w:val="00F936F8"/>
    <w:rsid w:val="00FC176B"/>
    <w:rsid w:val="00FC1ACF"/>
    <w:rsid w:val="00FC4B85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C9280-89DE-4F4D-80EA-79865BD1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35</Pages>
  <Words>7615</Words>
  <Characters>43412</Characters>
  <Application>Microsoft Office Word</Application>
  <DocSecurity>0</DocSecurity>
  <Lines>361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Kolarovská</cp:lastModifiedBy>
  <cp:revision>9</cp:revision>
  <cp:lastPrinted>2016-02-29T12:15:00Z</cp:lastPrinted>
  <dcterms:created xsi:type="dcterms:W3CDTF">2018-02-23T13:06:00Z</dcterms:created>
  <dcterms:modified xsi:type="dcterms:W3CDTF">2018-02-27T12:47:00Z</dcterms:modified>
</cp:coreProperties>
</file>