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561A56" w:rsidP="00561A56">
            <w:pPr>
              <w:jc w:val="both"/>
              <w:rPr>
                <w:b/>
              </w:rPr>
            </w:pPr>
            <w:r>
              <w:rPr>
                <w:b/>
              </w:rPr>
              <w:t>HAKO SOLAR I, s.r.o.</w:t>
            </w:r>
          </w:p>
          <w:p w:rsidR="00561A56" w:rsidRPr="00561A56" w:rsidRDefault="00561A56" w:rsidP="00561A56">
            <w:pPr>
              <w:jc w:val="both"/>
            </w:pPr>
            <w:r w:rsidRPr="00561A56">
              <w:t>Štefánikova 1361/4</w:t>
            </w:r>
          </w:p>
          <w:p w:rsidR="00561A56" w:rsidRPr="00561A56" w:rsidRDefault="00561A56" w:rsidP="00561A56">
            <w:pPr>
              <w:jc w:val="both"/>
              <w:rPr>
                <w:b/>
              </w:rPr>
            </w:pPr>
            <w:r w:rsidRPr="00561A56">
              <w:t>031 01 Liptovský Mikuláš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F52EAA">
        <w:rPr>
          <w:sz w:val="20"/>
        </w:rPr>
        <w:t>je</w:t>
      </w:r>
      <w:r w:rsidR="00585DA3">
        <w:rPr>
          <w:sz w:val="20"/>
        </w:rPr>
        <w:t xml:space="preserve"> súčasťou konsolidovaného celku.</w:t>
      </w:r>
    </w:p>
    <w:p w:rsidR="00F52EAA" w:rsidRPr="00585DA3" w:rsidRDefault="00F52EAA" w:rsidP="00F52EAA">
      <w:pPr>
        <w:ind w:left="1480"/>
        <w:jc w:val="both"/>
        <w:rPr>
          <w:sz w:val="20"/>
        </w:rPr>
      </w:pPr>
      <w:r>
        <w:rPr>
          <w:sz w:val="20"/>
        </w:rPr>
        <w:t>Účtovná jednotka nie je materskou účtovnou jednotkou.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</w:t>
      </w:r>
      <w:r w:rsidR="00420356">
        <w:rPr>
          <w:sz w:val="20"/>
        </w:rPr>
        <w:t>1</w:t>
      </w:r>
      <w:r w:rsidR="006A0453">
        <w:rPr>
          <w:sz w:val="20"/>
        </w:rPr>
        <w:t xml:space="preserve"> 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F52EAA">
        <w:rPr>
          <w:sz w:val="20"/>
        </w:rPr>
        <w:t>bude n</w:t>
      </w:r>
      <w:r w:rsidR="00A72848" w:rsidRPr="00CB4C58">
        <w:rPr>
          <w:sz w:val="20"/>
        </w:rPr>
        <w:t>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F52EA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zostavenia odpisového plánu pre jednotlivé druhy dlhodobého hmotného majetku  a dlhodobého nehmotného majetku,</w:t>
      </w:r>
      <w:r w:rsidR="0071512B">
        <w:rPr>
          <w:sz w:val="20"/>
        </w:rPr>
        <w:t xml:space="preserve"> </w:t>
      </w:r>
      <w:r w:rsidRPr="00CB4C58">
        <w:rPr>
          <w:sz w:val="20"/>
        </w:rPr>
        <w:t xml:space="preserve">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71512B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F52EAA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Stavby</w:t>
            </w:r>
          </w:p>
        </w:tc>
        <w:tc>
          <w:tcPr>
            <w:tcW w:w="977" w:type="dxa"/>
          </w:tcPr>
          <w:p w:rsidR="00AC7913" w:rsidRPr="00D10F5D" w:rsidRDefault="00420356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5</w:t>
            </w:r>
          </w:p>
        </w:tc>
        <w:tc>
          <w:tcPr>
            <w:tcW w:w="1164" w:type="dxa"/>
          </w:tcPr>
          <w:p w:rsidR="00AC7913" w:rsidRPr="00D10F5D" w:rsidRDefault="00F52EAA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20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F52EAA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F52EAA" w:rsidP="00F52EAA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Samostatné hnuteľné veci - zariadenia</w:t>
            </w:r>
          </w:p>
        </w:tc>
        <w:tc>
          <w:tcPr>
            <w:tcW w:w="977" w:type="dxa"/>
          </w:tcPr>
          <w:p w:rsidR="00AC7913" w:rsidRPr="00D10F5D" w:rsidRDefault="00F52EAA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3</w:t>
            </w:r>
          </w:p>
        </w:tc>
        <w:tc>
          <w:tcPr>
            <w:tcW w:w="1164" w:type="dxa"/>
          </w:tcPr>
          <w:p w:rsidR="00AC7913" w:rsidRPr="00D10F5D" w:rsidRDefault="00420356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8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F52EAA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F52EAA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Samostatné hnuteľné veci - zariadenia</w:t>
            </w:r>
          </w:p>
        </w:tc>
        <w:tc>
          <w:tcPr>
            <w:tcW w:w="977" w:type="dxa"/>
          </w:tcPr>
          <w:p w:rsidR="00AC7913" w:rsidRPr="00D10F5D" w:rsidRDefault="00420356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64" w:type="dxa"/>
          </w:tcPr>
          <w:p w:rsidR="00AC7913" w:rsidRPr="00D10F5D" w:rsidRDefault="00420356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12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F52EAA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420356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Samostatné hnuteľné veci - zariadenia</w:t>
            </w:r>
          </w:p>
        </w:tc>
        <w:tc>
          <w:tcPr>
            <w:tcW w:w="977" w:type="dxa"/>
          </w:tcPr>
          <w:p w:rsidR="00AC7913" w:rsidRPr="00D10F5D" w:rsidRDefault="00420356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4" w:type="dxa"/>
          </w:tcPr>
          <w:p w:rsidR="00AC7913" w:rsidRPr="00D10F5D" w:rsidRDefault="00420356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1180" w:type="dxa"/>
          </w:tcPr>
          <w:p w:rsidR="00AC7913" w:rsidRPr="00D10F5D" w:rsidRDefault="00420356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81248A" w:rsidRDefault="0081248A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F52EAA" w:rsidRDefault="00D56201" w:rsidP="003F4CAE">
            <w:pPr>
              <w:jc w:val="both"/>
              <w:rPr>
                <w:sz w:val="20"/>
              </w:rPr>
            </w:pPr>
            <w:r>
              <w:rPr>
                <w:sz w:val="20"/>
              </w:rPr>
              <w:t>1</w:t>
            </w:r>
            <w:r w:rsidR="00F32E0C">
              <w:rPr>
                <w:sz w:val="20"/>
              </w:rPr>
              <w:t>043230</w:t>
            </w: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lastRenderedPageBreak/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F52EAA" w:rsidP="00F52EAA">
      <w:pPr>
        <w:tabs>
          <w:tab w:val="left" w:pos="851"/>
        </w:tabs>
        <w:jc w:val="both"/>
        <w:rPr>
          <w:sz w:val="20"/>
        </w:rPr>
      </w:pPr>
      <w:r>
        <w:rPr>
          <w:sz w:val="20"/>
        </w:rPr>
        <w:tab/>
        <w:t xml:space="preserve">                2b.  </w:t>
      </w:r>
      <w:r w:rsidR="0026291E"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F52EAA" w:rsidRPr="00CB4C58" w:rsidRDefault="00F52EAA" w:rsidP="00F52EAA">
      <w:pPr>
        <w:ind w:left="1276"/>
        <w:jc w:val="both"/>
        <w:rPr>
          <w:sz w:val="20"/>
        </w:rPr>
      </w:pPr>
      <w:r>
        <w:rPr>
          <w:sz w:val="20"/>
        </w:rPr>
        <w:t xml:space="preserve">Finančná povinnosť voči účtovnej jednotke s podstatným vplyvom </w:t>
      </w:r>
      <w:r w:rsidR="00F52D31">
        <w:rPr>
          <w:sz w:val="20"/>
        </w:rPr>
        <w:t xml:space="preserve">je </w:t>
      </w:r>
      <w:r w:rsidR="00D56201">
        <w:rPr>
          <w:sz w:val="20"/>
        </w:rPr>
        <w:t>3</w:t>
      </w:r>
      <w:r>
        <w:rPr>
          <w:sz w:val="20"/>
        </w:rPr>
        <w:t>78 0</w:t>
      </w:r>
      <w:r w:rsidR="00420356">
        <w:rPr>
          <w:sz w:val="20"/>
        </w:rPr>
        <w:t>13</w:t>
      </w:r>
      <w:r>
        <w:rPr>
          <w:sz w:val="20"/>
        </w:rPr>
        <w:t xml:space="preserve"> EUR.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</w:t>
      </w:r>
      <w:r w:rsidR="0081248A">
        <w:rPr>
          <w:sz w:val="20"/>
        </w:rPr>
        <w:t xml:space="preserve"> </w:t>
      </w:r>
      <w:r>
        <w:rPr>
          <w:sz w:val="20"/>
        </w:rPr>
        <w:t>-</w:t>
      </w:r>
      <w:r w:rsidR="0081248A">
        <w:rPr>
          <w:sz w:val="20"/>
        </w:rPr>
        <w:t xml:space="preserve"> </w:t>
      </w:r>
      <w:r>
        <w:rPr>
          <w:sz w:val="20"/>
        </w:rPr>
        <w:t>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C667A" w:rsidRDefault="008C667A" w:rsidP="001869C8">
      <w:r>
        <w:separator/>
      </w:r>
    </w:p>
  </w:endnote>
  <w:endnote w:type="continuationSeparator" w:id="0">
    <w:p w:rsidR="008C667A" w:rsidRDefault="008C667A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1106CC">
    <w:pPr>
      <w:pStyle w:val="Pta"/>
      <w:jc w:val="center"/>
    </w:pPr>
    <w:fldSimple w:instr=" PAGE   \* MERGEFORMAT ">
      <w:r w:rsidR="00F32E0C">
        <w:rPr>
          <w:noProof/>
        </w:rPr>
        <w:t>4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C667A" w:rsidRDefault="008C667A" w:rsidP="001869C8">
      <w:r>
        <w:separator/>
      </w:r>
    </w:p>
  </w:footnote>
  <w:footnote w:type="continuationSeparator" w:id="0">
    <w:p w:rsidR="008C667A" w:rsidRDefault="008C667A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561A5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61A5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61A5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61A5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52E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52E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52E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52E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61A56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61A5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61A5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61A56"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61A56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61A5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61A5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61A5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52EAA" w:rsidP="00F52EAA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52EA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4578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177D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75AC6"/>
    <w:rsid w:val="000863E3"/>
    <w:rsid w:val="000936E4"/>
    <w:rsid w:val="000A01D9"/>
    <w:rsid w:val="000A4158"/>
    <w:rsid w:val="000A5B44"/>
    <w:rsid w:val="000B04BA"/>
    <w:rsid w:val="000C089A"/>
    <w:rsid w:val="000C50DA"/>
    <w:rsid w:val="000C67DA"/>
    <w:rsid w:val="000D00F5"/>
    <w:rsid w:val="000D2BAA"/>
    <w:rsid w:val="000E000C"/>
    <w:rsid w:val="000F7A09"/>
    <w:rsid w:val="00106EF5"/>
    <w:rsid w:val="001105CC"/>
    <w:rsid w:val="001106CC"/>
    <w:rsid w:val="00111A30"/>
    <w:rsid w:val="00114AF7"/>
    <w:rsid w:val="0011529D"/>
    <w:rsid w:val="00117DCC"/>
    <w:rsid w:val="00136819"/>
    <w:rsid w:val="0015355C"/>
    <w:rsid w:val="001618A2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4381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A4A53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4CAE"/>
    <w:rsid w:val="003F7CEF"/>
    <w:rsid w:val="00406BE9"/>
    <w:rsid w:val="00410F85"/>
    <w:rsid w:val="00416946"/>
    <w:rsid w:val="0042035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719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121"/>
    <w:rsid w:val="0054636D"/>
    <w:rsid w:val="00551C19"/>
    <w:rsid w:val="005521D2"/>
    <w:rsid w:val="00557108"/>
    <w:rsid w:val="00561A56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52B8"/>
    <w:rsid w:val="006475DB"/>
    <w:rsid w:val="00661D6C"/>
    <w:rsid w:val="00662DFF"/>
    <w:rsid w:val="00663AA1"/>
    <w:rsid w:val="00664E2B"/>
    <w:rsid w:val="00667B4C"/>
    <w:rsid w:val="006823BA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1512B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248A"/>
    <w:rsid w:val="00816FA8"/>
    <w:rsid w:val="00822975"/>
    <w:rsid w:val="008239E1"/>
    <w:rsid w:val="00825A52"/>
    <w:rsid w:val="008319B3"/>
    <w:rsid w:val="00842A60"/>
    <w:rsid w:val="00850F45"/>
    <w:rsid w:val="00862911"/>
    <w:rsid w:val="00862C0B"/>
    <w:rsid w:val="0086313E"/>
    <w:rsid w:val="00864EBB"/>
    <w:rsid w:val="00870CEE"/>
    <w:rsid w:val="008719EE"/>
    <w:rsid w:val="008904A0"/>
    <w:rsid w:val="008A144B"/>
    <w:rsid w:val="008B04DC"/>
    <w:rsid w:val="008B2D04"/>
    <w:rsid w:val="008C08A3"/>
    <w:rsid w:val="008C415C"/>
    <w:rsid w:val="008C5D41"/>
    <w:rsid w:val="008C667A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4E23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3488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3EF2"/>
    <w:rsid w:val="00D5575E"/>
    <w:rsid w:val="00D56201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96B87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2E0C"/>
    <w:rsid w:val="00F3552D"/>
    <w:rsid w:val="00F37541"/>
    <w:rsid w:val="00F376CC"/>
    <w:rsid w:val="00F379D1"/>
    <w:rsid w:val="00F4249F"/>
    <w:rsid w:val="00F437D3"/>
    <w:rsid w:val="00F52D31"/>
    <w:rsid w:val="00F52EAA"/>
    <w:rsid w:val="00F54592"/>
    <w:rsid w:val="00F548FB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26DC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04BA"/>
    <w:rPr>
      <w:sz w:val="24"/>
      <w:szCs w:val="24"/>
    </w:rPr>
  </w:style>
  <w:style w:type="paragraph" w:styleId="Nadpis1">
    <w:name w:val="heading 1"/>
    <w:next w:val="Nadpis2"/>
    <w:qFormat/>
    <w:rsid w:val="000B04BA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04BA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04BA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04BA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04BA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04BA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04BA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04BA"/>
    <w:rPr>
      <w:sz w:val="20"/>
      <w:szCs w:val="20"/>
    </w:rPr>
  </w:style>
  <w:style w:type="character" w:styleId="Odkaznapoznmkupodiarou">
    <w:name w:val="footnote reference"/>
    <w:semiHidden/>
    <w:rsid w:val="000B04BA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04BA"/>
  </w:style>
  <w:style w:type="paragraph" w:styleId="Zkladntext0">
    <w:name w:val="Body Text"/>
    <w:basedOn w:val="Normlny"/>
    <w:semiHidden/>
    <w:rsid w:val="000B04BA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04BA"/>
    <w:pPr>
      <w:jc w:val="both"/>
    </w:pPr>
  </w:style>
  <w:style w:type="paragraph" w:styleId="Zarkazkladnhotextu">
    <w:name w:val="Body Text Indent"/>
    <w:basedOn w:val="Normlny"/>
    <w:semiHidden/>
    <w:rsid w:val="000B04BA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04BA"/>
    <w:pPr>
      <w:ind w:firstLine="360"/>
    </w:pPr>
  </w:style>
  <w:style w:type="paragraph" w:styleId="Zkladntext3">
    <w:name w:val="Body Text 3"/>
    <w:basedOn w:val="Normlny"/>
    <w:semiHidden/>
    <w:rsid w:val="000B04BA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04BA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04BA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04BA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5052C2-7FD6-4E50-8711-CAF2451A98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1488</Words>
  <Characters>8486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macakova</cp:lastModifiedBy>
  <cp:revision>4</cp:revision>
  <cp:lastPrinted>2018-02-09T06:14:00Z</cp:lastPrinted>
  <dcterms:created xsi:type="dcterms:W3CDTF">2018-02-09T06:02:00Z</dcterms:created>
  <dcterms:modified xsi:type="dcterms:W3CDTF">2018-02-09T06:15:00Z</dcterms:modified>
</cp:coreProperties>
</file>