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600F" w:rsidRPr="00B50225" w:rsidRDefault="009B600F" w:rsidP="009B600F">
      <w:pPr>
        <w:pStyle w:val="Header"/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rPr>
          <w:sz w:val="28"/>
          <w:szCs w:val="28"/>
        </w:rPr>
      </w:pPr>
    </w:p>
    <w:p w:rsidR="009B600F" w:rsidRPr="00B50225" w:rsidRDefault="009B600F" w:rsidP="009B600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Pr="00B50225">
        <w:rPr>
          <w:b/>
          <w:sz w:val="28"/>
          <w:szCs w:val="28"/>
        </w:rPr>
        <w:t>čtovná závierka</w:t>
      </w:r>
    </w:p>
    <w:p w:rsidR="009B600F" w:rsidRPr="00B50225" w:rsidRDefault="009B600F" w:rsidP="009B600F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:rsidR="009B600F" w:rsidRPr="00B50225" w:rsidRDefault="00FF6276" w:rsidP="009B600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 31. decembru 2017</w:t>
      </w:r>
    </w:p>
    <w:p w:rsidR="009B600F" w:rsidRPr="00B50225" w:rsidRDefault="009B600F" w:rsidP="009B600F">
      <w:pPr>
        <w:jc w:val="center"/>
        <w:rPr>
          <w:b/>
          <w:sz w:val="28"/>
          <w:szCs w:val="28"/>
        </w:rPr>
      </w:pPr>
    </w:p>
    <w:p w:rsidR="009B600F" w:rsidRPr="00B50225" w:rsidRDefault="009B600F" w:rsidP="009B600F">
      <w:pPr>
        <w:jc w:val="center"/>
        <w:rPr>
          <w:b/>
          <w:sz w:val="28"/>
          <w:szCs w:val="28"/>
        </w:rPr>
      </w:pPr>
    </w:p>
    <w:p w:rsidR="009B600F" w:rsidRPr="00B50225" w:rsidRDefault="009B600F" w:rsidP="009B600F">
      <w:pPr>
        <w:jc w:val="center"/>
        <w:rPr>
          <w:sz w:val="28"/>
          <w:szCs w:val="28"/>
        </w:rPr>
      </w:pPr>
    </w:p>
    <w:p w:rsidR="009B600F" w:rsidRPr="00B50225" w:rsidRDefault="009B600F" w:rsidP="009B600F">
      <w:pPr>
        <w:spacing w:after="200" w:line="276" w:lineRule="auto"/>
        <w:rPr>
          <w:sz w:val="18"/>
          <w:szCs w:val="18"/>
        </w:rPr>
        <w:sectPr w:rsidR="009B600F" w:rsidRPr="00B50225" w:rsidSect="005B316E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891481" w:rsidRDefault="009B600F" w:rsidP="009B600F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9B600F" w:rsidRPr="008C0838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Heading2"/>
        <w:rPr>
          <w:szCs w:val="18"/>
        </w:rPr>
      </w:pPr>
      <w:r w:rsidRPr="00B50225">
        <w:rPr>
          <w:szCs w:val="18"/>
        </w:rPr>
        <w:t>Založenie spoločnosti</w:t>
      </w:r>
    </w:p>
    <w:p w:rsidR="009B600F" w:rsidRPr="00B94EB7" w:rsidRDefault="009B600F" w:rsidP="009B600F">
      <w:pPr>
        <w:pStyle w:val="BodyText"/>
        <w:rPr>
          <w:sz w:val="20"/>
        </w:rPr>
      </w:pPr>
      <w:r w:rsidRPr="00B94EB7">
        <w:rPr>
          <w:sz w:val="20"/>
        </w:rPr>
        <w:t xml:space="preserve">Spoločnosť  </w:t>
      </w:r>
      <w:proofErr w:type="spellStart"/>
      <w:r>
        <w:rPr>
          <w:sz w:val="20"/>
        </w:rPr>
        <w:t>Doleja</w:t>
      </w:r>
      <w:proofErr w:type="spellEnd"/>
      <w:r>
        <w:rPr>
          <w:sz w:val="20"/>
        </w:rPr>
        <w:t>,</w:t>
      </w:r>
      <w:r w:rsidRPr="00B94EB7">
        <w:rPr>
          <w:sz w:val="20"/>
        </w:rPr>
        <w:t xml:space="preserve"> s.</w:t>
      </w:r>
      <w:r>
        <w:rPr>
          <w:sz w:val="20"/>
        </w:rPr>
        <w:t xml:space="preserve"> </w:t>
      </w:r>
      <w:r w:rsidRPr="00B94EB7">
        <w:rPr>
          <w:sz w:val="20"/>
        </w:rPr>
        <w:t xml:space="preserve"> r.</w:t>
      </w:r>
      <w:r>
        <w:rPr>
          <w:sz w:val="20"/>
        </w:rPr>
        <w:t xml:space="preserve"> </w:t>
      </w:r>
      <w:r w:rsidRPr="00B94EB7">
        <w:rPr>
          <w:sz w:val="20"/>
        </w:rPr>
        <w:t xml:space="preserve">o.  Bratislava  (ďalej len Spoločnosť) bola založená </w:t>
      </w:r>
      <w:r>
        <w:rPr>
          <w:sz w:val="20"/>
        </w:rPr>
        <w:t>zakladateľskou listinou</w:t>
      </w:r>
      <w:r w:rsidRPr="00B94EB7">
        <w:rPr>
          <w:sz w:val="20"/>
        </w:rPr>
        <w:t xml:space="preserve"> zo dňa </w:t>
      </w:r>
      <w:r w:rsidRPr="00AF662A">
        <w:rPr>
          <w:sz w:val="20"/>
        </w:rPr>
        <w:t>24.9.2013 a</w:t>
      </w:r>
      <w:r w:rsidRPr="00B94EB7">
        <w:rPr>
          <w:sz w:val="20"/>
        </w:rPr>
        <w:t xml:space="preserve"> do obchodného registra bola zapísaná </w:t>
      </w:r>
      <w:r>
        <w:rPr>
          <w:sz w:val="20"/>
        </w:rPr>
        <w:t>12</w:t>
      </w:r>
      <w:r w:rsidRPr="00B45C35">
        <w:rPr>
          <w:sz w:val="20"/>
        </w:rPr>
        <w:t xml:space="preserve">. </w:t>
      </w:r>
      <w:r>
        <w:rPr>
          <w:sz w:val="20"/>
        </w:rPr>
        <w:t>novembra</w:t>
      </w:r>
      <w:r w:rsidRPr="00B45C35">
        <w:rPr>
          <w:sz w:val="20"/>
        </w:rPr>
        <w:t xml:space="preserve"> 20</w:t>
      </w:r>
      <w:r>
        <w:rPr>
          <w:sz w:val="20"/>
        </w:rPr>
        <w:t>13</w:t>
      </w:r>
      <w:r w:rsidRPr="00B45C35">
        <w:rPr>
          <w:sz w:val="20"/>
        </w:rPr>
        <w:t xml:space="preserve"> (</w:t>
      </w:r>
      <w:r w:rsidRPr="00B94EB7">
        <w:rPr>
          <w:sz w:val="20"/>
        </w:rPr>
        <w:t xml:space="preserve">Obchodný register Okresného súdu Bratislava I , </w:t>
      </w:r>
      <w:r w:rsidRPr="00B45C35">
        <w:rPr>
          <w:sz w:val="20"/>
        </w:rPr>
        <w:t xml:space="preserve">oddiel </w:t>
      </w:r>
      <w:proofErr w:type="spellStart"/>
      <w:r w:rsidRPr="00B45C35">
        <w:rPr>
          <w:sz w:val="20"/>
        </w:rPr>
        <w:t>Sro</w:t>
      </w:r>
      <w:proofErr w:type="spellEnd"/>
      <w:r w:rsidRPr="00B45C35">
        <w:rPr>
          <w:sz w:val="20"/>
        </w:rPr>
        <w:t xml:space="preserve">., vložka </w:t>
      </w:r>
      <w:r>
        <w:rPr>
          <w:sz w:val="20"/>
        </w:rPr>
        <w:t>94123</w:t>
      </w:r>
      <w:r w:rsidRPr="00B45C35">
        <w:rPr>
          <w:sz w:val="20"/>
        </w:rPr>
        <w:t>/B).</w:t>
      </w:r>
      <w:r w:rsidRPr="00B94EB7">
        <w:rPr>
          <w:sz w:val="20"/>
        </w:rPr>
        <w:t xml:space="preserve"> </w:t>
      </w:r>
    </w:p>
    <w:p w:rsidR="009B600F" w:rsidRPr="00FC603B" w:rsidRDefault="009B600F" w:rsidP="009B600F">
      <w:pPr>
        <w:rPr>
          <w:sz w:val="18"/>
          <w:szCs w:val="18"/>
        </w:rPr>
      </w:pPr>
    </w:p>
    <w:p w:rsidR="009B600F" w:rsidRPr="00891481" w:rsidRDefault="009B600F" w:rsidP="009B600F">
      <w:pPr>
        <w:pStyle w:val="Heading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13"/>
        <w:gridCol w:w="346"/>
        <w:gridCol w:w="3778"/>
      </w:tblGrid>
      <w:tr w:rsidR="009B600F" w:rsidRPr="000953B3" w:rsidTr="0079738B">
        <w:trPr>
          <w:trHeight w:val="489"/>
          <w:tblCellSpacing w:w="15" w:type="dxa"/>
        </w:trPr>
        <w:tc>
          <w:tcPr>
            <w:tcW w:w="2753" w:type="pct"/>
            <w:vAlign w:val="center"/>
          </w:tcPr>
          <w:p w:rsidR="009B600F" w:rsidRDefault="009B600F" w:rsidP="009B600F">
            <w:pPr>
              <w:pStyle w:val="ListParagraph"/>
              <w:numPr>
                <w:ilvl w:val="0"/>
                <w:numId w:val="7"/>
              </w:numPr>
            </w:pPr>
            <w:r w:rsidRPr="000953B3">
              <w:t>Činnosť podnikateľských, organizačných a ekonomických poradcov </w:t>
            </w:r>
          </w:p>
          <w:p w:rsidR="0079738B" w:rsidRPr="000953B3" w:rsidRDefault="0079738B" w:rsidP="0079738B">
            <w:pPr>
              <w:pStyle w:val="ListParagraph"/>
              <w:numPr>
                <w:ilvl w:val="0"/>
                <w:numId w:val="7"/>
              </w:numPr>
            </w:pPr>
            <w:r w:rsidRPr="000953B3">
              <w:t>Vykonávanie mimoškolskej vzdelávacej činnosti </w:t>
            </w:r>
          </w:p>
          <w:p w:rsidR="0079738B" w:rsidRDefault="001E2A9E" w:rsidP="009B600F">
            <w:pPr>
              <w:pStyle w:val="ListParagraph"/>
              <w:numPr>
                <w:ilvl w:val="0"/>
                <w:numId w:val="7"/>
              </w:numPr>
            </w:pPr>
            <w:r>
              <w:t>Nákup a predaj tovaru,</w:t>
            </w:r>
          </w:p>
          <w:p w:rsidR="001E2A9E" w:rsidRPr="000953B3" w:rsidRDefault="001E2A9E" w:rsidP="009B600F">
            <w:pPr>
              <w:pStyle w:val="ListParagraph"/>
              <w:numPr>
                <w:ilvl w:val="0"/>
                <w:numId w:val="7"/>
              </w:numPr>
            </w:pPr>
            <w:r>
              <w:t>Prenájom hnuteľných vecí.</w:t>
            </w:r>
          </w:p>
        </w:tc>
        <w:tc>
          <w:tcPr>
            <w:tcW w:w="2157" w:type="pct"/>
            <w:gridSpan w:val="2"/>
          </w:tcPr>
          <w:p w:rsidR="009B600F" w:rsidRPr="000953B3" w:rsidRDefault="009B600F" w:rsidP="008A0FAE">
            <w:pPr>
              <w:pStyle w:val="ListParagraph"/>
              <w:ind w:left="720"/>
            </w:pPr>
          </w:p>
        </w:tc>
      </w:tr>
      <w:tr w:rsidR="009B600F" w:rsidRPr="000953B3" w:rsidTr="0079738B">
        <w:trPr>
          <w:gridAfter w:val="1"/>
          <w:wAfter w:w="26" w:type="pct"/>
          <w:trHeight w:val="489"/>
          <w:tblCellSpacing w:w="15" w:type="dxa"/>
        </w:trPr>
        <w:tc>
          <w:tcPr>
            <w:tcW w:w="2921" w:type="pct"/>
            <w:gridSpan w:val="2"/>
            <w:vAlign w:val="center"/>
          </w:tcPr>
          <w:p w:rsidR="009B600F" w:rsidRPr="000953B3" w:rsidRDefault="009B600F" w:rsidP="0079738B">
            <w:pPr>
              <w:pStyle w:val="ListParagraph"/>
              <w:ind w:left="720"/>
            </w:pPr>
          </w:p>
        </w:tc>
      </w:tr>
    </w:tbl>
    <w:p w:rsidR="009B600F" w:rsidRPr="00B50225" w:rsidRDefault="009B600F" w:rsidP="009B600F">
      <w:pPr>
        <w:pStyle w:val="Heading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9B600F" w:rsidRPr="00FC603B" w:rsidRDefault="009B600F" w:rsidP="009B600F">
      <w:pPr>
        <w:pStyle w:val="BodyText"/>
        <w:rPr>
          <w:i/>
          <w:szCs w:val="18"/>
          <w:u w:val="single"/>
        </w:rPr>
      </w:pPr>
    </w:p>
    <w:p w:rsidR="009B600F" w:rsidRPr="00FD3474" w:rsidRDefault="009B600F" w:rsidP="009B600F">
      <w:pPr>
        <w:pStyle w:val="BodyText"/>
        <w:rPr>
          <w:szCs w:val="18"/>
        </w:rPr>
      </w:pPr>
    </w:p>
    <w:bookmarkStart w:id="2" w:name="_MON_1405921752"/>
    <w:bookmarkEnd w:id="2"/>
    <w:p w:rsidR="009B600F" w:rsidRPr="00B50225" w:rsidRDefault="00FF6276" w:rsidP="009B600F">
      <w:pPr>
        <w:pStyle w:val="BodyText"/>
        <w:rPr>
          <w:szCs w:val="18"/>
        </w:rPr>
      </w:pPr>
      <w:r w:rsidRPr="00B50225">
        <w:rPr>
          <w:szCs w:val="18"/>
        </w:rPr>
        <w:object w:dxaOrig="9158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581346495" r:id="rId13"/>
        </w:objec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Heading2"/>
        <w:rPr>
          <w:szCs w:val="18"/>
        </w:rPr>
      </w:pPr>
      <w:r w:rsidRPr="00B50225">
        <w:rPr>
          <w:szCs w:val="18"/>
        </w:rPr>
        <w:t>Údaje o neobmedzenom ručení</w:t>
      </w:r>
    </w:p>
    <w:p w:rsidR="009B600F" w:rsidRPr="00FC603B" w:rsidRDefault="009B600F" w:rsidP="009B600F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9B600F" w:rsidRPr="00FD3474" w:rsidRDefault="009B600F" w:rsidP="009B600F">
      <w:pPr>
        <w:pStyle w:val="BodyText"/>
        <w:rPr>
          <w:szCs w:val="18"/>
        </w:rPr>
      </w:pPr>
    </w:p>
    <w:p w:rsidR="009B600F" w:rsidRPr="00891481" w:rsidRDefault="009B600F" w:rsidP="009B600F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9B600F" w:rsidRPr="00B50225" w:rsidRDefault="009B600F" w:rsidP="009B600F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901500">
        <w:rPr>
          <w:szCs w:val="18"/>
        </w:rPr>
        <w:t>201</w:t>
      </w:r>
      <w:r w:rsidR="00FF6276">
        <w:rPr>
          <w:szCs w:val="18"/>
        </w:rPr>
        <w:t>7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FF6276">
        <w:rPr>
          <w:szCs w:val="18"/>
        </w:rPr>
        <w:t>tovné obdobie od 1. januára 2017 do 31. decembra 2017</w:t>
      </w:r>
      <w:r w:rsidRPr="00B50225">
        <w:rPr>
          <w:szCs w:val="18"/>
        </w:rPr>
        <w:t>.</w:t>
      </w:r>
    </w:p>
    <w:p w:rsidR="009B600F" w:rsidRPr="00B50225" w:rsidRDefault="009B600F" w:rsidP="009B600F">
      <w:pPr>
        <w:pStyle w:val="BodyText"/>
        <w:ind w:hanging="426"/>
        <w:rPr>
          <w:szCs w:val="18"/>
        </w:rPr>
      </w:pPr>
    </w:p>
    <w:p w:rsidR="009B600F" w:rsidRPr="00B50225" w:rsidRDefault="009B600F" w:rsidP="009B600F">
      <w:pPr>
        <w:pStyle w:val="Heading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9B600F" w:rsidRPr="00B50225" w:rsidRDefault="009B600F" w:rsidP="009B600F">
      <w:pPr>
        <w:pStyle w:val="Body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FF6276">
        <w:rPr>
          <w:szCs w:val="18"/>
        </w:rPr>
        <w:t>6</w:t>
      </w:r>
      <w:r w:rsidRPr="00B50225">
        <w:rPr>
          <w:szCs w:val="18"/>
        </w:rPr>
        <w:t xml:space="preserve">, za predchádzajúce účtovné obdobie, bola schválená </w:t>
      </w:r>
      <w:r w:rsidR="0079738B">
        <w:rPr>
          <w:szCs w:val="18"/>
        </w:rPr>
        <w:t>jediným spoločníkom</w:t>
      </w:r>
      <w:r w:rsidRPr="00B50225">
        <w:rPr>
          <w:szCs w:val="18"/>
        </w:rPr>
        <w:t xml:space="preserve"> Spoločnosti </w:t>
      </w:r>
      <w:r w:rsidR="00A63F58">
        <w:rPr>
          <w:szCs w:val="18"/>
        </w:rPr>
        <w:t>2</w:t>
      </w:r>
      <w:r w:rsidR="00FF6276">
        <w:rPr>
          <w:szCs w:val="18"/>
        </w:rPr>
        <w:t>4</w:t>
      </w:r>
      <w:r w:rsidRPr="00B50225">
        <w:rPr>
          <w:szCs w:val="18"/>
        </w:rPr>
        <w:t xml:space="preserve">. </w:t>
      </w:r>
      <w:r w:rsidR="00FF6276">
        <w:rPr>
          <w:szCs w:val="18"/>
        </w:rPr>
        <w:t>februára</w:t>
      </w:r>
      <w:r w:rsidR="00BE330D">
        <w:rPr>
          <w:szCs w:val="18"/>
        </w:rPr>
        <w:t xml:space="preserve"> 201</w:t>
      </w:r>
      <w:r w:rsidR="00FF6276">
        <w:rPr>
          <w:szCs w:val="18"/>
        </w:rPr>
        <w:t>7</w:t>
      </w:r>
      <w:r w:rsidRPr="00B50225">
        <w:rPr>
          <w:szCs w:val="18"/>
        </w:rPr>
        <w:t>.</w:t>
      </w:r>
    </w:p>
    <w:p w:rsidR="009B600F" w:rsidRPr="00B50225" w:rsidRDefault="009B600F" w:rsidP="009B600F">
      <w:pPr>
        <w:pStyle w:val="BodyText"/>
        <w:ind w:hanging="426"/>
        <w:rPr>
          <w:szCs w:val="18"/>
        </w:rPr>
      </w:pPr>
    </w:p>
    <w:p w:rsidR="009B600F" w:rsidRPr="00B50225" w:rsidRDefault="009B600F" w:rsidP="009B600F">
      <w:pPr>
        <w:pStyle w:val="Heading2"/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Účtovná závierka</w:t>
      </w:r>
      <w:r w:rsidR="00BE330D">
        <w:rPr>
          <w:szCs w:val="18"/>
        </w:rPr>
        <w:t xml:space="preserve"> Spoločnosti k 31. decembru 201</w:t>
      </w:r>
      <w:r w:rsidR="00541736">
        <w:rPr>
          <w:szCs w:val="18"/>
        </w:rPr>
        <w:t>6</w:t>
      </w:r>
      <w:r w:rsidRPr="00B50225">
        <w:rPr>
          <w:szCs w:val="18"/>
        </w:rPr>
        <w:t xml:space="preserve"> </w:t>
      </w:r>
      <w:r>
        <w:rPr>
          <w:szCs w:val="18"/>
        </w:rPr>
        <w:t>bola</w:t>
      </w:r>
      <w:r w:rsidRPr="00B50225">
        <w:rPr>
          <w:szCs w:val="18"/>
        </w:rPr>
        <w:t xml:space="preserve"> uložená do registra úč</w:t>
      </w:r>
      <w:r w:rsidR="00A63F58">
        <w:rPr>
          <w:szCs w:val="18"/>
        </w:rPr>
        <w:t>tovných závierok 2</w:t>
      </w:r>
      <w:r w:rsidR="00541736">
        <w:rPr>
          <w:szCs w:val="18"/>
        </w:rPr>
        <w:t>5</w:t>
      </w:r>
      <w:r w:rsidR="00A228A5">
        <w:rPr>
          <w:szCs w:val="18"/>
        </w:rPr>
        <w:t xml:space="preserve">. </w:t>
      </w:r>
      <w:r w:rsidR="00541736">
        <w:rPr>
          <w:szCs w:val="18"/>
        </w:rPr>
        <w:t>februára</w:t>
      </w:r>
      <w:r w:rsidR="00A228A5">
        <w:rPr>
          <w:szCs w:val="18"/>
        </w:rPr>
        <w:t xml:space="preserve"> 201</w:t>
      </w:r>
      <w:r w:rsidR="00541736">
        <w:rPr>
          <w:szCs w:val="18"/>
        </w:rPr>
        <w:t>7</w:t>
      </w:r>
      <w:r>
        <w:rPr>
          <w:szCs w:val="18"/>
        </w:rPr>
        <w:t>.</w:t>
      </w:r>
    </w:p>
    <w:p w:rsidR="009B600F" w:rsidRPr="00B50225" w:rsidRDefault="009B600F" w:rsidP="009B600F">
      <w:pPr>
        <w:pStyle w:val="BodyText"/>
        <w:rPr>
          <w:szCs w:val="18"/>
        </w:rPr>
      </w:pPr>
      <w:bookmarkStart w:id="3" w:name="OLE_LINK13"/>
      <w:bookmarkStart w:id="4" w:name="OLE_LINK14"/>
    </w:p>
    <w:p w:rsidR="009B600F" w:rsidRPr="00B50225" w:rsidRDefault="009B600F" w:rsidP="009B600F">
      <w:pPr>
        <w:pStyle w:val="Heading2"/>
        <w:rPr>
          <w:szCs w:val="18"/>
        </w:rPr>
      </w:pPr>
      <w:r w:rsidRPr="00B50225">
        <w:rPr>
          <w:szCs w:val="18"/>
        </w:rPr>
        <w:t>Schválenie audítora</w:t>
      </w:r>
    </w:p>
    <w:p w:rsidR="009B600F" w:rsidRPr="00B50225" w:rsidRDefault="009B600F" w:rsidP="009B600F">
      <w:pPr>
        <w:pStyle w:val="BodyText"/>
        <w:rPr>
          <w:szCs w:val="18"/>
        </w:rPr>
      </w:pPr>
      <w:r>
        <w:rPr>
          <w:szCs w:val="18"/>
        </w:rPr>
        <w:t xml:space="preserve">Spoločnosť </w:t>
      </w:r>
      <w:proofErr w:type="spellStart"/>
      <w:r>
        <w:rPr>
          <w:szCs w:val="18"/>
        </w:rPr>
        <w:t>Doleja</w:t>
      </w:r>
      <w:proofErr w:type="spellEnd"/>
      <w:r>
        <w:rPr>
          <w:szCs w:val="18"/>
        </w:rPr>
        <w:t>, s. r. o. nemá povinnosť schvaľovať účtovnú závierku audítorom.</w:t>
      </w:r>
    </w:p>
    <w:bookmarkEnd w:id="3"/>
    <w:bookmarkEnd w:id="4"/>
    <w:p w:rsidR="009B600F" w:rsidRDefault="009B600F" w:rsidP="009B600F">
      <w:pPr>
        <w:pStyle w:val="BodyText"/>
        <w:jc w:val="left"/>
        <w:rPr>
          <w:szCs w:val="18"/>
        </w:rPr>
      </w:pPr>
    </w:p>
    <w:p w:rsidR="0053179D" w:rsidRPr="00B50225" w:rsidRDefault="0053179D" w:rsidP="009B600F">
      <w:pPr>
        <w:pStyle w:val="BodyText"/>
        <w:jc w:val="left"/>
        <w:rPr>
          <w:szCs w:val="18"/>
        </w:rPr>
      </w:pPr>
    </w:p>
    <w:p w:rsidR="009B600F" w:rsidRPr="00B50225" w:rsidRDefault="009B600F" w:rsidP="009B600F">
      <w:pPr>
        <w:pStyle w:val="BodyText"/>
        <w:jc w:val="left"/>
        <w:rPr>
          <w:szCs w:val="18"/>
        </w:rPr>
      </w:pPr>
    </w:p>
    <w:p w:rsidR="009B600F" w:rsidRPr="00B50225" w:rsidRDefault="009B600F" w:rsidP="009B600F">
      <w:pPr>
        <w:pStyle w:val="Heading1"/>
        <w:tabs>
          <w:tab w:val="num" w:pos="36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:rsidR="009B600F" w:rsidRPr="00FC603B" w:rsidRDefault="009B600F" w:rsidP="009B600F">
      <w:pPr>
        <w:rPr>
          <w:sz w:val="18"/>
          <w:szCs w:val="18"/>
        </w:rPr>
      </w:pPr>
    </w:p>
    <w:p w:rsidR="009B600F" w:rsidRPr="00891481" w:rsidRDefault="009B600F" w:rsidP="009B600F">
      <w:pPr>
        <w:pStyle w:val="BodyText"/>
        <w:rPr>
          <w:szCs w:val="18"/>
        </w:rPr>
      </w:pPr>
      <w:r w:rsidRPr="00FD3474">
        <w:rPr>
          <w:szCs w:val="18"/>
        </w:rPr>
        <w:t>Konatelia</w:t>
      </w:r>
      <w:r w:rsidRPr="00FD3474">
        <w:rPr>
          <w:szCs w:val="18"/>
        </w:rPr>
        <w:tab/>
      </w:r>
      <w:r w:rsidRPr="00FD3474">
        <w:rPr>
          <w:szCs w:val="18"/>
        </w:rPr>
        <w:tab/>
      </w:r>
      <w:r>
        <w:rPr>
          <w:szCs w:val="18"/>
        </w:rPr>
        <w:t>Adela Habarová</w:t>
      </w:r>
    </w:p>
    <w:p w:rsidR="009B600F" w:rsidRDefault="009B600F" w:rsidP="009B600F">
      <w:pPr>
        <w:pStyle w:val="Body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  <w:bookmarkStart w:id="6" w:name="_Toc530739898"/>
    </w:p>
    <w:p w:rsidR="009B600F" w:rsidRDefault="009B600F" w:rsidP="009B600F">
      <w:pPr>
        <w:pStyle w:val="BodyText"/>
        <w:rPr>
          <w:szCs w:val="18"/>
        </w:rPr>
      </w:pPr>
    </w:p>
    <w:p w:rsidR="009B600F" w:rsidRDefault="009B600F" w:rsidP="009B600F">
      <w:pPr>
        <w:pStyle w:val="BodyText"/>
        <w:rPr>
          <w:szCs w:val="18"/>
        </w:rPr>
      </w:pPr>
    </w:p>
    <w:p w:rsidR="009B600F" w:rsidRDefault="009B600F" w:rsidP="009B600F">
      <w:pPr>
        <w:pStyle w:val="BodyText"/>
        <w:rPr>
          <w:szCs w:val="18"/>
        </w:rPr>
      </w:pPr>
    </w:p>
    <w:p w:rsidR="009B600F" w:rsidRDefault="009B600F" w:rsidP="009B600F">
      <w:pPr>
        <w:pStyle w:val="BodyText"/>
        <w:rPr>
          <w:b/>
          <w:caps/>
          <w:szCs w:val="18"/>
        </w:rPr>
      </w:pPr>
    </w:p>
    <w:p w:rsidR="009B600F" w:rsidRDefault="009B600F" w:rsidP="009B600F">
      <w:pPr>
        <w:pStyle w:val="BodyText"/>
        <w:rPr>
          <w:b/>
          <w:caps/>
          <w:szCs w:val="18"/>
        </w:rPr>
      </w:pPr>
    </w:p>
    <w:p w:rsidR="00020D63" w:rsidRDefault="00020D63" w:rsidP="009B600F">
      <w:pPr>
        <w:pStyle w:val="BodyText"/>
        <w:rPr>
          <w:b/>
          <w:caps/>
          <w:szCs w:val="18"/>
        </w:rPr>
      </w:pPr>
    </w:p>
    <w:p w:rsidR="009B600F" w:rsidRDefault="009B600F" w:rsidP="009B600F">
      <w:pPr>
        <w:pStyle w:val="BodyText"/>
        <w:rPr>
          <w:b/>
          <w:caps/>
          <w:szCs w:val="18"/>
        </w:rPr>
      </w:pPr>
    </w:p>
    <w:p w:rsidR="009B600F" w:rsidRPr="00B50225" w:rsidRDefault="009B600F" w:rsidP="009B600F">
      <w:pPr>
        <w:pStyle w:val="BodyText"/>
        <w:rPr>
          <w:b/>
          <w:caps/>
          <w:szCs w:val="18"/>
        </w:rPr>
      </w:pPr>
    </w:p>
    <w:p w:rsidR="009B600F" w:rsidRPr="00B50225" w:rsidRDefault="009B600F" w:rsidP="009B600F">
      <w:pPr>
        <w:spacing w:after="200" w:line="276" w:lineRule="auto"/>
        <w:rPr>
          <w:b/>
          <w:caps/>
          <w:sz w:val="18"/>
          <w:szCs w:val="18"/>
        </w:rPr>
      </w:pPr>
    </w:p>
    <w:p w:rsidR="009B600F" w:rsidRPr="00B50225" w:rsidRDefault="009B600F" w:rsidP="009B600F">
      <w:pPr>
        <w:pStyle w:val="Heading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 spoločníkoch účtovnej jednotky</w:t>
      </w:r>
      <w:bookmarkEnd w:id="6"/>
    </w:p>
    <w:p w:rsidR="009B600F" w:rsidRPr="00B50225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>
        <w:rPr>
          <w:szCs w:val="18"/>
        </w:rPr>
        <w:t>Š</w:t>
      </w:r>
      <w:r w:rsidRPr="00891481">
        <w:rPr>
          <w:szCs w:val="18"/>
        </w:rPr>
        <w:t xml:space="preserve">truktúra spoločníkov </w:t>
      </w:r>
      <w:r w:rsidR="00A230D2">
        <w:rPr>
          <w:szCs w:val="18"/>
        </w:rPr>
        <w:t xml:space="preserve">bola </w:t>
      </w:r>
      <w:r w:rsidRPr="00891481">
        <w:rPr>
          <w:szCs w:val="18"/>
        </w:rPr>
        <w:t xml:space="preserve">k 31. decembru </w:t>
      </w:r>
      <w:r w:rsidRPr="008C0838">
        <w:rPr>
          <w:szCs w:val="18"/>
        </w:rPr>
        <w:t>201</w:t>
      </w:r>
      <w:r w:rsidR="006623C2">
        <w:rPr>
          <w:szCs w:val="18"/>
        </w:rPr>
        <w:t>7</w:t>
      </w:r>
      <w:r>
        <w:rPr>
          <w:szCs w:val="18"/>
        </w:rPr>
        <w:t>,</w:t>
      </w:r>
      <w:r w:rsidR="005677D8">
        <w:rPr>
          <w:szCs w:val="18"/>
        </w:rPr>
        <w:t xml:space="preserve"> rovnako ako k 31. decembru 201</w:t>
      </w:r>
      <w:r w:rsidR="006623C2">
        <w:rPr>
          <w:szCs w:val="18"/>
        </w:rPr>
        <w:t>6</w:t>
      </w:r>
      <w:r>
        <w:rPr>
          <w:szCs w:val="18"/>
        </w:rPr>
        <w:t xml:space="preserve"> </w:t>
      </w:r>
      <w:r w:rsidRPr="00B50225">
        <w:rPr>
          <w:szCs w:val="18"/>
        </w:rPr>
        <w:t xml:space="preserve">je </w:t>
      </w:r>
      <w:r w:rsidR="00A230D2">
        <w:rPr>
          <w:szCs w:val="18"/>
        </w:rPr>
        <w:t>nasledovná</w:t>
      </w:r>
      <w:r w:rsidRPr="00B50225">
        <w:rPr>
          <w:szCs w:val="18"/>
        </w:rPr>
        <w:t xml:space="preserve">: </w:t>
      </w:r>
    </w:p>
    <w:p w:rsidR="009B600F" w:rsidRPr="00B50225" w:rsidRDefault="009B600F" w:rsidP="009B600F">
      <w:pPr>
        <w:pStyle w:val="BodyText"/>
        <w:rPr>
          <w:szCs w:val="18"/>
        </w:rPr>
      </w:pPr>
    </w:p>
    <w:bookmarkStart w:id="7" w:name="_MON_1410865165"/>
    <w:bookmarkEnd w:id="7"/>
    <w:p w:rsidR="009B600F" w:rsidRPr="00B50225" w:rsidRDefault="00E154DA" w:rsidP="009B600F">
      <w:pPr>
        <w:pStyle w:val="BodyText"/>
        <w:rPr>
          <w:szCs w:val="18"/>
        </w:rPr>
      </w:pPr>
      <w:r w:rsidRPr="00B50225">
        <w:rPr>
          <w:szCs w:val="18"/>
        </w:rPr>
        <w:object w:dxaOrig="9335" w:dyaOrig="2360">
          <v:shape id="_x0000_i1036" type="#_x0000_t75" style="width:438pt;height:123pt" o:ole="" o:preferrelative="f">
            <v:imagedata r:id="rId14" o:title=""/>
            <o:lock v:ext="edit" aspectratio="f"/>
          </v:shape>
          <o:OLEObject Type="Embed" ProgID="Excel.Sheet.12" ShapeID="_x0000_i1036" DrawAspect="Content" ObjectID="_1581346496" r:id="rId15"/>
        </w:objec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FC603B" w:rsidRDefault="009B600F" w:rsidP="009B600F">
      <w:pPr>
        <w:ind w:left="426"/>
        <w:jc w:val="both"/>
        <w:rPr>
          <w:sz w:val="18"/>
          <w:szCs w:val="18"/>
        </w:rPr>
      </w:pPr>
    </w:p>
    <w:p w:rsidR="009B600F" w:rsidRPr="00B50225" w:rsidRDefault="009B600F" w:rsidP="009B600F">
      <w:pPr>
        <w:ind w:left="426"/>
        <w:jc w:val="both"/>
        <w:rPr>
          <w:sz w:val="18"/>
          <w:szCs w:val="18"/>
        </w:rPr>
      </w:pPr>
    </w:p>
    <w:p w:rsidR="009B600F" w:rsidRPr="00FD3474" w:rsidRDefault="009B600F" w:rsidP="009B600F">
      <w:pPr>
        <w:pStyle w:val="BodyText"/>
        <w:rPr>
          <w:szCs w:val="18"/>
        </w:rPr>
      </w:pPr>
    </w:p>
    <w:p w:rsidR="009B600F" w:rsidRPr="00891481" w:rsidRDefault="009B600F" w:rsidP="009B600F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:rsidR="009B600F" w:rsidRPr="008C0838" w:rsidRDefault="009B600F" w:rsidP="009B600F">
      <w:pPr>
        <w:pStyle w:val="BodyText"/>
        <w:rPr>
          <w:szCs w:val="18"/>
        </w:rPr>
      </w:pPr>
    </w:p>
    <w:p w:rsidR="009B600F" w:rsidRDefault="009B600F" w:rsidP="009B600F">
      <w:pPr>
        <w:pStyle w:val="BodyText"/>
        <w:ind w:hanging="426"/>
        <w:rPr>
          <w:sz w:val="20"/>
        </w:rPr>
      </w:pPr>
      <w:r w:rsidRPr="00B50225">
        <w:rPr>
          <w:b/>
          <w:szCs w:val="18"/>
        </w:rPr>
        <w:tab/>
      </w:r>
      <w:r w:rsidR="00A230D2">
        <w:rPr>
          <w:sz w:val="20"/>
        </w:rPr>
        <w:t>Spoločnosť  nie je zahrň</w:t>
      </w:r>
      <w:r w:rsidRPr="00190434">
        <w:rPr>
          <w:sz w:val="20"/>
        </w:rPr>
        <w:t>ovaná do kon</w:t>
      </w:r>
      <w:r>
        <w:rPr>
          <w:sz w:val="20"/>
        </w:rPr>
        <w:t>solidovanej účtovnej závierky v</w:t>
      </w:r>
      <w:r w:rsidRPr="00190434">
        <w:rPr>
          <w:sz w:val="20"/>
        </w:rPr>
        <w:t xml:space="preserve"> Slovenskej republike</w:t>
      </w:r>
      <w:r>
        <w:rPr>
          <w:sz w:val="20"/>
        </w:rPr>
        <w:t xml:space="preserve"> ani v zahraničí</w:t>
      </w:r>
      <w:r w:rsidRPr="00190434">
        <w:rPr>
          <w:sz w:val="20"/>
        </w:rPr>
        <w:t xml:space="preserve">.  </w:t>
      </w:r>
    </w:p>
    <w:p w:rsidR="009B600F" w:rsidRPr="00FD3474" w:rsidRDefault="009B600F" w:rsidP="009B600F">
      <w:pPr>
        <w:pStyle w:val="BodyText"/>
        <w:ind w:hanging="426"/>
        <w:rPr>
          <w:szCs w:val="18"/>
        </w:rPr>
      </w:pPr>
    </w:p>
    <w:p w:rsidR="009B600F" w:rsidRPr="00FD3474" w:rsidRDefault="009B600F" w:rsidP="009B600F">
      <w:pPr>
        <w:pStyle w:val="Heading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8" w:name="_Toc530739899"/>
      <w:r w:rsidRPr="00FD3474">
        <w:rPr>
          <w:caps w:val="0"/>
          <w:szCs w:val="18"/>
        </w:rPr>
        <w:t>E</w:t>
      </w:r>
      <w:r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8"/>
    </w:p>
    <w:p w:rsidR="009B600F" w:rsidRPr="00891481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9B600F" w:rsidRPr="00B50225" w:rsidRDefault="009B600F" w:rsidP="009B600F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9B600F" w:rsidRPr="00B50225" w:rsidRDefault="009B600F" w:rsidP="009B600F">
      <w:pPr>
        <w:pStyle w:val="BodyText"/>
        <w:ind w:left="450"/>
        <w:rPr>
          <w:szCs w:val="18"/>
        </w:rPr>
      </w:pPr>
    </w:p>
    <w:p w:rsidR="009B600F" w:rsidRPr="00B50225" w:rsidRDefault="009B600F" w:rsidP="009B600F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 aplikované.</w:t>
      </w:r>
    </w:p>
    <w:p w:rsidR="009B600F" w:rsidRPr="00B50225" w:rsidRDefault="009B600F" w:rsidP="009B600F">
      <w:pPr>
        <w:pStyle w:val="BodyText"/>
        <w:ind w:left="450"/>
        <w:rPr>
          <w:szCs w:val="18"/>
        </w:rPr>
      </w:pPr>
    </w:p>
    <w:p w:rsidR="009B600F" w:rsidRDefault="003B4429" w:rsidP="009B600F">
      <w:pPr>
        <w:pStyle w:val="BodyText"/>
        <w:ind w:left="450"/>
        <w:rPr>
          <w:szCs w:val="18"/>
        </w:rPr>
      </w:pPr>
      <w:r>
        <w:rPr>
          <w:szCs w:val="18"/>
        </w:rPr>
        <w:t>V účtovnom období 2017</w:t>
      </w:r>
      <w:r w:rsidR="009B600F" w:rsidRPr="00B50225">
        <w:rPr>
          <w:szCs w:val="18"/>
        </w:rPr>
        <w:t xml:space="preserve"> Spoločnosť nevykonala žiadne opravy významných chýb minulých účtovných období. </w:t>
      </w:r>
    </w:p>
    <w:p w:rsidR="00EC4BBA" w:rsidRDefault="00EC4BBA" w:rsidP="009B600F">
      <w:pPr>
        <w:pStyle w:val="BodyText"/>
        <w:ind w:left="450"/>
        <w:rPr>
          <w:szCs w:val="18"/>
        </w:rPr>
      </w:pPr>
    </w:p>
    <w:p w:rsidR="00EC4BBA" w:rsidRPr="00B50225" w:rsidRDefault="00EC4BBA" w:rsidP="00EC4BBA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EC4BBA" w:rsidRPr="00B50225" w:rsidRDefault="00EC4BBA" w:rsidP="00EC4BB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EC4BBA" w:rsidRPr="00B50225" w:rsidRDefault="00EC4BBA" w:rsidP="00EC4BBA">
      <w:pPr>
        <w:pStyle w:val="BodyText"/>
        <w:rPr>
          <w:szCs w:val="18"/>
        </w:rPr>
      </w:pPr>
    </w:p>
    <w:p w:rsidR="00EC4BBA" w:rsidRPr="00B50225" w:rsidRDefault="00EC4BBA" w:rsidP="00EC4BBA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EC4BBA" w:rsidRPr="00B50225" w:rsidRDefault="00EC4BBA" w:rsidP="00EC4BBA">
      <w:pPr>
        <w:pStyle w:val="BodyText"/>
        <w:rPr>
          <w:szCs w:val="18"/>
        </w:rPr>
      </w:pPr>
    </w:p>
    <w:p w:rsidR="00EC4BBA" w:rsidRPr="00B50225" w:rsidRDefault="00EC4BBA" w:rsidP="00EC4BBA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EC4BBA" w:rsidRPr="00B50225" w:rsidRDefault="00EC4BBA" w:rsidP="00EC4BBA">
      <w:pPr>
        <w:pStyle w:val="BodyText"/>
        <w:rPr>
          <w:szCs w:val="18"/>
        </w:rPr>
      </w:pPr>
    </w:p>
    <w:p w:rsidR="00EC4BBA" w:rsidRPr="00B50225" w:rsidRDefault="00EC4BBA" w:rsidP="00EC4BB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EC4BBA" w:rsidRPr="00B50225" w:rsidRDefault="00EC4BBA" w:rsidP="00EC4BBA">
      <w:pPr>
        <w:pStyle w:val="BodyText"/>
        <w:rPr>
          <w:szCs w:val="18"/>
        </w:rPr>
      </w:pPr>
    </w:p>
    <w:tbl>
      <w:tblPr>
        <w:tblW w:w="0" w:type="auto"/>
        <w:tblInd w:w="456" w:type="dxa"/>
        <w:tblLook w:val="0000" w:firstRow="0" w:lastRow="0" w:firstColumn="0" w:lastColumn="0" w:noHBand="0" w:noVBand="0"/>
      </w:tblPr>
      <w:tblGrid>
        <w:gridCol w:w="3300"/>
        <w:gridCol w:w="1541"/>
        <w:gridCol w:w="222"/>
        <w:gridCol w:w="1812"/>
        <w:gridCol w:w="222"/>
        <w:gridCol w:w="1688"/>
      </w:tblGrid>
      <w:tr w:rsidR="00EC4BBA" w:rsidRPr="00FC603B" w:rsidTr="00EC4BBA">
        <w:trPr>
          <w:trHeight w:val="245"/>
        </w:trPr>
        <w:tc>
          <w:tcPr>
            <w:tcW w:w="3300" w:type="dxa"/>
          </w:tcPr>
          <w:p w:rsidR="00EC4BBA" w:rsidRPr="00FD3474" w:rsidRDefault="00EC4BBA" w:rsidP="002D74B0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1" w:type="dxa"/>
          </w:tcPr>
          <w:p w:rsidR="00EC4BBA" w:rsidRPr="00891481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EC4BBA" w:rsidRPr="008C0838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2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88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</w:tr>
      <w:tr w:rsidR="00EC4BBA" w:rsidRPr="00FC603B" w:rsidTr="00EC4BBA">
        <w:trPr>
          <w:trHeight w:val="245"/>
        </w:trPr>
        <w:tc>
          <w:tcPr>
            <w:tcW w:w="3300" w:type="dxa"/>
          </w:tcPr>
          <w:p w:rsidR="00EC4BBA" w:rsidRPr="00FD3474" w:rsidRDefault="00EC4BBA" w:rsidP="002D74B0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1" w:type="dxa"/>
          </w:tcPr>
          <w:p w:rsidR="00EC4BBA" w:rsidRPr="00891481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EC4BBA" w:rsidRPr="008C0838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2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88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EC4BBA" w:rsidRPr="00FD3474" w:rsidRDefault="00EC4BBA" w:rsidP="00EC4BBA">
      <w:pPr>
        <w:pStyle w:val="BodyText"/>
        <w:rPr>
          <w:szCs w:val="18"/>
        </w:rPr>
      </w:pPr>
    </w:p>
    <w:p w:rsidR="00EC4BBA" w:rsidRDefault="00EC4BBA" w:rsidP="00EC4BBA">
      <w:pPr>
        <w:pStyle w:val="BodyText"/>
        <w:rPr>
          <w:szCs w:val="18"/>
        </w:rPr>
      </w:pPr>
    </w:p>
    <w:p w:rsidR="00EC4BBA" w:rsidRDefault="00EC4BBA" w:rsidP="00EC4BBA">
      <w:pPr>
        <w:pStyle w:val="BodyText"/>
        <w:rPr>
          <w:szCs w:val="18"/>
        </w:rPr>
      </w:pPr>
    </w:p>
    <w:p w:rsidR="00EC4BBA" w:rsidRDefault="00EC4BBA" w:rsidP="00EC4BBA">
      <w:pPr>
        <w:pStyle w:val="BodyText"/>
        <w:rPr>
          <w:szCs w:val="18"/>
        </w:rPr>
      </w:pPr>
    </w:p>
    <w:p w:rsidR="00EC4BBA" w:rsidRDefault="00EC4BBA" w:rsidP="00EC4BBA">
      <w:pPr>
        <w:pStyle w:val="BodyText"/>
        <w:rPr>
          <w:szCs w:val="18"/>
        </w:rPr>
      </w:pPr>
    </w:p>
    <w:p w:rsidR="00EC4BBA" w:rsidRDefault="00EC4BBA" w:rsidP="00EC4BBA">
      <w:pPr>
        <w:pStyle w:val="BodyText"/>
        <w:rPr>
          <w:szCs w:val="18"/>
        </w:rPr>
      </w:pPr>
    </w:p>
    <w:p w:rsidR="00EC4BBA" w:rsidRDefault="00EC4BBA" w:rsidP="00EC4BBA">
      <w:pPr>
        <w:pStyle w:val="BodyText"/>
        <w:rPr>
          <w:szCs w:val="18"/>
        </w:rPr>
      </w:pPr>
    </w:p>
    <w:p w:rsidR="00EC4BBA" w:rsidRDefault="00EC4BBA" w:rsidP="00EC4BBA">
      <w:pPr>
        <w:pStyle w:val="BodyText"/>
        <w:rPr>
          <w:szCs w:val="18"/>
        </w:rPr>
      </w:pPr>
    </w:p>
    <w:p w:rsidR="00EC4BBA" w:rsidRDefault="00EC4BBA" w:rsidP="00EC4BBA">
      <w:pPr>
        <w:pStyle w:val="BodyText"/>
        <w:rPr>
          <w:szCs w:val="18"/>
        </w:rPr>
      </w:pPr>
    </w:p>
    <w:p w:rsidR="00EC4BBA" w:rsidRDefault="00EC4BBA" w:rsidP="00EC4BBA">
      <w:pPr>
        <w:pStyle w:val="BodyText"/>
        <w:rPr>
          <w:szCs w:val="18"/>
        </w:rPr>
      </w:pPr>
    </w:p>
    <w:p w:rsidR="00EC4BBA" w:rsidRDefault="00EC4BBA" w:rsidP="00EC4BBA">
      <w:pPr>
        <w:pStyle w:val="BodyText"/>
        <w:rPr>
          <w:szCs w:val="18"/>
        </w:rPr>
      </w:pPr>
    </w:p>
    <w:p w:rsidR="00EC4BBA" w:rsidRDefault="00EC4BBA" w:rsidP="00EC4BBA">
      <w:pPr>
        <w:pStyle w:val="BodyText"/>
        <w:rPr>
          <w:szCs w:val="18"/>
        </w:rPr>
      </w:pPr>
      <w:r w:rsidRPr="00891481">
        <w:rPr>
          <w:szCs w:val="18"/>
        </w:rPr>
        <w:lastRenderedPageBreak/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EC4BBA" w:rsidRDefault="00EC4BBA" w:rsidP="00EC4BBA">
      <w:pPr>
        <w:pStyle w:val="BodyText"/>
        <w:rPr>
          <w:szCs w:val="18"/>
        </w:rPr>
      </w:pPr>
    </w:p>
    <w:p w:rsidR="00EC4BBA" w:rsidRPr="00B50225" w:rsidRDefault="00EC4BBA" w:rsidP="00EC4BBA">
      <w:pPr>
        <w:pStyle w:val="BodyText"/>
        <w:rPr>
          <w:szCs w:val="18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C4BBA" w:rsidRPr="00FC603B" w:rsidTr="00EC4BBA">
        <w:trPr>
          <w:trHeight w:val="250"/>
        </w:trPr>
        <w:tc>
          <w:tcPr>
            <w:tcW w:w="3118" w:type="dxa"/>
            <w:gridSpan w:val="2"/>
          </w:tcPr>
          <w:p w:rsidR="00EC4BBA" w:rsidRPr="00B50225" w:rsidRDefault="00EC4BBA" w:rsidP="002D74B0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EC4BBA" w:rsidRPr="00FC603B" w:rsidTr="00EC4BB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C4BBA" w:rsidRPr="00FD3474" w:rsidRDefault="00EC4BBA" w:rsidP="002D74B0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C4BBA" w:rsidRPr="00891481" w:rsidRDefault="00EC4BBA" w:rsidP="002D74B0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EC4BBA" w:rsidRPr="00FC603B" w:rsidTr="00EC4BBA">
        <w:trPr>
          <w:trHeight w:val="250"/>
        </w:trPr>
        <w:tc>
          <w:tcPr>
            <w:tcW w:w="3118" w:type="dxa"/>
            <w:gridSpan w:val="2"/>
          </w:tcPr>
          <w:p w:rsidR="00EC4BBA" w:rsidRPr="00891481" w:rsidRDefault="00EC4BBA" w:rsidP="002D74B0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rovnomerná</w:t>
            </w:r>
          </w:p>
        </w:tc>
        <w:tc>
          <w:tcPr>
            <w:tcW w:w="142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EC4BBA" w:rsidRPr="00FC603B" w:rsidTr="00EC4BBA">
        <w:trPr>
          <w:trHeight w:val="250"/>
        </w:trPr>
        <w:tc>
          <w:tcPr>
            <w:tcW w:w="3118" w:type="dxa"/>
            <w:gridSpan w:val="2"/>
          </w:tcPr>
          <w:p w:rsidR="00EC4BBA" w:rsidRPr="00891481" w:rsidRDefault="00EC4BBA" w:rsidP="002D74B0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EC4BBA" w:rsidRPr="00B50225" w:rsidRDefault="00EC4BBA" w:rsidP="002D74B0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EC4BBA" w:rsidRPr="00FD3474" w:rsidRDefault="00EC4BBA" w:rsidP="00EC4BBA">
      <w:pPr>
        <w:pStyle w:val="Pismenka"/>
        <w:numPr>
          <w:ilvl w:val="0"/>
          <w:numId w:val="0"/>
        </w:numPr>
        <w:rPr>
          <w:szCs w:val="18"/>
        </w:rPr>
      </w:pPr>
    </w:p>
    <w:p w:rsidR="00EC4BBA" w:rsidRPr="00B50225" w:rsidRDefault="00EC4BBA" w:rsidP="009B600F">
      <w:pPr>
        <w:pStyle w:val="BodyText"/>
        <w:ind w:left="450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9B600F" w:rsidRPr="00B50225" w:rsidRDefault="009B600F" w:rsidP="009B600F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9B600F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9B600F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B600F" w:rsidRPr="00B50225" w:rsidRDefault="009B600F" w:rsidP="009B600F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9B600F" w:rsidRPr="00891481" w:rsidRDefault="009B600F" w:rsidP="009B600F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9B600F" w:rsidRPr="00B50225" w:rsidRDefault="009B600F" w:rsidP="009B600F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B600F" w:rsidRPr="00891481" w:rsidRDefault="009B600F" w:rsidP="009B600F">
      <w:pPr>
        <w:pStyle w:val="Heading1"/>
        <w:numPr>
          <w:ilvl w:val="0"/>
          <w:numId w:val="0"/>
        </w:numPr>
        <w:spacing w:before="120" w:after="60"/>
        <w:rPr>
          <w:szCs w:val="18"/>
        </w:rPr>
      </w:pPr>
      <w:bookmarkStart w:id="9" w:name="_Toc530739900"/>
      <w:r w:rsidRPr="00FD3474">
        <w:rPr>
          <w:szCs w:val="18"/>
        </w:rPr>
        <w:br w:type="page"/>
      </w:r>
    </w:p>
    <w:p w:rsidR="009B600F" w:rsidRPr="00B50225" w:rsidRDefault="009B600F" w:rsidP="0053179D">
      <w:pPr>
        <w:pStyle w:val="Heading1"/>
        <w:numPr>
          <w:ilvl w:val="0"/>
          <w:numId w:val="10"/>
        </w:numPr>
        <w:tabs>
          <w:tab w:val="clear" w:pos="644"/>
          <w:tab w:val="num" w:pos="76"/>
        </w:tabs>
        <w:ind w:left="360"/>
      </w:pPr>
      <w:r w:rsidRPr="00891481">
        <w:lastRenderedPageBreak/>
        <w:t>informá</w:t>
      </w:r>
      <w:r w:rsidRPr="008C0838">
        <w:t>cie o údajoch na strane aktív súvahy</w:t>
      </w:r>
      <w:bookmarkEnd w:id="9"/>
    </w:p>
    <w:p w:rsidR="009B600F" w:rsidRPr="00FC603B" w:rsidRDefault="009B600F" w:rsidP="009B600F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:rsidR="009B600F" w:rsidRPr="00B50225" w:rsidRDefault="006623C2" w:rsidP="009B600F">
      <w:pPr>
        <w:pStyle w:val="BodyText"/>
        <w:rPr>
          <w:szCs w:val="18"/>
        </w:rPr>
      </w:pPr>
      <w:r>
        <w:rPr>
          <w:szCs w:val="18"/>
        </w:rPr>
        <w:t xml:space="preserve">Stav zásob k 31.decembru 2017 </w:t>
      </w:r>
      <w:r w:rsidR="009B600F">
        <w:rPr>
          <w:szCs w:val="18"/>
        </w:rPr>
        <w:t>v porovnan</w:t>
      </w:r>
      <w:r w:rsidR="00EC4BBA">
        <w:rPr>
          <w:szCs w:val="18"/>
        </w:rPr>
        <w:t>í so stavom k 3</w:t>
      </w:r>
      <w:r w:rsidR="00A63F58">
        <w:rPr>
          <w:szCs w:val="18"/>
        </w:rPr>
        <w:t>1. decembru 201</w:t>
      </w:r>
      <w:r>
        <w:rPr>
          <w:szCs w:val="18"/>
        </w:rPr>
        <w:t>6</w:t>
      </w:r>
      <w:r w:rsidR="009B600F">
        <w:rPr>
          <w:szCs w:val="18"/>
        </w:rPr>
        <w:t xml:space="preserve"> je nasledovný:</w:t>
      </w:r>
    </w:p>
    <w:p w:rsidR="009B600F" w:rsidRPr="00B50225" w:rsidRDefault="009B600F" w:rsidP="009B600F">
      <w:pPr>
        <w:pStyle w:val="BodyText"/>
        <w:ind w:left="0"/>
        <w:rPr>
          <w:szCs w:val="18"/>
        </w:rPr>
      </w:pPr>
    </w:p>
    <w:p w:rsidR="009B600F" w:rsidRPr="004A0782" w:rsidRDefault="009B600F" w:rsidP="009B600F">
      <w:pPr>
        <w:pStyle w:val="Heading2"/>
        <w:numPr>
          <w:ilvl w:val="0"/>
          <w:numId w:val="8"/>
        </w:numPr>
        <w:rPr>
          <w:szCs w:val="18"/>
        </w:rPr>
      </w:pPr>
      <w:r w:rsidRPr="004A0782">
        <w:rPr>
          <w:szCs w:val="18"/>
        </w:rPr>
        <w:t>Zásoby</w:t>
      </w:r>
    </w:p>
    <w:p w:rsidR="009B600F" w:rsidRPr="00B50225" w:rsidRDefault="009B600F" w:rsidP="009B600F">
      <w:pPr>
        <w:pStyle w:val="BodyText"/>
        <w:rPr>
          <w:szCs w:val="18"/>
        </w:rPr>
      </w:pPr>
    </w:p>
    <w:bookmarkStart w:id="10" w:name="_MON_1488569486"/>
    <w:bookmarkEnd w:id="10"/>
    <w:p w:rsidR="009B600F" w:rsidRPr="00FC603B" w:rsidRDefault="006623C2" w:rsidP="009B600F">
      <w:pPr>
        <w:spacing w:after="200" w:line="276" w:lineRule="auto"/>
        <w:ind w:left="360"/>
        <w:rPr>
          <w:sz w:val="18"/>
          <w:szCs w:val="18"/>
        </w:rPr>
      </w:pPr>
      <w:r w:rsidRPr="00B50225">
        <w:rPr>
          <w:szCs w:val="18"/>
        </w:rPr>
        <w:object w:dxaOrig="8816" w:dyaOrig="1472">
          <v:shape id="_x0000_i1026" type="#_x0000_t75" style="width:441pt;height:81pt" o:ole="" o:preferrelative="f">
            <v:imagedata r:id="rId16" o:title=""/>
            <o:lock v:ext="edit" aspectratio="f"/>
          </v:shape>
          <o:OLEObject Type="Embed" ProgID="Excel.Sheet.12" ShapeID="_x0000_i1026" DrawAspect="Content" ObjectID="_1581346497" r:id="rId17"/>
        </w:object>
      </w:r>
      <w:bookmarkStart w:id="11" w:name="_Toc530739904"/>
    </w:p>
    <w:p w:rsidR="009B600F" w:rsidRPr="008C0838" w:rsidRDefault="009B600F" w:rsidP="009B600F">
      <w:pPr>
        <w:pStyle w:val="Heading2"/>
        <w:rPr>
          <w:szCs w:val="18"/>
        </w:rPr>
      </w:pPr>
      <w:r w:rsidRPr="00891481">
        <w:rPr>
          <w:szCs w:val="18"/>
        </w:rPr>
        <w:t>Pohľadávky</w:t>
      </w:r>
      <w:bookmarkEnd w:id="11"/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FC603B" w:rsidRDefault="009B600F" w:rsidP="009B600F">
      <w:pPr>
        <w:spacing w:after="200" w:line="276" w:lineRule="auto"/>
        <w:rPr>
          <w:sz w:val="18"/>
          <w:szCs w:val="18"/>
        </w:rPr>
      </w:pPr>
    </w:p>
    <w:p w:rsidR="009B600F" w:rsidRPr="00B50225" w:rsidRDefault="009B600F" w:rsidP="009B600F">
      <w:pPr>
        <w:pStyle w:val="BodyText"/>
        <w:ind w:left="0"/>
        <w:rPr>
          <w:szCs w:val="18"/>
        </w:rPr>
      </w:pPr>
      <w:r w:rsidRPr="00891481">
        <w:rPr>
          <w:szCs w:val="18"/>
        </w:rPr>
        <w:t xml:space="preserve">Veková štruktúra pohľadávok </w:t>
      </w:r>
      <w:r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:rsidR="009B600F" w:rsidRPr="00891481" w:rsidRDefault="009B600F" w:rsidP="009B600F">
      <w:pPr>
        <w:pStyle w:val="BodyText"/>
        <w:rPr>
          <w:szCs w:val="18"/>
        </w:rPr>
      </w:pPr>
    </w:p>
    <w:p w:rsidR="009B600F" w:rsidRPr="008C0838" w:rsidRDefault="009B600F" w:rsidP="009B600F">
      <w:pPr>
        <w:pStyle w:val="BodyText"/>
        <w:rPr>
          <w:szCs w:val="18"/>
        </w:rPr>
      </w:pPr>
    </w:p>
    <w:bookmarkStart w:id="12" w:name="_MON_1405930710"/>
    <w:bookmarkEnd w:id="12"/>
    <w:p w:rsidR="009B600F" w:rsidRPr="00891481" w:rsidRDefault="006623C2" w:rsidP="009B600F">
      <w:pPr>
        <w:pStyle w:val="BodyText"/>
        <w:ind w:left="0"/>
        <w:rPr>
          <w:szCs w:val="18"/>
        </w:rPr>
      </w:pPr>
      <w:r w:rsidRPr="00B50225">
        <w:rPr>
          <w:szCs w:val="18"/>
        </w:rPr>
        <w:object w:dxaOrig="9042" w:dyaOrig="6084">
          <v:shape id="_x0000_i1027" type="#_x0000_t75" style="width:441pt;height:330.75pt" o:ole="" o:preferrelative="f">
            <v:imagedata r:id="rId18" o:title=""/>
            <o:lock v:ext="edit" aspectratio="f"/>
          </v:shape>
          <o:OLEObject Type="Embed" ProgID="Excel.Sheet.12" ShapeID="_x0000_i1027" DrawAspect="Content" ObjectID="_1581346498" r:id="rId19"/>
        </w:object>
      </w:r>
    </w:p>
    <w:p w:rsidR="009B600F" w:rsidRPr="008C0838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9B600F" w:rsidRPr="00B50225" w:rsidRDefault="009B600F" w:rsidP="009B600F">
      <w:pPr>
        <w:pStyle w:val="BodyText"/>
        <w:ind w:left="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:rsidR="009B600F" w:rsidRPr="00891481" w:rsidRDefault="009B600F" w:rsidP="009B600F">
      <w:pPr>
        <w:pStyle w:val="BodyText"/>
        <w:rPr>
          <w:szCs w:val="18"/>
        </w:rPr>
      </w:pPr>
    </w:p>
    <w:p w:rsidR="009B600F" w:rsidRPr="008C0838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</w:p>
    <w:bookmarkStart w:id="13" w:name="_MON_1405930718"/>
    <w:bookmarkEnd w:id="13"/>
    <w:p w:rsidR="009B600F" w:rsidRPr="00891481" w:rsidRDefault="00AD4D08" w:rsidP="009B600F">
      <w:pPr>
        <w:pStyle w:val="BodyText"/>
        <w:ind w:left="0"/>
        <w:rPr>
          <w:szCs w:val="18"/>
        </w:rPr>
      </w:pPr>
      <w:r w:rsidRPr="00B50225">
        <w:rPr>
          <w:szCs w:val="18"/>
        </w:rPr>
        <w:object w:dxaOrig="9042" w:dyaOrig="6084">
          <v:shape id="_x0000_i1028" type="#_x0000_t75" style="width:465pt;height:332.25pt" o:ole="" o:preferrelative="f">
            <v:imagedata r:id="rId20" o:title=""/>
            <o:lock v:ext="edit" aspectratio="f"/>
          </v:shape>
          <o:OLEObject Type="Embed" ProgID="Excel.Sheet.12" ShapeID="_x0000_i1028" DrawAspect="Content" ObjectID="_1581346499" r:id="rId21"/>
        </w:object>
      </w:r>
    </w:p>
    <w:p w:rsidR="009B600F" w:rsidRPr="00B50225" w:rsidRDefault="009B600F" w:rsidP="009B600F">
      <w:pPr>
        <w:pStyle w:val="Heading2"/>
        <w:rPr>
          <w:szCs w:val="18"/>
        </w:rPr>
      </w:pPr>
      <w:bookmarkStart w:id="14" w:name="_Toc530739905"/>
      <w:r w:rsidRPr="00891481">
        <w:rPr>
          <w:szCs w:val="18"/>
        </w:rPr>
        <w:t>Finančné</w:t>
      </w:r>
      <w:r w:rsidRPr="008C0838">
        <w:rPr>
          <w:szCs w:val="18"/>
        </w:rPr>
        <w:t xml:space="preserve"> </w:t>
      </w:r>
      <w:r w:rsidRPr="00B50225">
        <w:rPr>
          <w:szCs w:val="18"/>
        </w:rPr>
        <w:t>účty</w:t>
      </w:r>
      <w:bookmarkEnd w:id="14"/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Ako finančné účty sú vykázané peniaze v pokladnici, účty v bankách a cenné papiere. Účtami v bankách mô</w:t>
      </w:r>
      <w:r>
        <w:rPr>
          <w:szCs w:val="18"/>
        </w:rPr>
        <w:t>že Spoločnosť voľne disponovať.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:rsidR="009B600F" w:rsidRPr="00891481" w:rsidRDefault="009B600F" w:rsidP="009B600F">
      <w:pPr>
        <w:pStyle w:val="BodyText"/>
        <w:rPr>
          <w:szCs w:val="18"/>
        </w:rPr>
      </w:pPr>
    </w:p>
    <w:bookmarkStart w:id="15" w:name="_MON_1405930822"/>
    <w:bookmarkEnd w:id="15"/>
    <w:p w:rsidR="009B600F" w:rsidRPr="00891481" w:rsidRDefault="00AD4D08" w:rsidP="009B600F">
      <w:pPr>
        <w:pStyle w:val="BodyText"/>
        <w:rPr>
          <w:szCs w:val="18"/>
        </w:rPr>
      </w:pPr>
      <w:r w:rsidRPr="00B50225">
        <w:rPr>
          <w:szCs w:val="18"/>
        </w:rPr>
        <w:object w:dxaOrig="9030" w:dyaOrig="1892">
          <v:shape id="_x0000_i1029" type="#_x0000_t75" style="width:441.75pt;height:102.75pt" o:ole="" o:preferrelative="f">
            <v:imagedata r:id="rId22" o:title=""/>
            <o:lock v:ext="edit" aspectratio="f"/>
          </v:shape>
          <o:OLEObject Type="Embed" ProgID="Excel.Sheet.12" ShapeID="_x0000_i1029" DrawAspect="Content" ObjectID="_1581346500" r:id="rId23"/>
        </w:object>
      </w:r>
    </w:p>
    <w:p w:rsidR="009B600F" w:rsidRPr="00FC603B" w:rsidRDefault="009B600F" w:rsidP="009B600F">
      <w:pPr>
        <w:rPr>
          <w:sz w:val="18"/>
          <w:szCs w:val="18"/>
        </w:rPr>
      </w:pPr>
      <w:bookmarkStart w:id="16" w:name="_Toc530739906"/>
    </w:p>
    <w:bookmarkEnd w:id="16"/>
    <w:p w:rsidR="009B600F" w:rsidRPr="008C0838" w:rsidRDefault="009B600F" w:rsidP="009B600F">
      <w:pPr>
        <w:pStyle w:val="Heading1"/>
        <w:ind w:left="360"/>
        <w:rPr>
          <w:szCs w:val="18"/>
        </w:rPr>
      </w:pPr>
      <w:r w:rsidRPr="00891481">
        <w:rPr>
          <w:szCs w:val="18"/>
        </w:rPr>
        <w:t>Informácie o údajoch na strane pasív súvahy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Heading2"/>
        <w:numPr>
          <w:ilvl w:val="0"/>
          <w:numId w:val="4"/>
        </w:numPr>
        <w:rPr>
          <w:szCs w:val="18"/>
        </w:rPr>
      </w:pPr>
      <w:bookmarkStart w:id="17" w:name="_Toc530739908"/>
      <w:r w:rsidRPr="00B50225">
        <w:rPr>
          <w:szCs w:val="18"/>
        </w:rPr>
        <w:t>Vlastné imanie</w:t>
      </w:r>
    </w:p>
    <w:p w:rsidR="009B600F" w:rsidRPr="00B50225" w:rsidRDefault="009B600F" w:rsidP="009B600F">
      <w:pPr>
        <w:rPr>
          <w:sz w:val="18"/>
          <w:szCs w:val="18"/>
        </w:rPr>
      </w:pPr>
    </w:p>
    <w:p w:rsidR="009B600F" w:rsidRDefault="009B600F" w:rsidP="009B600F">
      <w:pPr>
        <w:pStyle w:val="Body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</w:t>
      </w:r>
      <w:r w:rsidRPr="00020D63">
        <w:rPr>
          <w:szCs w:val="18"/>
        </w:rPr>
        <w:t xml:space="preserve">v časti </w:t>
      </w:r>
      <w:r w:rsidR="0053179D">
        <w:rPr>
          <w:szCs w:val="18"/>
        </w:rPr>
        <w:t>L</w:t>
      </w:r>
      <w:r w:rsidRPr="00020D63">
        <w:rPr>
          <w:szCs w:val="18"/>
        </w:rPr>
        <w:t>.</w:t>
      </w:r>
    </w:p>
    <w:p w:rsidR="00020D63" w:rsidRPr="00B50225" w:rsidRDefault="00020D63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8C0838" w:rsidRDefault="009B600F" w:rsidP="009B600F">
      <w:pPr>
        <w:pStyle w:val="Heading2"/>
        <w:tabs>
          <w:tab w:val="clear" w:pos="360"/>
          <w:tab w:val="num" w:pos="426"/>
        </w:tabs>
        <w:ind w:left="426" w:hanging="426"/>
        <w:rPr>
          <w:szCs w:val="18"/>
        </w:rPr>
      </w:pPr>
      <w:bookmarkStart w:id="18" w:name="_Toc530739909"/>
      <w:bookmarkEnd w:id="17"/>
      <w:r w:rsidRPr="008C0838">
        <w:rPr>
          <w:szCs w:val="18"/>
        </w:rPr>
        <w:lastRenderedPageBreak/>
        <w:t>Záväzky</w:t>
      </w:r>
      <w:bookmarkEnd w:id="18"/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:rsidR="009B600F" w:rsidRPr="00891481" w:rsidRDefault="009B600F" w:rsidP="009B600F">
      <w:pPr>
        <w:pStyle w:val="BodyText"/>
        <w:rPr>
          <w:szCs w:val="18"/>
        </w:rPr>
      </w:pPr>
    </w:p>
    <w:bookmarkStart w:id="19" w:name="_MON_1405948528"/>
    <w:bookmarkEnd w:id="19"/>
    <w:p w:rsidR="009B600F" w:rsidRPr="00B50225" w:rsidRDefault="00AD4D08" w:rsidP="009B600F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51" w:dyaOrig="2790">
          <v:shape id="_x0000_i1030" type="#_x0000_t75" style="width:441pt;height:153.75pt" o:ole="" o:preferrelative="f">
            <v:imagedata r:id="rId24" o:title=""/>
            <o:lock v:ext="edit" aspectratio="f"/>
          </v:shape>
          <o:OLEObject Type="Embed" ProgID="Excel.Sheet.12" ShapeID="_x0000_i1030" DrawAspect="Content" ObjectID="_1581346501" r:id="rId25"/>
        </w:object>
      </w:r>
    </w:p>
    <w:p w:rsidR="009B600F" w:rsidRPr="00B50225" w:rsidRDefault="009B600F" w:rsidP="009B600F">
      <w:pPr>
        <w:spacing w:after="200" w:line="276" w:lineRule="auto"/>
        <w:rPr>
          <w:szCs w:val="18"/>
        </w:rPr>
      </w:pPr>
    </w:p>
    <w:p w:rsidR="009B600F" w:rsidRPr="00B50225" w:rsidRDefault="009B600F" w:rsidP="009B600F">
      <w:pPr>
        <w:pStyle w:val="Heading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t>H.</w:t>
      </w:r>
      <w:r w:rsidRPr="00B50225">
        <w:rPr>
          <w:szCs w:val="18"/>
        </w:rPr>
        <w:tab/>
        <w:t>informácie o výnosoch</w:t>
      </w:r>
    </w:p>
    <w:p w:rsidR="009B600F" w:rsidRPr="00B50225" w:rsidRDefault="009B600F" w:rsidP="009B600F">
      <w:pPr>
        <w:pStyle w:val="Heading2"/>
        <w:numPr>
          <w:ilvl w:val="0"/>
          <w:numId w:val="0"/>
        </w:numPr>
        <w:rPr>
          <w:szCs w:val="18"/>
        </w:rPr>
      </w:pPr>
      <w:bookmarkStart w:id="20" w:name="_Toc530739914"/>
    </w:p>
    <w:p w:rsidR="009B600F" w:rsidRPr="00B50225" w:rsidRDefault="009B600F" w:rsidP="009B600F">
      <w:pPr>
        <w:pStyle w:val="Heading2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20"/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9B600F" w:rsidRPr="00FC603B" w:rsidRDefault="009B600F" w:rsidP="009B600F">
      <w:pPr>
        <w:pStyle w:val="BodyText"/>
        <w:rPr>
          <w:i/>
          <w:szCs w:val="18"/>
          <w:u w:val="single"/>
        </w:rPr>
      </w:pPr>
    </w:p>
    <w:p w:rsidR="009B600F" w:rsidRPr="00891481" w:rsidRDefault="009B600F" w:rsidP="009B600F">
      <w:pPr>
        <w:pStyle w:val="BodyText"/>
        <w:rPr>
          <w:szCs w:val="18"/>
        </w:rPr>
      </w:pPr>
    </w:p>
    <w:p w:rsidR="009B600F" w:rsidRPr="008C0838" w:rsidRDefault="009B600F" w:rsidP="009B600F">
      <w:pPr>
        <w:pStyle w:val="BodyText"/>
        <w:rPr>
          <w:szCs w:val="18"/>
        </w:rPr>
      </w:pPr>
    </w:p>
    <w:bookmarkStart w:id="21" w:name="_MON_1405949910"/>
    <w:bookmarkEnd w:id="21"/>
    <w:p w:rsidR="009B600F" w:rsidRPr="00B50225" w:rsidRDefault="00AD4D08" w:rsidP="009B600F">
      <w:pPr>
        <w:pStyle w:val="BodyText"/>
        <w:rPr>
          <w:szCs w:val="18"/>
        </w:rPr>
      </w:pPr>
      <w:r w:rsidRPr="00B50225">
        <w:rPr>
          <w:szCs w:val="18"/>
        </w:rPr>
        <w:object w:dxaOrig="8831" w:dyaOrig="2428">
          <v:shape id="_x0000_i1031" type="#_x0000_t75" style="width:411.75pt;height:129pt" o:ole="" o:preferrelative="f">
            <v:imagedata r:id="rId26" o:title=""/>
            <o:lock v:ext="edit" aspectratio="f"/>
          </v:shape>
          <o:OLEObject Type="Embed" ProgID="Excel.Sheet.12" ShapeID="_x0000_i1031" DrawAspect="Content" ObjectID="_1581346502" r:id="rId27"/>
        </w:objec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Heading2"/>
        <w:rPr>
          <w:szCs w:val="18"/>
        </w:rPr>
      </w:pPr>
      <w:r w:rsidRPr="00891481">
        <w:rPr>
          <w:szCs w:val="18"/>
        </w:rPr>
        <w:t xml:space="preserve">Čistý obrat 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Čistý obrat Spoločnosti je uvedený v nasledujúcom prehľade:</w:t>
      </w:r>
    </w:p>
    <w:p w:rsidR="009B600F" w:rsidRPr="00B50225" w:rsidRDefault="009B600F" w:rsidP="009B600F">
      <w:pPr>
        <w:pStyle w:val="BodyText"/>
        <w:rPr>
          <w:szCs w:val="18"/>
        </w:rPr>
      </w:pPr>
    </w:p>
    <w:bookmarkStart w:id="22" w:name="_MON_1405950002"/>
    <w:bookmarkEnd w:id="22"/>
    <w:p w:rsidR="009B600F" w:rsidRPr="00B50225" w:rsidRDefault="00AD4D08" w:rsidP="009B600F">
      <w:pPr>
        <w:pStyle w:val="BodyText"/>
        <w:rPr>
          <w:szCs w:val="18"/>
        </w:rPr>
      </w:pPr>
      <w:r w:rsidRPr="00B50225">
        <w:rPr>
          <w:szCs w:val="18"/>
        </w:rPr>
        <w:object w:dxaOrig="8703" w:dyaOrig="2370">
          <v:shape id="_x0000_i1032" type="#_x0000_t75" style="width:441pt;height:133.5pt" o:ole="" o:preferrelative="f">
            <v:imagedata r:id="rId28" o:title=""/>
            <o:lock v:ext="edit" aspectratio="f"/>
          </v:shape>
          <o:OLEObject Type="Embed" ProgID="Excel.Sheet.12" ShapeID="_x0000_i1032" DrawAspect="Content" ObjectID="_1581346503" r:id="rId29"/>
        </w:object>
      </w:r>
      <w:r w:rsidR="009B600F" w:rsidRPr="00B50225">
        <w:rPr>
          <w:szCs w:val="18"/>
        </w:rPr>
        <w:br w:type="page"/>
      </w:r>
    </w:p>
    <w:p w:rsidR="009B600F" w:rsidRPr="0053179D" w:rsidRDefault="009B600F" w:rsidP="0053179D">
      <w:pPr>
        <w:pStyle w:val="Heading1"/>
        <w:numPr>
          <w:ilvl w:val="0"/>
          <w:numId w:val="11"/>
        </w:numPr>
        <w:tabs>
          <w:tab w:val="num" w:pos="76"/>
        </w:tabs>
        <w:spacing w:before="240" w:after="60"/>
        <w:ind w:left="360"/>
        <w:rPr>
          <w:szCs w:val="18"/>
        </w:rPr>
      </w:pPr>
      <w:r w:rsidRPr="0053179D">
        <w:rPr>
          <w:szCs w:val="18"/>
        </w:rPr>
        <w:lastRenderedPageBreak/>
        <w:t>Informácie o nákladoch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Heading2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 xml:space="preserve">Náklady na poskytnuté služby, ostatné náklady na hospodársku činnosť, finančné a mimoriadne náklady </w:t>
      </w:r>
    </w:p>
    <w:p w:rsidR="009B600F" w:rsidRPr="00FC603B" w:rsidRDefault="009B600F" w:rsidP="009B600F">
      <w:pPr>
        <w:rPr>
          <w:sz w:val="18"/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Pr="00B50225">
        <w:rPr>
          <w:szCs w:val="18"/>
        </w:rPr>
        <w:t>, ostatných nákladoch na hospodársku činnosť, finančných a mimoriadnych nákladoch:</w:t>
      </w:r>
    </w:p>
    <w:bookmarkStart w:id="23" w:name="_MON_1405950034"/>
    <w:bookmarkEnd w:id="23"/>
    <w:p w:rsidR="009B600F" w:rsidRDefault="00503D45" w:rsidP="009B600F">
      <w:pPr>
        <w:pStyle w:val="BodyText"/>
        <w:rPr>
          <w:szCs w:val="18"/>
        </w:rPr>
      </w:pPr>
      <w:r w:rsidRPr="00B50225">
        <w:rPr>
          <w:szCs w:val="18"/>
        </w:rPr>
        <w:object w:dxaOrig="8804" w:dyaOrig="9252">
          <v:shape id="_x0000_i1033" type="#_x0000_t75" style="width:441.75pt;height:517.5pt" o:ole="" o:preferrelative="f">
            <v:imagedata r:id="rId30" o:title=""/>
            <o:lock v:ext="edit" aspectratio="f"/>
          </v:shape>
          <o:OLEObject Type="Embed" ProgID="Excel.Sheet.12" ShapeID="_x0000_i1033" DrawAspect="Content" ObjectID="_1581346504" r:id="rId31"/>
        </w:object>
      </w:r>
    </w:p>
    <w:p w:rsidR="00020D63" w:rsidRDefault="00020D63" w:rsidP="009B600F">
      <w:pPr>
        <w:pStyle w:val="BodyText"/>
        <w:rPr>
          <w:szCs w:val="18"/>
        </w:rPr>
      </w:pPr>
    </w:p>
    <w:p w:rsidR="00020D63" w:rsidRDefault="00020D63" w:rsidP="009B600F">
      <w:pPr>
        <w:pStyle w:val="BodyText"/>
        <w:rPr>
          <w:szCs w:val="18"/>
        </w:rPr>
      </w:pPr>
    </w:p>
    <w:p w:rsidR="00020D63" w:rsidRPr="00B50225" w:rsidRDefault="00020D63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  <w:lang w:val="de-DE"/>
        </w:rPr>
      </w:pPr>
    </w:p>
    <w:p w:rsidR="009B600F" w:rsidRPr="00B50225" w:rsidRDefault="009B600F" w:rsidP="009B600F">
      <w:pPr>
        <w:pStyle w:val="Heading1"/>
        <w:tabs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lastRenderedPageBreak/>
        <w:t>Informácie o daniach z príjmov</w:t>
      </w:r>
      <w:bookmarkStart w:id="24" w:name="_GoBack"/>
      <w:bookmarkEnd w:id="24"/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p w:rsidR="009B600F" w:rsidRPr="00FC603B" w:rsidRDefault="009B600F" w:rsidP="009B600F">
      <w:pPr>
        <w:pStyle w:val="BodyText"/>
        <w:rPr>
          <w:i/>
          <w:szCs w:val="18"/>
          <w:u w:val="single"/>
        </w:rPr>
      </w:pPr>
    </w:p>
    <w:p w:rsidR="009B600F" w:rsidRPr="00891481" w:rsidRDefault="009B600F" w:rsidP="009B600F">
      <w:pPr>
        <w:pStyle w:val="BodyText"/>
        <w:rPr>
          <w:szCs w:val="18"/>
        </w:rPr>
      </w:pPr>
    </w:p>
    <w:p w:rsidR="00E154DA" w:rsidRPr="00FC603B" w:rsidRDefault="00E154DA" w:rsidP="00E154DA">
      <w:pPr>
        <w:pStyle w:val="BodyText"/>
        <w:rPr>
          <w:i/>
          <w:szCs w:val="18"/>
          <w:u w:val="single"/>
        </w:rPr>
      </w:pPr>
      <w:bookmarkStart w:id="25" w:name="_MON_1405950056"/>
      <w:bookmarkEnd w:id="25"/>
    </w:p>
    <w:p w:rsidR="00E154DA" w:rsidRPr="00891481" w:rsidRDefault="00E154DA" w:rsidP="00E154DA">
      <w:pPr>
        <w:pStyle w:val="BodyText"/>
        <w:rPr>
          <w:szCs w:val="18"/>
        </w:rPr>
      </w:pPr>
    </w:p>
    <w:bookmarkStart w:id="26" w:name="_MON_1405950056"/>
    <w:bookmarkEnd w:id="26"/>
    <w:p w:rsidR="00E154DA" w:rsidRPr="00B50225" w:rsidRDefault="00822B55" w:rsidP="00E154DA">
      <w:pPr>
        <w:pStyle w:val="BodyText"/>
        <w:rPr>
          <w:szCs w:val="18"/>
        </w:rPr>
      </w:pPr>
      <w:r w:rsidRPr="00B50225">
        <w:rPr>
          <w:szCs w:val="18"/>
        </w:rPr>
        <w:object w:dxaOrig="9102" w:dyaOrig="4691">
          <v:shape id="_x0000_i1037" type="#_x0000_t75" style="width:440.25pt;height:252.75pt" o:ole="" o:preferrelative="f">
            <v:imagedata r:id="rId32" o:title=""/>
            <o:lock v:ext="edit" aspectratio="f"/>
          </v:shape>
          <o:OLEObject Type="Embed" ProgID="Excel.Sheet.12" ShapeID="_x0000_i1037" DrawAspect="Content" ObjectID="_1581346505" r:id="rId33"/>
        </w:object>
      </w:r>
    </w:p>
    <w:p w:rsidR="00E154DA" w:rsidRPr="00B50225" w:rsidRDefault="00E154DA" w:rsidP="00E154DA">
      <w:pPr>
        <w:pStyle w:val="BodyText"/>
        <w:rPr>
          <w:szCs w:val="18"/>
        </w:rPr>
      </w:pPr>
    </w:p>
    <w:p w:rsidR="00E154DA" w:rsidRPr="00B50225" w:rsidRDefault="00E154DA" w:rsidP="00E154DA">
      <w:pPr>
        <w:pStyle w:val="BodyText"/>
        <w:rPr>
          <w:szCs w:val="18"/>
        </w:rPr>
      </w:pPr>
    </w:p>
    <w:p w:rsidR="009B600F" w:rsidRPr="00B50225" w:rsidRDefault="009B600F" w:rsidP="009B600F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bookmarkStart w:id="27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27"/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Default="00CC0C53" w:rsidP="009B600F">
      <w:pPr>
        <w:pStyle w:val="BodyText"/>
        <w:rPr>
          <w:szCs w:val="18"/>
        </w:rPr>
      </w:pPr>
      <w:r>
        <w:rPr>
          <w:szCs w:val="18"/>
        </w:rPr>
        <w:t>Po 31. decembri 201</w:t>
      </w:r>
      <w:r w:rsidR="00503D45">
        <w:rPr>
          <w:szCs w:val="18"/>
        </w:rPr>
        <w:t>7</w:t>
      </w:r>
      <w:r w:rsidR="009B600F" w:rsidRPr="00B50225">
        <w:rPr>
          <w:szCs w:val="18"/>
        </w:rPr>
        <w:t xml:space="preserve"> </w:t>
      </w:r>
      <w:r w:rsidR="009B600F">
        <w:rPr>
          <w:szCs w:val="18"/>
        </w:rPr>
        <w:t>ne</w:t>
      </w:r>
      <w:r w:rsidR="009B600F" w:rsidRPr="00B50225">
        <w:rPr>
          <w:szCs w:val="18"/>
        </w:rPr>
        <w:t xml:space="preserve">nastali </w:t>
      </w:r>
      <w:r w:rsidR="009B600F">
        <w:rPr>
          <w:szCs w:val="18"/>
        </w:rPr>
        <w:t>žiadne</w:t>
      </w:r>
      <w:r w:rsidR="009B600F" w:rsidRPr="00B50225">
        <w:rPr>
          <w:szCs w:val="18"/>
        </w:rPr>
        <w:t xml:space="preserve"> udalosti majúce významný vplyv na verné zobrazenie skutočností,</w:t>
      </w:r>
      <w:r w:rsidR="009B600F">
        <w:rPr>
          <w:szCs w:val="18"/>
        </w:rPr>
        <w:t xml:space="preserve"> ktoré sú predmetom účtovníctva.</w: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Default="009B600F" w:rsidP="009B600F">
      <w:pPr>
        <w:spacing w:after="200" w:line="276" w:lineRule="auto"/>
        <w:rPr>
          <w:b/>
          <w:caps/>
          <w:sz w:val="18"/>
          <w:szCs w:val="18"/>
        </w:rPr>
      </w:pPr>
      <w:bookmarkStart w:id="28" w:name="_Toc530739907"/>
    </w:p>
    <w:p w:rsidR="009B600F" w:rsidRDefault="009B600F" w:rsidP="009B600F">
      <w:pPr>
        <w:spacing w:after="200" w:line="276" w:lineRule="auto"/>
        <w:rPr>
          <w:b/>
          <w:caps/>
          <w:sz w:val="18"/>
          <w:szCs w:val="18"/>
        </w:rPr>
      </w:pPr>
    </w:p>
    <w:p w:rsidR="009B600F" w:rsidRDefault="009B600F" w:rsidP="009B600F">
      <w:pPr>
        <w:spacing w:after="200" w:line="276" w:lineRule="auto"/>
        <w:rPr>
          <w:b/>
          <w:caps/>
          <w:sz w:val="18"/>
          <w:szCs w:val="18"/>
        </w:rPr>
      </w:pPr>
    </w:p>
    <w:p w:rsidR="009B600F" w:rsidRDefault="009B600F" w:rsidP="009B600F">
      <w:pPr>
        <w:spacing w:after="200" w:line="276" w:lineRule="auto"/>
        <w:rPr>
          <w:b/>
          <w:caps/>
          <w:sz w:val="18"/>
          <w:szCs w:val="18"/>
        </w:rPr>
      </w:pPr>
    </w:p>
    <w:p w:rsidR="009B600F" w:rsidRDefault="009B600F" w:rsidP="009B600F">
      <w:pPr>
        <w:spacing w:after="200" w:line="276" w:lineRule="auto"/>
        <w:rPr>
          <w:b/>
          <w:caps/>
          <w:sz w:val="18"/>
          <w:szCs w:val="18"/>
        </w:rPr>
      </w:pPr>
    </w:p>
    <w:p w:rsidR="009B600F" w:rsidRDefault="009B600F" w:rsidP="009B600F">
      <w:pPr>
        <w:spacing w:after="200" w:line="276" w:lineRule="auto"/>
        <w:rPr>
          <w:b/>
          <w:caps/>
          <w:sz w:val="18"/>
          <w:szCs w:val="18"/>
        </w:rPr>
      </w:pPr>
    </w:p>
    <w:p w:rsidR="009B600F" w:rsidRDefault="009B600F" w:rsidP="009B600F">
      <w:pPr>
        <w:spacing w:after="200" w:line="276" w:lineRule="auto"/>
        <w:rPr>
          <w:b/>
          <w:caps/>
          <w:sz w:val="18"/>
          <w:szCs w:val="18"/>
        </w:rPr>
      </w:pPr>
    </w:p>
    <w:p w:rsidR="009B600F" w:rsidRDefault="009B600F" w:rsidP="009B600F">
      <w:pPr>
        <w:spacing w:after="200" w:line="276" w:lineRule="auto"/>
        <w:rPr>
          <w:b/>
          <w:caps/>
          <w:sz w:val="18"/>
          <w:szCs w:val="18"/>
        </w:rPr>
      </w:pPr>
    </w:p>
    <w:p w:rsidR="00A230D2" w:rsidRDefault="00A230D2" w:rsidP="009B600F">
      <w:pPr>
        <w:spacing w:after="200" w:line="276" w:lineRule="auto"/>
        <w:rPr>
          <w:b/>
          <w:caps/>
          <w:sz w:val="18"/>
          <w:szCs w:val="18"/>
        </w:rPr>
      </w:pPr>
    </w:p>
    <w:p w:rsidR="009B600F" w:rsidRDefault="009B600F" w:rsidP="009B600F">
      <w:pPr>
        <w:spacing w:after="200" w:line="276" w:lineRule="auto"/>
        <w:rPr>
          <w:b/>
          <w:caps/>
          <w:sz w:val="18"/>
          <w:szCs w:val="18"/>
        </w:rPr>
      </w:pPr>
    </w:p>
    <w:p w:rsidR="009B600F" w:rsidRDefault="009B600F" w:rsidP="009B600F">
      <w:pPr>
        <w:spacing w:after="200" w:line="276" w:lineRule="auto"/>
        <w:rPr>
          <w:b/>
          <w:caps/>
          <w:sz w:val="18"/>
          <w:szCs w:val="18"/>
        </w:rPr>
      </w:pPr>
    </w:p>
    <w:p w:rsidR="009B600F" w:rsidRPr="00FC603B" w:rsidRDefault="009B600F" w:rsidP="009B600F">
      <w:pPr>
        <w:spacing w:after="200" w:line="276" w:lineRule="auto"/>
        <w:rPr>
          <w:b/>
          <w:caps/>
          <w:sz w:val="18"/>
          <w:szCs w:val="18"/>
        </w:rPr>
      </w:pPr>
    </w:p>
    <w:p w:rsidR="009B600F" w:rsidRPr="00B50225" w:rsidRDefault="009B600F" w:rsidP="009B600F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 Vlastnom imaní</w:t>
      </w:r>
      <w:bookmarkEnd w:id="28"/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891481" w:rsidRDefault="009B600F" w:rsidP="009B600F">
      <w:pPr>
        <w:pStyle w:val="Body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:rsidR="009B600F" w:rsidRPr="00B50225" w:rsidRDefault="009B600F" w:rsidP="009B600F">
      <w:pPr>
        <w:ind w:left="426"/>
        <w:jc w:val="both"/>
        <w:rPr>
          <w:i/>
          <w:sz w:val="18"/>
          <w:szCs w:val="18"/>
          <w:u w:val="single"/>
        </w:rPr>
      </w:pPr>
    </w:p>
    <w:p w:rsidR="009B600F" w:rsidRPr="00FC603B" w:rsidRDefault="009B600F" w:rsidP="009B600F">
      <w:pPr>
        <w:pStyle w:val="BodyText"/>
        <w:rPr>
          <w:i/>
          <w:szCs w:val="18"/>
          <w:u w:val="single"/>
        </w:rPr>
      </w:pPr>
    </w:p>
    <w:p w:rsidR="009B600F" w:rsidRPr="00891481" w:rsidRDefault="009B600F" w:rsidP="009B600F">
      <w:pPr>
        <w:pStyle w:val="BodyText"/>
        <w:rPr>
          <w:szCs w:val="18"/>
        </w:rPr>
      </w:pPr>
    </w:p>
    <w:p w:rsidR="009B600F" w:rsidRPr="00B50225" w:rsidRDefault="009B600F" w:rsidP="009B600F">
      <w:pPr>
        <w:pStyle w:val="BodyText"/>
        <w:ind w:left="0"/>
        <w:rPr>
          <w:szCs w:val="18"/>
        </w:rPr>
      </w:pPr>
    </w:p>
    <w:bookmarkStart w:id="29" w:name="_MON_1405950579"/>
    <w:bookmarkEnd w:id="29"/>
    <w:p w:rsidR="009B600F" w:rsidRPr="00B50225" w:rsidRDefault="00F157CE" w:rsidP="009B600F">
      <w:pPr>
        <w:pStyle w:val="BodyText"/>
        <w:rPr>
          <w:szCs w:val="18"/>
        </w:rPr>
      </w:pPr>
      <w:r w:rsidRPr="00B50225">
        <w:rPr>
          <w:szCs w:val="18"/>
        </w:rPr>
        <w:object w:dxaOrig="9479" w:dyaOrig="7006">
          <v:shape id="_x0000_i1034" type="#_x0000_t75" style="width:441pt;height:369pt" o:ole="" o:preferrelative="f">
            <v:imagedata r:id="rId34" o:title=""/>
            <o:lock v:ext="edit" aspectratio="f"/>
          </v:shape>
          <o:OLEObject Type="Embed" ProgID="Excel.Sheet.12" ShapeID="_x0000_i1034" DrawAspect="Content" ObjectID="_1581346506" r:id="rId35"/>
        </w:object>
      </w:r>
    </w:p>
    <w:p w:rsidR="009B600F" w:rsidRDefault="009B600F" w:rsidP="009B600F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9B600F" w:rsidRDefault="009B600F" w:rsidP="009B600F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9B600F" w:rsidRPr="00FC603B" w:rsidRDefault="009B600F" w:rsidP="009B600F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9B600F" w:rsidRPr="00FC603B" w:rsidRDefault="009B600F" w:rsidP="009B600F">
      <w:pPr>
        <w:pStyle w:val="BodyText"/>
        <w:rPr>
          <w:szCs w:val="18"/>
        </w:rPr>
      </w:pPr>
    </w:p>
    <w:p w:rsidR="009B600F" w:rsidRPr="00FC603B" w:rsidRDefault="009B600F" w:rsidP="009B600F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9B600F" w:rsidRPr="00891481" w:rsidRDefault="009B600F" w:rsidP="009B600F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9B600F" w:rsidRPr="00891481" w:rsidRDefault="009B600F" w:rsidP="009B600F">
      <w:pPr>
        <w:pStyle w:val="BodyText"/>
        <w:ind w:left="0"/>
        <w:rPr>
          <w:szCs w:val="18"/>
        </w:rPr>
      </w:pPr>
      <w:r w:rsidRPr="00B50225">
        <w:rPr>
          <w:szCs w:val="18"/>
        </w:rPr>
        <w:lastRenderedPageBreak/>
        <w:t>Prehľad o pohybe vlastného imania za predchádzajúce účtovné obdobie je uvedený v nasledujúcej tabuľke:</w:t>
      </w:r>
    </w:p>
    <w:bookmarkStart w:id="30" w:name="_MON_1475596442"/>
    <w:bookmarkEnd w:id="30"/>
    <w:p w:rsidR="009B600F" w:rsidRPr="00891481" w:rsidRDefault="00F157CE" w:rsidP="009B600F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479" w:dyaOrig="7006">
          <v:shape id="_x0000_i1035" type="#_x0000_t75" style="width:462.75pt;height:369pt" o:ole="" o:preferrelative="f">
            <v:imagedata r:id="rId36" o:title=""/>
            <o:lock v:ext="edit" aspectratio="f"/>
          </v:shape>
          <o:OLEObject Type="Embed" ProgID="Excel.Sheet.12" ShapeID="_x0000_i1035" DrawAspect="Content" ObjectID="_1581346507" r:id="rId37"/>
        </w:object>
      </w: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891481" w:rsidRDefault="009B600F" w:rsidP="009B600F">
      <w:pPr>
        <w:pStyle w:val="BodyText"/>
        <w:ind w:left="0"/>
        <w:rPr>
          <w:szCs w:val="18"/>
        </w:rPr>
      </w:pPr>
    </w:p>
    <w:p w:rsidR="009B600F" w:rsidRPr="00B50225" w:rsidRDefault="009B600F" w:rsidP="009B600F">
      <w:pPr>
        <w:pStyle w:val="BodyText"/>
        <w:rPr>
          <w:szCs w:val="18"/>
        </w:rPr>
      </w:pPr>
    </w:p>
    <w:p w:rsidR="009B600F" w:rsidRPr="00891481" w:rsidRDefault="009A049B" w:rsidP="009B600F">
      <w:pPr>
        <w:pStyle w:val="BodyText"/>
        <w:ind w:left="0"/>
        <w:rPr>
          <w:szCs w:val="18"/>
        </w:rPr>
      </w:pPr>
      <w:r>
        <w:rPr>
          <w:szCs w:val="18"/>
        </w:rPr>
        <w:t>V</w:t>
      </w:r>
      <w:r w:rsidR="009B600F" w:rsidRPr="00B50225">
        <w:rPr>
          <w:szCs w:val="18"/>
        </w:rPr>
        <w:t>ýsledku hospodárenia za účtovné obdobie 20</w:t>
      </w:r>
      <w:r w:rsidR="009B600F">
        <w:rPr>
          <w:szCs w:val="18"/>
        </w:rPr>
        <w:t>1</w:t>
      </w:r>
      <w:r w:rsidR="00F157CE">
        <w:rPr>
          <w:szCs w:val="18"/>
        </w:rPr>
        <w:t>7</w:t>
      </w:r>
      <w:r w:rsidR="009B600F" w:rsidRPr="00B50225">
        <w:rPr>
          <w:szCs w:val="18"/>
        </w:rPr>
        <w:t xml:space="preserve"> vo výške </w:t>
      </w:r>
      <w:r w:rsidR="00FE73BC">
        <w:rPr>
          <w:szCs w:val="18"/>
        </w:rPr>
        <w:t>-</w:t>
      </w:r>
      <w:r w:rsidR="00F157CE">
        <w:rPr>
          <w:szCs w:val="18"/>
        </w:rPr>
        <w:t>5 053,79</w:t>
      </w:r>
      <w:r w:rsidR="009B600F" w:rsidRPr="00B50225">
        <w:rPr>
          <w:szCs w:val="18"/>
        </w:rPr>
        <w:t xml:space="preserve"> EUR </w:t>
      </w:r>
      <w:r>
        <w:rPr>
          <w:szCs w:val="18"/>
        </w:rPr>
        <w:t>bol rozhodnutím konateľa zo dňa 2</w:t>
      </w:r>
      <w:r w:rsidR="00F157CE">
        <w:rPr>
          <w:szCs w:val="18"/>
        </w:rPr>
        <w:t>5.2.2018</w:t>
      </w:r>
      <w:r>
        <w:rPr>
          <w:szCs w:val="18"/>
        </w:rPr>
        <w:t xml:space="preserve"> prevedený na Účet neuhradenej straty minulých rokov</w:t>
      </w:r>
      <w:r w:rsidR="009B600F">
        <w:rPr>
          <w:szCs w:val="18"/>
        </w:rPr>
        <w:t>.</w:t>
      </w:r>
      <w:bookmarkStart w:id="31" w:name="_Toc530739926"/>
    </w:p>
    <w:bookmarkEnd w:id="31"/>
    <w:p w:rsidR="009B600F" w:rsidRPr="00B50225" w:rsidRDefault="009B600F" w:rsidP="009B600F">
      <w:pPr>
        <w:spacing w:after="200" w:line="276" w:lineRule="auto"/>
        <w:rPr>
          <w:szCs w:val="18"/>
        </w:rPr>
      </w:pPr>
    </w:p>
    <w:p w:rsidR="004438B7" w:rsidRDefault="004438B7"/>
    <w:sectPr w:rsidR="004438B7" w:rsidSect="008A1C0E">
      <w:headerReference w:type="default" r:id="rId38"/>
      <w:headerReference w:type="first" r:id="rId39"/>
      <w:footerReference w:type="first" r:id="rId40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2785" w:rsidRDefault="00D12785" w:rsidP="009B600F">
      <w:r>
        <w:separator/>
      </w:r>
    </w:p>
  </w:endnote>
  <w:endnote w:type="continuationSeparator" w:id="0">
    <w:p w:rsidR="00D12785" w:rsidRDefault="00D12785" w:rsidP="009B60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559" w:rsidRPr="000D3235" w:rsidRDefault="00421089" w:rsidP="000658BA">
    <w:pPr>
      <w:tabs>
        <w:tab w:val="right" w:pos="9214"/>
      </w:tabs>
      <w:autoSpaceDE w:val="0"/>
      <w:autoSpaceDN w:val="0"/>
      <w:adjustRightInd w:val="0"/>
      <w:rPr>
        <w:rStyle w:val="PageNumber"/>
        <w:sz w:val="16"/>
        <w:szCs w:val="16"/>
      </w:rPr>
    </w:pPr>
    <w:r w:rsidRPr="000D3235">
      <w:rPr>
        <w:rStyle w:val="PageNumber"/>
        <w:b/>
      </w:rPr>
      <w:fldChar w:fldCharType="begin"/>
    </w:r>
    <w:r w:rsidRPr="000D3235">
      <w:rPr>
        <w:rStyle w:val="PageNumber"/>
        <w:b/>
      </w:rPr>
      <w:instrText xml:space="preserve"> PAGE </w:instrText>
    </w:r>
    <w:r w:rsidRPr="000D3235">
      <w:rPr>
        <w:rStyle w:val="PageNumber"/>
        <w:b/>
      </w:rPr>
      <w:fldChar w:fldCharType="separate"/>
    </w:r>
    <w:r>
      <w:rPr>
        <w:rStyle w:val="PageNumber"/>
        <w:b/>
        <w:noProof/>
      </w:rPr>
      <w:t>58</w:t>
    </w:r>
    <w:r w:rsidRPr="000D3235">
      <w:rPr>
        <w:rStyle w:val="PageNumber"/>
        <w:b/>
      </w:rPr>
      <w:fldChar w:fldCharType="end"/>
    </w:r>
    <w:r w:rsidRPr="000D3235">
      <w:rPr>
        <w:rStyle w:val="PageNumber"/>
        <w:sz w:val="16"/>
        <w:szCs w:val="16"/>
      </w:rPr>
      <w:tab/>
    </w:r>
    <w:r w:rsidRPr="000D3235">
      <w:rPr>
        <w:sz w:val="16"/>
        <w:szCs w:val="16"/>
        <w:lang w:val="de-DE"/>
      </w:rPr>
      <w:t xml:space="preserve">© 2006 KPMG </w:t>
    </w:r>
    <w:proofErr w:type="spellStart"/>
    <w:r w:rsidRPr="000D3235">
      <w:rPr>
        <w:sz w:val="16"/>
        <w:szCs w:val="16"/>
        <w:lang w:val="de-DE"/>
      </w:rPr>
      <w:t>Slovensko</w:t>
    </w:r>
    <w:proofErr w:type="spellEnd"/>
    <w:r w:rsidRPr="000D3235">
      <w:rPr>
        <w:sz w:val="16"/>
        <w:szCs w:val="16"/>
        <w:lang w:val="de-DE"/>
      </w:rPr>
      <w:t xml:space="preserve">, </w:t>
    </w:r>
    <w:proofErr w:type="spellStart"/>
    <w:r w:rsidRPr="000D3235">
      <w:rPr>
        <w:sz w:val="16"/>
        <w:szCs w:val="16"/>
        <w:lang w:val="de-DE"/>
      </w:rPr>
      <w:t>spol</w:t>
    </w:r>
    <w:proofErr w:type="spellEnd"/>
    <w:r w:rsidRPr="000D3235">
      <w:rPr>
        <w:sz w:val="16"/>
        <w:szCs w:val="16"/>
        <w:lang w:val="de-DE"/>
      </w:rPr>
      <w:t>. s r.o. Alle Rechte vorbehalten</w:t>
    </w:r>
    <w:r w:rsidRPr="000D3235">
      <w:rPr>
        <w:sz w:val="16"/>
        <w:szCs w:val="16"/>
      </w:rPr>
      <w:t xml:space="preserve">. </w:t>
    </w:r>
    <w:proofErr w:type="spellStart"/>
    <w:r w:rsidRPr="000D3235">
      <w:rPr>
        <w:sz w:val="16"/>
        <w:szCs w:val="16"/>
      </w:rPr>
      <w:t>Gedruckt</w:t>
    </w:r>
    <w:proofErr w:type="spellEnd"/>
    <w:r w:rsidRPr="000D3235">
      <w:rPr>
        <w:sz w:val="16"/>
        <w:szCs w:val="16"/>
      </w:rPr>
      <w:t xml:space="preserve"> in der </w:t>
    </w:r>
    <w:proofErr w:type="spellStart"/>
    <w:r w:rsidRPr="000D3235">
      <w:rPr>
        <w:sz w:val="16"/>
        <w:szCs w:val="16"/>
      </w:rPr>
      <w:t>Slowakei</w:t>
    </w:r>
    <w:proofErr w:type="spellEnd"/>
    <w:r w:rsidRPr="000D3235">
      <w:rPr>
        <w:sz w:val="16"/>
        <w:szCs w:val="16"/>
      </w:rPr>
      <w:t>.</w:t>
    </w:r>
  </w:p>
  <w:p w:rsidR="008F5559" w:rsidRPr="000D3235" w:rsidRDefault="00D12785" w:rsidP="000658BA">
    <w:pPr>
      <w:autoSpaceDE w:val="0"/>
      <w:autoSpaceDN w:val="0"/>
      <w:adjustRightInd w:val="0"/>
      <w:rPr>
        <w:sz w:val="16"/>
        <w:szCs w:val="16"/>
      </w:rPr>
    </w:pPr>
  </w:p>
  <w:p w:rsidR="008F5559" w:rsidRPr="000D3235" w:rsidRDefault="00D12785">
    <w:pPr>
      <w:pStyle w:val="Footer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559" w:rsidRDefault="00421089" w:rsidP="00F70C00">
    <w:pPr>
      <w:pStyle w:val="Footer"/>
      <w:tabs>
        <w:tab w:val="clear" w:pos="9072"/>
        <w:tab w:val="right" w:pos="9214"/>
      </w:tabs>
    </w:pP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822B55">
      <w:rPr>
        <w:b/>
        <w:noProof/>
      </w:rPr>
      <w:t>12</w:t>
    </w:r>
    <w:r w:rsidRPr="00F70C00">
      <w:rPr>
        <w:b/>
      </w:rPr>
      <w:fldChar w:fldCharType="end"/>
    </w:r>
  </w:p>
  <w:p w:rsidR="008F5559" w:rsidRDefault="00D12785" w:rsidP="002F05C7">
    <w:pPr>
      <w:pStyle w:val="Footer"/>
      <w:rPr>
        <w:sz w:val="16"/>
        <w:szCs w:val="16"/>
      </w:rPr>
    </w:pPr>
  </w:p>
  <w:p w:rsidR="008F5559" w:rsidRPr="00F70C00" w:rsidRDefault="00421089" w:rsidP="002F05C7">
    <w:pPr>
      <w:pStyle w:val="Footer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559" w:rsidRDefault="00421089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8F5559" w:rsidRDefault="00D12785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8F5559" w:rsidRPr="00F70C00" w:rsidRDefault="00421089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2785" w:rsidRDefault="00D12785" w:rsidP="009B600F">
      <w:r>
        <w:separator/>
      </w:r>
    </w:p>
  </w:footnote>
  <w:footnote w:type="continuationSeparator" w:id="0">
    <w:p w:rsidR="00D12785" w:rsidRDefault="00D12785" w:rsidP="009B60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559" w:rsidRDefault="00D12785" w:rsidP="000658BA">
    <w:pPr>
      <w:pStyle w:val="Header"/>
      <w:tabs>
        <w:tab w:val="center" w:pos="4253"/>
        <w:tab w:val="right" w:pos="9214"/>
      </w:tabs>
      <w:ind w:right="-1"/>
      <w:rPr>
        <w:sz w:val="18"/>
        <w:szCs w:val="18"/>
      </w:rPr>
    </w:pPr>
  </w:p>
  <w:p w:rsidR="008F5559" w:rsidRPr="00803D2C" w:rsidRDefault="009B600F" w:rsidP="000658BA">
    <w:pPr>
      <w:pStyle w:val="Header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0" t="0" r="0" b="3810"/>
          <wp:wrapThrough wrapText="bothSides">
            <wp:wrapPolygon edited="0">
              <wp:start x="0" y="0"/>
              <wp:lineTo x="0" y="20250"/>
              <wp:lineTo x="15024" y="20250"/>
              <wp:lineTo x="18290" y="20250"/>
              <wp:lineTo x="20250" y="20250"/>
              <wp:lineTo x="20903" y="13500"/>
              <wp:lineTo x="20903" y="0"/>
              <wp:lineTo x="0" y="0"/>
            </wp:wrapPolygon>
          </wp:wrapThrough>
          <wp:docPr id="4" name="Picture 4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21089">
      <w:rPr>
        <w:sz w:val="18"/>
        <w:szCs w:val="18"/>
      </w:rPr>
      <w:tab/>
    </w:r>
    <w:r w:rsidR="00421089">
      <w:rPr>
        <w:sz w:val="18"/>
        <w:szCs w:val="18"/>
      </w:rPr>
      <w:tab/>
    </w:r>
    <w:proofErr w:type="spellStart"/>
    <w:r w:rsidR="00421089" w:rsidRPr="009D33FD">
      <w:rPr>
        <w:sz w:val="18"/>
      </w:rPr>
      <w:t>Illustrativer</w:t>
    </w:r>
    <w:proofErr w:type="spellEnd"/>
    <w:r w:rsidR="00421089" w:rsidRPr="009D33FD">
      <w:rPr>
        <w:sz w:val="18"/>
      </w:rPr>
      <w:t xml:space="preserve"> </w:t>
    </w:r>
    <w:proofErr w:type="spellStart"/>
    <w:r w:rsidR="00421089" w:rsidRPr="009D33FD">
      <w:rPr>
        <w:sz w:val="18"/>
      </w:rPr>
      <w:t>Jahresabschluss</w:t>
    </w:r>
    <w:proofErr w:type="spellEnd"/>
    <w:r w:rsidR="00421089" w:rsidRPr="00252E14">
      <w:br/>
    </w:r>
    <w:r w:rsidR="00421089">
      <w:t xml:space="preserve"> </w:t>
    </w:r>
    <w:r w:rsidR="00421089">
      <w:tab/>
    </w:r>
    <w:r w:rsidR="00421089">
      <w:rPr>
        <w:b/>
        <w:bCs/>
        <w:sz w:val="18"/>
        <w:szCs w:val="18"/>
      </w:rPr>
      <w:t>AB</w:t>
    </w:r>
    <w:r w:rsidR="00421089" w:rsidRPr="008D6361">
      <w:rPr>
        <w:b/>
        <w:bCs/>
        <w:sz w:val="18"/>
        <w:szCs w:val="18"/>
      </w:rPr>
      <w:t>C Slovenská výroba, spol. s r. o.</w:t>
    </w:r>
    <w:r w:rsidR="00421089">
      <w:rPr>
        <w:b/>
        <w:bCs/>
        <w:sz w:val="18"/>
        <w:szCs w:val="18"/>
      </w:rPr>
      <w:tab/>
    </w:r>
    <w:proofErr w:type="spellStart"/>
    <w:r w:rsidR="00421089" w:rsidRPr="009D33FD">
      <w:rPr>
        <w:sz w:val="18"/>
      </w:rPr>
      <w:t>zum</w:t>
    </w:r>
    <w:proofErr w:type="spellEnd"/>
    <w:r w:rsidR="00421089" w:rsidRPr="009D33FD">
      <w:rPr>
        <w:sz w:val="18"/>
      </w:rPr>
      <w:t xml:space="preserve"> 31. </w:t>
    </w:r>
    <w:r w:rsidR="00421089" w:rsidRPr="000D3235">
      <w:rPr>
        <w:sz w:val="18"/>
        <w:lang w:val="de-DE"/>
      </w:rPr>
      <w:t xml:space="preserve">Dezember </w:t>
    </w:r>
    <w:r w:rsidR="00421089">
      <w:rPr>
        <w:sz w:val="18"/>
        <w:lang w:val="de-DE"/>
      </w:rPr>
      <w:t>2012</w:t>
    </w:r>
  </w:p>
  <w:p w:rsidR="008F5559" w:rsidRPr="000D3235" w:rsidRDefault="00D12785" w:rsidP="000658B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559" w:rsidRDefault="00D12785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8F5559" w:rsidRPr="00E95128" w:rsidRDefault="009B600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3" name="Picture 3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21089" w:rsidRPr="008648B4">
      <w:rPr>
        <w:sz w:val="18"/>
        <w:szCs w:val="18"/>
      </w:rPr>
      <w:t xml:space="preserve"> </w:t>
    </w:r>
    <w:r w:rsidR="00421089" w:rsidRPr="008D6361">
      <w:rPr>
        <w:sz w:val="18"/>
        <w:szCs w:val="18"/>
      </w:rPr>
      <w:t>Vzorová účtovná závierka</w:t>
    </w:r>
  </w:p>
  <w:p w:rsidR="008F5559" w:rsidRDefault="00421089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8F5559" w:rsidRDefault="00D12785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F5559" w:rsidTr="00D34B3E">
      <w:trPr>
        <w:trHeight w:val="299"/>
      </w:trPr>
      <w:tc>
        <w:tcPr>
          <w:tcW w:w="2251" w:type="dxa"/>
          <w:vAlign w:val="center"/>
        </w:tcPr>
        <w:p w:rsidR="008F5559" w:rsidRDefault="0042108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8F5559" w:rsidRDefault="0042108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8F5559" w:rsidRDefault="00D1278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D1278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D1278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D1278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D1278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D1278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D1278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D1278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D1278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D1278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8F5559" w:rsidRDefault="00D12785" w:rsidP="008B1245">
    <w:pPr>
      <w:pStyle w:val="Header"/>
      <w:rPr>
        <w:sz w:val="24"/>
      </w:rPr>
    </w:pPr>
  </w:p>
  <w:p w:rsidR="008F5559" w:rsidRPr="00E95128" w:rsidRDefault="00D12785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559" w:rsidRDefault="00D12785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6D27EC" w:rsidRDefault="00D12785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b/>
        <w:bCs/>
        <w:sz w:val="18"/>
        <w:szCs w:val="18"/>
      </w:rPr>
    </w:pPr>
  </w:p>
  <w:p w:rsidR="006D27EC" w:rsidRDefault="00D12785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b/>
        <w:bCs/>
        <w:sz w:val="18"/>
        <w:szCs w:val="18"/>
      </w:rPr>
    </w:pPr>
  </w:p>
  <w:p w:rsidR="006D27EC" w:rsidRDefault="00421089" w:rsidP="006D27EC">
    <w:pPr>
      <w:pStyle w:val="Header"/>
      <w:tabs>
        <w:tab w:val="clear" w:pos="4536"/>
        <w:tab w:val="clear" w:pos="9072"/>
        <w:tab w:val="center" w:pos="3969"/>
        <w:tab w:val="right" w:pos="9214"/>
      </w:tabs>
      <w:jc w:val="center"/>
      <w:rPr>
        <w:b/>
        <w:bCs/>
        <w:sz w:val="18"/>
        <w:szCs w:val="18"/>
      </w:rPr>
    </w:pPr>
    <w:proofErr w:type="spellStart"/>
    <w:r>
      <w:rPr>
        <w:b/>
        <w:bCs/>
        <w:sz w:val="18"/>
        <w:szCs w:val="18"/>
      </w:rPr>
      <w:t>Doleja</w:t>
    </w:r>
    <w:proofErr w:type="spellEnd"/>
    <w:r>
      <w:rPr>
        <w:b/>
        <w:bCs/>
        <w:sz w:val="18"/>
        <w:szCs w:val="18"/>
      </w:rPr>
      <w:t>, s. r. o</w:t>
    </w:r>
    <w:r w:rsidRPr="00E95128">
      <w:rPr>
        <w:b/>
        <w:bCs/>
        <w:sz w:val="18"/>
        <w:szCs w:val="18"/>
      </w:rPr>
      <w:t>.</w:t>
    </w:r>
  </w:p>
  <w:p w:rsidR="008F5559" w:rsidRPr="006D27EC" w:rsidRDefault="00421089" w:rsidP="006D27EC">
    <w:pPr>
      <w:pStyle w:val="Header"/>
      <w:tabs>
        <w:tab w:val="clear" w:pos="4536"/>
        <w:tab w:val="clear" w:pos="9072"/>
        <w:tab w:val="center" w:pos="3969"/>
        <w:tab w:val="right" w:pos="9214"/>
      </w:tabs>
      <w:jc w:val="center"/>
      <w:rPr>
        <w:sz w:val="18"/>
        <w:szCs w:val="18"/>
      </w:rPr>
    </w:pPr>
    <w:r w:rsidRPr="006D27EC">
      <w:rPr>
        <w:bCs/>
        <w:sz w:val="18"/>
        <w:szCs w:val="18"/>
      </w:rPr>
      <w:t xml:space="preserve">Účtovná závierka  </w:t>
    </w:r>
    <w:r w:rsidRPr="006D27EC">
      <w:rPr>
        <w:sz w:val="18"/>
        <w:szCs w:val="18"/>
      </w:rPr>
      <w:t>k</w:t>
    </w:r>
    <w:r w:rsidRPr="006D27EC">
      <w:rPr>
        <w:bCs/>
        <w:sz w:val="18"/>
        <w:szCs w:val="18"/>
      </w:rPr>
      <w:t xml:space="preserve"> </w:t>
    </w:r>
    <w:r w:rsidR="001F6C25">
      <w:rPr>
        <w:sz w:val="18"/>
        <w:szCs w:val="18"/>
      </w:rPr>
      <w:t>31. decembru 2017</w:t>
    </w:r>
  </w:p>
  <w:p w:rsidR="008F5559" w:rsidRPr="00E95128" w:rsidRDefault="00D12785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8F5559" w:rsidRPr="00E95128" w:rsidRDefault="00D12785" w:rsidP="00CD302E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559" w:rsidRDefault="009B600F" w:rsidP="009B600F">
    <w:pPr>
      <w:pStyle w:val="Header"/>
      <w:tabs>
        <w:tab w:val="clear" w:pos="4536"/>
        <w:tab w:val="clear" w:pos="9072"/>
        <w:tab w:val="left" w:pos="675"/>
        <w:tab w:val="center" w:pos="3969"/>
        <w:tab w:val="right" w:pos="9213"/>
        <w:tab w:val="right" w:pos="9241"/>
      </w:tabs>
      <w:spacing w:after="120"/>
      <w:rPr>
        <w:sz w:val="18"/>
        <w:szCs w:val="18"/>
      </w:rPr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  <w:proofErr w:type="spellStart"/>
    <w:r>
      <w:rPr>
        <w:b/>
        <w:bCs/>
        <w:sz w:val="18"/>
        <w:szCs w:val="18"/>
      </w:rPr>
      <w:t>Doleja</w:t>
    </w:r>
    <w:proofErr w:type="spellEnd"/>
    <w:r>
      <w:rPr>
        <w:b/>
        <w:bCs/>
        <w:sz w:val="18"/>
        <w:szCs w:val="18"/>
      </w:rPr>
      <w:t>, s. r. o.</w:t>
    </w:r>
    <w:r w:rsidR="00421089">
      <w:rPr>
        <w:b/>
        <w:bCs/>
        <w:sz w:val="18"/>
        <w:szCs w:val="18"/>
      </w:rPr>
      <w:tab/>
    </w:r>
    <w:r w:rsidRPr="009B600F">
      <w:rPr>
        <w:bCs/>
        <w:sz w:val="18"/>
        <w:szCs w:val="18"/>
      </w:rPr>
      <w:t>Účtovné poznámky</w:t>
    </w:r>
    <w:r w:rsidR="00421089" w:rsidRPr="00E95128">
      <w:rPr>
        <w:b/>
        <w:bCs/>
        <w:sz w:val="18"/>
        <w:szCs w:val="18"/>
      </w:rPr>
      <w:t xml:space="preserve"> </w:t>
    </w:r>
    <w:r w:rsidR="00421089" w:rsidRPr="008D6361">
      <w:rPr>
        <w:sz w:val="18"/>
        <w:szCs w:val="18"/>
      </w:rPr>
      <w:t>k</w:t>
    </w:r>
    <w:r w:rsidR="00421089">
      <w:rPr>
        <w:b/>
        <w:bCs/>
        <w:sz w:val="18"/>
        <w:szCs w:val="18"/>
      </w:rPr>
      <w:t xml:space="preserve"> </w:t>
    </w:r>
    <w:r w:rsidR="00421089" w:rsidRPr="0075768F">
      <w:rPr>
        <w:sz w:val="18"/>
        <w:szCs w:val="18"/>
      </w:rPr>
      <w:t>3</w:t>
    </w:r>
    <w:r w:rsidR="00421089" w:rsidRPr="008D6361">
      <w:rPr>
        <w:sz w:val="18"/>
        <w:szCs w:val="18"/>
      </w:rPr>
      <w:t xml:space="preserve">1. decembru </w:t>
    </w:r>
    <w:r w:rsidR="001E2A9E">
      <w:rPr>
        <w:sz w:val="18"/>
        <w:szCs w:val="18"/>
      </w:rPr>
      <w:t>201</w:t>
    </w:r>
    <w:r w:rsidR="00FF6276">
      <w:rPr>
        <w:sz w:val="18"/>
        <w:szCs w:val="18"/>
      </w:rPr>
      <w:t>7</w:t>
    </w:r>
  </w:p>
  <w:p w:rsidR="008F5559" w:rsidRDefault="00421089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F5559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F5559" w:rsidRPr="00C14925" w:rsidRDefault="0042108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F5559" w:rsidRPr="00C14925" w:rsidRDefault="0042108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8F5559" w:rsidRPr="00833D0C" w:rsidRDefault="00D12785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8F5559" w:rsidRPr="00833D0C" w:rsidRDefault="00D12785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8F5559" w:rsidRPr="00833D0C" w:rsidRDefault="00D12785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F5559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8F5559" w:rsidRPr="00C14925" w:rsidRDefault="00D12785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8F5559" w:rsidRPr="00C14925" w:rsidRDefault="0042108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42108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8F5559" w:rsidRPr="00833D0C" w:rsidRDefault="009B600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8F5559" w:rsidRDefault="00D12785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:rsidR="008F5559" w:rsidRPr="00E95128" w:rsidRDefault="00D12785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5559" w:rsidRDefault="00D12785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8F5559" w:rsidRPr="00E95128" w:rsidRDefault="009B600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21089" w:rsidRPr="008648B4">
      <w:rPr>
        <w:sz w:val="18"/>
        <w:szCs w:val="18"/>
      </w:rPr>
      <w:t xml:space="preserve"> </w:t>
    </w:r>
    <w:r w:rsidR="00421089" w:rsidRPr="008D6361">
      <w:rPr>
        <w:sz w:val="18"/>
        <w:szCs w:val="18"/>
      </w:rPr>
      <w:t>Vzorová účtovná závierka</w:t>
    </w:r>
  </w:p>
  <w:p w:rsidR="008F5559" w:rsidRDefault="00421089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8F5559" w:rsidRPr="00E95128" w:rsidRDefault="00D12785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F5559" w:rsidTr="00D34B3E">
      <w:trPr>
        <w:trHeight w:val="299"/>
      </w:trPr>
      <w:tc>
        <w:tcPr>
          <w:tcW w:w="2251" w:type="dxa"/>
          <w:vAlign w:val="center"/>
        </w:tcPr>
        <w:p w:rsidR="008F5559" w:rsidRDefault="0042108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8F5559" w:rsidRDefault="0042108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8F5559" w:rsidRDefault="00D1278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D1278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D1278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D1278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D1278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D1278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D1278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D1278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8F5559" w:rsidRDefault="00D1278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8F5559" w:rsidRDefault="00D1278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8F5559" w:rsidRPr="00E95128" w:rsidRDefault="00D12785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66FE6FFA"/>
    <w:multiLevelType w:val="hybridMultilevel"/>
    <w:tmpl w:val="34BEA8E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3473C13"/>
    <w:multiLevelType w:val="singleLevel"/>
    <w:tmpl w:val="1B3C3322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0"/>
    <w:lvlOverride w:ilvl="0">
      <w:startOverride w:val="1"/>
    </w:lvlOverride>
  </w:num>
  <w:num w:numId="5">
    <w:abstractNumId w:val="0"/>
    <w:lvlOverride w:ilvl="0">
      <w:startOverride w:val="1"/>
    </w:lvlOverride>
  </w:num>
  <w:num w:numId="6">
    <w:abstractNumId w:val="0"/>
    <w:lvlOverride w:ilvl="0">
      <w:startOverride w:val="1"/>
    </w:lvlOverride>
  </w:num>
  <w:num w:numId="7">
    <w:abstractNumId w:val="1"/>
  </w:num>
  <w:num w:numId="8">
    <w:abstractNumId w:val="0"/>
    <w:lvlOverride w:ilvl="0">
      <w:startOverride w:val="1"/>
    </w:lvlOverride>
  </w:num>
  <w:num w:numId="9">
    <w:abstractNumId w:val="2"/>
    <w:lvlOverride w:ilvl="0">
      <w:startOverride w:val="1"/>
    </w:lvlOverride>
  </w:num>
  <w:num w:numId="10">
    <w:abstractNumId w:val="2"/>
    <w:lvlOverride w:ilvl="0">
      <w:startOverride w:val="6"/>
    </w:lvlOverride>
  </w:num>
  <w:num w:numId="11">
    <w:abstractNumId w:val="2"/>
    <w:lvlOverride w:ilvl="0">
      <w:startOverride w:val="9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00F"/>
    <w:rsid w:val="00020D63"/>
    <w:rsid w:val="001E2A9E"/>
    <w:rsid w:val="001F6C25"/>
    <w:rsid w:val="002139A7"/>
    <w:rsid w:val="00285224"/>
    <w:rsid w:val="00361C16"/>
    <w:rsid w:val="003B4429"/>
    <w:rsid w:val="003E5122"/>
    <w:rsid w:val="00421089"/>
    <w:rsid w:val="004438B7"/>
    <w:rsid w:val="004E0D7A"/>
    <w:rsid w:val="00503D45"/>
    <w:rsid w:val="0053179D"/>
    <w:rsid w:val="00541736"/>
    <w:rsid w:val="005677D8"/>
    <w:rsid w:val="006623C2"/>
    <w:rsid w:val="0079738B"/>
    <w:rsid w:val="00822B55"/>
    <w:rsid w:val="00901500"/>
    <w:rsid w:val="00932E4A"/>
    <w:rsid w:val="00966BA2"/>
    <w:rsid w:val="009A049B"/>
    <w:rsid w:val="009B600F"/>
    <w:rsid w:val="00A228A5"/>
    <w:rsid w:val="00A230D2"/>
    <w:rsid w:val="00A63F58"/>
    <w:rsid w:val="00AD4D08"/>
    <w:rsid w:val="00BC3FDA"/>
    <w:rsid w:val="00BE330D"/>
    <w:rsid w:val="00C61535"/>
    <w:rsid w:val="00CC0C53"/>
    <w:rsid w:val="00CF5A33"/>
    <w:rsid w:val="00D12785"/>
    <w:rsid w:val="00DB66F5"/>
    <w:rsid w:val="00E11EA2"/>
    <w:rsid w:val="00E13620"/>
    <w:rsid w:val="00E154DA"/>
    <w:rsid w:val="00EC4BBA"/>
    <w:rsid w:val="00F016DA"/>
    <w:rsid w:val="00F11440"/>
    <w:rsid w:val="00F157CE"/>
    <w:rsid w:val="00F4698E"/>
    <w:rsid w:val="00F54243"/>
    <w:rsid w:val="00F579FB"/>
    <w:rsid w:val="00FB4A9F"/>
    <w:rsid w:val="00FE73BC"/>
    <w:rsid w:val="00FF62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8ED5353-DF7D-4EF6-9ABE-497BAA6BEE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60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9B600F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9B600F"/>
    <w:pPr>
      <w:keepNext/>
      <w:numPr>
        <w:numId w:val="2"/>
      </w:numPr>
      <w:outlineLvl w:val="1"/>
    </w:pPr>
    <w:rPr>
      <w:b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9B600F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9B600F"/>
    <w:rPr>
      <w:rFonts w:ascii="Times New Roman" w:eastAsia="Times New Roman" w:hAnsi="Times New Roman" w:cs="Times New Roman"/>
      <w:b/>
      <w:sz w:val="18"/>
      <w:szCs w:val="20"/>
    </w:rPr>
  </w:style>
  <w:style w:type="paragraph" w:styleId="Header">
    <w:name w:val="header"/>
    <w:basedOn w:val="Normal"/>
    <w:link w:val="HeaderChar"/>
    <w:uiPriority w:val="99"/>
    <w:unhideWhenUsed/>
    <w:rsid w:val="009B600F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B600F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9B600F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B600F"/>
    <w:rPr>
      <w:rFonts w:ascii="Times New Roman" w:eastAsia="Times New Roman" w:hAnsi="Times New Roman" w:cs="Times New Roman"/>
      <w:sz w:val="20"/>
      <w:szCs w:val="20"/>
    </w:rPr>
  </w:style>
  <w:style w:type="character" w:styleId="PageNumber">
    <w:name w:val="page number"/>
    <w:rsid w:val="009B600F"/>
    <w:rPr>
      <w:rFonts w:cs="Times New Roman"/>
    </w:rPr>
  </w:style>
  <w:style w:type="paragraph" w:styleId="BodyText">
    <w:name w:val="Body Text"/>
    <w:basedOn w:val="Normal"/>
    <w:link w:val="BodyTextChar"/>
    <w:rsid w:val="009B600F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9B600F"/>
    <w:rPr>
      <w:rFonts w:ascii="Times New Roman" w:eastAsia="Times New Roman" w:hAnsi="Times New Roman" w:cs="Times New Roman"/>
      <w:sz w:val="18"/>
      <w:szCs w:val="20"/>
    </w:rPr>
  </w:style>
  <w:style w:type="paragraph" w:styleId="ListParagraph">
    <w:name w:val="List Paragraph"/>
    <w:basedOn w:val="Normal"/>
    <w:qFormat/>
    <w:rsid w:val="009B600F"/>
    <w:pPr>
      <w:ind w:left="708"/>
    </w:pPr>
  </w:style>
  <w:style w:type="paragraph" w:customStyle="1" w:styleId="Pismenka">
    <w:name w:val="Pismenka"/>
    <w:basedOn w:val="BodyText"/>
    <w:rsid w:val="009B600F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al"/>
    <w:rsid w:val="00EC4BBA"/>
    <w:rPr>
      <w:color w:val="000000"/>
      <w:sz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330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330D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1.xlsx"/><Relationship Id="rId18" Type="http://schemas.openxmlformats.org/officeDocument/2006/relationships/image" Target="media/image5.emf"/><Relationship Id="rId26" Type="http://schemas.openxmlformats.org/officeDocument/2006/relationships/image" Target="media/image9.emf"/><Relationship Id="rId39" Type="http://schemas.openxmlformats.org/officeDocument/2006/relationships/header" Target="header5.xml"/><Relationship Id="rId21" Type="http://schemas.openxmlformats.org/officeDocument/2006/relationships/package" Target="embeddings/Microsoft_Excel_Worksheet5.xlsx"/><Relationship Id="rId34" Type="http://schemas.openxmlformats.org/officeDocument/2006/relationships/image" Target="media/image13.emf"/><Relationship Id="rId42" Type="http://schemas.openxmlformats.org/officeDocument/2006/relationships/theme" Target="theme/theme1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4.emf"/><Relationship Id="rId20" Type="http://schemas.openxmlformats.org/officeDocument/2006/relationships/image" Target="media/image6.emf"/><Relationship Id="rId29" Type="http://schemas.openxmlformats.org/officeDocument/2006/relationships/package" Target="embeddings/Microsoft_Excel_Worksheet9.xlsx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24" Type="http://schemas.openxmlformats.org/officeDocument/2006/relationships/image" Target="media/image8.emf"/><Relationship Id="rId32" Type="http://schemas.openxmlformats.org/officeDocument/2006/relationships/image" Target="media/image12.emf"/><Relationship Id="rId37" Type="http://schemas.openxmlformats.org/officeDocument/2006/relationships/package" Target="embeddings/Microsoft_Excel_Worksheet13.xlsx"/><Relationship Id="rId40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package" Target="embeddings/Microsoft_Excel_Worksheet2.xlsx"/><Relationship Id="rId23" Type="http://schemas.openxmlformats.org/officeDocument/2006/relationships/package" Target="embeddings/Microsoft_Excel_Worksheet6.xlsx"/><Relationship Id="rId28" Type="http://schemas.openxmlformats.org/officeDocument/2006/relationships/image" Target="media/image10.emf"/><Relationship Id="rId36" Type="http://schemas.openxmlformats.org/officeDocument/2006/relationships/image" Target="media/image14.emf"/><Relationship Id="rId10" Type="http://schemas.openxmlformats.org/officeDocument/2006/relationships/footer" Target="footer2.xml"/><Relationship Id="rId19" Type="http://schemas.openxmlformats.org/officeDocument/2006/relationships/package" Target="embeddings/Microsoft_Excel_Worksheet4.xlsx"/><Relationship Id="rId31" Type="http://schemas.openxmlformats.org/officeDocument/2006/relationships/package" Target="embeddings/Microsoft_Excel_Worksheet10.xlsx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3.emf"/><Relationship Id="rId22" Type="http://schemas.openxmlformats.org/officeDocument/2006/relationships/image" Target="media/image7.emf"/><Relationship Id="rId27" Type="http://schemas.openxmlformats.org/officeDocument/2006/relationships/package" Target="embeddings/Microsoft_Excel_Worksheet8.xlsx"/><Relationship Id="rId30" Type="http://schemas.openxmlformats.org/officeDocument/2006/relationships/image" Target="media/image11.emf"/><Relationship Id="rId35" Type="http://schemas.openxmlformats.org/officeDocument/2006/relationships/package" Target="embeddings/Microsoft_Excel_Worksheet12.xlsx"/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12" Type="http://schemas.openxmlformats.org/officeDocument/2006/relationships/image" Target="media/image2.emf"/><Relationship Id="rId17" Type="http://schemas.openxmlformats.org/officeDocument/2006/relationships/package" Target="embeddings/Microsoft_Excel_Worksheet3.xlsx"/><Relationship Id="rId25" Type="http://schemas.openxmlformats.org/officeDocument/2006/relationships/package" Target="embeddings/Microsoft_Excel_Worksheet7.xlsx"/><Relationship Id="rId33" Type="http://schemas.openxmlformats.org/officeDocument/2006/relationships/package" Target="embeddings/Microsoft_Excel_Worksheet11.xlsx"/><Relationship Id="rId38" Type="http://schemas.openxmlformats.org/officeDocument/2006/relationships/header" Target="header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12</Pages>
  <Words>1528</Words>
  <Characters>8713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Adela Habarová</dc:creator>
  <cp:keywords/>
  <dc:description/>
  <cp:lastModifiedBy>Adela Habarová</cp:lastModifiedBy>
  <cp:revision>10</cp:revision>
  <cp:lastPrinted>2017-02-25T20:24:00Z</cp:lastPrinted>
  <dcterms:created xsi:type="dcterms:W3CDTF">2018-02-28T12:39:00Z</dcterms:created>
  <dcterms:modified xsi:type="dcterms:W3CDTF">2018-02-28T17:08:00Z</dcterms:modified>
</cp:coreProperties>
</file>