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FA0ADD" w:rsidRDefault="00FA0ADD" w:rsidP="00FA0ADD">
      <w:pPr>
        <w:jc w:val="both"/>
      </w:pPr>
      <w:r>
        <w:tab/>
      </w:r>
      <w:r>
        <w:tab/>
      </w:r>
      <w:r>
        <w:tab/>
      </w:r>
      <w:r>
        <w:tab/>
      </w:r>
      <w:r>
        <w:tab/>
      </w:r>
      <w:r>
        <w:tab/>
      </w:r>
      <w:r>
        <w:tab/>
      </w:r>
      <w:r>
        <w:tab/>
      </w:r>
      <w:r>
        <w:tab/>
      </w:r>
      <w:r>
        <w:tab/>
        <w:t>DIČ: 202</w:t>
      </w:r>
      <w:r w:rsidR="00D72CF8">
        <w:t>2985580</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w:t>
      </w:r>
      <w:r w:rsidR="00277466">
        <w:rPr>
          <w:b/>
          <w:sz w:val="28"/>
          <w:szCs w:val="28"/>
        </w:rPr>
        <w:t>6</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277466">
        <w:t>5</w:t>
      </w:r>
      <w:r w:rsidRPr="00FF6DE0">
        <w:t xml:space="preserve"> za predchádzajúce účtovné obdobie bola schválená valným zhromaždením Spoločnosti dňa </w:t>
      </w:r>
      <w:r w:rsidR="00277466">
        <w:t>2</w:t>
      </w:r>
      <w:r w:rsidR="0047039D">
        <w:t>8</w:t>
      </w:r>
      <w:r w:rsidRPr="00FF6DE0">
        <w:t>.0</w:t>
      </w:r>
      <w:r>
        <w:t>3</w:t>
      </w:r>
      <w:r w:rsidRPr="00FF6DE0">
        <w:t>.201</w:t>
      </w:r>
      <w:r w:rsidR="0047039D">
        <w:t>7</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47039D">
        <w:t>7</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47039D">
        <w:t>7</w:t>
      </w:r>
      <w:r w:rsidRPr="00FF6DE0">
        <w:t xml:space="preserve"> do 31. decembra 201</w:t>
      </w:r>
      <w:r w:rsidR="0047039D">
        <w:t>7</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rsidR="00FA0ADD" w:rsidRDefault="00D72CF8" w:rsidP="00D72CF8">
      <w:pPr>
        <w:jc w:val="both"/>
      </w:pPr>
      <w:r>
        <w:tab/>
      </w:r>
      <w:r>
        <w:tab/>
      </w:r>
      <w:r>
        <w:tab/>
      </w:r>
      <w:r>
        <w:tab/>
      </w:r>
      <w:r>
        <w:tab/>
      </w:r>
      <w:r>
        <w:tab/>
      </w:r>
      <w:r>
        <w:tab/>
      </w:r>
      <w:r>
        <w:tab/>
      </w:r>
      <w:r>
        <w:tab/>
      </w:r>
      <w:r>
        <w:tab/>
        <w:t>DIČ: 2022985580</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77466" w:rsidRDefault="00277466"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162C20" w:rsidRDefault="00162C20" w:rsidP="00162C20">
      <w:pPr>
        <w:jc w:val="both"/>
      </w:pPr>
      <w:r>
        <w:tab/>
      </w:r>
      <w:r>
        <w:tab/>
      </w:r>
      <w:r>
        <w:tab/>
      </w:r>
      <w:r>
        <w:tab/>
      </w:r>
      <w:r>
        <w:tab/>
      </w:r>
      <w:r>
        <w:tab/>
      </w:r>
      <w:r>
        <w:tab/>
      </w:r>
      <w:r>
        <w:tab/>
      </w:r>
      <w:r>
        <w:tab/>
      </w:r>
      <w:r>
        <w:tab/>
        <w:t>DIČ: 202</w:t>
      </w:r>
      <w:r w:rsidR="00D72CF8">
        <w:t>2985580</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DIČ: 202</w:t>
      </w:r>
      <w:r w:rsidR="00D72CF8">
        <w:t>2985580</w:t>
      </w:r>
    </w:p>
    <w:p w:rsidR="00162C20" w:rsidRDefault="00162C20" w:rsidP="0029750E">
      <w:pPr>
        <w:jc w:val="both"/>
      </w:pPr>
    </w:p>
    <w:p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47039D">
        <w:t>7</w:t>
      </w:r>
      <w:bookmarkStart w:id="0" w:name="_GoBack"/>
      <w:bookmarkEnd w:id="0"/>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62C20"/>
    <w:rsid w:val="00201B4B"/>
    <w:rsid w:val="00277466"/>
    <w:rsid w:val="0029750E"/>
    <w:rsid w:val="002E034B"/>
    <w:rsid w:val="0047039D"/>
    <w:rsid w:val="004853DB"/>
    <w:rsid w:val="00755129"/>
    <w:rsid w:val="0099730B"/>
    <w:rsid w:val="00BE1267"/>
    <w:rsid w:val="00D72CF8"/>
    <w:rsid w:val="00D73547"/>
    <w:rsid w:val="00F5229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30E9C3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DC93C-B813-4B0E-ADC1-AC09CE0A5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1908</Words>
  <Characters>10879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lenka1</cp:lastModifiedBy>
  <cp:revision>2</cp:revision>
  <cp:lastPrinted>2018-03-26T06:37:00Z</cp:lastPrinted>
  <dcterms:created xsi:type="dcterms:W3CDTF">2018-03-26T06:38:00Z</dcterms:created>
  <dcterms:modified xsi:type="dcterms:W3CDTF">2018-03-26T06:38:00Z</dcterms:modified>
</cp:coreProperties>
</file>