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60171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.</w:t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63507F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63507F">
              <w:rPr>
                <w:rFonts w:ascii="Arial" w:hAnsi="Arial" w:cs="Arial"/>
                <w:sz w:val="20"/>
                <w:szCs w:val="22"/>
              </w:rPr>
              <w:t>ZUZANA</w:t>
            </w:r>
            <w:r w:rsidR="00046B57">
              <w:rPr>
                <w:rFonts w:ascii="Arial" w:hAnsi="Arial" w:cs="Arial"/>
                <w:sz w:val="20"/>
                <w:szCs w:val="22"/>
              </w:rPr>
              <w:t xml:space="preserve">., </w:t>
            </w:r>
            <w:proofErr w:type="spellStart"/>
            <w:r w:rsidR="00046B57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046B57">
              <w:rPr>
                <w:rFonts w:ascii="Arial" w:hAnsi="Arial" w:cs="Arial"/>
                <w:sz w:val="20"/>
                <w:szCs w:val="22"/>
              </w:rPr>
              <w:t>.</w:t>
            </w:r>
            <w:r w:rsidR="00583D12">
              <w:rPr>
                <w:rFonts w:ascii="Arial" w:hAnsi="Arial" w:cs="Arial"/>
                <w:sz w:val="20"/>
                <w:szCs w:val="22"/>
              </w:rPr>
              <w:t>..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046B57" w:rsidP="00046B5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Komenského č. 3, 97401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8B58D6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8B58D6" w:rsidP="007854C2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8B58D6">
      <w:pPr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  <w:bookmarkStart w:id="0" w:name="_GoBack"/>
      <w:bookmarkEnd w:id="0"/>
      <w:r w:rsidR="008B58D6" w:rsidRPr="008B58D6">
        <w:rPr>
          <w:sz w:val="16"/>
          <w:szCs w:val="16"/>
        </w:rPr>
        <w:t xml:space="preserve">L. M. I. S.  spol. s r.o., </w:t>
      </w:r>
      <w:proofErr w:type="spellStart"/>
      <w:r w:rsidR="008B58D6" w:rsidRPr="008B58D6">
        <w:rPr>
          <w:sz w:val="16"/>
          <w:szCs w:val="16"/>
        </w:rPr>
        <w:t>B.Bystrica</w:t>
      </w:r>
      <w:proofErr w:type="spellEnd"/>
    </w:p>
    <w:p w:rsidR="00F355BC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8B58D6" w:rsidRPr="008B58D6" w:rsidRDefault="008B58D6" w:rsidP="00F355BC">
      <w:pPr>
        <w:rPr>
          <w:rFonts w:ascii="Arial" w:hAnsi="Arial" w:cs="Arial"/>
          <w:i/>
          <w:sz w:val="20"/>
          <w:szCs w:val="20"/>
        </w:rPr>
      </w:pPr>
      <w:r w:rsidRPr="008B58D6">
        <w:rPr>
          <w:rStyle w:val="ra"/>
          <w:sz w:val="20"/>
          <w:szCs w:val="20"/>
        </w:rPr>
        <w:t>TRADE CORP, s.r.o. , Kapitulská 1 , Banská Bystrica 974 01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282D4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9E511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9E5115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9E5115" w:rsidRPr="00BB0CD4" w:rsidRDefault="009E5115" w:rsidP="009E51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BB0CD4" w:rsidRDefault="009E51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9E51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40,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9E51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185A5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9E5115" w:rsidP="009E511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Dotácie neboli poskytnuté 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9E5115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185A5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82D40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55085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8B58D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8B58D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8B58D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E5115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9E28E0" w:rsidRDefault="009E28E0" w:rsidP="009E28E0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Záväzky spoločnosti tvoria bezúročné pôžičky, ktoré jej poskytli  konatelia.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9E5115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9E5115" w:rsidRDefault="009E5115" w:rsidP="009E5115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akcie.</w:t>
      </w:r>
    </w:p>
    <w:p w:rsidR="009E28E0" w:rsidRDefault="009E28E0" w:rsidP="009E5115">
      <w:pPr>
        <w:ind w:left="2835"/>
        <w:jc w:val="both"/>
        <w:rPr>
          <w:rFonts w:ascii="Arial" w:hAnsi="Arial" w:cs="Arial"/>
          <w:sz w:val="20"/>
        </w:rPr>
      </w:pPr>
    </w:p>
    <w:p w:rsidR="009E28E0" w:rsidRPr="009E28E0" w:rsidRDefault="009E28E0" w:rsidP="009E28E0">
      <w:pPr>
        <w:rPr>
          <w:rFonts w:ascii="Arial" w:hAnsi="Arial" w:cs="Arial"/>
          <w:b/>
          <w:sz w:val="20"/>
          <w:szCs w:val="20"/>
        </w:rPr>
      </w:pPr>
      <w:r w:rsidRPr="009E28E0">
        <w:rPr>
          <w:rFonts w:ascii="Arial" w:hAnsi="Arial" w:cs="Arial"/>
          <w:b/>
          <w:sz w:val="20"/>
          <w:szCs w:val="20"/>
        </w:rPr>
        <w:t>(4) Informácia o tom, či účtovná jednotka vytvorila kapitálový fond z príspevkov podľa § 123 ods. 2 a 217a Obchodného zákonníka v znení neskorších predpisov</w:t>
      </w:r>
    </w:p>
    <w:p w:rsidR="009E28E0" w:rsidRPr="009E28E0" w:rsidRDefault="009E28E0" w:rsidP="009E28E0">
      <w:pPr>
        <w:rPr>
          <w:rFonts w:ascii="Arial" w:hAnsi="Arial" w:cs="Arial"/>
          <w:sz w:val="20"/>
          <w:szCs w:val="20"/>
        </w:rPr>
      </w:pPr>
      <w:r w:rsidRPr="009E28E0">
        <w:rPr>
          <w:rFonts w:ascii="Arial" w:hAnsi="Arial" w:cs="Arial"/>
          <w:sz w:val="20"/>
          <w:szCs w:val="20"/>
        </w:rPr>
        <w:t>Spoločnosť nevytvorila kapitálový fond.</w:t>
      </w:r>
    </w:p>
    <w:p w:rsidR="009E28E0" w:rsidRDefault="009E28E0" w:rsidP="009E28E0">
      <w:pPr>
        <w:ind w:left="2835"/>
        <w:jc w:val="both"/>
        <w:rPr>
          <w:rFonts w:eastAsia="MS Gothic"/>
        </w:rPr>
      </w:pPr>
    </w:p>
    <w:p w:rsidR="009E28E0" w:rsidRPr="003B042F" w:rsidRDefault="009E28E0" w:rsidP="009E28E0">
      <w:pPr>
        <w:jc w:val="both"/>
        <w:rPr>
          <w:rFonts w:eastAsia="MS Gothic"/>
        </w:rPr>
      </w:pPr>
      <w:r>
        <w:rPr>
          <w:rFonts w:ascii="Arial" w:hAnsi="Arial" w:cs="Arial"/>
          <w:b/>
          <w:sz w:val="20"/>
        </w:rPr>
        <w:t xml:space="preserve">(5.) </w:t>
      </w:r>
      <w:r w:rsidRPr="003B042F">
        <w:rPr>
          <w:rFonts w:ascii="Arial" w:hAnsi="Arial" w:cs="Arial"/>
          <w:b/>
          <w:sz w:val="20"/>
        </w:rPr>
        <w:t>Informácie o orgánoch účtovnej jednotky</w:t>
      </w:r>
    </w:p>
    <w:p w:rsidR="009E5115" w:rsidRPr="00BB0CD4" w:rsidRDefault="009E511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9E28E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E5115" w:rsidP="009E5115">
            <w:pPr>
              <w:numPr>
                <w:ilvl w:val="0"/>
                <w:numId w:val="48"/>
              </w:num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E5115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9E5115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C6ECA" w:rsidP="009C6ECA">
            <w:pPr>
              <w:numPr>
                <w:ilvl w:val="0"/>
                <w:numId w:val="48"/>
              </w:num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neboli poskytnuté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282D4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282D4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9C6ECA" w:rsidRDefault="009E28E0" w:rsidP="009E28E0">
      <w:pPr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(6.) </w:t>
      </w:r>
      <w:r w:rsidR="003F290B" w:rsidRPr="009C6ECA">
        <w:rPr>
          <w:rFonts w:ascii="Arial" w:hAnsi="Arial" w:cs="Arial"/>
          <w:b/>
          <w:sz w:val="20"/>
        </w:rPr>
        <w:t xml:space="preserve">Informácie </w:t>
      </w:r>
      <w:r w:rsidR="0026291E" w:rsidRPr="009C6ECA">
        <w:rPr>
          <w:rFonts w:ascii="Arial" w:hAnsi="Arial" w:cs="Arial"/>
          <w:b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9E28E0" w:rsidRDefault="009E28E0" w:rsidP="00D2073E">
      <w:pPr>
        <w:jc w:val="right"/>
        <w:rPr>
          <w:rFonts w:ascii="Arial" w:hAnsi="Arial" w:cs="Arial"/>
          <w:sz w:val="20"/>
        </w:rPr>
      </w:pPr>
    </w:p>
    <w:p w:rsidR="009E28E0" w:rsidRPr="00C025BA" w:rsidRDefault="009E28E0" w:rsidP="009E28E0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9E28E0" w:rsidRPr="00C025BA" w:rsidRDefault="009E28E0" w:rsidP="009E28E0">
      <w:pPr>
        <w:pStyle w:val="Odsekzoznamu"/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Spoločnosť nemá povinnosti voči dcérskej  spoločnosti. </w:t>
      </w:r>
    </w:p>
    <w:p w:rsidR="009E28E0" w:rsidRPr="00BB0CD4" w:rsidRDefault="009E28E0" w:rsidP="009E28E0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9E28E0" w:rsidRDefault="009E28E0" w:rsidP="009E28E0">
      <w:pPr>
        <w:ind w:left="641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nemá zamestnancov</w:t>
      </w:r>
    </w:p>
    <w:p w:rsidR="009E28E0" w:rsidRDefault="009E28E0" w:rsidP="009E28E0">
      <w:pPr>
        <w:ind w:left="2835"/>
        <w:jc w:val="both"/>
        <w:rPr>
          <w:rFonts w:ascii="Arial" w:hAnsi="Arial" w:cs="Arial"/>
          <w:sz w:val="20"/>
        </w:rPr>
      </w:pPr>
      <w:bookmarkStart w:id="1" w:name="OLE_LINK1"/>
    </w:p>
    <w:p w:rsidR="009E28E0" w:rsidRPr="009E28E0" w:rsidRDefault="009E28E0" w:rsidP="009E28E0">
      <w:pPr>
        <w:jc w:val="center"/>
        <w:rPr>
          <w:rFonts w:ascii="Arial" w:hAnsi="Arial" w:cs="Arial"/>
          <w:b/>
          <w:sz w:val="20"/>
        </w:rPr>
      </w:pPr>
      <w:r w:rsidRPr="009E28E0">
        <w:rPr>
          <w:rFonts w:ascii="Arial" w:hAnsi="Arial" w:cs="Arial"/>
          <w:b/>
          <w:sz w:val="20"/>
        </w:rPr>
        <w:t>(7</w:t>
      </w:r>
      <w:r>
        <w:rPr>
          <w:rFonts w:ascii="Arial" w:hAnsi="Arial" w:cs="Arial"/>
          <w:b/>
          <w:sz w:val="20"/>
        </w:rPr>
        <w:t>.</w:t>
      </w:r>
      <w:r w:rsidRPr="009E28E0">
        <w:rPr>
          <w:rFonts w:ascii="Arial" w:hAnsi="Arial" w:cs="Arial"/>
          <w:b/>
          <w:sz w:val="20"/>
        </w:rPr>
        <w:t>)Informácie o udelení výlučného práva alebo osobitného práva, ktorým sa udelilo právo poskytovať služby vo verejnom záujme</w:t>
      </w:r>
      <w:bookmarkEnd w:id="1"/>
    </w:p>
    <w:p w:rsidR="009E28E0" w:rsidRPr="009E6AD6" w:rsidRDefault="009E28E0" w:rsidP="009E28E0">
      <w:pPr>
        <w:tabs>
          <w:tab w:val="left" w:pos="709"/>
        </w:tabs>
        <w:ind w:left="567"/>
        <w:rPr>
          <w:rFonts w:eastAsia="MS Gothic"/>
        </w:rPr>
      </w:pPr>
      <w:r>
        <w:rPr>
          <w:rFonts w:eastAsia="MS Gothic"/>
        </w:rPr>
        <w:t>Spoločnosti nebolo udelené výlučné a ani osobitné právo na poskytovanie služieb vo verejnom záujme.</w:t>
      </w:r>
    </w:p>
    <w:p w:rsidR="009E28E0" w:rsidRPr="00C025BA" w:rsidRDefault="009E28E0" w:rsidP="009E28E0">
      <w:pPr>
        <w:ind w:left="2835"/>
        <w:jc w:val="both"/>
        <w:rPr>
          <w:rFonts w:ascii="Arial" w:hAnsi="Arial" w:cs="Arial"/>
          <w:b/>
          <w:sz w:val="20"/>
        </w:rPr>
      </w:pPr>
    </w:p>
    <w:p w:rsidR="009E28E0" w:rsidRDefault="009E28E0" w:rsidP="00D2073E">
      <w:pPr>
        <w:jc w:val="right"/>
        <w:rPr>
          <w:rFonts w:ascii="Arial" w:hAnsi="Arial" w:cs="Arial"/>
          <w:sz w:val="20"/>
        </w:rPr>
      </w:pPr>
    </w:p>
    <w:sectPr w:rsidR="009E28E0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5875" w:rsidRDefault="00EA5875" w:rsidP="001869C8">
      <w:r>
        <w:separator/>
      </w:r>
    </w:p>
  </w:endnote>
  <w:endnote w:type="continuationSeparator" w:id="0">
    <w:p w:rsidR="00EA5875" w:rsidRDefault="00EA587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C4853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9E28E0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5875" w:rsidRDefault="00EA5875" w:rsidP="001869C8">
      <w:r>
        <w:separator/>
      </w:r>
    </w:p>
  </w:footnote>
  <w:footnote w:type="continuationSeparator" w:id="0">
    <w:p w:rsidR="00EA5875" w:rsidRDefault="00EA587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046B5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046B57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7047D1E"/>
    <w:multiLevelType w:val="hybridMultilevel"/>
    <w:tmpl w:val="50EE24E0"/>
    <w:lvl w:ilvl="0" w:tplc="D1B8040A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7A22EE6"/>
    <w:multiLevelType w:val="hybridMultilevel"/>
    <w:tmpl w:val="AEC672D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3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5">
    <w:nsid w:val="71180028"/>
    <w:multiLevelType w:val="hybridMultilevel"/>
    <w:tmpl w:val="77509C8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7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4"/>
  </w:num>
  <w:num w:numId="2">
    <w:abstractNumId w:val="1"/>
  </w:num>
  <w:num w:numId="3">
    <w:abstractNumId w:val="38"/>
  </w:num>
  <w:num w:numId="4">
    <w:abstractNumId w:val="22"/>
  </w:num>
  <w:num w:numId="5">
    <w:abstractNumId w:val="40"/>
  </w:num>
  <w:num w:numId="6">
    <w:abstractNumId w:val="4"/>
  </w:num>
  <w:num w:numId="7">
    <w:abstractNumId w:val="24"/>
  </w:num>
  <w:num w:numId="8">
    <w:abstractNumId w:val="48"/>
  </w:num>
  <w:num w:numId="9">
    <w:abstractNumId w:val="7"/>
  </w:num>
  <w:num w:numId="10">
    <w:abstractNumId w:val="47"/>
  </w:num>
  <w:num w:numId="11">
    <w:abstractNumId w:val="14"/>
  </w:num>
  <w:num w:numId="12">
    <w:abstractNumId w:val="46"/>
  </w:num>
  <w:num w:numId="13">
    <w:abstractNumId w:val="18"/>
  </w:num>
  <w:num w:numId="14">
    <w:abstractNumId w:val="32"/>
  </w:num>
  <w:num w:numId="15">
    <w:abstractNumId w:val="19"/>
  </w:num>
  <w:num w:numId="16">
    <w:abstractNumId w:val="11"/>
  </w:num>
  <w:num w:numId="17">
    <w:abstractNumId w:val="20"/>
  </w:num>
  <w:num w:numId="18">
    <w:abstractNumId w:val="31"/>
  </w:num>
  <w:num w:numId="19">
    <w:abstractNumId w:val="13"/>
  </w:num>
  <w:num w:numId="20">
    <w:abstractNumId w:val="34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7"/>
  </w:num>
  <w:num w:numId="26">
    <w:abstractNumId w:val="39"/>
  </w:num>
  <w:num w:numId="27">
    <w:abstractNumId w:val="35"/>
  </w:num>
  <w:num w:numId="28">
    <w:abstractNumId w:val="36"/>
  </w:num>
  <w:num w:numId="29">
    <w:abstractNumId w:val="49"/>
  </w:num>
  <w:num w:numId="30">
    <w:abstractNumId w:val="30"/>
  </w:num>
  <w:num w:numId="31">
    <w:abstractNumId w:val="21"/>
  </w:num>
  <w:num w:numId="32">
    <w:abstractNumId w:val="42"/>
  </w:num>
  <w:num w:numId="33">
    <w:abstractNumId w:val="41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5"/>
  </w:num>
  <w:num w:numId="42">
    <w:abstractNumId w:val="43"/>
  </w:num>
  <w:num w:numId="43">
    <w:abstractNumId w:val="6"/>
  </w:num>
  <w:num w:numId="44">
    <w:abstractNumId w:val="33"/>
  </w:num>
  <w:num w:numId="45">
    <w:abstractNumId w:val="12"/>
  </w:num>
  <w:num w:numId="46">
    <w:abstractNumId w:val="28"/>
  </w:num>
  <w:num w:numId="47">
    <w:abstractNumId w:val="8"/>
  </w:num>
  <w:num w:numId="48">
    <w:abstractNumId w:val="16"/>
  </w:num>
  <w:num w:numId="49">
    <w:abstractNumId w:val="37"/>
  </w:num>
  <w:num w:numId="50">
    <w:abstractNumId w:val="4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23B4C"/>
    <w:rsid w:val="00033903"/>
    <w:rsid w:val="000363E9"/>
    <w:rsid w:val="00040568"/>
    <w:rsid w:val="00046B57"/>
    <w:rsid w:val="000549FD"/>
    <w:rsid w:val="00057ACB"/>
    <w:rsid w:val="00061DBD"/>
    <w:rsid w:val="00062960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A5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2540"/>
    <w:rsid w:val="00282D40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4853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091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3D12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15"/>
    <w:rsid w:val="00601926"/>
    <w:rsid w:val="00601D84"/>
    <w:rsid w:val="00610946"/>
    <w:rsid w:val="00610DC3"/>
    <w:rsid w:val="0061305C"/>
    <w:rsid w:val="00613C25"/>
    <w:rsid w:val="00616F83"/>
    <w:rsid w:val="0063507F"/>
    <w:rsid w:val="00640A04"/>
    <w:rsid w:val="00642FE0"/>
    <w:rsid w:val="00661D6C"/>
    <w:rsid w:val="00662DFF"/>
    <w:rsid w:val="00663AA1"/>
    <w:rsid w:val="00664E2B"/>
    <w:rsid w:val="00667B4C"/>
    <w:rsid w:val="006735A6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DAA"/>
    <w:rsid w:val="008B58D6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14D7"/>
    <w:rsid w:val="009C6ECA"/>
    <w:rsid w:val="009D4E57"/>
    <w:rsid w:val="009E00DE"/>
    <w:rsid w:val="009E28E0"/>
    <w:rsid w:val="009E5115"/>
    <w:rsid w:val="009E5DBF"/>
    <w:rsid w:val="009F3114"/>
    <w:rsid w:val="00A028DD"/>
    <w:rsid w:val="00A06093"/>
    <w:rsid w:val="00A2262B"/>
    <w:rsid w:val="00A350C3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58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2613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091F"/>
    <w:rPr>
      <w:sz w:val="24"/>
      <w:szCs w:val="24"/>
    </w:rPr>
  </w:style>
  <w:style w:type="paragraph" w:styleId="Nadpis1">
    <w:name w:val="heading 1"/>
    <w:next w:val="Nadpis2"/>
    <w:qFormat/>
    <w:rsid w:val="004F091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F091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F091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F091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F091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F091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F091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F091F"/>
    <w:rPr>
      <w:sz w:val="20"/>
      <w:szCs w:val="20"/>
    </w:rPr>
  </w:style>
  <w:style w:type="character" w:styleId="Odkaznapoznmkupodiarou">
    <w:name w:val="footnote reference"/>
    <w:semiHidden/>
    <w:rsid w:val="004F091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F091F"/>
  </w:style>
  <w:style w:type="paragraph" w:styleId="Zkladntext">
    <w:name w:val="Body Text"/>
    <w:basedOn w:val="Normlny"/>
    <w:semiHidden/>
    <w:rsid w:val="004F091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F091F"/>
    <w:pPr>
      <w:jc w:val="both"/>
    </w:pPr>
  </w:style>
  <w:style w:type="paragraph" w:styleId="Zarkazkladnhotextu">
    <w:name w:val="Body Text Indent"/>
    <w:basedOn w:val="Normlny"/>
    <w:semiHidden/>
    <w:rsid w:val="004F091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F091F"/>
    <w:pPr>
      <w:ind w:firstLine="360"/>
    </w:pPr>
  </w:style>
  <w:style w:type="paragraph" w:styleId="Zkladntext3">
    <w:name w:val="Body Text 3"/>
    <w:basedOn w:val="Normlny"/>
    <w:semiHidden/>
    <w:rsid w:val="004F091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F091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F091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F091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846195-85CF-48B9-8BFE-C3A474323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1317</Words>
  <Characters>7513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4</cp:revision>
  <cp:lastPrinted>2016-12-18T16:02:00Z</cp:lastPrinted>
  <dcterms:created xsi:type="dcterms:W3CDTF">2018-02-10T16:53:00Z</dcterms:created>
  <dcterms:modified xsi:type="dcterms:W3CDTF">2018-02-11T08:01:00Z</dcterms:modified>
</cp:coreProperties>
</file>