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15" w:rsidRDefault="00AA1015" w:rsidP="00AA1015">
      <w:pPr>
        <w:pStyle w:val="Normlnywebov"/>
        <w:rPr>
          <w:rFonts w:ascii="TimesNewRomanPSMT" w:hAnsi="TimesNewRomanPSMT" w:cs="TimesNewRomanPSMT"/>
          <w:sz w:val="18"/>
          <w:szCs w:val="18"/>
        </w:rPr>
      </w:pPr>
    </w:p>
    <w:p w:rsidR="00AA1015" w:rsidRPr="00B00B40" w:rsidRDefault="00AA1015" w:rsidP="00AA1015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. MÚJ 3-01                  IČO: </w:t>
      </w:r>
      <w:r>
        <w:rPr>
          <w:rFonts w:ascii="TimesNewRomanPSMT" w:hAnsi="TimesNewRomanPSMT" w:cs="TimesNewRomanPSMT"/>
          <w:sz w:val="28"/>
          <w:szCs w:val="28"/>
          <w:u w:val="single"/>
        </w:rPr>
        <w:t>46900829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>
        <w:rPr>
          <w:rFonts w:ascii="TimesNewRomanPSMT" w:hAnsi="TimesNewRomanPSMT" w:cs="TimesNewRomanPSMT"/>
          <w:sz w:val="28"/>
          <w:szCs w:val="28"/>
          <w:u w:val="single"/>
        </w:rPr>
        <w:t>2023668955</w:t>
      </w:r>
    </w:p>
    <w:p w:rsidR="00430B09" w:rsidRDefault="00430B09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</w:p>
    <w:p w:rsidR="00AA1015" w:rsidRPr="00FB10DD" w:rsidRDefault="00AA1015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  <w:r w:rsidRPr="00FB10DD"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 w:rsidRPr="00FB10DD"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 w:rsidRPr="00FB10DD"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 w:rsidR="002C442D">
        <w:rPr>
          <w:rFonts w:ascii="TimesNewRomanPSMT" w:hAnsi="TimesNewRomanPSMT" w:cs="TimesNewRomanPSMT"/>
          <w:sz w:val="28"/>
          <w:szCs w:val="28"/>
        </w:rPr>
        <w:t>7</w:t>
      </w:r>
    </w:p>
    <w:p w:rsidR="00AA1015" w:rsidRPr="00A54435" w:rsidRDefault="00AA1015" w:rsidP="00AA1015">
      <w:pPr>
        <w:pStyle w:val="Normlnywebov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>(ostatná novela č.MF/18008/2014-74 – FS č.10/2014)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</w:t>
      </w:r>
      <w:r>
        <w:rPr>
          <w:rFonts w:ascii="TimesNewRomanPSMT" w:hAnsi="TimesNewRomanPSMT" w:cs="TimesNewRomanPSMT"/>
          <w:sz w:val="20"/>
          <w:szCs w:val="20"/>
        </w:rPr>
        <w:t xml:space="preserve"> AP BROTHERS,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</w:t>
      </w:r>
      <w:r>
        <w:rPr>
          <w:rFonts w:ascii="TimesNewRomanPSMT" w:hAnsi="TimesNewRomanPSMT" w:cs="TimesNewRomanPSMT"/>
          <w:sz w:val="20"/>
          <w:szCs w:val="20"/>
        </w:rPr>
        <w:t>18.12</w:t>
      </w:r>
      <w:r w:rsidRPr="00961B9A">
        <w:rPr>
          <w:rFonts w:ascii="TimesNewRomanPSMT" w:hAnsi="TimesNewRomanPSMT" w:cs="TimesNewRomanPSMT"/>
          <w:sz w:val="20"/>
          <w:szCs w:val="20"/>
        </w:rPr>
        <w:t>.201</w:t>
      </w:r>
      <w:r>
        <w:rPr>
          <w:rFonts w:ascii="TimesNewRomanPSMT" w:hAnsi="TimesNewRomanPSMT" w:cs="TimesNewRomanPSMT"/>
          <w:sz w:val="20"/>
          <w:szCs w:val="20"/>
        </w:rPr>
        <w:t>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>
        <w:rPr>
          <w:rFonts w:ascii="TimesNewRomanPSMT" w:hAnsi="TimesNewRomanPSMT" w:cs="TimesNewRomanPSMT"/>
          <w:sz w:val="20"/>
          <w:szCs w:val="20"/>
        </w:rPr>
        <w:t>18.12.2012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(Obchodný register Okresného súdu Trnava v Trnave, oddiel s.r.o., vložka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číslo: </w:t>
      </w:r>
      <w:r>
        <w:rPr>
          <w:rFonts w:ascii="TimesNewRomanPSMT" w:hAnsi="TimesNewRomanPSMT" w:cs="TimesNewRomanPSMT"/>
          <w:sz w:val="20"/>
          <w:szCs w:val="20"/>
        </w:rPr>
        <w:t>30671</w:t>
      </w:r>
      <w:r w:rsidRPr="00961B9A">
        <w:rPr>
          <w:rFonts w:ascii="TimesNewRomanPSMT" w:hAnsi="TimesNewRomanPSMT" w:cs="TimesNewRomanPSMT"/>
          <w:sz w:val="20"/>
          <w:szCs w:val="20"/>
        </w:rPr>
        <w:t>/T).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údržba motorových vozidiel bez zásahu do motorickej časti vozidla,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montáž, rekonštrukcia, údržba nevyhradených technických zariadení elektrických</w:t>
      </w:r>
      <w:r w:rsidRPr="00961B9A">
        <w:rPr>
          <w:rFonts w:ascii="TimesNewRomanPSMT" w:hAnsi="TimesNewRomanPSMT" w:cs="TimesNewRomanPSMT"/>
          <w:sz w:val="20"/>
          <w:szCs w:val="20"/>
        </w:rPr>
        <w:t>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 w:rsidR="00E5689A">
        <w:rPr>
          <w:rFonts w:ascii="TimesNewRomanPSMT" w:hAnsi="TimesNewRomanPSMT" w:cs="TimesNewRomanPSMT"/>
          <w:sz w:val="20"/>
          <w:szCs w:val="20"/>
        </w:rPr>
        <w:t>2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Priemerný prepočítaný počet zamestnancov za vykázané obdobie: </w:t>
      </w:r>
      <w:r>
        <w:rPr>
          <w:rFonts w:ascii="TimesNewRomanPSMT" w:hAnsi="TimesNewRomanPSMT" w:cs="TimesNewRomanPSMT"/>
          <w:sz w:val="20"/>
          <w:szCs w:val="20"/>
        </w:rPr>
        <w:t>1,5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 w:rsidR="002C442D"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</w:t>
      </w:r>
      <w:r w:rsidR="002C442D"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 w:rsidR="002C442D"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</w:t>
      </w:r>
      <w:r>
        <w:rPr>
          <w:rFonts w:ascii="TimesNewRomanPSMT" w:hAnsi="TimesNewRomanPSMT" w:cs="TimesNewRomanPSMT"/>
          <w:sz w:val="20"/>
          <w:szCs w:val="20"/>
        </w:rPr>
        <w:t xml:space="preserve">lia: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Peter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11.7.1962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Default="00BD4E82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Od 5.10.2017 na základe o prevode obchodného podielu konateľom  spoločnosti:</w:t>
      </w:r>
    </w:p>
    <w:p w:rsidR="00BD4E82" w:rsidRPr="00961B9A" w:rsidRDefault="00BD4E82" w:rsidP="00BD4E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BD4E82" w:rsidRPr="00961B9A" w:rsidRDefault="00BD4E82" w:rsidP="00BD4E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BD4E82" w:rsidRDefault="00BD4E82" w:rsidP="00BD4E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BD4E82" w:rsidRPr="00961B9A" w:rsidRDefault="00BD4E82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</w:t>
      </w:r>
      <w:r>
        <w:rPr>
          <w:rFonts w:ascii="TimesNewRomanPSMT" w:hAnsi="TimesNewRomanPSMT" w:cs="TimesNewRomanPSMT"/>
          <w:sz w:val="20"/>
          <w:szCs w:val="20"/>
        </w:rPr>
        <w:t>lia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Výška podielu na základnom imaní: 2500,00 EUR v % 50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Peter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11.7.1962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</w:t>
      </w:r>
      <w:r>
        <w:rPr>
          <w:rFonts w:ascii="TimesNewRomanPSMT" w:hAnsi="TimesNewRomanPSMT" w:cs="TimesNewRomanPSMT"/>
          <w:sz w:val="20"/>
          <w:szCs w:val="20"/>
        </w:rPr>
        <w:t>Výška podielu na základnom imaní: 2500,00 EUR v % 50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Default="00BD4E82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Valné zhromaždenie obchodnej spoločnosti AP BROTHERS, s.r.o. dňa 5.10.2017 chválilo prevod obchodného podielu vo výške 50%  spoločníka Peter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na spoločníka Adrián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. Na základe uvedeného prevodu spoločníkom  s obchodným podielom vo výške 100% sa stal Adrián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 účtovnom období 201</w:t>
      </w:r>
      <w:r w:rsidR="0073760C">
        <w:rPr>
          <w:rFonts w:ascii="TimesNewRomanPSMT" w:hAnsi="TimesNewRomanPSMT" w:cs="TimesNewRomanPSMT"/>
          <w:sz w:val="20"/>
          <w:szCs w:val="20"/>
        </w:rPr>
        <w:t>7</w:t>
      </w:r>
      <w:bookmarkStart w:id="0" w:name="_GoBack"/>
      <w:bookmarkEnd w:id="0"/>
      <w:r w:rsidRPr="00961B9A"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</w:t>
      </w:r>
    </w:p>
    <w:p w:rsidR="005E52F7" w:rsidRPr="00961B9A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</w:t>
      </w:r>
      <w:r w:rsidR="005E52F7">
        <w:rPr>
          <w:rFonts w:ascii="TimesNewRomanPSMT" w:hAnsi="TimesNewRomanPSMT" w:cs="TimesNewRomanPSMT"/>
          <w:sz w:val="20"/>
          <w:szCs w:val="20"/>
        </w:rPr>
        <w:t>plyvom na výsledok hospodárenia bežného účtovného obdobia.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Spoločnosti n</w:t>
      </w:r>
      <w:r>
        <w:rPr>
          <w:rFonts w:ascii="TimesNewRomanPSMT" w:hAnsi="TimesNewRomanPSMT" w:cs="TimesNewRomanPSMT"/>
          <w:sz w:val="20"/>
          <w:szCs w:val="20"/>
        </w:rPr>
        <w:t>ebola poskytnutá žiadna dotácia v roku 201</w:t>
      </w:r>
      <w:r w:rsidR="002C442D">
        <w:rPr>
          <w:rFonts w:ascii="TimesNewRomanPSMT" w:hAnsi="TimesNewRomanPSMT" w:cs="TimesNewRomanPSMT"/>
          <w:sz w:val="20"/>
          <w:szCs w:val="20"/>
        </w:rPr>
        <w:t>7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AA1015" w:rsidRPr="00430B09" w:rsidRDefault="00AA1015" w:rsidP="00AA1015">
      <w:pPr>
        <w:pStyle w:val="Default"/>
        <w:rPr>
          <w:sz w:val="20"/>
          <w:szCs w:val="20"/>
        </w:rPr>
      </w:pPr>
      <w:r w:rsidRPr="00430B09">
        <w:rPr>
          <w:sz w:val="20"/>
          <w:szCs w:val="20"/>
        </w:rPr>
        <w:t xml:space="preserve">Odpisové metódy pri určení odpisov: rovnomerné. </w:t>
      </w:r>
    </w:p>
    <w:p w:rsidR="00AA1015" w:rsidRPr="00430B09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73688B" w:rsidRDefault="0073688B"/>
    <w:sectPr w:rsidR="00736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1E"/>
    <w:rsid w:val="002C442D"/>
    <w:rsid w:val="00430B09"/>
    <w:rsid w:val="005E52F7"/>
    <w:rsid w:val="0073688B"/>
    <w:rsid w:val="0073760C"/>
    <w:rsid w:val="00AA1015"/>
    <w:rsid w:val="00BD4E82"/>
    <w:rsid w:val="00E5689A"/>
    <w:rsid w:val="00F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9</cp:revision>
  <cp:lastPrinted>2016-03-03T15:47:00Z</cp:lastPrinted>
  <dcterms:created xsi:type="dcterms:W3CDTF">2016-03-03T15:18:00Z</dcterms:created>
  <dcterms:modified xsi:type="dcterms:W3CDTF">2018-03-25T19:43:00Z</dcterms:modified>
</cp:coreProperties>
</file>