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7A7AF6" w:rsidP="007A7AF6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PD Zámostie Trenčín , ul. J.Psotného  12,  911 05  Trenčín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146354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A7AF6" w:rsidP="007A7AF6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PD Zámostie Trenčín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PD Zámostie Trenčín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00207420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2020383277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7A7AF6">
              <w:rPr>
                <w:sz w:val="24"/>
                <w:szCs w:val="24"/>
              </w:rPr>
              <w:t>2020383277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Ul.J.Psotného 12, 911 05  Trenčín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</w:t>
            </w:r>
            <w:r w:rsidR="007A7AF6"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 xml:space="preserve">., Vložka číslo: </w:t>
            </w:r>
            <w:r w:rsidR="007A7AF6">
              <w:rPr>
                <w:sz w:val="24"/>
                <w:szCs w:val="24"/>
              </w:rPr>
              <w:t>43 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Ľuboš  Zverbík,  Mgr. Michal Habánek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E53F9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 mail:</w:t>
            </w:r>
            <w:r w:rsidR="007A7AF6">
              <w:rPr>
                <w:sz w:val="24"/>
                <w:szCs w:val="24"/>
              </w:rPr>
              <w:t xml:space="preserve"> pdzamostie@stonline.sk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D1188A">
        <w:rPr>
          <w:sz w:val="24"/>
          <w:szCs w:val="24"/>
        </w:rPr>
        <w:t>PD Zámostie Trenčín je predstavenstvo, ktorého predseda je štatutárom a zastupuje družstvo voči tretím osobám</w:t>
      </w:r>
      <w:r w:rsidR="00DE302A" w:rsidRPr="009D5242">
        <w:rPr>
          <w:sz w:val="24"/>
          <w:szCs w:val="24"/>
        </w:rPr>
        <w:t xml:space="preserve">. </w:t>
      </w:r>
      <w:r w:rsidR="00D1188A">
        <w:rPr>
          <w:sz w:val="24"/>
          <w:szCs w:val="24"/>
        </w:rPr>
        <w:t xml:space="preserve">Spoločnosť nemá povinnosť ale dobrovoľne </w:t>
      </w:r>
      <w:r w:rsidRPr="009D5242">
        <w:rPr>
          <w:sz w:val="24"/>
          <w:szCs w:val="24"/>
        </w:rPr>
        <w:t xml:space="preserve">zriadila </w:t>
      </w:r>
      <w:r w:rsidR="00D1188A">
        <w:rPr>
          <w:sz w:val="24"/>
          <w:szCs w:val="24"/>
        </w:rPr>
        <w:t>kontrolnú komisiu</w:t>
      </w:r>
      <w:r w:rsidRPr="009D5242">
        <w:rPr>
          <w:sz w:val="24"/>
          <w:szCs w:val="24"/>
        </w:rPr>
        <w:t xml:space="preserve"> radu. Činnosť spoločnosti upravujú</w:t>
      </w:r>
      <w:r w:rsidR="00D1188A">
        <w:rPr>
          <w:sz w:val="24"/>
          <w:szCs w:val="24"/>
        </w:rPr>
        <w:t xml:space="preserve"> s</w:t>
      </w:r>
      <w:r w:rsidRPr="009D5242">
        <w:rPr>
          <w:sz w:val="24"/>
          <w:szCs w:val="24"/>
        </w:rPr>
        <w:t>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54CAA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146354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3C0A26">
              <w:rPr>
                <w:sz w:val="24"/>
                <w:szCs w:val="24"/>
              </w:rPr>
              <w:t xml:space="preserve"> </w:t>
            </w:r>
            <w:r w:rsidR="00146354">
              <w:rPr>
                <w:sz w:val="24"/>
                <w:szCs w:val="24"/>
              </w:rPr>
              <w:t>18 039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4635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702 815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3C0A26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404 586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46354" w:rsidP="003C0A2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Kúpa a predaj priemyselného tovaru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E016DB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</w:t>
      </w:r>
      <w:r w:rsidR="006D01E1">
        <w:rPr>
          <w:sz w:val="24"/>
          <w:szCs w:val="24"/>
        </w:rPr>
        <w:t>, končiaci 31.12.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</w:p>
    <w:p w:rsidR="00E016DB" w:rsidRPr="009D5242" w:rsidRDefault="00E016D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 w:rsidR="006D01E1">
        <w:rPr>
          <w:sz w:val="24"/>
          <w:szCs w:val="24"/>
        </w:rPr>
        <w:t>pol</w:t>
      </w:r>
      <w:r w:rsidR="00146354">
        <w:rPr>
          <w:sz w:val="24"/>
          <w:szCs w:val="24"/>
        </w:rPr>
        <w:t>očnosť bola založená v roku 1976</w:t>
      </w:r>
      <w:r w:rsidRPr="009D5242">
        <w:rPr>
          <w:sz w:val="24"/>
          <w:szCs w:val="24"/>
        </w:rPr>
        <w:t xml:space="preserve"> a pôsobí len na tuzemskom trhu.</w:t>
      </w:r>
      <w:r w:rsidR="00D1188A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6D01E1" w:rsidRDefault="008A38A6" w:rsidP="007A73D0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  <w:r w:rsidR="006D01E1">
        <w:rPr>
          <w:sz w:val="24"/>
          <w:szCs w:val="24"/>
        </w:rPr>
        <w:t xml:space="preserve"> (</w:t>
      </w:r>
      <w:r w:rsidR="006D01E1">
        <w:rPr>
          <w:i/>
          <w:color w:val="0000FF"/>
          <w:sz w:val="24"/>
          <w:szCs w:val="24"/>
        </w:rPr>
        <w:t>Ak spoločnosť vykazuje vlastné imanie v hodnote nižšej, ako je zapísané ZI, resp. podľa ustanovení obchodného zákonníka sa účtovná jednotka nachádza v kríze, ide o významné riziko a neistotu. Rovnako sa za riziko považuje vysoký stav záväzkov oproti pohľadávkam).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D1188A">
        <w:rPr>
          <w:sz w:val="24"/>
          <w:szCs w:val="24"/>
        </w:rPr>
        <w:t>zamestnáva 28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6D01E1">
        <w:rPr>
          <w:sz w:val="24"/>
          <w:szCs w:val="24"/>
        </w:rPr>
        <w:t xml:space="preserve">očnosť zamestnáva </w:t>
      </w:r>
      <w:r w:rsidR="0086020E" w:rsidRPr="009D5242">
        <w:rPr>
          <w:sz w:val="24"/>
          <w:szCs w:val="24"/>
        </w:rPr>
        <w:t xml:space="preserve"> </w:t>
      </w:r>
      <w:r w:rsidR="00D1188A">
        <w:rPr>
          <w:sz w:val="24"/>
          <w:szCs w:val="24"/>
        </w:rPr>
        <w:t>1</w:t>
      </w:r>
      <w:r w:rsidR="0086020E" w:rsidRPr="009D5242">
        <w:rPr>
          <w:sz w:val="24"/>
          <w:szCs w:val="24"/>
        </w:rPr>
        <w:t xml:space="preserve"> pracovník</w:t>
      </w:r>
      <w:r w:rsidR="00D1188A">
        <w:rPr>
          <w:sz w:val="24"/>
          <w:szCs w:val="24"/>
        </w:rPr>
        <w:t>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6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2 331 485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2 227 505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1 332 406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1 316 911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1 322 608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1 307 118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994 064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905 489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626 419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730 402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333 162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161 594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34 483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13 493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5 015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5 105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1 485 377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1 485 377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589 046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589 046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27 506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-3 277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30 783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827 716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739 477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105 158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95 587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48 928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72 459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</w:t>
            </w: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472 675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518 111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21 955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25 318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179 000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28 002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06DB3" w:rsidRPr="009D5242" w:rsidTr="00EA44AD">
        <w:tc>
          <w:tcPr>
            <w:tcW w:w="5920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506DB3" w:rsidRPr="009D5242" w:rsidRDefault="000461EE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</w:t>
            </w:r>
          </w:p>
        </w:tc>
        <w:tc>
          <w:tcPr>
            <w:tcW w:w="1591" w:type="dxa"/>
            <w:shd w:val="clear" w:color="auto" w:fill="auto"/>
          </w:tcPr>
          <w:p w:rsidR="00506DB3" w:rsidRPr="009D5242" w:rsidRDefault="00506DB3" w:rsidP="00506DB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2 651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 w:rsidR="00606D47">
        <w:rPr>
          <w:sz w:val="24"/>
          <w:szCs w:val="24"/>
        </w:rPr>
        <w:t>rebovaný (oprávky/OC) na 72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E016D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DE302A" w:rsidRPr="009D5242">
        <w:rPr>
          <w:sz w:val="24"/>
          <w:szCs w:val="24"/>
        </w:rPr>
        <w:t>lhodobý finančný majetok predstav</w:t>
      </w:r>
      <w:r w:rsidR="00E01B55">
        <w:rPr>
          <w:sz w:val="24"/>
          <w:szCs w:val="24"/>
        </w:rPr>
        <w:t>ujú – ostatné realizovateľné cenné papiere v hodnote 9 798</w:t>
      </w:r>
      <w:r w:rsidR="00DE302A" w:rsidRPr="009D5242">
        <w:rPr>
          <w:sz w:val="24"/>
          <w:szCs w:val="24"/>
        </w:rPr>
        <w:t xml:space="preserve"> (účet 06</w:t>
      </w:r>
      <w:r w:rsidR="00E01B55">
        <w:rPr>
          <w:sz w:val="24"/>
          <w:szCs w:val="24"/>
        </w:rPr>
        <w:t>3</w:t>
      </w:r>
      <w:r w:rsidR="00DE302A" w:rsidRPr="009D5242">
        <w:rPr>
          <w:sz w:val="24"/>
          <w:szCs w:val="24"/>
        </w:rPr>
        <w:t>).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DE785F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</w:t>
      </w:r>
      <w:r w:rsidR="00DE785F">
        <w:rPr>
          <w:sz w:val="24"/>
          <w:szCs w:val="24"/>
        </w:rPr>
        <w:t> miernemu zníženiu</w:t>
      </w:r>
      <w:r w:rsidRPr="009D5242">
        <w:rPr>
          <w:sz w:val="24"/>
          <w:szCs w:val="24"/>
        </w:rPr>
        <w:t xml:space="preserve"> ich stavu ani nárastu pomaly</w:t>
      </w:r>
      <w:r w:rsidR="00D1188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obrátkových zásob bez pohybu nad jeden r</w:t>
      </w:r>
      <w:r w:rsidR="00606D47">
        <w:rPr>
          <w:sz w:val="24"/>
          <w:szCs w:val="24"/>
        </w:rPr>
        <w:t xml:space="preserve">ok. Opravná položka k zásobám </w:t>
      </w:r>
      <w:r w:rsidRPr="009D5242">
        <w:rPr>
          <w:sz w:val="24"/>
          <w:szCs w:val="24"/>
        </w:rPr>
        <w:t>bola tvorená</w:t>
      </w:r>
      <w:r w:rsidR="00606D47">
        <w:rPr>
          <w:sz w:val="24"/>
          <w:szCs w:val="24"/>
        </w:rPr>
        <w:t>, v oblasti živočíšnej výroby</w:t>
      </w:r>
      <w:r w:rsidR="00DE785F">
        <w:rPr>
          <w:sz w:val="24"/>
          <w:szCs w:val="24"/>
        </w:rPr>
        <w:t xml:space="preserve"> na </w:t>
      </w:r>
      <w:r w:rsidR="00E01B55">
        <w:rPr>
          <w:sz w:val="24"/>
          <w:szCs w:val="24"/>
        </w:rPr>
        <w:t>kategórie výkrm ošípaných v sume 13 662 € a jalovice v sume 1 078,40€</w:t>
      </w:r>
      <w:r w:rsidRPr="009D5242">
        <w:rPr>
          <w:sz w:val="24"/>
          <w:szCs w:val="24"/>
        </w:rPr>
        <w:t xml:space="preserve">  </w:t>
      </w:r>
    </w:p>
    <w:p w:rsidR="0018020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606D47">
        <w:rPr>
          <w:sz w:val="24"/>
          <w:szCs w:val="24"/>
        </w:rPr>
        <w:t xml:space="preserve">vu krátkodobých pohľadávok je </w:t>
      </w:r>
      <w:r w:rsidR="00E01B55">
        <w:rPr>
          <w:sz w:val="24"/>
          <w:szCs w:val="24"/>
        </w:rPr>
        <w:t>ne</w:t>
      </w:r>
      <w:r w:rsidR="00606D47">
        <w:rPr>
          <w:sz w:val="24"/>
          <w:szCs w:val="24"/>
        </w:rPr>
        <w:t xml:space="preserve">priaznivý, </w:t>
      </w:r>
      <w:r w:rsidR="00E01B55">
        <w:rPr>
          <w:sz w:val="24"/>
          <w:szCs w:val="24"/>
        </w:rPr>
        <w:t>narástol</w:t>
      </w:r>
      <w:r w:rsidRPr="009D5242">
        <w:rPr>
          <w:sz w:val="24"/>
          <w:szCs w:val="24"/>
        </w:rPr>
        <w:t xml:space="preserve"> ich celkový objem, </w:t>
      </w:r>
      <w:r w:rsidR="00180202">
        <w:rPr>
          <w:sz w:val="24"/>
          <w:szCs w:val="24"/>
        </w:rPr>
        <w:t>a to najmä omeškaniu, resp. nezavinenému preneseniu dotácií v hodnote 216 147 €</w:t>
      </w:r>
      <w:r w:rsidRPr="009D5242">
        <w:rPr>
          <w:sz w:val="24"/>
          <w:szCs w:val="24"/>
        </w:rPr>
        <w:t xml:space="preserve"> </w:t>
      </w:r>
      <w:r w:rsidR="00180202">
        <w:rPr>
          <w:sz w:val="24"/>
          <w:szCs w:val="24"/>
        </w:rPr>
        <w:t>do nasledujúceho roka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Pohľadávky po lehote splatnosti </w:t>
      </w:r>
      <w:r w:rsidR="00EE1B6B">
        <w:rPr>
          <w:sz w:val="24"/>
          <w:szCs w:val="24"/>
        </w:rPr>
        <w:t xml:space="preserve">(nad 365 dní) </w:t>
      </w:r>
      <w:r w:rsidRPr="009D5242">
        <w:rPr>
          <w:sz w:val="24"/>
          <w:szCs w:val="24"/>
        </w:rPr>
        <w:t xml:space="preserve">sú v sume </w:t>
      </w:r>
      <w:r w:rsidR="00180202">
        <w:rPr>
          <w:sz w:val="24"/>
          <w:szCs w:val="24"/>
        </w:rPr>
        <w:t>22</w:t>
      </w:r>
      <w:r w:rsidR="00EE1B6B">
        <w:rPr>
          <w:sz w:val="24"/>
          <w:szCs w:val="24"/>
        </w:rPr>
        <w:t>2</w:t>
      </w:r>
      <w:r w:rsidR="00180202">
        <w:rPr>
          <w:sz w:val="24"/>
          <w:szCs w:val="24"/>
        </w:rPr>
        <w:t> 4</w:t>
      </w:r>
      <w:r w:rsidR="00EE1B6B">
        <w:rPr>
          <w:sz w:val="24"/>
          <w:szCs w:val="24"/>
        </w:rPr>
        <w:t>42</w:t>
      </w:r>
      <w:r w:rsidR="00180202">
        <w:rPr>
          <w:sz w:val="24"/>
          <w:szCs w:val="24"/>
        </w:rPr>
        <w:t>,</w:t>
      </w:r>
      <w:r w:rsidR="00EE1B6B">
        <w:rPr>
          <w:sz w:val="24"/>
          <w:szCs w:val="24"/>
        </w:rPr>
        <w:t>80</w:t>
      </w:r>
      <w:r w:rsidRPr="009D5242">
        <w:rPr>
          <w:sz w:val="24"/>
          <w:szCs w:val="24"/>
        </w:rPr>
        <w:t xml:space="preserve"> eur, </w:t>
      </w:r>
      <w:r w:rsidR="00180202">
        <w:rPr>
          <w:sz w:val="24"/>
          <w:szCs w:val="24"/>
        </w:rPr>
        <w:t>k nim spoločnosť vytvorila opravné položky v predchádzajúcich rokoch v plnej výške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</w:t>
      </w:r>
      <w:r w:rsidR="00CB4E79">
        <w:rPr>
          <w:sz w:val="24"/>
          <w:szCs w:val="24"/>
        </w:rPr>
        <w:t xml:space="preserve"> členské poplatky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imanie spoločnost</w:t>
      </w:r>
      <w:r w:rsidR="00606D47">
        <w:rPr>
          <w:sz w:val="24"/>
          <w:szCs w:val="24"/>
        </w:rPr>
        <w:t>i v sume 589 046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 w:rsidR="00606D47">
        <w:rPr>
          <w:sz w:val="24"/>
          <w:szCs w:val="24"/>
        </w:rPr>
        <w:t>ločnosti je v sume 1 503 416</w:t>
      </w:r>
      <w:r w:rsidRPr="009D5242">
        <w:rPr>
          <w:sz w:val="24"/>
          <w:szCs w:val="24"/>
        </w:rPr>
        <w:t xml:space="preserve"> eur, a celkové z</w:t>
      </w:r>
      <w:r w:rsidR="00606D47">
        <w:rPr>
          <w:sz w:val="24"/>
          <w:szCs w:val="24"/>
        </w:rPr>
        <w:t>áväzky sú v sume 827 716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</w:t>
      </w:r>
      <w:r w:rsidR="00606D47">
        <w:rPr>
          <w:sz w:val="24"/>
          <w:szCs w:val="24"/>
        </w:rPr>
        <w:t>rátkodobé rezervy v sume 21 955</w:t>
      </w:r>
      <w:r w:rsidRPr="009D5242">
        <w:rPr>
          <w:sz w:val="24"/>
          <w:szCs w:val="24"/>
        </w:rPr>
        <w:t xml:space="preserve"> eur sú najmä – rezerva na právne spory, rezerva na reklamácie,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827FEE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Spoločnosť má bankové úvery</w:t>
      </w:r>
      <w:r w:rsidR="00AC3C57">
        <w:rPr>
          <w:sz w:val="24"/>
          <w:szCs w:val="24"/>
        </w:rPr>
        <w:t xml:space="preserve"> v sume 179 000 eur</w:t>
      </w:r>
      <w:r>
        <w:rPr>
          <w:sz w:val="24"/>
          <w:szCs w:val="24"/>
        </w:rPr>
        <w:t xml:space="preserve">, </w:t>
      </w:r>
      <w:r w:rsidR="00DE302A" w:rsidRPr="009D5242">
        <w:rPr>
          <w:sz w:val="24"/>
          <w:szCs w:val="24"/>
        </w:rPr>
        <w:t>tieto sú úročené obvyklou úrokovou sadzbou na peňažnom trhu.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pasív predstavujú výnosy budúcich období, a to</w:t>
      </w:r>
      <w:r w:rsidR="009556E4">
        <w:rPr>
          <w:sz w:val="24"/>
          <w:szCs w:val="24"/>
        </w:rPr>
        <w:t xml:space="preserve"> najmä – </w:t>
      </w:r>
      <w:r w:rsidR="001C1AA5">
        <w:rPr>
          <w:sz w:val="24"/>
          <w:szCs w:val="24"/>
        </w:rPr>
        <w:t xml:space="preserve">tržby za energie (fakúra 2018 – tržby 2017) 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03226" w:rsidRPr="009D5242" w:rsidRDefault="00F03226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B4E79">
              <w:rPr>
                <w:b/>
                <w:sz w:val="24"/>
                <w:szCs w:val="24"/>
              </w:rPr>
              <w:t>6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1 070 480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854 381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976 264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805 529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28 429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48 452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- 135 370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157 875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115 497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115 497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173 610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165 989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7C389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C389F">
              <w:rPr>
                <w:sz w:val="24"/>
                <w:szCs w:val="24"/>
              </w:rPr>
              <w:t>22 403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306 636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7C389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389F">
              <w:rPr>
                <w:sz w:val="24"/>
                <w:szCs w:val="24"/>
              </w:rPr>
              <w:t> 443 578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1 570 682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590 474 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613 380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- 14 158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34 636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7C389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389F">
              <w:rPr>
                <w:sz w:val="24"/>
                <w:szCs w:val="24"/>
              </w:rPr>
              <w:t>71 962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140 588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7C389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C389F">
              <w:rPr>
                <w:sz w:val="24"/>
                <w:szCs w:val="24"/>
              </w:rPr>
              <w:t>29 166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447 993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170 660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188 837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53 757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67 073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- 2 700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23 187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11 166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14 194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7C389F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42 575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29 296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7 057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3 872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0461EE" w:rsidP="00C0573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05736">
              <w:rPr>
                <w:sz w:val="24"/>
                <w:szCs w:val="24"/>
              </w:rPr>
              <w:t>7 044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-3 853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35 531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25 443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17 492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-5 340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14 612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-8 220</w:t>
            </w:r>
          </w:p>
        </w:tc>
      </w:tr>
      <w:tr w:rsidR="000461EE" w:rsidRPr="009D5242" w:rsidTr="00EA44AD">
        <w:tc>
          <w:tcPr>
            <w:tcW w:w="5920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0461EE" w:rsidRPr="009D5242" w:rsidRDefault="00C05736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18 039</w:t>
            </w:r>
          </w:p>
        </w:tc>
        <w:tc>
          <w:tcPr>
            <w:tcW w:w="1591" w:type="dxa"/>
            <w:shd w:val="clear" w:color="auto" w:fill="auto"/>
          </w:tcPr>
          <w:p w:rsidR="000461EE" w:rsidRPr="009D5242" w:rsidRDefault="000461EE" w:rsidP="000461E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30 783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mierny pokles výnosov z hospodárskej činnosti. Celkový výs</w:t>
      </w:r>
      <w:r w:rsidR="00827FEE">
        <w:rPr>
          <w:sz w:val="24"/>
          <w:szCs w:val="24"/>
        </w:rPr>
        <w:t>ledok hospodárenia v sume 18 039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E016DB">
        <w:rPr>
          <w:color w:val="0000FF"/>
          <w:sz w:val="24"/>
          <w:szCs w:val="24"/>
        </w:rPr>
        <w:t xml:space="preserve">O uvedených nákladoch nebolo počas účtovného obdobia účtované. 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</w:t>
      </w:r>
      <w:r w:rsidR="00E016DB">
        <w:rPr>
          <w:color w:val="0000FF"/>
          <w:sz w:val="24"/>
          <w:szCs w:val="24"/>
        </w:rPr>
        <w:t xml:space="preserve">Počas účtovného obdobia neboli účtovnou jednotkou nadobúdané vlastné akcie, obchodné podiely ani akcie.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AC3C57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 </w:t>
      </w:r>
      <w:r w:rsidR="00CB4E79">
        <w:rPr>
          <w:sz w:val="24"/>
          <w:szCs w:val="24"/>
        </w:rPr>
        <w:t>18 039</w:t>
      </w:r>
      <w:r w:rsidRPr="009D5242">
        <w:rPr>
          <w:sz w:val="24"/>
          <w:szCs w:val="24"/>
        </w:rPr>
        <w:t xml:space="preserve"> eur. Rezervný fond je už vytvorený v maximálnej výške podľa Stanov spoločnosti. Preto na </w:t>
      </w:r>
      <w:r w:rsidR="00AC3C57">
        <w:rPr>
          <w:sz w:val="24"/>
          <w:szCs w:val="24"/>
        </w:rPr>
        <w:t>členskej schôdzi</w:t>
      </w:r>
      <w:r w:rsidRPr="009D5242">
        <w:rPr>
          <w:sz w:val="24"/>
          <w:szCs w:val="24"/>
        </w:rPr>
        <w:t xml:space="preserve">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A53299" w:rsidRPr="009D5242" w:rsidRDefault="00627AF7" w:rsidP="00A5329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A53299" w:rsidRDefault="005A3D4E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</w:t>
      </w:r>
      <w:r w:rsidRPr="00A53299">
        <w:rPr>
          <w:color w:val="0000FF"/>
          <w:sz w:val="24"/>
          <w:szCs w:val="24"/>
        </w:rPr>
        <w:t>preto nemá povinnosť uviesť špecifické informácie o</w:t>
      </w:r>
      <w:r w:rsidR="00627AF7" w:rsidRPr="00A53299">
        <w:rPr>
          <w:color w:val="0000FF"/>
          <w:sz w:val="24"/>
          <w:szCs w:val="24"/>
        </w:rPr>
        <w:t xml:space="preserve"> cieľoch a </w:t>
      </w:r>
      <w:r w:rsidRPr="00A53299">
        <w:rPr>
          <w:color w:val="0000FF"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A53299" w:rsidRDefault="0050189F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CB4E79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A53299">
        <w:rPr>
          <w:color w:val="0000FF"/>
          <w:sz w:val="24"/>
          <w:szCs w:val="24"/>
        </w:rPr>
        <w:t xml:space="preserve">vyhlásenie o správe a riadení.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A53299">
        <w:rPr>
          <w:color w:val="0000FF"/>
          <w:sz w:val="24"/>
          <w:szCs w:val="24"/>
        </w:rPr>
        <w:lastRenderedPageBreak/>
        <w:t xml:space="preserve">Spoločnosť nie je subjektom verejného záujmu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9556E4" w:rsidRPr="009D5242" w:rsidRDefault="009556E4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9556E4">
        <w:rPr>
          <w:rStyle w:val="ra"/>
          <w:sz w:val="24"/>
          <w:szCs w:val="24"/>
        </w:rPr>
        <w:t xml:space="preserve">ociálna politika - </w:t>
      </w:r>
      <w:r w:rsidR="00DE302A" w:rsidRPr="009D5242">
        <w:rPr>
          <w:rStyle w:val="ra"/>
          <w:sz w:val="24"/>
          <w:szCs w:val="24"/>
        </w:rPr>
        <w:t xml:space="preserve"> </w:t>
      </w:r>
      <w:r w:rsidR="009556E4">
        <w:rPr>
          <w:rStyle w:val="ra"/>
          <w:sz w:val="24"/>
          <w:szCs w:val="24"/>
        </w:rPr>
        <w:t>spoločnosť tvorí sociálny fond, ktorý prispieva zamestnancom na doplnkové dôchodkové sporenie</w:t>
      </w:r>
      <w:r w:rsidR="001C1AA5">
        <w:rPr>
          <w:rStyle w:val="ra"/>
          <w:sz w:val="24"/>
          <w:szCs w:val="24"/>
        </w:rPr>
        <w:t xml:space="preserve">, stravné lístky, dovolenky. </w:t>
      </w:r>
    </w:p>
    <w:p w:rsidR="00DE302A" w:rsidRPr="009556E4" w:rsidRDefault="009556E4" w:rsidP="009556E4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="00602D3F" w:rsidRPr="009D5242">
        <w:rPr>
          <w:rStyle w:val="ra"/>
          <w:sz w:val="24"/>
          <w:szCs w:val="24"/>
        </w:rPr>
        <w:t xml:space="preserve">– </w:t>
      </w:r>
      <w:r>
        <w:rPr>
          <w:rStyle w:val="ra"/>
          <w:sz w:val="24"/>
          <w:szCs w:val="24"/>
        </w:rPr>
        <w:t>spoločnosť má 27 zamest</w:t>
      </w:r>
      <w:r w:rsidR="001C1AA5">
        <w:rPr>
          <w:rStyle w:val="ra"/>
          <w:sz w:val="24"/>
          <w:szCs w:val="24"/>
        </w:rPr>
        <w:t>n</w:t>
      </w:r>
      <w:r>
        <w:rPr>
          <w:rStyle w:val="ra"/>
          <w:sz w:val="24"/>
          <w:szCs w:val="24"/>
        </w:rPr>
        <w:t>ancov ( 19 mužov a 8 žien), z toho 10 zamestnancov v živočíšnej výrobe, 5 v administratíve , 5 THP a 7 v rastlinnej výrobe.</w:t>
      </w:r>
    </w:p>
    <w:p w:rsidR="00806401" w:rsidRPr="002863F2" w:rsidRDefault="00777284" w:rsidP="002863F2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</w:t>
      </w:r>
      <w:r w:rsidR="002863F2">
        <w:rPr>
          <w:rStyle w:val="ra"/>
          <w:sz w:val="24"/>
          <w:szCs w:val="24"/>
        </w:rPr>
        <w:t xml:space="preserve">ormácia – spoločnosť si včas </w:t>
      </w:r>
      <w:r w:rsidRPr="009D524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1C1AA5" w:rsidRPr="009D5242" w:rsidRDefault="001C1AA5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827FEE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827FEE">
        <w:rPr>
          <w:rStyle w:val="ra"/>
          <w:b/>
          <w:sz w:val="24"/>
          <w:szCs w:val="24"/>
        </w:rPr>
        <w:t>7</w:t>
      </w:r>
    </w:p>
    <w:p w:rsidR="001C1AA5" w:rsidRPr="009D5242" w:rsidRDefault="001C1AA5" w:rsidP="00CD6F01">
      <w:pPr>
        <w:ind w:left="0" w:firstLine="0"/>
        <w:jc w:val="both"/>
        <w:rPr>
          <w:rStyle w:val="ra"/>
          <w:b/>
          <w:sz w:val="24"/>
          <w:szCs w:val="24"/>
        </w:rPr>
      </w:pP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443967" w:rsidRDefault="00443967" w:rsidP="00602D3F">
      <w:pPr>
        <w:ind w:left="0" w:firstLine="0"/>
        <w:jc w:val="both"/>
        <w:rPr>
          <w:b/>
          <w:sz w:val="28"/>
          <w:szCs w:val="28"/>
        </w:rPr>
      </w:pPr>
    </w:p>
    <w:p w:rsidR="00443967" w:rsidRDefault="00443967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Finančné ukazovatele :</w:t>
      </w:r>
    </w:p>
    <w:p w:rsidR="000E6F5D" w:rsidRDefault="000E6F5D" w:rsidP="00602D3F">
      <w:pPr>
        <w:ind w:left="0" w:firstLine="0"/>
        <w:jc w:val="both"/>
        <w:rPr>
          <w:b/>
          <w:sz w:val="28"/>
          <w:szCs w:val="28"/>
        </w:rPr>
      </w:pPr>
    </w:p>
    <w:p w:rsidR="000E6F5D" w:rsidRPr="002E3C98" w:rsidRDefault="0045737B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>Celk.</w:t>
      </w:r>
      <w:r w:rsidR="000E6F5D" w:rsidRPr="002E3C98">
        <w:rPr>
          <w:sz w:val="28"/>
          <w:szCs w:val="28"/>
        </w:rPr>
        <w:t>likvidita= finančný majetok+krátkodobé pohľadávky+zásoby/krátkodobé záväzky</w:t>
      </w:r>
    </w:p>
    <w:p w:rsidR="00F76341" w:rsidRPr="002E3C98" w:rsidRDefault="00F76341" w:rsidP="00602D3F">
      <w:pPr>
        <w:ind w:left="0" w:firstLine="0"/>
        <w:jc w:val="both"/>
        <w:rPr>
          <w:sz w:val="28"/>
          <w:szCs w:val="28"/>
        </w:rPr>
      </w:pPr>
    </w:p>
    <w:p w:rsidR="00443967" w:rsidRPr="002E3C98" w:rsidRDefault="000E6F5D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Celk.likvidita = </w:t>
      </w:r>
      <w:r w:rsidR="00F76341" w:rsidRPr="002E3C98">
        <w:rPr>
          <w:sz w:val="28"/>
          <w:szCs w:val="28"/>
        </w:rPr>
        <w:t>34 483 + 333 162 + 626  419 / 518 111 = 1,91</w:t>
      </w:r>
    </w:p>
    <w:p w:rsidR="00F76341" w:rsidRPr="002E3C98" w:rsidRDefault="00F76341" w:rsidP="00602D3F">
      <w:pPr>
        <w:ind w:left="0" w:firstLine="0"/>
        <w:jc w:val="both"/>
        <w:rPr>
          <w:sz w:val="28"/>
          <w:szCs w:val="28"/>
        </w:rPr>
      </w:pPr>
    </w:p>
    <w:p w:rsidR="00443967" w:rsidRPr="002E3C98" w:rsidRDefault="00443967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</w:t>
      </w:r>
      <w:r w:rsidR="00F76341" w:rsidRPr="002E3C98">
        <w:rPr>
          <w:sz w:val="28"/>
          <w:szCs w:val="28"/>
        </w:rPr>
        <w:t>ilita tržieb</w:t>
      </w:r>
      <w:r w:rsidRPr="002E3C98">
        <w:rPr>
          <w:sz w:val="28"/>
          <w:szCs w:val="28"/>
        </w:rPr>
        <w:t xml:space="preserve"> =  </w:t>
      </w:r>
      <w:r w:rsidR="00F76341" w:rsidRPr="002E3C98">
        <w:rPr>
          <w:sz w:val="28"/>
          <w:szCs w:val="28"/>
        </w:rPr>
        <w:t>zisk z prevádzkovej činnosti/tržby</w:t>
      </w:r>
    </w:p>
    <w:p w:rsidR="00F76341" w:rsidRPr="002E3C98" w:rsidRDefault="00F76341" w:rsidP="00602D3F">
      <w:pPr>
        <w:ind w:left="0" w:firstLine="0"/>
        <w:jc w:val="both"/>
        <w:rPr>
          <w:sz w:val="28"/>
          <w:szCs w:val="28"/>
        </w:rPr>
      </w:pPr>
    </w:p>
    <w:p w:rsidR="00F76341" w:rsidRPr="002E3C98" w:rsidRDefault="00F76341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Rentabilita tržieb =  </w:t>
      </w:r>
      <w:r w:rsidR="0045737B" w:rsidRPr="002E3C98">
        <w:rPr>
          <w:sz w:val="28"/>
          <w:szCs w:val="28"/>
        </w:rPr>
        <w:t>42 575/1 500 706 = 2,8 %</w:t>
      </w:r>
    </w:p>
    <w:p w:rsidR="0045737B" w:rsidRPr="002E3C98" w:rsidRDefault="0045737B" w:rsidP="00602D3F">
      <w:pPr>
        <w:ind w:left="0" w:firstLine="0"/>
        <w:jc w:val="both"/>
        <w:rPr>
          <w:sz w:val="28"/>
          <w:szCs w:val="28"/>
        </w:rPr>
      </w:pPr>
    </w:p>
    <w:p w:rsidR="0045737B" w:rsidRPr="002E3C98" w:rsidRDefault="0045737B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</w:t>
      </w:r>
      <w:r w:rsidR="002C3DBA" w:rsidRPr="002E3C98">
        <w:rPr>
          <w:sz w:val="28"/>
          <w:szCs w:val="28"/>
        </w:rPr>
        <w:t>Celková zadĺženosť aktív = cudzí kapitál(záväzky)/aktív</w:t>
      </w:r>
    </w:p>
    <w:p w:rsidR="002C3DBA" w:rsidRPr="002E3C98" w:rsidRDefault="002C3DBA" w:rsidP="00602D3F">
      <w:pPr>
        <w:ind w:left="0" w:firstLine="0"/>
        <w:jc w:val="both"/>
        <w:rPr>
          <w:sz w:val="28"/>
          <w:szCs w:val="28"/>
        </w:rPr>
      </w:pPr>
    </w:p>
    <w:p w:rsidR="002C3DBA" w:rsidRPr="002E3C98" w:rsidRDefault="002C3DBA" w:rsidP="00602D3F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Celková zadĺženosť aktív = 827 716/2 331 485 = 35,5 %</w:t>
      </w:r>
    </w:p>
    <w:p w:rsidR="002C3DBA" w:rsidRPr="002E3C98" w:rsidRDefault="002C3DBA" w:rsidP="00602D3F">
      <w:pPr>
        <w:ind w:left="0" w:firstLine="0"/>
        <w:jc w:val="both"/>
        <w:rPr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2C3DBA" w:rsidRPr="001C1AA5" w:rsidRDefault="002C3DBA" w:rsidP="00602D3F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lastRenderedPageBreak/>
        <w:t>Hlavní odberatelia - rastlinná výroba :</w:t>
      </w:r>
    </w:p>
    <w:p w:rsidR="002C3DBA" w:rsidRPr="001C1AA5" w:rsidRDefault="002C3DBA" w:rsidP="00602D3F">
      <w:pPr>
        <w:ind w:left="0" w:firstLine="0"/>
        <w:jc w:val="both"/>
        <w:rPr>
          <w:sz w:val="28"/>
          <w:szCs w:val="28"/>
        </w:rPr>
      </w:pPr>
    </w:p>
    <w:p w:rsidR="002C3DBA" w:rsidRPr="001C1AA5" w:rsidRDefault="002C3DBA" w:rsidP="002C3DBA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Enagro a.s.</w:t>
      </w:r>
      <w:r w:rsidR="00B01C46" w:rsidRPr="001C1AA5">
        <w:rPr>
          <w:sz w:val="28"/>
          <w:szCs w:val="28"/>
        </w:rPr>
        <w:t xml:space="preserve"> – olejniny (repka ozimná)</w:t>
      </w:r>
    </w:p>
    <w:p w:rsidR="00B01C46" w:rsidRPr="001C1AA5" w:rsidRDefault="002C3DBA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Boskop a.s.</w:t>
      </w:r>
      <w:r w:rsidR="00B01C46" w:rsidRPr="001C1AA5">
        <w:rPr>
          <w:sz w:val="28"/>
          <w:szCs w:val="28"/>
        </w:rPr>
        <w:t xml:space="preserve"> – obilniny</w:t>
      </w:r>
    </w:p>
    <w:p w:rsidR="002C3DBA" w:rsidRPr="001C1AA5" w:rsidRDefault="002C3DBA" w:rsidP="002C3DBA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Anja</w:t>
      </w:r>
      <w:r w:rsidR="00B01C46" w:rsidRPr="001C1AA5">
        <w:rPr>
          <w:sz w:val="28"/>
          <w:szCs w:val="28"/>
        </w:rPr>
        <w:t xml:space="preserve"> s.r.o - obilniny</w:t>
      </w:r>
    </w:p>
    <w:p w:rsidR="00B01C46" w:rsidRPr="001C1AA5" w:rsidRDefault="00B01C46" w:rsidP="002C3DBA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Legusem pt, a.s. – obilniny</w:t>
      </w: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Hlavní odberatelia – živočíšna výroby :</w:t>
      </w: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</w:p>
    <w:p w:rsidR="00B01C46" w:rsidRPr="001C1AA5" w:rsidRDefault="00B01C4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Agrofarma Červený kameň s.r.o – mlieko</w:t>
      </w:r>
    </w:p>
    <w:p w:rsidR="00B01C46" w:rsidRPr="001C1AA5" w:rsidRDefault="00B01C4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Bitúnok Dechtice</w:t>
      </w:r>
      <w:r w:rsidR="003228D6" w:rsidRPr="001C1AA5">
        <w:rPr>
          <w:sz w:val="28"/>
          <w:szCs w:val="28"/>
        </w:rPr>
        <w:t xml:space="preserve"> s.r.o</w:t>
      </w:r>
      <w:r w:rsidRPr="001C1AA5">
        <w:rPr>
          <w:sz w:val="28"/>
          <w:szCs w:val="28"/>
        </w:rPr>
        <w:t xml:space="preserve"> – mäso</w:t>
      </w: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rastlinná výroba :</w:t>
      </w:r>
    </w:p>
    <w:p w:rsidR="00B01C46" w:rsidRPr="001C1AA5" w:rsidRDefault="00B01C46" w:rsidP="00B01C46">
      <w:pPr>
        <w:ind w:left="0" w:firstLine="0"/>
        <w:jc w:val="both"/>
        <w:rPr>
          <w:sz w:val="28"/>
          <w:szCs w:val="28"/>
        </w:rPr>
      </w:pPr>
    </w:p>
    <w:p w:rsidR="00B01C46" w:rsidRPr="001C1AA5" w:rsidRDefault="00B01C4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Agropodnik a.s. – chémia, hnojivá</w:t>
      </w:r>
    </w:p>
    <w:p w:rsidR="00B01C46" w:rsidRPr="001C1AA5" w:rsidRDefault="00B01C4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Tovochem s.r.o – chémia, hnojivá</w:t>
      </w:r>
    </w:p>
    <w:p w:rsidR="003228D6" w:rsidRPr="001C1AA5" w:rsidRDefault="003228D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Legusem pt,a.s. – chémia, hnojivá</w:t>
      </w:r>
    </w:p>
    <w:p w:rsidR="003228D6" w:rsidRPr="001C1AA5" w:rsidRDefault="003228D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RWA – repkový šrot</w:t>
      </w:r>
    </w:p>
    <w:p w:rsidR="003228D6" w:rsidRPr="001C1AA5" w:rsidRDefault="003228D6" w:rsidP="00B01C4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JST plus s.r.o. – pohonné hmoty</w:t>
      </w: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živočíšna výroba</w:t>
      </w: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VVS a.s. – krmivá</w:t>
      </w:r>
    </w:p>
    <w:p w:rsidR="003228D6" w:rsidRPr="001C1AA5" w:rsidRDefault="003228D6" w:rsidP="003228D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Sano s.r.o – krmivá</w:t>
      </w:r>
    </w:p>
    <w:p w:rsidR="003228D6" w:rsidRPr="001C1AA5" w:rsidRDefault="003228D6" w:rsidP="003228D6">
      <w:pPr>
        <w:pStyle w:val="Odsekzoznamu"/>
        <w:numPr>
          <w:ilvl w:val="0"/>
          <w:numId w:val="35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Med-art s.r.o – lieky</w:t>
      </w: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  <w:bookmarkStart w:id="0" w:name="_GoBack"/>
      <w:bookmarkEnd w:id="0"/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V Trenčíne                                                               ........................................ </w:t>
      </w: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19.3.2018                                                                        Ľuboš Zverbík</w:t>
      </w:r>
    </w:p>
    <w:p w:rsidR="003228D6" w:rsidRPr="001C1AA5" w:rsidRDefault="003228D6" w:rsidP="003228D6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      Predseda PD Zámostie</w:t>
      </w:r>
    </w:p>
    <w:p w:rsidR="00B01C46" w:rsidRPr="001C1AA5" w:rsidRDefault="00B01C46" w:rsidP="00B01C46">
      <w:pPr>
        <w:pStyle w:val="Odsekzoznamu"/>
        <w:ind w:firstLine="0"/>
        <w:jc w:val="both"/>
        <w:rPr>
          <w:sz w:val="28"/>
          <w:szCs w:val="28"/>
        </w:rPr>
      </w:pPr>
    </w:p>
    <w:p w:rsidR="003228D6" w:rsidRPr="001C1AA5" w:rsidRDefault="003228D6" w:rsidP="00B01C46">
      <w:pPr>
        <w:pStyle w:val="Odsekzoznamu"/>
        <w:ind w:firstLine="0"/>
        <w:jc w:val="both"/>
        <w:rPr>
          <w:sz w:val="28"/>
          <w:szCs w:val="28"/>
        </w:rPr>
      </w:pPr>
    </w:p>
    <w:p w:rsidR="003228D6" w:rsidRPr="001C1AA5" w:rsidRDefault="003228D6" w:rsidP="00B01C46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.......................................</w:t>
      </w:r>
    </w:p>
    <w:p w:rsidR="003228D6" w:rsidRPr="001C1AA5" w:rsidRDefault="003228D6" w:rsidP="00B01C46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Eva Holúbková</w:t>
      </w:r>
    </w:p>
    <w:p w:rsidR="003228D6" w:rsidRPr="001C1AA5" w:rsidRDefault="003228D6" w:rsidP="00B01C46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Člen predstavenstva</w:t>
      </w: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3228D6" w:rsidRPr="002C3DBA" w:rsidRDefault="003228D6" w:rsidP="00B01C46">
      <w:pPr>
        <w:pStyle w:val="Odsekzoznamu"/>
        <w:ind w:firstLine="0"/>
        <w:jc w:val="both"/>
        <w:rPr>
          <w:b/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2C3DBA" w:rsidRPr="002C3DBA" w:rsidRDefault="002C3DBA" w:rsidP="002C3DBA">
      <w:pPr>
        <w:ind w:left="0" w:firstLine="0"/>
        <w:jc w:val="both"/>
        <w:rPr>
          <w:b/>
          <w:sz w:val="28"/>
          <w:szCs w:val="28"/>
        </w:rPr>
      </w:pPr>
    </w:p>
    <w:p w:rsidR="002C3DBA" w:rsidRDefault="002C3DBA" w:rsidP="00602D3F">
      <w:pPr>
        <w:ind w:left="0" w:firstLine="0"/>
        <w:jc w:val="both"/>
        <w:rPr>
          <w:b/>
          <w:sz w:val="28"/>
          <w:szCs w:val="28"/>
        </w:rPr>
      </w:pPr>
    </w:p>
    <w:p w:rsidR="0045737B" w:rsidRPr="009D5242" w:rsidRDefault="0045737B" w:rsidP="00602D3F">
      <w:pPr>
        <w:ind w:left="0" w:firstLine="0"/>
        <w:jc w:val="both"/>
        <w:rPr>
          <w:b/>
          <w:sz w:val="28"/>
          <w:szCs w:val="28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2C3DBA" w:rsidRDefault="002C3DBA" w:rsidP="00E5238A">
      <w:pPr>
        <w:jc w:val="both"/>
        <w:rPr>
          <w:rStyle w:val="ra"/>
          <w:sz w:val="24"/>
          <w:szCs w:val="24"/>
        </w:rPr>
      </w:pPr>
    </w:p>
    <w:p w:rsidR="002C3DBA" w:rsidRDefault="002C3DBA" w:rsidP="00E5238A">
      <w:pPr>
        <w:jc w:val="both"/>
        <w:rPr>
          <w:rStyle w:val="ra"/>
          <w:sz w:val="24"/>
          <w:szCs w:val="24"/>
        </w:rPr>
      </w:pPr>
    </w:p>
    <w:p w:rsidR="002C3DBA" w:rsidRDefault="002C3DBA" w:rsidP="00E5238A">
      <w:pPr>
        <w:jc w:val="both"/>
        <w:rPr>
          <w:rStyle w:val="ra"/>
          <w:sz w:val="24"/>
          <w:szCs w:val="24"/>
        </w:rPr>
      </w:pPr>
    </w:p>
    <w:sectPr w:rsidR="002C3DBA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F5C" w:rsidRDefault="00DC7F5C" w:rsidP="00080A76">
      <w:r>
        <w:separator/>
      </w:r>
    </w:p>
  </w:endnote>
  <w:endnote w:type="continuationSeparator" w:id="0">
    <w:p w:rsidR="00DC7F5C" w:rsidRDefault="00DC7F5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AA5" w:rsidRDefault="001C1AA5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9D45AA">
      <w:rPr>
        <w:noProof/>
      </w:rPr>
      <w:t>8</w:t>
    </w:r>
    <w:r>
      <w:fldChar w:fldCharType="end"/>
    </w:r>
  </w:p>
  <w:p w:rsidR="001C1AA5" w:rsidRDefault="001C1A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F5C" w:rsidRDefault="00DC7F5C" w:rsidP="00080A76">
      <w:r>
        <w:separator/>
      </w:r>
    </w:p>
  </w:footnote>
  <w:footnote w:type="continuationSeparator" w:id="0">
    <w:p w:rsidR="00DC7F5C" w:rsidRDefault="00DC7F5C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E0E65"/>
    <w:multiLevelType w:val="hybridMultilevel"/>
    <w:tmpl w:val="37BA4D00"/>
    <w:lvl w:ilvl="0" w:tplc="983469B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540639"/>
    <w:multiLevelType w:val="hybridMultilevel"/>
    <w:tmpl w:val="36969672"/>
    <w:lvl w:ilvl="0" w:tplc="11D223E4">
      <w:start w:val="5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7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6"/>
  </w:num>
  <w:num w:numId="5">
    <w:abstractNumId w:val="7"/>
  </w:num>
  <w:num w:numId="6">
    <w:abstractNumId w:val="34"/>
  </w:num>
  <w:num w:numId="7">
    <w:abstractNumId w:val="2"/>
  </w:num>
  <w:num w:numId="8">
    <w:abstractNumId w:val="33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2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5"/>
  </w:num>
  <w:num w:numId="21">
    <w:abstractNumId w:val="15"/>
  </w:num>
  <w:num w:numId="22">
    <w:abstractNumId w:val="29"/>
  </w:num>
  <w:num w:numId="23">
    <w:abstractNumId w:val="18"/>
  </w:num>
  <w:num w:numId="24">
    <w:abstractNumId w:val="9"/>
  </w:num>
  <w:num w:numId="25">
    <w:abstractNumId w:val="8"/>
  </w:num>
  <w:num w:numId="26">
    <w:abstractNumId w:val="4"/>
  </w:num>
  <w:num w:numId="27">
    <w:abstractNumId w:val="26"/>
  </w:num>
  <w:num w:numId="28">
    <w:abstractNumId w:val="11"/>
  </w:num>
  <w:num w:numId="29">
    <w:abstractNumId w:val="3"/>
  </w:num>
  <w:num w:numId="30">
    <w:abstractNumId w:val="14"/>
  </w:num>
  <w:num w:numId="31">
    <w:abstractNumId w:val="24"/>
  </w:num>
  <w:num w:numId="32">
    <w:abstractNumId w:val="10"/>
  </w:num>
  <w:num w:numId="33">
    <w:abstractNumId w:val="13"/>
  </w:num>
  <w:num w:numId="34">
    <w:abstractNumId w:val="16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61EE"/>
    <w:rsid w:val="00047EEA"/>
    <w:rsid w:val="000618D9"/>
    <w:rsid w:val="00065582"/>
    <w:rsid w:val="000663E3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60B"/>
    <w:rsid w:val="000E6ADF"/>
    <w:rsid w:val="000E6F25"/>
    <w:rsid w:val="000E6F5D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46354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202"/>
    <w:rsid w:val="00180F93"/>
    <w:rsid w:val="001966C4"/>
    <w:rsid w:val="001A2E65"/>
    <w:rsid w:val="001A4297"/>
    <w:rsid w:val="001A51A3"/>
    <w:rsid w:val="001B159B"/>
    <w:rsid w:val="001B7FB1"/>
    <w:rsid w:val="001C0F4B"/>
    <w:rsid w:val="001C1AA5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863F2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3DBA"/>
    <w:rsid w:val="002C7C62"/>
    <w:rsid w:val="002D209E"/>
    <w:rsid w:val="002D3E0B"/>
    <w:rsid w:val="002E17BE"/>
    <w:rsid w:val="002E3C98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348B"/>
    <w:rsid w:val="00314EC8"/>
    <w:rsid w:val="0031780F"/>
    <w:rsid w:val="0032010F"/>
    <w:rsid w:val="003228D6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0A26"/>
    <w:rsid w:val="003C215A"/>
    <w:rsid w:val="003C3D53"/>
    <w:rsid w:val="003C4EB3"/>
    <w:rsid w:val="003C5321"/>
    <w:rsid w:val="003C650D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3967"/>
    <w:rsid w:val="00444DA3"/>
    <w:rsid w:val="00451E41"/>
    <w:rsid w:val="00452419"/>
    <w:rsid w:val="00453744"/>
    <w:rsid w:val="00455E9A"/>
    <w:rsid w:val="0045737B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14DD"/>
    <w:rsid w:val="004E53F9"/>
    <w:rsid w:val="00500DB7"/>
    <w:rsid w:val="0050189F"/>
    <w:rsid w:val="00504E61"/>
    <w:rsid w:val="005053C8"/>
    <w:rsid w:val="00505DF1"/>
    <w:rsid w:val="00506005"/>
    <w:rsid w:val="00506951"/>
    <w:rsid w:val="00506DB3"/>
    <w:rsid w:val="005133F9"/>
    <w:rsid w:val="00513D85"/>
    <w:rsid w:val="005144F3"/>
    <w:rsid w:val="00520695"/>
    <w:rsid w:val="00525F43"/>
    <w:rsid w:val="0053169B"/>
    <w:rsid w:val="00531A22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28AF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259A"/>
    <w:rsid w:val="005F550F"/>
    <w:rsid w:val="00600017"/>
    <w:rsid w:val="00601822"/>
    <w:rsid w:val="00602D3F"/>
    <w:rsid w:val="0060571A"/>
    <w:rsid w:val="00605BC6"/>
    <w:rsid w:val="00606D47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01E1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A7AF6"/>
    <w:rsid w:val="007B3DC4"/>
    <w:rsid w:val="007B428B"/>
    <w:rsid w:val="007B56D0"/>
    <w:rsid w:val="007C0586"/>
    <w:rsid w:val="007C389F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27FEE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1F4F"/>
    <w:rsid w:val="008B44EC"/>
    <w:rsid w:val="008B5859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37F5F"/>
    <w:rsid w:val="009500C5"/>
    <w:rsid w:val="009556E4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45AA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136D"/>
    <w:rsid w:val="00A23FDC"/>
    <w:rsid w:val="00A31566"/>
    <w:rsid w:val="00A353C9"/>
    <w:rsid w:val="00A41855"/>
    <w:rsid w:val="00A41BE0"/>
    <w:rsid w:val="00A44773"/>
    <w:rsid w:val="00A45DE3"/>
    <w:rsid w:val="00A5012D"/>
    <w:rsid w:val="00A53299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3C57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1C46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5736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07DB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4E79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88A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C7F5C"/>
    <w:rsid w:val="00DD6800"/>
    <w:rsid w:val="00DE0075"/>
    <w:rsid w:val="00DE202B"/>
    <w:rsid w:val="00DE302A"/>
    <w:rsid w:val="00DE6EF9"/>
    <w:rsid w:val="00DE72E7"/>
    <w:rsid w:val="00DE785F"/>
    <w:rsid w:val="00E016DB"/>
    <w:rsid w:val="00E01B55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1B6B"/>
    <w:rsid w:val="00EE3A83"/>
    <w:rsid w:val="00EE4A93"/>
    <w:rsid w:val="00EE4FB6"/>
    <w:rsid w:val="00EF0DBF"/>
    <w:rsid w:val="00EF22F1"/>
    <w:rsid w:val="00F03226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6341"/>
    <w:rsid w:val="00F7796B"/>
    <w:rsid w:val="00F80A23"/>
    <w:rsid w:val="00F80FDE"/>
    <w:rsid w:val="00F8208C"/>
    <w:rsid w:val="00F82A5F"/>
    <w:rsid w:val="00F835D7"/>
    <w:rsid w:val="00F846F6"/>
    <w:rsid w:val="00F900A9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D9C91E-B766-4AD5-9A0D-23A246496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C38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50651-45C0-40DA-8A41-C12826B3A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1570</TotalTime>
  <Pages>1</Pages>
  <Words>1974</Words>
  <Characters>11253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2016</vt:lpstr>
    </vt:vector>
  </TitlesOfParts>
  <Company/>
  <LinksUpToDate>false</LinksUpToDate>
  <CharactersWithSpaces>13201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2016</dc:title>
  <dc:subject>ALFA s.r.o.</dc:subject>
  <dc:creator>Ing. Stefancová</dc:creator>
  <cp:lastModifiedBy>Ekonom</cp:lastModifiedBy>
  <cp:revision>14</cp:revision>
  <cp:lastPrinted>2018-03-21T09:28:00Z</cp:lastPrinted>
  <dcterms:created xsi:type="dcterms:W3CDTF">2017-02-06T20:53:00Z</dcterms:created>
  <dcterms:modified xsi:type="dcterms:W3CDTF">2018-03-21T13:41:00Z</dcterms:modified>
</cp:coreProperties>
</file>