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DS-nábytok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22 01  Čadca, Staničná 194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11.2.2012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Mallobchod s nábytkom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 xml:space="preserve">7 </w:t>
      </w:r>
      <w:r>
        <w:rPr>
          <w:rFonts w:eastAsia="Calibri" w:cs="Calibri" w:ascii="Calibri" w:hAnsi="Calibri"/>
          <w:sz w:val="24"/>
          <w:szCs w:val="24"/>
        </w:rPr>
        <w:t>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 </w:t>
    </w:r>
    <w:r>
      <w:rPr/>
      <w:t xml:space="preserve">46533249  </w:t>
    </w:r>
    <w:r>
      <w:rPr/>
      <w:t xml:space="preserve"> DIČ: </w:t>
    </w:r>
    <w:r>
      <w:rPr/>
      <w:t>2023439814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2018-03-27T11:58:09Z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