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19D2" w:rsidRPr="00AC3430" w:rsidRDefault="000319D2" w:rsidP="000319D2">
      <w:pPr>
        <w:jc w:val="center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Poznámky individuálnej účtovnej závierky zostavenej k 31. decembru 2017</w:t>
      </w:r>
    </w:p>
    <w:p w:rsidR="00635BD1" w:rsidRPr="00635BD1" w:rsidRDefault="00635BD1" w:rsidP="00635BD1">
      <w:pPr>
        <w:jc w:val="center"/>
        <w:rPr>
          <w:b/>
          <w:sz w:val="36"/>
        </w:rPr>
      </w:pPr>
    </w:p>
    <w:p w:rsidR="00635BD1" w:rsidRDefault="00635BD1" w:rsidP="00635BD1">
      <w:pPr>
        <w:jc w:val="center"/>
        <w:rPr>
          <w:b/>
          <w:sz w:val="36"/>
        </w:rPr>
      </w:pPr>
      <w:r>
        <w:rPr>
          <w:b/>
          <w:sz w:val="36"/>
        </w:rPr>
        <w:t>Poznámky k 31.12.201</w:t>
      </w:r>
      <w:r w:rsidR="00F94DED">
        <w:rPr>
          <w:b/>
          <w:sz w:val="36"/>
        </w:rPr>
        <w:t>7</w:t>
      </w:r>
    </w:p>
    <w:p w:rsidR="00635BD1" w:rsidRDefault="00635BD1" w:rsidP="00635BD1">
      <w:pPr>
        <w:rPr>
          <w:b/>
          <w:sz w:val="24"/>
          <w:szCs w:val="24"/>
          <w:u w:val="single"/>
        </w:rPr>
      </w:pPr>
    </w:p>
    <w:p w:rsidR="00635BD1" w:rsidRDefault="00635BD1" w:rsidP="00635B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635BD1" w:rsidRDefault="00635BD1" w:rsidP="00635B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635BD1" w:rsidRDefault="00635BD1" w:rsidP="00635BD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35BD1" w:rsidRDefault="00635BD1" w:rsidP="00635BD1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635BD1">
            <w:pPr>
              <w:rPr>
                <w:sz w:val="24"/>
                <w:szCs w:val="24"/>
              </w:rPr>
            </w:pPr>
          </w:p>
        </w:tc>
      </w:tr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  <w:r w:rsidR="00AC3430">
              <w:rPr>
                <w:sz w:val="24"/>
                <w:szCs w:val="24"/>
              </w:rPr>
              <w:t>Domaňovce</w:t>
            </w:r>
          </w:p>
        </w:tc>
      </w:tr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AC34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053 02 </w:t>
            </w:r>
            <w:r w:rsidR="00635BD1">
              <w:rPr>
                <w:sz w:val="24"/>
                <w:szCs w:val="24"/>
              </w:rPr>
              <w:t xml:space="preserve">Domaňovce  </w:t>
            </w:r>
            <w:r>
              <w:rPr>
                <w:sz w:val="24"/>
                <w:szCs w:val="24"/>
              </w:rPr>
              <w:t>č.</w:t>
            </w:r>
            <w:r w:rsidR="00635BD1">
              <w:rPr>
                <w:sz w:val="24"/>
                <w:szCs w:val="24"/>
              </w:rPr>
              <w:t>30</w:t>
            </w:r>
          </w:p>
        </w:tc>
      </w:tr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AC34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42083460</w:t>
            </w:r>
          </w:p>
        </w:tc>
      </w:tr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5BD1" w:rsidRPr="00AC3430" w:rsidRDefault="00AC3430">
            <w:pPr>
              <w:rPr>
                <w:color w:val="000000" w:themeColor="text1"/>
                <w:sz w:val="24"/>
                <w:szCs w:val="24"/>
              </w:rPr>
            </w:pPr>
            <w:r w:rsidRPr="00AC3430">
              <w:rPr>
                <w:color w:val="000000" w:themeColor="text1"/>
                <w:sz w:val="24"/>
                <w:szCs w:val="24"/>
              </w:rPr>
              <w:t>1.7. 2008</w:t>
            </w:r>
            <w:r w:rsidR="00635BD1" w:rsidRPr="00AC3430">
              <w:rPr>
                <w:color w:val="000000" w:themeColor="text1"/>
                <w:sz w:val="24"/>
                <w:szCs w:val="24"/>
              </w:rPr>
              <w:t xml:space="preserve">   </w:t>
            </w:r>
          </w:p>
        </w:tc>
      </w:tr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5BD1" w:rsidRPr="00AC3430" w:rsidRDefault="00AC3430" w:rsidP="00AC3430">
            <w:pPr>
              <w:rPr>
                <w:color w:val="000000" w:themeColor="text1"/>
                <w:sz w:val="24"/>
                <w:szCs w:val="24"/>
              </w:rPr>
            </w:pPr>
            <w:r w:rsidRPr="00AC3430">
              <w:rPr>
                <w:color w:val="000000" w:themeColor="text1"/>
                <w:sz w:val="24"/>
                <w:szCs w:val="24"/>
              </w:rPr>
              <w:t>Zákon č.</w:t>
            </w:r>
            <w:r w:rsidR="000319D2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AC3430">
              <w:rPr>
                <w:color w:val="000000" w:themeColor="text1"/>
                <w:sz w:val="24"/>
                <w:szCs w:val="24"/>
              </w:rPr>
              <w:t xml:space="preserve">596/2003 </w:t>
            </w:r>
            <w:proofErr w:type="spellStart"/>
            <w:r w:rsidRPr="00AC3430">
              <w:rPr>
                <w:color w:val="000000" w:themeColor="text1"/>
                <w:sz w:val="24"/>
                <w:szCs w:val="24"/>
              </w:rPr>
              <w:t>Z.z</w:t>
            </w:r>
            <w:proofErr w:type="spellEnd"/>
            <w:r w:rsidRPr="00AC3430">
              <w:rPr>
                <w:color w:val="000000" w:themeColor="text1"/>
                <w:sz w:val="24"/>
                <w:szCs w:val="24"/>
              </w:rPr>
              <w:t>.</w:t>
            </w:r>
            <w:r w:rsidR="00635BD1" w:rsidRPr="00AC3430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AC34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Domaňovce</w:t>
            </w:r>
          </w:p>
        </w:tc>
      </w:tr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AC34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053 02 Domaňovce č. 92</w:t>
            </w:r>
          </w:p>
        </w:tc>
      </w:tr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5BD1" w:rsidRPr="00635BD1" w:rsidRDefault="006E2192">
            <w:pPr>
              <w:rPr>
                <w:sz w:val="24"/>
                <w:szCs w:val="24"/>
              </w:rPr>
            </w:pPr>
            <w:r>
              <w:rPr>
                <w:rFonts w:cs="Tahoma"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57A4A">
              <w:rPr>
                <w:rFonts w:cs="Tahoma"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Cs/>
                <w:sz w:val="24"/>
                <w:szCs w:val="24"/>
              </w:rPr>
            </w:r>
            <w:r>
              <w:rPr>
                <w:rFonts w:cs="Tahoma"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Cs/>
                <w:sz w:val="24"/>
                <w:szCs w:val="24"/>
              </w:rPr>
              <w:fldChar w:fldCharType="end"/>
            </w:r>
            <w:r w:rsidR="00635BD1" w:rsidRPr="00635BD1">
              <w:rPr>
                <w:sz w:val="24"/>
                <w:szCs w:val="24"/>
              </w:rPr>
              <w:t xml:space="preserve">    riadna</w:t>
            </w:r>
          </w:p>
          <w:p w:rsidR="00635BD1" w:rsidRDefault="006E219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5B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5BD1">
              <w:rPr>
                <w:sz w:val="24"/>
                <w:szCs w:val="24"/>
              </w:rPr>
              <w:t xml:space="preserve">    mimoriadna </w:t>
            </w:r>
          </w:p>
        </w:tc>
      </w:tr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5BD1" w:rsidRDefault="006E219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57A4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5BD1">
              <w:rPr>
                <w:b/>
                <w:sz w:val="24"/>
                <w:szCs w:val="24"/>
              </w:rPr>
              <w:t xml:space="preserve">    </w:t>
            </w:r>
            <w:r w:rsidR="00635BD1">
              <w:rPr>
                <w:sz w:val="24"/>
                <w:szCs w:val="24"/>
              </w:rPr>
              <w:t>áno</w:t>
            </w:r>
          </w:p>
          <w:p w:rsidR="00635BD1" w:rsidRDefault="006E219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5B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5BD1">
              <w:rPr>
                <w:sz w:val="24"/>
                <w:szCs w:val="24"/>
              </w:rPr>
              <w:t xml:space="preserve">    nie</w:t>
            </w:r>
          </w:p>
        </w:tc>
      </w:tr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5BD1" w:rsidRDefault="006E219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57A4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5BD1">
              <w:rPr>
                <w:b/>
                <w:sz w:val="24"/>
                <w:szCs w:val="24"/>
              </w:rPr>
              <w:t xml:space="preserve">    </w:t>
            </w:r>
            <w:r w:rsidR="00635BD1">
              <w:rPr>
                <w:sz w:val="24"/>
                <w:szCs w:val="24"/>
              </w:rPr>
              <w:t>áno</w:t>
            </w:r>
          </w:p>
          <w:p w:rsidR="00635BD1" w:rsidRDefault="006E219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35B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35BD1">
              <w:rPr>
                <w:sz w:val="24"/>
                <w:szCs w:val="24"/>
              </w:rPr>
              <w:t xml:space="preserve">    nie</w:t>
            </w:r>
          </w:p>
        </w:tc>
      </w:tr>
    </w:tbl>
    <w:p w:rsidR="00635BD1" w:rsidRDefault="00635BD1" w:rsidP="00635BD1">
      <w:pPr>
        <w:jc w:val="center"/>
        <w:rPr>
          <w:b/>
          <w:sz w:val="24"/>
          <w:szCs w:val="24"/>
        </w:rPr>
      </w:pPr>
    </w:p>
    <w:p w:rsidR="00635BD1" w:rsidRDefault="00635BD1" w:rsidP="00635BD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35BD1" w:rsidRDefault="00635BD1" w:rsidP="00635BD1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35BD1" w:rsidRPr="00AC3430" w:rsidRDefault="00AC3430">
            <w:pPr>
              <w:rPr>
                <w:sz w:val="24"/>
                <w:szCs w:val="24"/>
              </w:rPr>
            </w:pPr>
            <w:r w:rsidRPr="00AC3430">
              <w:rPr>
                <w:sz w:val="24"/>
                <w:szCs w:val="24"/>
              </w:rPr>
              <w:t>Vzdelávanie</w:t>
            </w:r>
          </w:p>
        </w:tc>
      </w:tr>
    </w:tbl>
    <w:p w:rsidR="00635BD1" w:rsidRDefault="00635BD1" w:rsidP="00635BD1">
      <w:pPr>
        <w:rPr>
          <w:b/>
          <w:sz w:val="24"/>
          <w:szCs w:val="24"/>
        </w:rPr>
      </w:pPr>
    </w:p>
    <w:p w:rsidR="00635BD1" w:rsidRDefault="00635BD1" w:rsidP="00635BD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35BD1" w:rsidRDefault="00635BD1" w:rsidP="00635BD1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947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Tatiana Bazárová</w:t>
            </w:r>
          </w:p>
          <w:p w:rsidR="00947E9B" w:rsidRDefault="002946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947E9B">
              <w:rPr>
                <w:sz w:val="24"/>
                <w:szCs w:val="24"/>
              </w:rPr>
              <w:t>iaditeľka školy</w:t>
            </w:r>
          </w:p>
        </w:tc>
      </w:tr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947E9B" w:rsidP="006173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1730D">
              <w:rPr>
                <w:sz w:val="24"/>
                <w:szCs w:val="24"/>
              </w:rPr>
              <w:t>3</w:t>
            </w:r>
          </w:p>
        </w:tc>
      </w:tr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635BD1" w:rsidRDefault="00635BD1" w:rsidP="00FC048C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947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  <w:p w:rsidR="00947E9B" w:rsidRDefault="00947E9B">
            <w:pPr>
              <w:rPr>
                <w:sz w:val="24"/>
                <w:szCs w:val="24"/>
              </w:rPr>
            </w:pPr>
          </w:p>
          <w:p w:rsidR="00947E9B" w:rsidRDefault="00947E9B">
            <w:pPr>
              <w:rPr>
                <w:sz w:val="24"/>
                <w:szCs w:val="24"/>
              </w:rPr>
            </w:pPr>
          </w:p>
          <w:p w:rsidR="00947E9B" w:rsidRDefault="00947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635BD1">
            <w:pPr>
              <w:rPr>
                <w:b/>
                <w:sz w:val="24"/>
                <w:szCs w:val="24"/>
              </w:rPr>
            </w:pPr>
          </w:p>
        </w:tc>
      </w:tr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 w:rsidP="00FC048C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947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35BD1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5BD1" w:rsidRDefault="00635BD1" w:rsidP="00FC048C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5BD1" w:rsidRDefault="00947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1088D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088D" w:rsidRDefault="0091088D" w:rsidP="0091088D">
            <w:pPr>
              <w:numPr>
                <w:ilvl w:val="0"/>
                <w:numId w:val="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1088D" w:rsidTr="00CB172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088D" w:rsidRDefault="0091088D" w:rsidP="0091088D">
            <w:pPr>
              <w:numPr>
                <w:ilvl w:val="0"/>
                <w:numId w:val="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91088D" w:rsidRDefault="0091088D" w:rsidP="0091088D">
      <w:pPr>
        <w:jc w:val="center"/>
        <w:rPr>
          <w:b/>
          <w:sz w:val="24"/>
          <w:szCs w:val="24"/>
        </w:rPr>
      </w:pPr>
    </w:p>
    <w:p w:rsidR="00792C82" w:rsidRDefault="00792C82" w:rsidP="00792C82">
      <w:pPr>
        <w:jc w:val="center"/>
        <w:rPr>
          <w:b/>
          <w:sz w:val="24"/>
          <w:szCs w:val="24"/>
        </w:rPr>
      </w:pPr>
    </w:p>
    <w:p w:rsidR="000319D2" w:rsidRPr="00792C82" w:rsidRDefault="000319D2" w:rsidP="00792C82">
      <w:pPr>
        <w:jc w:val="center"/>
        <w:rPr>
          <w:b/>
          <w:sz w:val="24"/>
          <w:szCs w:val="24"/>
        </w:rPr>
      </w:pPr>
    </w:p>
    <w:p w:rsidR="0091088D" w:rsidRDefault="0091088D" w:rsidP="009108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91088D" w:rsidRDefault="0091088D" w:rsidP="009108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91088D" w:rsidRDefault="0091088D" w:rsidP="0091088D">
      <w:pPr>
        <w:rPr>
          <w:sz w:val="24"/>
          <w:szCs w:val="24"/>
        </w:rPr>
      </w:pPr>
    </w:p>
    <w:p w:rsidR="0091088D" w:rsidRDefault="0091088D" w:rsidP="0091088D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</w:t>
      </w:r>
      <w:r w:rsidR="006E21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53593">
        <w:rPr>
          <w:rFonts w:cs="Tahoma"/>
          <w:b/>
          <w:bCs/>
          <w:sz w:val="22"/>
          <w:szCs w:val="22"/>
        </w:rPr>
        <w:instrText xml:space="preserve"> FORMCHECKBOX </w:instrText>
      </w:r>
      <w:r w:rsidR="006E2192">
        <w:rPr>
          <w:rFonts w:cs="Tahoma"/>
          <w:b/>
          <w:bCs/>
          <w:sz w:val="22"/>
          <w:szCs w:val="22"/>
        </w:rPr>
      </w:r>
      <w:r w:rsidR="006E2192">
        <w:rPr>
          <w:rFonts w:cs="Tahoma"/>
          <w:b/>
          <w:bCs/>
          <w:sz w:val="22"/>
          <w:szCs w:val="22"/>
        </w:rPr>
        <w:fldChar w:fldCharType="separate"/>
      </w:r>
      <w:r w:rsidR="006E219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6E21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E2192">
        <w:rPr>
          <w:rFonts w:cs="Tahoma"/>
          <w:b/>
          <w:bCs/>
          <w:sz w:val="22"/>
          <w:szCs w:val="22"/>
        </w:rPr>
      </w:r>
      <w:r w:rsidR="006E2192">
        <w:rPr>
          <w:rFonts w:cs="Tahoma"/>
          <w:b/>
          <w:bCs/>
          <w:sz w:val="22"/>
          <w:szCs w:val="22"/>
        </w:rPr>
        <w:fldChar w:fldCharType="separate"/>
      </w:r>
      <w:r w:rsidR="006E219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1088D" w:rsidRDefault="0091088D" w:rsidP="0091088D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91088D" w:rsidRDefault="0091088D" w:rsidP="0091088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6E21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E2192">
        <w:rPr>
          <w:rFonts w:cs="Tahoma"/>
          <w:b/>
          <w:bCs/>
          <w:sz w:val="22"/>
          <w:szCs w:val="22"/>
        </w:rPr>
      </w:r>
      <w:r w:rsidR="006E2192">
        <w:rPr>
          <w:rFonts w:cs="Tahoma"/>
          <w:b/>
          <w:bCs/>
          <w:sz w:val="22"/>
          <w:szCs w:val="22"/>
        </w:rPr>
        <w:fldChar w:fldCharType="separate"/>
      </w:r>
      <w:r w:rsidR="006E219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6E21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53593">
        <w:rPr>
          <w:rFonts w:cs="Tahoma"/>
          <w:b/>
          <w:bCs/>
          <w:sz w:val="22"/>
          <w:szCs w:val="22"/>
        </w:rPr>
        <w:instrText xml:space="preserve"> FORMCHECKBOX </w:instrText>
      </w:r>
      <w:r w:rsidR="006E2192">
        <w:rPr>
          <w:rFonts w:cs="Tahoma"/>
          <w:b/>
          <w:bCs/>
          <w:sz w:val="22"/>
          <w:szCs w:val="22"/>
        </w:rPr>
      </w:r>
      <w:r w:rsidR="006E2192">
        <w:rPr>
          <w:rFonts w:cs="Tahoma"/>
          <w:b/>
          <w:bCs/>
          <w:sz w:val="22"/>
          <w:szCs w:val="22"/>
        </w:rPr>
        <w:fldChar w:fldCharType="separate"/>
      </w:r>
      <w:r w:rsidR="006E2192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1088D" w:rsidRDefault="0091088D" w:rsidP="0091088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1088D" w:rsidRDefault="0091088D" w:rsidP="0091088D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91088D" w:rsidRDefault="0091088D" w:rsidP="0091088D">
      <w:pPr>
        <w:jc w:val="both"/>
        <w:rPr>
          <w:b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954"/>
        <w:gridCol w:w="3685"/>
      </w:tblGrid>
      <w:tr w:rsidR="0091088D" w:rsidTr="00C0191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088D" w:rsidRDefault="009108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1088D" w:rsidRDefault="009108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91088D" w:rsidTr="00C0191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1088D" w:rsidTr="00C0191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1088D" w:rsidTr="00C0191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1088D" w:rsidTr="00C0191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1088D" w:rsidTr="00C0191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Pr="0091088D" w:rsidRDefault="0091088D">
            <w:pPr>
              <w:rPr>
                <w:color w:val="000000" w:themeColor="text1"/>
                <w:sz w:val="24"/>
                <w:szCs w:val="24"/>
              </w:rPr>
            </w:pPr>
            <w:r w:rsidRPr="0091088D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91088D" w:rsidTr="00C0191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1088D" w:rsidTr="00C0191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1088D" w:rsidTr="00C0191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1088D" w:rsidTr="00C0191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Pr="0091088D" w:rsidRDefault="0091088D">
            <w:pPr>
              <w:rPr>
                <w:sz w:val="24"/>
                <w:szCs w:val="24"/>
              </w:rPr>
            </w:pPr>
            <w:r w:rsidRPr="0091088D">
              <w:rPr>
                <w:sz w:val="24"/>
                <w:szCs w:val="24"/>
              </w:rPr>
              <w:t>reálnou hodnotou</w:t>
            </w:r>
          </w:p>
        </w:tc>
      </w:tr>
      <w:tr w:rsidR="0091088D" w:rsidTr="00C0191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1088D" w:rsidTr="00C0191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1088D" w:rsidTr="00C0191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1088D" w:rsidTr="00C0191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1088D" w:rsidTr="00C0191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1088D" w:rsidTr="00C0191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 w:rsidP="0091088D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088D" w:rsidRDefault="009108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0C40D9" w:rsidTr="00C0191A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0D9" w:rsidRDefault="000C40D9" w:rsidP="000C40D9">
            <w:pPr>
              <w:numPr>
                <w:ilvl w:val="0"/>
                <w:numId w:val="5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40D9" w:rsidRDefault="000C40D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0C40D9" w:rsidRDefault="000C40D9" w:rsidP="000C40D9">
      <w:pPr>
        <w:jc w:val="center"/>
        <w:rPr>
          <w:sz w:val="28"/>
          <w:szCs w:val="28"/>
          <w:u w:val="single"/>
        </w:rPr>
      </w:pPr>
    </w:p>
    <w:p w:rsidR="000C40D9" w:rsidRDefault="000C40D9" w:rsidP="000C40D9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C40D9" w:rsidRDefault="000C40D9" w:rsidP="000C40D9">
      <w:pPr>
        <w:jc w:val="both"/>
        <w:rPr>
          <w:sz w:val="24"/>
          <w:szCs w:val="24"/>
        </w:rPr>
      </w:pPr>
    </w:p>
    <w:p w:rsidR="00C0191A" w:rsidRDefault="000C40D9" w:rsidP="00C0191A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</w:t>
      </w:r>
    </w:p>
    <w:p w:rsidR="00C0191A" w:rsidRDefault="00C0191A" w:rsidP="00C0191A">
      <w:pPr>
        <w:jc w:val="both"/>
        <w:rPr>
          <w:sz w:val="24"/>
          <w:szCs w:val="24"/>
        </w:rPr>
      </w:pPr>
    </w:p>
    <w:p w:rsidR="00C0191A" w:rsidRDefault="00C0191A" w:rsidP="00C0191A">
      <w:pPr>
        <w:ind w:left="284"/>
        <w:jc w:val="both"/>
        <w:rPr>
          <w:rFonts w:cs="Tahoma"/>
          <w:bCs/>
          <w:sz w:val="22"/>
          <w:szCs w:val="22"/>
        </w:rPr>
      </w:pPr>
    </w:p>
    <w:p w:rsidR="00C0191A" w:rsidRDefault="00C0191A" w:rsidP="00EF6EBA">
      <w:pPr>
        <w:jc w:val="both"/>
        <w:rPr>
          <w:sz w:val="24"/>
          <w:szCs w:val="24"/>
        </w:rPr>
      </w:pPr>
    </w:p>
    <w:p w:rsidR="000C40D9" w:rsidRDefault="000C40D9" w:rsidP="00C0191A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opotrebenia. </w:t>
      </w:r>
      <w:r w:rsidRPr="000C40D9">
        <w:rPr>
          <w:color w:val="000000" w:themeColor="text1"/>
          <w:sz w:val="24"/>
          <w:szCs w:val="24"/>
        </w:rPr>
        <w:t>Odpisovať sa začína</w:t>
      </w:r>
      <w:r w:rsidRPr="000C40D9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Pr="000C40D9">
        <w:rPr>
          <w:rFonts w:cs="Tahoma"/>
          <w:bCs/>
          <w:color w:val="000000" w:themeColor="text1"/>
          <w:sz w:val="22"/>
          <w:szCs w:val="22"/>
        </w:rPr>
        <w:t>prvým dňom mesiaca nasledujúceho po uvedení</w:t>
      </w:r>
      <w:r>
        <w:rPr>
          <w:rFonts w:cs="Tahoma"/>
          <w:b/>
          <w:bCs/>
          <w:color w:val="000000" w:themeColor="text1"/>
          <w:sz w:val="22"/>
          <w:szCs w:val="22"/>
        </w:rPr>
        <w:t xml:space="preserve">  </w:t>
      </w:r>
      <w:r w:rsidRPr="000C40D9">
        <w:rPr>
          <w:rFonts w:cs="Tahoma"/>
          <w:bCs/>
          <w:color w:val="000000" w:themeColor="text1"/>
          <w:sz w:val="22"/>
          <w:szCs w:val="22"/>
        </w:rPr>
        <w:t>od</w:t>
      </w:r>
      <w:r w:rsidRPr="000C40D9">
        <w:rPr>
          <w:color w:val="000000" w:themeColor="text1"/>
          <w:sz w:val="24"/>
          <w:szCs w:val="24"/>
        </w:rPr>
        <w:t xml:space="preserve"> jeho zaradenia do používania.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Účtovné odpisy sa zaokrúhľujú na celé eurá nahor. </w:t>
      </w:r>
    </w:p>
    <w:p w:rsidR="000C40D9" w:rsidRDefault="000C40D9" w:rsidP="000C40D9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</w:t>
      </w:r>
      <w:r w:rsidR="00D42D37">
        <w:rPr>
          <w:sz w:val="24"/>
          <w:szCs w:val="24"/>
        </w:rPr>
        <w:t xml:space="preserve">/2003 </w:t>
      </w:r>
      <w:proofErr w:type="spellStart"/>
      <w:r w:rsidR="00D42D37">
        <w:rPr>
          <w:sz w:val="24"/>
          <w:szCs w:val="24"/>
        </w:rPr>
        <w:t>Z.z</w:t>
      </w:r>
      <w:proofErr w:type="spellEnd"/>
      <w:r w:rsidR="00D42D37">
        <w:rPr>
          <w:sz w:val="24"/>
          <w:szCs w:val="24"/>
        </w:rPr>
        <w:t>. o dani z príjmov v </w:t>
      </w:r>
      <w:proofErr w:type="spellStart"/>
      <w:r w:rsidR="00D42D37">
        <w:rPr>
          <w:sz w:val="24"/>
          <w:szCs w:val="24"/>
        </w:rPr>
        <w:t>z.n.</w:t>
      </w:r>
      <w:r>
        <w:rPr>
          <w:sz w:val="24"/>
          <w:szCs w:val="24"/>
        </w:rPr>
        <w:t>p</w:t>
      </w:r>
      <w:proofErr w:type="spellEnd"/>
      <w:r>
        <w:rPr>
          <w:sz w:val="24"/>
          <w:szCs w:val="24"/>
        </w:rPr>
        <w:t xml:space="preserve">. </w:t>
      </w:r>
      <w:r>
        <w:rPr>
          <w:color w:val="FF0000"/>
          <w:sz w:val="24"/>
          <w:szCs w:val="24"/>
        </w:rPr>
        <w:t xml:space="preserve"> </w:t>
      </w:r>
    </w:p>
    <w:p w:rsidR="000C40D9" w:rsidRDefault="000C40D9" w:rsidP="000C40D9">
      <w:pPr>
        <w:pStyle w:val="Zkladntext"/>
        <w:ind w:left="0"/>
        <w:rPr>
          <w:sz w:val="24"/>
          <w:szCs w:val="24"/>
        </w:rPr>
      </w:pPr>
    </w:p>
    <w:p w:rsidR="000C40D9" w:rsidRDefault="000C40D9" w:rsidP="000C40D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 takto: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0C40D9" w:rsidTr="00C0191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40D9" w:rsidRDefault="000C40D9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40D9" w:rsidRDefault="000C40D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0C40D9" w:rsidRDefault="000C40D9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C40D9" w:rsidRDefault="000C40D9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0C40D9" w:rsidRDefault="000C40D9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0C40D9" w:rsidTr="00C0191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¼</w:t>
            </w:r>
          </w:p>
        </w:tc>
      </w:tr>
      <w:tr w:rsidR="000C40D9" w:rsidTr="00C0191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1/6</w:t>
            </w:r>
          </w:p>
        </w:tc>
      </w:tr>
      <w:tr w:rsidR="000C40D9" w:rsidTr="00C0191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6651C8">
            <w:pPr>
              <w:jc w:val="center"/>
            </w:pPr>
            <w:r>
              <w:t>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 w:rsidP="006651C8">
            <w:pPr>
              <w:jc w:val="center"/>
            </w:pPr>
            <w:r>
              <w:t>1/</w:t>
            </w:r>
            <w:r w:rsidR="006651C8">
              <w:t>8</w:t>
            </w:r>
          </w:p>
        </w:tc>
      </w:tr>
      <w:tr w:rsidR="000C40D9" w:rsidTr="00C0191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6651C8">
            <w:pPr>
              <w:jc w:val="center"/>
            </w:pPr>
            <w:r>
              <w:t>12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 w:rsidP="006651C8">
            <w:pPr>
              <w:jc w:val="center"/>
            </w:pPr>
            <w:r>
              <w:t>1/</w:t>
            </w:r>
            <w:r w:rsidR="006651C8">
              <w:t>12</w:t>
            </w:r>
          </w:p>
        </w:tc>
      </w:tr>
      <w:tr w:rsidR="000C40D9" w:rsidTr="00C0191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6651C8">
            <w:pPr>
              <w:jc w:val="center"/>
            </w:pPr>
            <w:r>
              <w:t>2</w:t>
            </w:r>
            <w:r w:rsidR="000C40D9">
              <w:t>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 w:rsidP="006651C8">
            <w:pPr>
              <w:jc w:val="center"/>
            </w:pPr>
            <w:r>
              <w:t>1/</w:t>
            </w:r>
            <w:r w:rsidR="006651C8">
              <w:t>2</w:t>
            </w:r>
            <w:r>
              <w:t>0</w:t>
            </w:r>
          </w:p>
        </w:tc>
      </w:tr>
      <w:tr w:rsidR="000C40D9" w:rsidTr="00C0191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40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40D9" w:rsidRDefault="000C40D9">
            <w:pPr>
              <w:jc w:val="center"/>
            </w:pPr>
            <w:r>
              <w:t>1/40</w:t>
            </w:r>
          </w:p>
        </w:tc>
      </w:tr>
    </w:tbl>
    <w:p w:rsidR="000C40D9" w:rsidRDefault="000C40D9" w:rsidP="000C40D9">
      <w:pPr>
        <w:jc w:val="both"/>
        <w:rPr>
          <w:sz w:val="24"/>
        </w:rPr>
      </w:pPr>
    </w:p>
    <w:p w:rsidR="000C40D9" w:rsidRDefault="000C40D9" w:rsidP="000C40D9">
      <w:pPr>
        <w:jc w:val="both"/>
        <w:rPr>
          <w:sz w:val="24"/>
        </w:rPr>
      </w:pPr>
      <w:r>
        <w:rPr>
          <w:sz w:val="24"/>
        </w:rPr>
        <w:t xml:space="preserve">Drobný nehmotný majetok od </w:t>
      </w:r>
      <w:r w:rsidR="006651C8">
        <w:rPr>
          <w:sz w:val="24"/>
        </w:rPr>
        <w:t xml:space="preserve">50 </w:t>
      </w:r>
      <w:r>
        <w:rPr>
          <w:sz w:val="24"/>
        </w:rPr>
        <w:t xml:space="preserve">Eur do </w:t>
      </w:r>
      <w:r w:rsidR="006651C8">
        <w:rPr>
          <w:sz w:val="24"/>
        </w:rPr>
        <w:t>2</w:t>
      </w:r>
      <w:r w:rsidR="00D42D37">
        <w:rPr>
          <w:sz w:val="24"/>
        </w:rPr>
        <w:t xml:space="preserve"> </w:t>
      </w:r>
      <w:r w:rsidR="006651C8">
        <w:rPr>
          <w:sz w:val="24"/>
        </w:rPr>
        <w:t>400</w:t>
      </w:r>
      <w:r>
        <w:rPr>
          <w:sz w:val="24"/>
        </w:rPr>
        <w:t xml:space="preserve"> Eur, ktorý podľa </w:t>
      </w:r>
      <w:r w:rsidRPr="000C40D9">
        <w:rPr>
          <w:color w:val="000000" w:themeColor="text1"/>
          <w:sz w:val="24"/>
        </w:rPr>
        <w:t>vnútorn</w:t>
      </w:r>
      <w:r>
        <w:rPr>
          <w:color w:val="000000" w:themeColor="text1"/>
          <w:sz w:val="24"/>
        </w:rPr>
        <w:t>ej smernice</w:t>
      </w:r>
      <w:r w:rsidRPr="000C40D9">
        <w:rPr>
          <w:color w:val="000000" w:themeColor="text1"/>
          <w:sz w:val="24"/>
        </w:rPr>
        <w:t xml:space="preserve"> účtovnej jednotky nie je dlhodobým nehmotným majetkom sa účtuje pri obstaraní do</w:t>
      </w:r>
      <w:r>
        <w:rPr>
          <w:sz w:val="24"/>
        </w:rPr>
        <w:t xml:space="preserve"> nákladov na účet 518 - Ostatné služby.</w:t>
      </w:r>
    </w:p>
    <w:p w:rsidR="000C40D9" w:rsidRDefault="000C40D9" w:rsidP="000C40D9">
      <w:pPr>
        <w:jc w:val="both"/>
        <w:rPr>
          <w:sz w:val="24"/>
        </w:rPr>
      </w:pPr>
      <w:r>
        <w:rPr>
          <w:sz w:val="24"/>
        </w:rPr>
        <w:t xml:space="preserve">Drobný hmotný majetok od </w:t>
      </w:r>
      <w:r w:rsidR="006651C8">
        <w:rPr>
          <w:sz w:val="24"/>
        </w:rPr>
        <w:t>50</w:t>
      </w:r>
      <w:r>
        <w:rPr>
          <w:sz w:val="24"/>
        </w:rPr>
        <w:t xml:space="preserve"> Eur do </w:t>
      </w:r>
      <w:r w:rsidR="00D42D37">
        <w:rPr>
          <w:sz w:val="24"/>
        </w:rPr>
        <w:t xml:space="preserve">1 </w:t>
      </w:r>
      <w:r w:rsidR="006651C8">
        <w:rPr>
          <w:sz w:val="24"/>
        </w:rPr>
        <w:t>700</w:t>
      </w:r>
      <w:r>
        <w:rPr>
          <w:sz w:val="24"/>
        </w:rPr>
        <w:t xml:space="preserve"> Eur, ktorý podľa </w:t>
      </w:r>
      <w:r w:rsidRPr="000C40D9">
        <w:rPr>
          <w:color w:val="000000" w:themeColor="text1"/>
          <w:sz w:val="24"/>
        </w:rPr>
        <w:t>vnútorn</w:t>
      </w:r>
      <w:r>
        <w:rPr>
          <w:color w:val="000000" w:themeColor="text1"/>
          <w:sz w:val="24"/>
        </w:rPr>
        <w:t>ej smernice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hmotným majetkom</w:t>
      </w:r>
      <w:r w:rsidR="006651C8">
        <w:rPr>
          <w:sz w:val="24"/>
        </w:rPr>
        <w:t xml:space="preserve"> sa</w:t>
      </w:r>
      <w:r>
        <w:rPr>
          <w:sz w:val="24"/>
        </w:rPr>
        <w:t xml:space="preserve"> účtuje ako zásoby. </w:t>
      </w:r>
      <w:r w:rsidR="006651C8">
        <w:rPr>
          <w:sz w:val="24"/>
        </w:rPr>
        <w:t xml:space="preserve">Pri zaradení do používania sa prehodnotí či predpokladaná doba používania prekročí jeden rok. Ostatný drobný majetok  s obstarávacou cenou nižšou ako 50 EUR sa vedie v evidencií podľa </w:t>
      </w:r>
      <w:r w:rsidR="00E769BF">
        <w:rPr>
          <w:sz w:val="24"/>
        </w:rPr>
        <w:t xml:space="preserve">konkrétneho majetku. </w:t>
      </w:r>
      <w:r w:rsidR="006651C8">
        <w:rPr>
          <w:sz w:val="24"/>
        </w:rPr>
        <w:t xml:space="preserve"> </w:t>
      </w:r>
    </w:p>
    <w:p w:rsidR="006651C8" w:rsidRDefault="006651C8" w:rsidP="000C40D9">
      <w:pPr>
        <w:jc w:val="both"/>
        <w:rPr>
          <w:sz w:val="24"/>
        </w:rPr>
      </w:pPr>
    </w:p>
    <w:p w:rsidR="000C40D9" w:rsidRDefault="000C40D9" w:rsidP="000C40D9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</w:t>
      </w:r>
      <w:r w:rsidR="000319D2">
        <w:rPr>
          <w:b/>
          <w:sz w:val="24"/>
          <w:szCs w:val="24"/>
        </w:rPr>
        <w:t>dnenie zníženia hodnoty majetku</w:t>
      </w:r>
    </w:p>
    <w:p w:rsidR="000C40D9" w:rsidRDefault="000C40D9" w:rsidP="000C40D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 w:rsidRPr="00294691">
        <w:rPr>
          <w:sz w:val="24"/>
          <w:szCs w:val="24"/>
        </w:rPr>
        <w:t>opravnou položkou</w:t>
      </w:r>
      <w:r>
        <w:rPr>
          <w:sz w:val="24"/>
          <w:szCs w:val="24"/>
        </w:rPr>
        <w:t xml:space="preserve">. </w:t>
      </w:r>
      <w:r w:rsidR="00876442">
        <w:rPr>
          <w:sz w:val="24"/>
          <w:szCs w:val="24"/>
        </w:rPr>
        <w:t>V roku 2017 nevznikla</w:t>
      </w:r>
      <w:r w:rsidR="000319D2">
        <w:rPr>
          <w:sz w:val="24"/>
          <w:szCs w:val="24"/>
        </w:rPr>
        <w:t xml:space="preserve"> potreba tvoriť opravné položky</w:t>
      </w:r>
      <w:r w:rsidR="00876442">
        <w:rPr>
          <w:sz w:val="24"/>
          <w:szCs w:val="24"/>
        </w:rPr>
        <w:t>.</w:t>
      </w:r>
    </w:p>
    <w:p w:rsidR="004F020C" w:rsidRDefault="004F020C" w:rsidP="000C40D9">
      <w:pPr>
        <w:pStyle w:val="Zkladntext"/>
        <w:ind w:left="0"/>
        <w:rPr>
          <w:color w:val="000000"/>
          <w:sz w:val="24"/>
          <w:szCs w:val="24"/>
        </w:rPr>
      </w:pPr>
    </w:p>
    <w:p w:rsidR="008A0E82" w:rsidRDefault="008A0E82" w:rsidP="008A0E82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</w:t>
      </w:r>
      <w:r w:rsidR="000319D2">
        <w:rPr>
          <w:b/>
          <w:sz w:val="24"/>
          <w:szCs w:val="24"/>
        </w:rPr>
        <w:t>sady pre vykazovanie transferov</w:t>
      </w:r>
    </w:p>
    <w:p w:rsidR="008A0E82" w:rsidRDefault="008A0E82" w:rsidP="008A0E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50FA3" w:rsidRDefault="00850FA3" w:rsidP="008A0E8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V roku 2017 </w:t>
      </w:r>
      <w:r>
        <w:rPr>
          <w:sz w:val="24"/>
          <w:szCs w:val="24"/>
        </w:rPr>
        <w:t xml:space="preserve">škola prijala bežný transfer od zriaďovateľa. </w:t>
      </w:r>
    </w:p>
    <w:p w:rsidR="00850FA3" w:rsidRDefault="00850FA3" w:rsidP="008A0E82">
      <w:pPr>
        <w:jc w:val="both"/>
        <w:rPr>
          <w:sz w:val="24"/>
          <w:szCs w:val="24"/>
        </w:rPr>
      </w:pPr>
      <w:r>
        <w:rPr>
          <w:sz w:val="24"/>
          <w:szCs w:val="24"/>
        </w:rPr>
        <w:t>Od cudzích subjektov prijala:</w:t>
      </w:r>
    </w:p>
    <w:p w:rsidR="008A0E82" w:rsidRDefault="00850FA3" w:rsidP="00850FA3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účelový dar 1</w:t>
      </w:r>
      <w:r w:rsidR="000319D2">
        <w:rPr>
          <w:sz w:val="24"/>
          <w:szCs w:val="24"/>
        </w:rPr>
        <w:t xml:space="preserve"> </w:t>
      </w:r>
      <w:r>
        <w:rPr>
          <w:sz w:val="24"/>
          <w:szCs w:val="24"/>
        </w:rPr>
        <w:t>000</w:t>
      </w:r>
      <w:r w:rsidR="000319D2">
        <w:rPr>
          <w:sz w:val="24"/>
          <w:szCs w:val="24"/>
        </w:rPr>
        <w:t xml:space="preserve"> </w:t>
      </w:r>
      <w:r>
        <w:rPr>
          <w:sz w:val="24"/>
          <w:szCs w:val="24"/>
        </w:rPr>
        <w:t>€ od Tatra</w:t>
      </w:r>
      <w:r w:rsidR="0058152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banky na </w:t>
      </w:r>
      <w:r w:rsidR="00581528">
        <w:rPr>
          <w:sz w:val="24"/>
          <w:szCs w:val="24"/>
        </w:rPr>
        <w:t>nákup</w:t>
      </w:r>
      <w:r w:rsidR="00EF6EBA">
        <w:rPr>
          <w:sz w:val="24"/>
          <w:szCs w:val="24"/>
        </w:rPr>
        <w:t xml:space="preserve"> materiálov</w:t>
      </w:r>
      <w:r w:rsidR="00581528">
        <w:rPr>
          <w:sz w:val="24"/>
          <w:szCs w:val="24"/>
        </w:rPr>
        <w:t xml:space="preserve"> a ušitie </w:t>
      </w:r>
      <w:r>
        <w:rPr>
          <w:sz w:val="24"/>
          <w:szCs w:val="24"/>
        </w:rPr>
        <w:t>krojov pre</w:t>
      </w:r>
      <w:r w:rsidR="00581528">
        <w:rPr>
          <w:sz w:val="24"/>
          <w:szCs w:val="24"/>
        </w:rPr>
        <w:t xml:space="preserve"> deti a žiakov školy.</w:t>
      </w:r>
      <w:r>
        <w:rPr>
          <w:sz w:val="24"/>
          <w:szCs w:val="24"/>
        </w:rPr>
        <w:t xml:space="preserve"> </w:t>
      </w:r>
    </w:p>
    <w:p w:rsidR="00850FA3" w:rsidRPr="0039434C" w:rsidRDefault="00850FA3" w:rsidP="00850FA3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39434C">
        <w:rPr>
          <w:sz w:val="24"/>
          <w:szCs w:val="24"/>
        </w:rPr>
        <w:t>príspevok z  Eur</w:t>
      </w:r>
      <w:r w:rsidR="0039434C">
        <w:rPr>
          <w:sz w:val="24"/>
          <w:szCs w:val="24"/>
        </w:rPr>
        <w:t>ó</w:t>
      </w:r>
      <w:r w:rsidRPr="0039434C">
        <w:rPr>
          <w:sz w:val="24"/>
          <w:szCs w:val="24"/>
        </w:rPr>
        <w:t>psk</w:t>
      </w:r>
      <w:r w:rsidR="0039434C">
        <w:rPr>
          <w:sz w:val="24"/>
          <w:szCs w:val="24"/>
        </w:rPr>
        <w:t>e</w:t>
      </w:r>
      <w:r w:rsidRPr="0039434C">
        <w:rPr>
          <w:sz w:val="24"/>
          <w:szCs w:val="24"/>
        </w:rPr>
        <w:t>ho sociálneho fondu  na podporu zamestn</w:t>
      </w:r>
      <w:r w:rsidR="0039434C">
        <w:rPr>
          <w:sz w:val="24"/>
          <w:szCs w:val="24"/>
        </w:rPr>
        <w:t>ávania znevýhodneného uchádzača o zamestnanie podľa NP prostredníctvom VAOTP-3.</w:t>
      </w:r>
    </w:p>
    <w:p w:rsidR="008A0E82" w:rsidRDefault="008A0E82" w:rsidP="008A0E8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prijatých od:</w:t>
      </w:r>
    </w:p>
    <w:p w:rsidR="008A0E82" w:rsidRDefault="008A0E82" w:rsidP="008A0E8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</w:t>
      </w:r>
      <w:r w:rsidR="00791972">
        <w:rPr>
          <w:sz w:val="24"/>
          <w:szCs w:val="24"/>
        </w:rPr>
        <w:t> </w:t>
      </w:r>
      <w:r>
        <w:rPr>
          <w:sz w:val="24"/>
          <w:szCs w:val="24"/>
        </w:rPr>
        <w:t>výdavkami</w:t>
      </w:r>
      <w:r w:rsidR="00791972">
        <w:rPr>
          <w:sz w:val="24"/>
          <w:szCs w:val="24"/>
        </w:rPr>
        <w:t>.</w:t>
      </w:r>
    </w:p>
    <w:p w:rsidR="00E769BF" w:rsidRDefault="00E769BF" w:rsidP="00E769BF">
      <w:pPr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Pr="008A0E82">
        <w:rPr>
          <w:sz w:val="24"/>
          <w:szCs w:val="24"/>
        </w:rPr>
        <w:t xml:space="preserve"> </w:t>
      </w:r>
      <w:r w:rsidRPr="008A0E82">
        <w:rPr>
          <w:sz w:val="24"/>
          <w:szCs w:val="24"/>
          <w:u w:val="single"/>
        </w:rPr>
        <w:t>cudzích subjektov</w:t>
      </w:r>
      <w:r w:rsidRPr="008A0E82">
        <w:rPr>
          <w:sz w:val="24"/>
          <w:szCs w:val="24"/>
        </w:rPr>
        <w:t xml:space="preserve"> - sa  zúčtuje do výnosov  vo vecnej a časovej súvislosti s</w:t>
      </w:r>
      <w:r w:rsidR="0039434C">
        <w:rPr>
          <w:sz w:val="24"/>
          <w:szCs w:val="24"/>
        </w:rPr>
        <w:t> </w:t>
      </w:r>
      <w:r w:rsidRPr="008A0E82">
        <w:rPr>
          <w:sz w:val="24"/>
          <w:szCs w:val="24"/>
        </w:rPr>
        <w:t>nákladmi</w:t>
      </w:r>
      <w:r w:rsidR="0039434C">
        <w:rPr>
          <w:sz w:val="24"/>
          <w:szCs w:val="24"/>
        </w:rPr>
        <w:t>.</w:t>
      </w:r>
    </w:p>
    <w:p w:rsidR="0039434C" w:rsidRPr="008A0E82" w:rsidRDefault="00791972" w:rsidP="00E769BF">
      <w:pPr>
        <w:jc w:val="both"/>
        <w:rPr>
          <w:sz w:val="24"/>
          <w:szCs w:val="24"/>
        </w:rPr>
      </w:pPr>
      <w:r>
        <w:rPr>
          <w:sz w:val="24"/>
          <w:szCs w:val="24"/>
        </w:rPr>
        <w:t>Finančné prostriedky z ESF sú prijaté po splnení stanovených podmienok s časovým posunom 3 mesiace.</w:t>
      </w:r>
    </w:p>
    <w:p w:rsidR="00532BB8" w:rsidRDefault="00532BB8" w:rsidP="008A0E8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 roku 2017 škola k</w:t>
      </w:r>
      <w:r w:rsidR="008A0E82">
        <w:rPr>
          <w:b/>
          <w:sz w:val="24"/>
          <w:szCs w:val="24"/>
        </w:rPr>
        <w:t>apitálový transfer</w:t>
      </w:r>
      <w:r w:rsidR="008A0E8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ne</w:t>
      </w:r>
      <w:r w:rsidR="008A0E82">
        <w:rPr>
          <w:sz w:val="24"/>
          <w:szCs w:val="24"/>
        </w:rPr>
        <w:t>prija</w:t>
      </w:r>
      <w:r>
        <w:rPr>
          <w:sz w:val="24"/>
          <w:szCs w:val="24"/>
        </w:rPr>
        <w:t>la.</w:t>
      </w:r>
    </w:p>
    <w:p w:rsidR="008A0E82" w:rsidRDefault="008A0E82" w:rsidP="008A0E82">
      <w:pPr>
        <w:jc w:val="both"/>
        <w:rPr>
          <w:b/>
          <w:sz w:val="24"/>
          <w:szCs w:val="24"/>
        </w:rPr>
      </w:pPr>
    </w:p>
    <w:p w:rsidR="008A0E82" w:rsidRDefault="008A0E82" w:rsidP="008A0E82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</w:t>
      </w:r>
      <w:r w:rsidR="000319D2">
        <w:rPr>
          <w:b/>
          <w:sz w:val="24"/>
          <w:szCs w:val="24"/>
        </w:rPr>
        <w:t>v v cudzích menách na menu euro</w:t>
      </w:r>
    </w:p>
    <w:p w:rsidR="008A0E82" w:rsidRDefault="008A0E82" w:rsidP="008A0E82">
      <w:pPr>
        <w:ind w:left="284"/>
        <w:jc w:val="both"/>
        <w:rPr>
          <w:sz w:val="24"/>
          <w:szCs w:val="24"/>
        </w:rPr>
      </w:pPr>
      <w:r w:rsidRPr="008A0E82">
        <w:rPr>
          <w:sz w:val="24"/>
          <w:szCs w:val="24"/>
        </w:rPr>
        <w:t xml:space="preserve">Účtovná jednotka </w:t>
      </w:r>
      <w:r>
        <w:rPr>
          <w:sz w:val="24"/>
          <w:szCs w:val="24"/>
        </w:rPr>
        <w:t>v roku 201</w:t>
      </w:r>
      <w:r w:rsidR="00532BB8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i inej mene ako EURO.</w:t>
      </w:r>
    </w:p>
    <w:p w:rsidR="007B7F04" w:rsidRDefault="007B7F04" w:rsidP="008A0E82">
      <w:pPr>
        <w:ind w:left="284"/>
        <w:jc w:val="both"/>
        <w:rPr>
          <w:sz w:val="24"/>
          <w:szCs w:val="24"/>
        </w:rPr>
      </w:pPr>
    </w:p>
    <w:p w:rsidR="00406121" w:rsidRDefault="00406121" w:rsidP="00406121">
      <w:pPr>
        <w:jc w:val="center"/>
        <w:rPr>
          <w:sz w:val="28"/>
          <w:szCs w:val="28"/>
          <w:u w:val="single"/>
        </w:rPr>
      </w:pPr>
    </w:p>
    <w:p w:rsidR="00406121" w:rsidRDefault="00406121" w:rsidP="00406121">
      <w:pPr>
        <w:rPr>
          <w:sz w:val="24"/>
          <w:szCs w:val="24"/>
        </w:rPr>
      </w:pPr>
    </w:p>
    <w:p w:rsidR="000319D2" w:rsidRDefault="000319D2" w:rsidP="00841047">
      <w:pPr>
        <w:jc w:val="center"/>
        <w:rPr>
          <w:b/>
          <w:sz w:val="24"/>
          <w:szCs w:val="24"/>
        </w:rPr>
      </w:pPr>
    </w:p>
    <w:p w:rsidR="000319D2" w:rsidRDefault="000319D2" w:rsidP="00841047">
      <w:pPr>
        <w:jc w:val="center"/>
        <w:rPr>
          <w:b/>
          <w:sz w:val="24"/>
          <w:szCs w:val="24"/>
        </w:rPr>
      </w:pPr>
    </w:p>
    <w:p w:rsidR="00841047" w:rsidRDefault="00841047" w:rsidP="0084104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III</w:t>
      </w:r>
    </w:p>
    <w:p w:rsidR="00841047" w:rsidRDefault="00841047" w:rsidP="0084104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532BB8" w:rsidRPr="00294691" w:rsidRDefault="00532BB8" w:rsidP="00532BB8">
      <w:pPr>
        <w:rPr>
          <w:b/>
          <w:sz w:val="28"/>
          <w:szCs w:val="28"/>
          <w:u w:val="single"/>
        </w:rPr>
      </w:pPr>
      <w:r w:rsidRPr="00294691">
        <w:rPr>
          <w:b/>
          <w:sz w:val="24"/>
          <w:szCs w:val="24"/>
        </w:rPr>
        <w:t>A Neobežný majetok</w:t>
      </w:r>
    </w:p>
    <w:p w:rsidR="00841047" w:rsidRPr="00294691" w:rsidRDefault="00841047" w:rsidP="0084104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841047" w:rsidRDefault="00841047" w:rsidP="00841047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841047" w:rsidRDefault="00841047" w:rsidP="00841047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B6487" w:rsidRDefault="00CB6487" w:rsidP="00CB648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CB6487" w:rsidRPr="00294691" w:rsidRDefault="00CB6487" w:rsidP="00CB6487">
      <w:pPr>
        <w:pStyle w:val="Pismenka"/>
        <w:numPr>
          <w:ilvl w:val="0"/>
          <w:numId w:val="6"/>
        </w:numPr>
        <w:tabs>
          <w:tab w:val="left" w:pos="708"/>
        </w:tabs>
        <w:rPr>
          <w:color w:val="FF0000"/>
          <w:sz w:val="24"/>
          <w:szCs w:val="24"/>
        </w:rPr>
      </w:pPr>
      <w:r w:rsidRPr="00CB6487">
        <w:rPr>
          <w:b w:val="0"/>
          <w:sz w:val="24"/>
          <w:szCs w:val="24"/>
        </w:rPr>
        <w:t xml:space="preserve">na účte 021 </w:t>
      </w:r>
      <w:r w:rsidRPr="00EF6EBA">
        <w:rPr>
          <w:sz w:val="24"/>
          <w:szCs w:val="24"/>
        </w:rPr>
        <w:t xml:space="preserve">v sume </w:t>
      </w:r>
      <w:r w:rsidRPr="00264D5E">
        <w:rPr>
          <w:sz w:val="24"/>
          <w:szCs w:val="24"/>
        </w:rPr>
        <w:t>89 968,75 €</w:t>
      </w:r>
    </w:p>
    <w:p w:rsidR="00CB6487" w:rsidRPr="00294691" w:rsidRDefault="00CB6487" w:rsidP="00CB648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color w:val="FF0000"/>
          <w:sz w:val="24"/>
          <w:szCs w:val="24"/>
        </w:rPr>
      </w:pPr>
      <w:r w:rsidRPr="00294691">
        <w:rPr>
          <w:b w:val="0"/>
          <w:color w:val="FF0000"/>
          <w:sz w:val="24"/>
          <w:szCs w:val="24"/>
        </w:rPr>
        <w:t xml:space="preserve"> </w:t>
      </w:r>
    </w:p>
    <w:p w:rsidR="00753593" w:rsidRDefault="00841047" w:rsidP="0084104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2016 bol </w:t>
      </w:r>
      <w:r w:rsidR="00753593">
        <w:rPr>
          <w:b w:val="0"/>
          <w:sz w:val="24"/>
          <w:szCs w:val="24"/>
        </w:rPr>
        <w:t xml:space="preserve">na základe odovzdávacieho a preberacieho protokolu zo dňa 2.1.2017 </w:t>
      </w:r>
      <w:r>
        <w:rPr>
          <w:b w:val="0"/>
          <w:sz w:val="24"/>
          <w:szCs w:val="24"/>
        </w:rPr>
        <w:t>do správy ZŠ zaradený dlhodobý majetok</w:t>
      </w:r>
      <w:r w:rsidR="00CB6487">
        <w:rPr>
          <w:b w:val="0"/>
          <w:sz w:val="24"/>
          <w:szCs w:val="24"/>
        </w:rPr>
        <w:t xml:space="preserve"> typu - tec</w:t>
      </w:r>
      <w:r w:rsidR="00D42D37">
        <w:rPr>
          <w:b w:val="0"/>
          <w:sz w:val="24"/>
          <w:szCs w:val="24"/>
        </w:rPr>
        <w:t>hnické zhodnotenie budovy školy</w:t>
      </w:r>
      <w:r w:rsidR="00CB6487">
        <w:rPr>
          <w:b w:val="0"/>
          <w:sz w:val="24"/>
          <w:szCs w:val="24"/>
        </w:rPr>
        <w:t>:</w:t>
      </w:r>
    </w:p>
    <w:p w:rsidR="00CB6487" w:rsidRDefault="00753593" w:rsidP="0084104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</w:t>
      </w:r>
      <w:r w:rsidR="00CB6487">
        <w:rPr>
          <w:b w:val="0"/>
          <w:sz w:val="24"/>
          <w:szCs w:val="24"/>
        </w:rPr>
        <w:t xml:space="preserve"> Zateplenie obvodového plášťa a výmena výplní otvorov, výmena okien, oprava strechy.</w:t>
      </w:r>
    </w:p>
    <w:p w:rsidR="00A154FF" w:rsidRDefault="00A154FF" w:rsidP="0084104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2017 škola odpisovala tento majetok. Zároveň pokračovala v odpisovaní majetku z predchádzajúcich rokov.</w:t>
      </w:r>
    </w:p>
    <w:p w:rsidR="00841047" w:rsidRDefault="00841047" w:rsidP="0084104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41047" w:rsidRDefault="00841047" w:rsidP="00841047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CB6487" w:rsidRDefault="00CB6487" w:rsidP="00CB648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2"/>
        <w:gridCol w:w="5148"/>
      </w:tblGrid>
      <w:tr w:rsidR="00841047" w:rsidTr="00CB6487"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B6487" w:rsidRDefault="00CB6487">
            <w:pPr>
              <w:jc w:val="center"/>
              <w:rPr>
                <w:b/>
              </w:rPr>
            </w:pPr>
          </w:p>
          <w:p w:rsidR="00841047" w:rsidRDefault="0084104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047" w:rsidRDefault="0084104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841047" w:rsidTr="00CB6487"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Default="00792C82">
            <w:r>
              <w:t>Poškodenie majetku, krádež, živel, požiar, voda</w:t>
            </w:r>
          </w:p>
        </w:tc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Default="00792C82">
            <w:pPr>
              <w:jc w:val="right"/>
            </w:pPr>
            <w:r>
              <w:t>37 127,-  EUR</w:t>
            </w:r>
          </w:p>
        </w:tc>
      </w:tr>
      <w:tr w:rsidR="00841047" w:rsidTr="00CB6487"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Default="00CB6487">
            <w:r>
              <w:t>Poškodenie elektroniky</w:t>
            </w:r>
          </w:p>
        </w:tc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Default="00753593">
            <w:pPr>
              <w:jc w:val="right"/>
            </w:pPr>
            <w:r>
              <w:t>15 000,- EUR</w:t>
            </w:r>
          </w:p>
        </w:tc>
      </w:tr>
    </w:tbl>
    <w:p w:rsidR="00841047" w:rsidRDefault="00841047" w:rsidP="00841047">
      <w:pPr>
        <w:ind w:left="426"/>
        <w:jc w:val="both"/>
        <w:rPr>
          <w:sz w:val="24"/>
          <w:szCs w:val="24"/>
        </w:rPr>
      </w:pPr>
    </w:p>
    <w:p w:rsidR="00841047" w:rsidRPr="00CB6487" w:rsidRDefault="00841047" w:rsidP="00792C82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 xml:space="preserve">na </w:t>
      </w:r>
      <w:r w:rsidR="00792C82">
        <w:rPr>
          <w:b w:val="0"/>
          <w:sz w:val="24"/>
          <w:szCs w:val="24"/>
        </w:rPr>
        <w:t>DHM nebolo uplatnené</w:t>
      </w:r>
    </w:p>
    <w:p w:rsidR="00CB6487" w:rsidRDefault="00CB6487" w:rsidP="00CB6487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841047" w:rsidRDefault="00841047" w:rsidP="00841047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3994"/>
      </w:tblGrid>
      <w:tr w:rsidR="00841047" w:rsidTr="00C0191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047" w:rsidRDefault="00841047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841047" w:rsidRDefault="00841047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41047" w:rsidRDefault="0084104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41047" w:rsidTr="00C0191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047" w:rsidRDefault="00841047">
            <w:r>
              <w:t>Pozemky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Default="00841047">
            <w:pPr>
              <w:jc w:val="right"/>
            </w:pPr>
          </w:p>
        </w:tc>
      </w:tr>
      <w:tr w:rsidR="00841047" w:rsidTr="00C0191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047" w:rsidRDefault="00841047">
            <w:r>
              <w:t>Budovy, stavby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Pr="00EF6EBA" w:rsidRDefault="009F61FB" w:rsidP="00C90702">
            <w:pPr>
              <w:jc w:val="right"/>
            </w:pPr>
            <w:r w:rsidRPr="00EF6EBA">
              <w:t>22</w:t>
            </w:r>
            <w:r w:rsidR="00C90702" w:rsidRPr="00EF6EBA">
              <w:t>6 849,62</w:t>
            </w:r>
          </w:p>
        </w:tc>
      </w:tr>
      <w:tr w:rsidR="00841047" w:rsidTr="00C0191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047" w:rsidRDefault="00841047">
            <w:r>
              <w:t>Stroje, prístroje, zariadenia, inventár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Pr="00EF6EBA" w:rsidRDefault="009F61FB">
            <w:pPr>
              <w:jc w:val="right"/>
            </w:pPr>
            <w:r w:rsidRPr="00EF6EBA">
              <w:t>5 668,11</w:t>
            </w:r>
          </w:p>
        </w:tc>
      </w:tr>
      <w:tr w:rsidR="00841047" w:rsidTr="00C0191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047" w:rsidRDefault="00841047"/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Pr="00EF6EBA" w:rsidRDefault="00841047">
            <w:pPr>
              <w:jc w:val="right"/>
            </w:pPr>
          </w:p>
        </w:tc>
      </w:tr>
      <w:tr w:rsidR="00841047" w:rsidTr="00C0191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047" w:rsidRDefault="00841047">
            <w:r>
              <w:t>Majetok v správe účtovnej jednotky  /RO,PO/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1047" w:rsidRPr="00EF6EBA" w:rsidRDefault="009F61FB" w:rsidP="00C90702">
            <w:pPr>
              <w:jc w:val="right"/>
            </w:pPr>
            <w:r w:rsidRPr="00EF6EBA">
              <w:t>22</w:t>
            </w:r>
            <w:r w:rsidR="00C90702" w:rsidRPr="00EF6EBA">
              <w:t>6 849,62</w:t>
            </w:r>
          </w:p>
        </w:tc>
      </w:tr>
    </w:tbl>
    <w:p w:rsidR="007B7F04" w:rsidRDefault="007B7F04" w:rsidP="007B7F04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B7F04" w:rsidRPr="009F61FB" w:rsidRDefault="007B7F04" w:rsidP="007B7F04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:rsidR="009F61FB" w:rsidRDefault="009F61FB" w:rsidP="009F61F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3994"/>
      </w:tblGrid>
      <w:tr w:rsidR="007B7F04" w:rsidTr="00C0191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7B7F04" w:rsidRDefault="007B7F04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7F04" w:rsidRDefault="007B7F0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B7F04" w:rsidTr="00D42D3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7F04" w:rsidRDefault="007B7F04">
            <w:r>
              <w:t xml:space="preserve">Majetok, ktorý účtovná jednotka </w:t>
            </w:r>
            <w:r w:rsidR="00A154FF">
              <w:t xml:space="preserve">využíva </w:t>
            </w:r>
            <w:r>
              <w:t>na základe zmluvy</w:t>
            </w:r>
          </w:p>
          <w:p w:rsidR="007B7F04" w:rsidRDefault="007B7F04" w:rsidP="007B7F04">
            <w:pPr>
              <w:rPr>
                <w:color w:val="FF0000"/>
              </w:rPr>
            </w:pPr>
            <w:r>
              <w:t xml:space="preserve"> o výpožičke</w:t>
            </w:r>
            <w:r>
              <w:rPr>
                <w:color w:val="FF0000"/>
              </w:rPr>
              <w:t xml:space="preserve"> 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7F04" w:rsidRDefault="007B7F04" w:rsidP="00D42D37">
            <w:pPr>
              <w:jc w:val="center"/>
            </w:pPr>
          </w:p>
          <w:p w:rsidR="007B7F04" w:rsidRPr="007B7F04" w:rsidRDefault="00A154FF" w:rsidP="00D42D37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nemá</w:t>
            </w:r>
          </w:p>
        </w:tc>
      </w:tr>
    </w:tbl>
    <w:p w:rsidR="007B7F04" w:rsidRDefault="007B7F04" w:rsidP="007B7F0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B7F04" w:rsidRDefault="007B7F04" w:rsidP="007B7F04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  <w:r w:rsidR="00A154FF">
        <w:rPr>
          <w:b w:val="0"/>
          <w:sz w:val="24"/>
          <w:szCs w:val="24"/>
        </w:rPr>
        <w:t xml:space="preserve">   Nevznikla potreba zmien.</w:t>
      </w:r>
    </w:p>
    <w:p w:rsidR="000319D2" w:rsidRDefault="000319D2" w:rsidP="000319D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B7F04" w:rsidRDefault="007B7F04" w:rsidP="007B7F04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7B7F04" w:rsidRDefault="007B7F04" w:rsidP="007B7F04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7B7F04" w:rsidRDefault="007B7F04" w:rsidP="007B7F04">
      <w:pPr>
        <w:pStyle w:val="Pismenka"/>
        <w:numPr>
          <w:ilvl w:val="0"/>
          <w:numId w:val="6"/>
        </w:numPr>
        <w:tabs>
          <w:tab w:val="left" w:pos="708"/>
        </w:tabs>
        <w:rPr>
          <w:b w:val="0"/>
          <w:sz w:val="24"/>
          <w:szCs w:val="24"/>
        </w:rPr>
      </w:pPr>
      <w:r w:rsidRPr="007B7F04">
        <w:rPr>
          <w:b w:val="0"/>
          <w:sz w:val="24"/>
          <w:szCs w:val="24"/>
        </w:rPr>
        <w:t xml:space="preserve">ZŠ s MŠ </w:t>
      </w:r>
      <w:r>
        <w:rPr>
          <w:b w:val="0"/>
          <w:sz w:val="24"/>
          <w:szCs w:val="24"/>
        </w:rPr>
        <w:t>nemá dlhodobý finančný majetok.</w:t>
      </w:r>
    </w:p>
    <w:p w:rsidR="00A154FF" w:rsidRDefault="00A154FF" w:rsidP="007B7F0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UJ nemá </w:t>
      </w:r>
      <w:r w:rsidR="007B7F04">
        <w:rPr>
          <w:b w:val="0"/>
          <w:sz w:val="24"/>
          <w:szCs w:val="24"/>
        </w:rPr>
        <w:t>majetkový podiel</w:t>
      </w:r>
      <w:r>
        <w:rPr>
          <w:b w:val="0"/>
          <w:sz w:val="24"/>
          <w:szCs w:val="24"/>
        </w:rPr>
        <w:t xml:space="preserve"> v iných spoločnostiach</w:t>
      </w:r>
      <w:r w:rsidR="004E1931">
        <w:rPr>
          <w:b w:val="0"/>
          <w:sz w:val="24"/>
          <w:szCs w:val="24"/>
        </w:rPr>
        <w:t xml:space="preserve"> ani neposkytla finančné prostriedky ako pôžičku </w:t>
      </w:r>
      <w:r>
        <w:rPr>
          <w:b w:val="0"/>
          <w:sz w:val="24"/>
          <w:szCs w:val="24"/>
        </w:rPr>
        <w:t>.</w:t>
      </w:r>
    </w:p>
    <w:p w:rsidR="00EF6EBA" w:rsidRDefault="00EF6EBA" w:rsidP="00EF6EBA">
      <w:pPr>
        <w:jc w:val="center"/>
        <w:rPr>
          <w:b/>
          <w:sz w:val="24"/>
          <w:szCs w:val="24"/>
        </w:rPr>
      </w:pPr>
    </w:p>
    <w:p w:rsidR="000319D2" w:rsidRPr="00792C82" w:rsidRDefault="000319D2" w:rsidP="00EF6EBA">
      <w:pPr>
        <w:jc w:val="center"/>
        <w:rPr>
          <w:b/>
          <w:sz w:val="24"/>
          <w:szCs w:val="24"/>
        </w:rPr>
      </w:pPr>
    </w:p>
    <w:p w:rsidR="007B7F04" w:rsidRDefault="007B7F04" w:rsidP="007B7F04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EA3F52" w:rsidRPr="00CB172C" w:rsidRDefault="007B7F04" w:rsidP="00EA3F52">
      <w:pPr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CB172C">
        <w:rPr>
          <w:sz w:val="24"/>
          <w:szCs w:val="24"/>
        </w:rPr>
        <w:t>Zásoby</w:t>
      </w:r>
      <w:r w:rsidR="00CB172C" w:rsidRPr="00CB172C">
        <w:rPr>
          <w:sz w:val="24"/>
          <w:szCs w:val="24"/>
        </w:rPr>
        <w:t xml:space="preserve"> -</w:t>
      </w:r>
      <w:r w:rsidR="004E1931" w:rsidRPr="00CB172C">
        <w:rPr>
          <w:sz w:val="24"/>
          <w:szCs w:val="24"/>
        </w:rPr>
        <w:t xml:space="preserve"> </w:t>
      </w:r>
      <w:r w:rsidR="00F8314D" w:rsidRPr="00CB172C">
        <w:rPr>
          <w:sz w:val="24"/>
          <w:szCs w:val="24"/>
        </w:rPr>
        <w:t xml:space="preserve">nevznikla potreba tvorby opravný položiek k zásobám </w:t>
      </w:r>
      <w:r w:rsidR="00CB172C" w:rsidRPr="00CB172C">
        <w:rPr>
          <w:sz w:val="24"/>
          <w:szCs w:val="24"/>
        </w:rPr>
        <w:t>ani potreba poistenia zásob.</w:t>
      </w:r>
    </w:p>
    <w:p w:rsidR="00D558C1" w:rsidRDefault="00D558C1" w:rsidP="00D558C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558C1" w:rsidRPr="00EA3F52" w:rsidRDefault="00D558C1" w:rsidP="00D558C1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EA3F52" w:rsidRPr="00D558C1" w:rsidRDefault="00EA3F52" w:rsidP="00EA3F5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8"/>
        <w:gridCol w:w="992"/>
        <w:gridCol w:w="1701"/>
        <w:gridCol w:w="2977"/>
      </w:tblGrid>
      <w:tr w:rsidR="00D558C1" w:rsidTr="00C0191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D558C1" w:rsidTr="00C0191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>
            <w:r>
              <w:t>Ostatné pohľadávky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>
            <w:pPr>
              <w:jc w:val="right"/>
            </w:pPr>
            <w:r>
              <w:t>065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172C" w:rsidRPr="00CB172C" w:rsidRDefault="00CB172C">
            <w:pPr>
              <w:jc w:val="right"/>
            </w:pPr>
            <w:r w:rsidRPr="00CB172C">
              <w:t>10,85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>
            <w:pPr>
              <w:jc w:val="both"/>
            </w:pPr>
            <w:r>
              <w:t>Pohľadávky voči stravníkom ŠJ</w:t>
            </w:r>
          </w:p>
        </w:tc>
      </w:tr>
      <w:tr w:rsidR="00CB172C" w:rsidTr="00C0191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172C" w:rsidRDefault="00CB172C">
            <w:r>
              <w:t>Pohľadávky z nedaňových príjmov RO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172C" w:rsidRDefault="00CB172C">
            <w:pPr>
              <w:jc w:val="right"/>
            </w:pPr>
            <w:r>
              <w:t>068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172C" w:rsidRPr="00CB172C" w:rsidRDefault="00CB172C">
            <w:pPr>
              <w:jc w:val="right"/>
            </w:pPr>
            <w:r>
              <w:t>56,00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172C" w:rsidRDefault="00CB172C">
            <w:pPr>
              <w:jc w:val="both"/>
            </w:pPr>
            <w:r>
              <w:t>Pohľadávka –školné  v MŠ</w:t>
            </w:r>
          </w:p>
        </w:tc>
      </w:tr>
      <w:tr w:rsidR="00D558C1" w:rsidTr="00C0191A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>
            <w:r>
              <w:t>Iné pohľadávky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>
            <w:pPr>
              <w:jc w:val="right"/>
            </w:pPr>
            <w:r>
              <w:t>081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Pr="00CB172C" w:rsidRDefault="00D558C1">
            <w:pPr>
              <w:jc w:val="right"/>
            </w:pPr>
            <w:r w:rsidRPr="00CB172C">
              <w:t>558,17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D558C1">
            <w:pPr>
              <w:jc w:val="both"/>
            </w:pPr>
            <w:r>
              <w:t>Iné pohľadávky</w:t>
            </w:r>
          </w:p>
        </w:tc>
      </w:tr>
    </w:tbl>
    <w:p w:rsidR="00D558C1" w:rsidRDefault="00D558C1" w:rsidP="00D558C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558C1" w:rsidRDefault="00D558C1" w:rsidP="00D558C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558C1" w:rsidRDefault="00D558C1" w:rsidP="00D558C1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4539"/>
      </w:tblGrid>
      <w:tr w:rsidR="00D558C1" w:rsidTr="00C0191A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 w:rsidP="004E1931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4E1931">
              <w:rPr>
                <w:b/>
              </w:rPr>
              <w:t>7</w:t>
            </w:r>
          </w:p>
        </w:tc>
      </w:tr>
      <w:tr w:rsidR="00D558C1" w:rsidTr="00C0191A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7D5F80">
            <w:r>
              <w:t>Bankové účty</w:t>
            </w:r>
          </w:p>
        </w:tc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Pr="00CB172C" w:rsidRDefault="00CB172C" w:rsidP="00EA3F52">
            <w:pPr>
              <w:jc w:val="center"/>
            </w:pPr>
            <w:r>
              <w:t>15</w:t>
            </w:r>
            <w:r w:rsidR="000319D2">
              <w:t xml:space="preserve"> </w:t>
            </w:r>
            <w:r>
              <w:t>939,01</w:t>
            </w:r>
          </w:p>
        </w:tc>
      </w:tr>
    </w:tbl>
    <w:p w:rsidR="00D558C1" w:rsidRDefault="00D558C1" w:rsidP="00D558C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558C1" w:rsidRDefault="00D558C1" w:rsidP="00D558C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  <w:r w:rsidR="003E37DA">
        <w:rPr>
          <w:b/>
          <w:sz w:val="24"/>
          <w:szCs w:val="24"/>
        </w:rPr>
        <w:t xml:space="preserve">nákladov budúcich období </w:t>
      </w:r>
    </w:p>
    <w:p w:rsidR="00EA3F52" w:rsidRDefault="00EA3F52" w:rsidP="00D558C1">
      <w:pPr>
        <w:jc w:val="both"/>
        <w:rPr>
          <w:sz w:val="24"/>
          <w:szCs w:val="24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87"/>
        <w:gridCol w:w="1984"/>
        <w:gridCol w:w="2127"/>
      </w:tblGrid>
      <w:tr w:rsidR="00D558C1" w:rsidTr="00C0191A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 w:rsidP="004E1931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4E1931">
              <w:rPr>
                <w:b/>
              </w:rPr>
              <w:t>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0191A" w:rsidRDefault="00D558C1" w:rsidP="004E1931">
            <w:pPr>
              <w:jc w:val="center"/>
              <w:rPr>
                <w:b/>
                <w:color w:val="000000" w:themeColor="text1"/>
              </w:rPr>
            </w:pPr>
            <w:r w:rsidRPr="007D5F80">
              <w:rPr>
                <w:b/>
                <w:color w:val="000000" w:themeColor="text1"/>
              </w:rPr>
              <w:t>Zostatok</w:t>
            </w:r>
          </w:p>
          <w:p w:rsidR="00D558C1" w:rsidRPr="007D5F80" w:rsidRDefault="00D558C1" w:rsidP="004E1931">
            <w:pPr>
              <w:jc w:val="center"/>
              <w:rPr>
                <w:b/>
                <w:color w:val="000000" w:themeColor="text1"/>
              </w:rPr>
            </w:pPr>
            <w:r w:rsidRPr="007D5F80">
              <w:rPr>
                <w:b/>
                <w:color w:val="000000" w:themeColor="text1"/>
              </w:rPr>
              <w:t xml:space="preserve"> k 31.12.201</w:t>
            </w:r>
            <w:r w:rsidR="004E1931">
              <w:rPr>
                <w:b/>
                <w:color w:val="000000" w:themeColor="text1"/>
              </w:rPr>
              <w:t>6</w:t>
            </w:r>
          </w:p>
        </w:tc>
      </w:tr>
      <w:tr w:rsidR="00D558C1" w:rsidTr="00C0191A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8C1" w:rsidRDefault="00D558C1">
            <w:r>
              <w:t>Náklady budúcich období  spolu z toho:</w:t>
            </w:r>
            <w:r w:rsidR="00C0191A">
              <w:t xml:space="preserve">  platba za používanie účtovného programu VEMA a </w:t>
            </w:r>
            <w:proofErr w:type="spellStart"/>
            <w:r w:rsidR="00C0191A">
              <w:t>AsC</w:t>
            </w:r>
            <w:proofErr w:type="spellEnd"/>
            <w:r w:rsidR="00C0191A">
              <w:t xml:space="preserve"> agendu </w:t>
            </w:r>
          </w:p>
          <w:p w:rsidR="00C0191A" w:rsidRDefault="00C0191A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Pr="00C0191A" w:rsidRDefault="00C0191A" w:rsidP="00C0191A">
            <w:pPr>
              <w:jc w:val="center"/>
            </w:pPr>
            <w:r w:rsidRPr="00C0191A">
              <w:t>250,99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4E1931" w:rsidP="00C0191A">
            <w:pPr>
              <w:jc w:val="center"/>
            </w:pPr>
            <w:r>
              <w:t>0</w:t>
            </w:r>
          </w:p>
        </w:tc>
      </w:tr>
    </w:tbl>
    <w:p w:rsidR="00D558C1" w:rsidRDefault="00D558C1" w:rsidP="00D558C1">
      <w:pPr>
        <w:jc w:val="center"/>
        <w:rPr>
          <w:b/>
          <w:sz w:val="24"/>
          <w:szCs w:val="24"/>
        </w:rPr>
      </w:pPr>
    </w:p>
    <w:p w:rsidR="00D558C1" w:rsidRDefault="00D558C1" w:rsidP="00D558C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D558C1" w:rsidRDefault="00D558C1" w:rsidP="00D558C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D558C1" w:rsidRDefault="00D558C1" w:rsidP="00D558C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EA3F52" w:rsidRDefault="00EA3F52" w:rsidP="00D558C1">
      <w:pPr>
        <w:rPr>
          <w:b/>
          <w:sz w:val="24"/>
          <w:szCs w:val="24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5956"/>
      </w:tblGrid>
      <w:tr w:rsidR="00D558C1" w:rsidTr="00B45BE8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D558C1" w:rsidRDefault="00D558C1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D558C1" w:rsidTr="00B45BE8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C0191A">
            <w:r>
              <w:t xml:space="preserve">Výsledok hospodárenia </w:t>
            </w:r>
            <w:r w:rsidR="00B45BE8">
              <w:t>minulých rokov</w:t>
            </w:r>
          </w:p>
        </w:tc>
        <w:tc>
          <w:tcPr>
            <w:tcW w:w="5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8C1" w:rsidRDefault="000319D2">
            <w:r>
              <w:t xml:space="preserve"> 6 </w:t>
            </w:r>
            <w:r w:rsidR="00B45BE8">
              <w:t>500,81</w:t>
            </w:r>
          </w:p>
        </w:tc>
      </w:tr>
      <w:tr w:rsidR="00B45BE8" w:rsidTr="00B45BE8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5BE8" w:rsidRDefault="00B45BE8">
            <w:r>
              <w:t>Výsledok hospodárenia za rok 2017</w:t>
            </w:r>
          </w:p>
        </w:tc>
        <w:tc>
          <w:tcPr>
            <w:tcW w:w="5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5BE8" w:rsidRDefault="00B45BE8">
            <w:r>
              <w:t>-3 097,11</w:t>
            </w:r>
          </w:p>
        </w:tc>
      </w:tr>
    </w:tbl>
    <w:p w:rsidR="00D558C1" w:rsidRDefault="00C7749E" w:rsidP="00D558C1">
      <w:pPr>
        <w:rPr>
          <w:sz w:val="24"/>
          <w:szCs w:val="24"/>
        </w:rPr>
      </w:pPr>
      <w:r>
        <w:rPr>
          <w:sz w:val="24"/>
          <w:szCs w:val="24"/>
        </w:rPr>
        <w:t xml:space="preserve">K zníženiu </w:t>
      </w:r>
      <w:proofErr w:type="spellStart"/>
      <w:r>
        <w:rPr>
          <w:sz w:val="24"/>
          <w:szCs w:val="24"/>
        </w:rPr>
        <w:t>nevysporiadaného</w:t>
      </w:r>
      <w:proofErr w:type="spellEnd"/>
      <w:r>
        <w:rPr>
          <w:sz w:val="24"/>
          <w:szCs w:val="24"/>
        </w:rPr>
        <w:t xml:space="preserve"> výsledku hospodárenia minulých rokov došlo presunom z titulu </w:t>
      </w:r>
      <w:proofErr w:type="spellStart"/>
      <w:r>
        <w:rPr>
          <w:sz w:val="24"/>
          <w:szCs w:val="24"/>
        </w:rPr>
        <w:t>vysporiadania</w:t>
      </w:r>
      <w:proofErr w:type="spellEnd"/>
      <w:r>
        <w:rPr>
          <w:sz w:val="24"/>
          <w:szCs w:val="24"/>
        </w:rPr>
        <w:t xml:space="preserve"> nevyčerpanej dovolenky z minulých rokov.</w:t>
      </w:r>
    </w:p>
    <w:p w:rsidR="00C7749E" w:rsidRPr="00C7749E" w:rsidRDefault="00C7749E" w:rsidP="00D558C1">
      <w:pPr>
        <w:rPr>
          <w:sz w:val="24"/>
          <w:szCs w:val="24"/>
        </w:rPr>
      </w:pPr>
    </w:p>
    <w:p w:rsidR="00D558C1" w:rsidRDefault="00D558C1" w:rsidP="00D558C1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D558C1" w:rsidRDefault="00D558C1" w:rsidP="00D558C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</w:t>
      </w:r>
      <w:r w:rsidR="007D5F80">
        <w:rPr>
          <w:sz w:val="24"/>
          <w:szCs w:val="24"/>
        </w:rPr>
        <w:t xml:space="preserve">  neboli tvorené</w:t>
      </w:r>
    </w:p>
    <w:p w:rsidR="00FC048C" w:rsidRPr="00B45BE8" w:rsidRDefault="00FC048C" w:rsidP="00FC048C">
      <w:pPr>
        <w:numPr>
          <w:ilvl w:val="0"/>
          <w:numId w:val="18"/>
        </w:numPr>
        <w:tabs>
          <w:tab w:val="left" w:pos="708"/>
        </w:tabs>
        <w:ind w:left="284" w:hanging="284"/>
        <w:rPr>
          <w:sz w:val="22"/>
          <w:szCs w:val="24"/>
        </w:rPr>
      </w:pPr>
      <w:r w:rsidRPr="00B45BE8">
        <w:rPr>
          <w:sz w:val="24"/>
          <w:szCs w:val="24"/>
        </w:rPr>
        <w:t xml:space="preserve">Záväzky podľa doby splatnosti </w:t>
      </w:r>
      <w:r w:rsidR="00B45BE8" w:rsidRPr="00B45BE8">
        <w:rPr>
          <w:sz w:val="24"/>
          <w:szCs w:val="24"/>
        </w:rPr>
        <w:t xml:space="preserve"> - </w:t>
      </w:r>
      <w:r w:rsidRPr="00B45BE8">
        <w:rPr>
          <w:sz w:val="22"/>
          <w:szCs w:val="24"/>
        </w:rPr>
        <w:t>tabuľka č.8</w:t>
      </w:r>
    </w:p>
    <w:p w:rsidR="00FC048C" w:rsidRDefault="00FC048C" w:rsidP="00B45BE8">
      <w:pPr>
        <w:pStyle w:val="Pismenka"/>
        <w:tabs>
          <w:tab w:val="clear" w:pos="426"/>
          <w:tab w:val="left" w:pos="708"/>
        </w:tabs>
        <w:ind w:left="0" w:right="-426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dodávat</w:t>
      </w:r>
      <w:r w:rsidR="00D42D37">
        <w:rPr>
          <w:b w:val="0"/>
          <w:sz w:val="24"/>
          <w:szCs w:val="24"/>
        </w:rPr>
        <w:t>eľom , zamestnancom a inštitúciá</w:t>
      </w:r>
      <w:r>
        <w:rPr>
          <w:b w:val="0"/>
          <w:sz w:val="24"/>
          <w:szCs w:val="24"/>
        </w:rPr>
        <w:t xml:space="preserve">m sa </w:t>
      </w:r>
      <w:r w:rsidR="003E37DA">
        <w:rPr>
          <w:b w:val="0"/>
          <w:sz w:val="24"/>
          <w:szCs w:val="24"/>
        </w:rPr>
        <w:t>týkajú obdobia mesiaca december</w:t>
      </w:r>
      <w:r>
        <w:rPr>
          <w:b w:val="0"/>
          <w:sz w:val="24"/>
          <w:szCs w:val="24"/>
        </w:rPr>
        <w:t>. Sú v lehote splatnosti</w:t>
      </w:r>
      <w:r w:rsidR="00C05FFD">
        <w:rPr>
          <w:b w:val="0"/>
          <w:sz w:val="24"/>
          <w:szCs w:val="24"/>
        </w:rPr>
        <w:t xml:space="preserve">. Dlhodobý záväzok voči zamestnancom </w:t>
      </w:r>
      <w:r w:rsidR="00C576CC">
        <w:rPr>
          <w:b w:val="0"/>
          <w:sz w:val="24"/>
          <w:szCs w:val="24"/>
        </w:rPr>
        <w:t>tvoria</w:t>
      </w:r>
      <w:r w:rsidR="00C05FFD">
        <w:rPr>
          <w:b w:val="0"/>
          <w:sz w:val="24"/>
          <w:szCs w:val="24"/>
        </w:rPr>
        <w:t xml:space="preserve"> záväzky zo sociálneho fondu.</w:t>
      </w:r>
    </w:p>
    <w:p w:rsidR="00FC048C" w:rsidRDefault="00FC048C" w:rsidP="00FC048C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FC048C" w:rsidTr="00FC048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FC048C" w:rsidP="00C576CC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</w:t>
            </w:r>
            <w:r w:rsidRPr="006842C5">
              <w:rPr>
                <w:b/>
                <w:color w:val="000000" w:themeColor="text1"/>
              </w:rPr>
              <w:t>k 31.12.201</w:t>
            </w:r>
            <w:r w:rsidR="00C576CC">
              <w:rPr>
                <w:b/>
                <w:color w:val="000000" w:themeColor="text1"/>
              </w:rPr>
              <w:t>7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Pr="006842C5" w:rsidRDefault="00FC048C" w:rsidP="00C576CC">
            <w:pPr>
              <w:jc w:val="center"/>
              <w:rPr>
                <w:b/>
                <w:color w:val="000000" w:themeColor="text1"/>
              </w:rPr>
            </w:pPr>
            <w:r w:rsidRPr="006842C5">
              <w:rPr>
                <w:b/>
                <w:color w:val="000000" w:themeColor="text1"/>
              </w:rPr>
              <w:t>Hodnota záväzku k 31.12.201</w:t>
            </w:r>
            <w:r w:rsidR="00C576CC">
              <w:rPr>
                <w:b/>
                <w:color w:val="000000" w:themeColor="text1"/>
              </w:rPr>
              <w:t>6</w:t>
            </w:r>
            <w:r w:rsidRPr="006842C5">
              <w:rPr>
                <w:b/>
                <w:color w:val="000000" w:themeColor="text1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Pr="006842C5" w:rsidRDefault="00FC048C">
            <w:pPr>
              <w:jc w:val="center"/>
              <w:rPr>
                <w:b/>
                <w:color w:val="000000" w:themeColor="text1"/>
              </w:rPr>
            </w:pPr>
            <w:r w:rsidRPr="006842C5">
              <w:rPr>
                <w:b/>
                <w:color w:val="000000" w:themeColor="text1"/>
              </w:rPr>
              <w:t>Opis</w:t>
            </w:r>
          </w:p>
        </w:tc>
      </w:tr>
      <w:tr w:rsidR="00FC048C" w:rsidTr="00FC048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Pr="006842C5" w:rsidRDefault="00EA3F52">
            <w:pPr>
              <w:rPr>
                <w:color w:val="000000" w:themeColor="text1"/>
              </w:rPr>
            </w:pPr>
            <w:r w:rsidRPr="006842C5">
              <w:rPr>
                <w:color w:val="000000" w:themeColor="text1"/>
              </w:rPr>
              <w:t>Zamestnanci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Pr="00C05FFD" w:rsidRDefault="000319D2" w:rsidP="000319D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7 </w:t>
            </w:r>
            <w:r w:rsidR="00B45BE8">
              <w:rPr>
                <w:color w:val="000000" w:themeColor="text1"/>
              </w:rPr>
              <w:t>071,59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Pr="006842C5" w:rsidRDefault="000319D2" w:rsidP="000319D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6 </w:t>
            </w:r>
            <w:r w:rsidR="00C576CC">
              <w:rPr>
                <w:color w:val="000000" w:themeColor="text1"/>
              </w:rPr>
              <w:t>764,79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048C" w:rsidRPr="006842C5" w:rsidRDefault="00EA3F52">
            <w:pPr>
              <w:rPr>
                <w:color w:val="000000" w:themeColor="text1"/>
              </w:rPr>
            </w:pPr>
            <w:r w:rsidRPr="006842C5">
              <w:rPr>
                <w:color w:val="000000" w:themeColor="text1"/>
              </w:rPr>
              <w:t>Mzdy za mesiac december</w:t>
            </w:r>
          </w:p>
        </w:tc>
      </w:tr>
      <w:tr w:rsidR="00FC048C" w:rsidTr="00FC048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6842C5" w:rsidP="00C05FFD">
            <w:r>
              <w:t xml:space="preserve">Zúčtovanie </w:t>
            </w:r>
            <w:r w:rsidR="00C05FFD">
              <w:t>s orgánmi sociálneho a zdravotného poistenia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0319D2" w:rsidP="000319D2">
            <w:pPr>
              <w:jc w:val="right"/>
            </w:pPr>
            <w:r>
              <w:t xml:space="preserve">4 </w:t>
            </w:r>
            <w:r w:rsidR="00B45BE8">
              <w:t>451,77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0319D2" w:rsidP="000319D2">
            <w:pPr>
              <w:jc w:val="right"/>
            </w:pPr>
            <w:r>
              <w:t xml:space="preserve">4 </w:t>
            </w:r>
            <w:r w:rsidR="00C576CC">
              <w:t>141,24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6842C5" w:rsidP="00C05FFD">
            <w:r>
              <w:t xml:space="preserve">Odvod voči poisťovniam </w:t>
            </w:r>
          </w:p>
        </w:tc>
      </w:tr>
      <w:tr w:rsidR="00C05FFD" w:rsidTr="00937F7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FFD" w:rsidRPr="006842C5" w:rsidRDefault="00C05FFD" w:rsidP="00937F71">
            <w:pPr>
              <w:rPr>
                <w:color w:val="000000" w:themeColor="text1"/>
              </w:rPr>
            </w:pPr>
            <w:r w:rsidRPr="006842C5">
              <w:rPr>
                <w:color w:val="000000" w:themeColor="text1"/>
              </w:rPr>
              <w:t xml:space="preserve">Záväzky zo sociálneho fondu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FFD" w:rsidRPr="00C05FFD" w:rsidRDefault="00B45BE8" w:rsidP="00937F7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1 243,07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FFD" w:rsidRPr="006842C5" w:rsidRDefault="00C576CC" w:rsidP="00937F7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813,07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FFD" w:rsidRPr="006842C5" w:rsidRDefault="00C05FFD" w:rsidP="00B45BE8">
            <w:pPr>
              <w:rPr>
                <w:color w:val="000000" w:themeColor="text1"/>
              </w:rPr>
            </w:pPr>
            <w:r w:rsidRPr="006842C5">
              <w:rPr>
                <w:color w:val="000000" w:themeColor="text1"/>
              </w:rPr>
              <w:t xml:space="preserve">Nevyčerpaný zostatok zo </w:t>
            </w:r>
            <w:r w:rsidR="00B45BE8">
              <w:rPr>
                <w:color w:val="000000" w:themeColor="text1"/>
              </w:rPr>
              <w:t>SF</w:t>
            </w:r>
            <w:r w:rsidRPr="006842C5">
              <w:rPr>
                <w:color w:val="000000" w:themeColor="text1"/>
              </w:rPr>
              <w:t xml:space="preserve"> </w:t>
            </w:r>
          </w:p>
        </w:tc>
      </w:tr>
      <w:tr w:rsidR="00C05FFD" w:rsidTr="00937F71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FFD" w:rsidRPr="006842C5" w:rsidRDefault="00C05FFD" w:rsidP="00937F71">
            <w:pPr>
              <w:rPr>
                <w:color w:val="000000" w:themeColor="text1"/>
              </w:rPr>
            </w:pPr>
            <w:r w:rsidRPr="006842C5">
              <w:rPr>
                <w:color w:val="000000" w:themeColor="text1"/>
              </w:rPr>
              <w:t>Dodávatelia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FFD" w:rsidRPr="00C05FFD" w:rsidRDefault="00B45BE8" w:rsidP="00937F7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752,58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FFD" w:rsidRPr="006842C5" w:rsidRDefault="00C576CC" w:rsidP="00937F7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350,20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FFD" w:rsidRPr="006842C5" w:rsidRDefault="00C05FFD" w:rsidP="00937F71">
            <w:pPr>
              <w:rPr>
                <w:color w:val="000000" w:themeColor="text1"/>
              </w:rPr>
            </w:pPr>
            <w:r w:rsidRPr="006842C5">
              <w:rPr>
                <w:color w:val="000000" w:themeColor="text1"/>
              </w:rPr>
              <w:t>Bežné  dodávateľské vzťahy ŠJ,ZŠ</w:t>
            </w:r>
          </w:p>
        </w:tc>
      </w:tr>
      <w:tr w:rsidR="00C05FFD" w:rsidTr="00FC048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FFD" w:rsidRDefault="00C05FFD" w:rsidP="00C05FFD">
            <w:r>
              <w:t>Ostatné priame dane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FFD" w:rsidRDefault="00B45BE8" w:rsidP="00C05FFD">
            <w:pPr>
              <w:jc w:val="right"/>
            </w:pPr>
            <w:r>
              <w:t>837,79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FFD" w:rsidRDefault="00C576CC" w:rsidP="006842C5">
            <w:pPr>
              <w:jc w:val="right"/>
            </w:pPr>
            <w:r>
              <w:t>874,79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FFD" w:rsidRDefault="00C05FFD">
            <w:r>
              <w:t>Odvod dane zo mzdy DÚ</w:t>
            </w:r>
          </w:p>
        </w:tc>
      </w:tr>
      <w:tr w:rsidR="00FC048C" w:rsidRPr="00C90702" w:rsidTr="00FC048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C90702">
            <w:r>
              <w:t>Prijaté preddavky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Pr="00C90702" w:rsidRDefault="00B45BE8" w:rsidP="00C90702">
            <w:pPr>
              <w:jc w:val="right"/>
            </w:pPr>
            <w:r>
              <w:t>637,84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Pr="00C90702" w:rsidRDefault="00C576CC" w:rsidP="00C90702">
            <w:pPr>
              <w:jc w:val="right"/>
            </w:pPr>
            <w:r>
              <w:t>453,10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Pr="00C90702" w:rsidRDefault="00C90702" w:rsidP="00C90702">
            <w:r>
              <w:t>Prijatá záloha za stravne</w:t>
            </w:r>
          </w:p>
        </w:tc>
      </w:tr>
    </w:tbl>
    <w:p w:rsidR="006A35CD" w:rsidRDefault="006A35CD" w:rsidP="006A35CD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6A35CD" w:rsidRDefault="006A35CD" w:rsidP="00FC048C">
      <w:pPr>
        <w:rPr>
          <w:sz w:val="24"/>
          <w:szCs w:val="24"/>
        </w:rPr>
      </w:pPr>
    </w:p>
    <w:p w:rsidR="006A35CD" w:rsidRDefault="006A35CD" w:rsidP="00FC048C">
      <w:pPr>
        <w:rPr>
          <w:sz w:val="24"/>
          <w:szCs w:val="24"/>
        </w:rPr>
      </w:pPr>
    </w:p>
    <w:p w:rsidR="00FC048C" w:rsidRDefault="00FB4F69" w:rsidP="00FC048C">
      <w:pPr>
        <w:rPr>
          <w:sz w:val="24"/>
          <w:szCs w:val="24"/>
        </w:rPr>
      </w:pPr>
      <w:r w:rsidRPr="00FB4F69">
        <w:rPr>
          <w:sz w:val="24"/>
          <w:szCs w:val="24"/>
        </w:rPr>
        <w:t xml:space="preserve">Škola </w:t>
      </w:r>
      <w:r>
        <w:rPr>
          <w:sz w:val="24"/>
          <w:szCs w:val="24"/>
        </w:rPr>
        <w:t>neprijala bankové úvery ani dlhodobé návratné finančné výpomoci.</w:t>
      </w:r>
    </w:p>
    <w:p w:rsidR="00FC048C" w:rsidRDefault="00FC048C" w:rsidP="00FC04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FC048C" w:rsidRDefault="00FC048C" w:rsidP="00FC048C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</w:t>
      </w:r>
      <w:r w:rsidR="00937F71">
        <w:rPr>
          <w:b w:val="0"/>
          <w:sz w:val="24"/>
          <w:szCs w:val="24"/>
        </w:rPr>
        <w:t> </w:t>
      </w:r>
      <w:r w:rsidR="000319D2">
        <w:rPr>
          <w:sz w:val="24"/>
          <w:szCs w:val="24"/>
        </w:rPr>
        <w:t>zúčtovaní medzi subjekt</w:t>
      </w:r>
      <w:r w:rsidR="00937F71">
        <w:rPr>
          <w:sz w:val="24"/>
          <w:szCs w:val="24"/>
        </w:rPr>
        <w:t xml:space="preserve">mi verejnej správy </w:t>
      </w:r>
      <w:r>
        <w:rPr>
          <w:b w:val="0"/>
          <w:sz w:val="24"/>
          <w:szCs w:val="24"/>
        </w:rPr>
        <w:t xml:space="preserve"> účte 3</w:t>
      </w:r>
      <w:r w:rsidR="00937F71">
        <w:rPr>
          <w:b w:val="0"/>
          <w:sz w:val="24"/>
          <w:szCs w:val="24"/>
        </w:rPr>
        <w:t>55</w:t>
      </w:r>
      <w:r>
        <w:rPr>
          <w:b w:val="0"/>
          <w:sz w:val="24"/>
          <w:szCs w:val="24"/>
        </w:rPr>
        <w:t xml:space="preserve"> </w:t>
      </w:r>
    </w:p>
    <w:p w:rsidR="006A35CD" w:rsidRDefault="006A35CD" w:rsidP="006A35C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1983"/>
        <w:gridCol w:w="2126"/>
      </w:tblGrid>
      <w:tr w:rsidR="00FC048C" w:rsidTr="00FB4F6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Default="00937F71">
            <w:pPr>
              <w:jc w:val="center"/>
              <w:rPr>
                <w:b/>
              </w:rPr>
            </w:pPr>
            <w:r>
              <w:rPr>
                <w:b/>
              </w:rPr>
              <w:t xml:space="preserve">Zúčtovanie medzi </w:t>
            </w:r>
            <w:proofErr w:type="spellStart"/>
            <w:r>
              <w:rPr>
                <w:b/>
              </w:rPr>
              <w:t>subjektami</w:t>
            </w:r>
            <w:proofErr w:type="spellEnd"/>
            <w:r>
              <w:rPr>
                <w:b/>
              </w:rPr>
              <w:t xml:space="preserve"> verejnej správy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Pr="00FC048C" w:rsidRDefault="00FC048C" w:rsidP="00121E23">
            <w:pPr>
              <w:jc w:val="center"/>
              <w:rPr>
                <w:b/>
                <w:color w:val="000000" w:themeColor="text1"/>
              </w:rPr>
            </w:pPr>
            <w:r w:rsidRPr="00FC048C">
              <w:rPr>
                <w:b/>
                <w:color w:val="000000" w:themeColor="text1"/>
              </w:rPr>
              <w:t>Stav k 31.12.201</w:t>
            </w:r>
            <w:r w:rsidR="00121E23">
              <w:rPr>
                <w:b/>
                <w:color w:val="000000" w:themeColor="text1"/>
              </w:rPr>
              <w:t>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C048C" w:rsidRPr="00FC048C" w:rsidRDefault="00FC048C" w:rsidP="00121E23">
            <w:pPr>
              <w:jc w:val="center"/>
              <w:rPr>
                <w:b/>
                <w:color w:val="000000" w:themeColor="text1"/>
              </w:rPr>
            </w:pPr>
            <w:r w:rsidRPr="00FC048C">
              <w:rPr>
                <w:b/>
                <w:color w:val="000000" w:themeColor="text1"/>
              </w:rPr>
              <w:t>Stav k 31.12.201</w:t>
            </w:r>
            <w:r w:rsidR="00121E23">
              <w:rPr>
                <w:b/>
                <w:color w:val="000000" w:themeColor="text1"/>
              </w:rPr>
              <w:t>6</w:t>
            </w:r>
          </w:p>
        </w:tc>
      </w:tr>
      <w:tr w:rsidR="00FC048C" w:rsidTr="00FB4F6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937F71">
            <w:r>
              <w:t xml:space="preserve">Zúčtovanie </w:t>
            </w:r>
            <w:proofErr w:type="spellStart"/>
            <w:r>
              <w:t>transférov</w:t>
            </w:r>
            <w:proofErr w:type="spellEnd"/>
            <w:r>
              <w:t xml:space="preserve"> rozpočtu obce  (355)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FB4F69" w:rsidP="00937F71">
            <w:pPr>
              <w:jc w:val="right"/>
            </w:pPr>
            <w:r>
              <w:t>87</w:t>
            </w:r>
            <w:r w:rsidR="000319D2">
              <w:t xml:space="preserve"> </w:t>
            </w:r>
            <w:r>
              <w:t>718,75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048C" w:rsidRDefault="00121E23" w:rsidP="000319D2">
            <w:pPr>
              <w:jc w:val="right"/>
            </w:pPr>
            <w:r>
              <w:t>89</w:t>
            </w:r>
            <w:r w:rsidR="000319D2">
              <w:t xml:space="preserve"> </w:t>
            </w:r>
            <w:r>
              <w:t>968,75</w:t>
            </w:r>
          </w:p>
        </w:tc>
      </w:tr>
      <w:tr w:rsidR="00937F71" w:rsidTr="00FB4F69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F71" w:rsidRDefault="00CD1BFD">
            <w:r>
              <w:t>Zúčtovanie odvodov príjmov RO do rozpočtu obce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F71" w:rsidRDefault="00FB4F69" w:rsidP="00937F71">
            <w:pPr>
              <w:jc w:val="right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7F71" w:rsidRDefault="00121E23" w:rsidP="000319D2">
            <w:pPr>
              <w:jc w:val="right"/>
            </w:pPr>
            <w:r>
              <w:t>286,70</w:t>
            </w:r>
          </w:p>
        </w:tc>
      </w:tr>
    </w:tbl>
    <w:p w:rsidR="006842C5" w:rsidRDefault="006842C5" w:rsidP="00FC048C">
      <w:pPr>
        <w:jc w:val="center"/>
        <w:rPr>
          <w:b/>
          <w:sz w:val="24"/>
          <w:szCs w:val="24"/>
        </w:rPr>
      </w:pPr>
    </w:p>
    <w:p w:rsidR="00FC048C" w:rsidRDefault="00FC048C" w:rsidP="00FC048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  <w:r w:rsidR="00FB4F69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Informácie o výnosoch a nákladoch </w:t>
      </w:r>
    </w:p>
    <w:p w:rsidR="006A35CD" w:rsidRDefault="006A35CD" w:rsidP="00FC048C">
      <w:pPr>
        <w:jc w:val="center"/>
        <w:rPr>
          <w:b/>
          <w:sz w:val="24"/>
          <w:szCs w:val="24"/>
        </w:rPr>
      </w:pPr>
    </w:p>
    <w:p w:rsidR="006318D1" w:rsidRDefault="006318D1" w:rsidP="006318D1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6A35CD" w:rsidRDefault="006A35CD" w:rsidP="006A35CD">
      <w:pPr>
        <w:ind w:left="284"/>
        <w:rPr>
          <w:b/>
          <w:sz w:val="24"/>
          <w:szCs w:val="24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53"/>
        <w:gridCol w:w="2551"/>
        <w:gridCol w:w="2835"/>
      </w:tblGrid>
      <w:tr w:rsidR="006318D1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Pr="005F7DCE" w:rsidRDefault="006318D1" w:rsidP="00A10308">
            <w:pPr>
              <w:jc w:val="center"/>
              <w:rPr>
                <w:b/>
                <w:color w:val="000000" w:themeColor="text1"/>
              </w:rPr>
            </w:pPr>
            <w:r w:rsidRPr="005F7DCE">
              <w:rPr>
                <w:b/>
                <w:color w:val="000000" w:themeColor="text1"/>
              </w:rPr>
              <w:t>Suma k 31.12.201</w:t>
            </w:r>
            <w:r w:rsidR="00A10308">
              <w:rPr>
                <w:b/>
                <w:color w:val="000000" w:themeColor="text1"/>
              </w:rPr>
              <w:t>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Pr="005F7DCE" w:rsidRDefault="006318D1" w:rsidP="00A10308">
            <w:pPr>
              <w:ind w:right="926"/>
              <w:jc w:val="center"/>
              <w:rPr>
                <w:b/>
                <w:color w:val="000000" w:themeColor="text1"/>
              </w:rPr>
            </w:pPr>
            <w:r w:rsidRPr="005F7DCE">
              <w:rPr>
                <w:b/>
                <w:color w:val="000000" w:themeColor="text1"/>
              </w:rPr>
              <w:t>Suma k 31.12.201</w:t>
            </w:r>
            <w:r w:rsidR="00121E23">
              <w:rPr>
                <w:b/>
                <w:color w:val="000000" w:themeColor="text1"/>
              </w:rPr>
              <w:t>6</w:t>
            </w:r>
          </w:p>
        </w:tc>
      </w:tr>
      <w:tr w:rsidR="00121E23" w:rsidTr="00A10308">
        <w:trPr>
          <w:trHeight w:val="30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1E23" w:rsidRDefault="00121E23" w:rsidP="006318D1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Pr="0059158B" w:rsidRDefault="0059158B" w:rsidP="000319D2">
            <w:pPr>
              <w:jc w:val="right"/>
              <w:rPr>
                <w:b/>
                <w:color w:val="000000" w:themeColor="text1"/>
              </w:rPr>
            </w:pPr>
            <w:r w:rsidRPr="0059158B">
              <w:rPr>
                <w:b/>
                <w:color w:val="000000" w:themeColor="text1"/>
              </w:rPr>
              <w:t>29</w:t>
            </w:r>
            <w:r w:rsidR="000319D2">
              <w:rPr>
                <w:b/>
                <w:color w:val="000000" w:themeColor="text1"/>
              </w:rPr>
              <w:t xml:space="preserve"> </w:t>
            </w:r>
            <w:r w:rsidRPr="0059158B">
              <w:rPr>
                <w:b/>
                <w:color w:val="000000" w:themeColor="text1"/>
              </w:rPr>
              <w:t>142,16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Pr="0059158B" w:rsidRDefault="00121E23" w:rsidP="000319D2">
            <w:pPr>
              <w:jc w:val="right"/>
              <w:rPr>
                <w:b/>
                <w:color w:val="000000" w:themeColor="text1"/>
              </w:rPr>
            </w:pPr>
            <w:r w:rsidRPr="0059158B">
              <w:rPr>
                <w:b/>
                <w:color w:val="000000" w:themeColor="text1"/>
              </w:rPr>
              <w:t>25</w:t>
            </w:r>
            <w:r w:rsidR="000319D2">
              <w:rPr>
                <w:b/>
                <w:color w:val="000000" w:themeColor="text1"/>
              </w:rPr>
              <w:t xml:space="preserve"> </w:t>
            </w:r>
            <w:r w:rsidRPr="0059158B">
              <w:rPr>
                <w:b/>
                <w:color w:val="000000" w:themeColor="text1"/>
              </w:rPr>
              <w:t>845,64</w:t>
            </w:r>
          </w:p>
        </w:tc>
      </w:tr>
      <w:tr w:rsidR="00121E23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E23" w:rsidRDefault="00121E23">
            <w:r>
              <w:t xml:space="preserve">501 - Spotreba materiálu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Default="0059158B" w:rsidP="000319D2">
            <w:pPr>
              <w:jc w:val="right"/>
            </w:pPr>
            <w:r>
              <w:t>21</w:t>
            </w:r>
            <w:r w:rsidR="000319D2">
              <w:t xml:space="preserve"> </w:t>
            </w:r>
            <w:r>
              <w:t>272,23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Default="00121E23" w:rsidP="000319D2">
            <w:pPr>
              <w:jc w:val="right"/>
            </w:pPr>
            <w:r>
              <w:t>17 633,35</w:t>
            </w:r>
          </w:p>
        </w:tc>
      </w:tr>
      <w:tr w:rsidR="00121E23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Default="00121E23">
            <w:r>
              <w:t>502 - Spotreba energie</w:t>
            </w:r>
          </w:p>
          <w:p w:rsidR="00121E23" w:rsidRDefault="00121E23" w:rsidP="0059158B">
            <w:pPr>
              <w:numPr>
                <w:ilvl w:val="0"/>
                <w:numId w:val="25"/>
              </w:numPr>
            </w:pPr>
            <w:r>
              <w:t>elektrická energia</w:t>
            </w:r>
            <w:r w:rsidR="0059158B">
              <w:t>, voda, plyn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Default="0059158B" w:rsidP="000319D2">
            <w:pPr>
              <w:jc w:val="right"/>
            </w:pPr>
            <w:r>
              <w:t>7</w:t>
            </w:r>
            <w:r w:rsidR="000319D2">
              <w:t xml:space="preserve"> </w:t>
            </w:r>
            <w:r>
              <w:t>869,93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Default="00121E23" w:rsidP="000319D2">
            <w:pPr>
              <w:jc w:val="right"/>
            </w:pPr>
            <w:r>
              <w:t>8</w:t>
            </w:r>
            <w:r w:rsidR="000319D2">
              <w:t xml:space="preserve"> </w:t>
            </w:r>
            <w:r>
              <w:t>212,29</w:t>
            </w:r>
          </w:p>
        </w:tc>
      </w:tr>
      <w:tr w:rsidR="00121E23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1E23" w:rsidRDefault="00121E23" w:rsidP="006318D1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Pr="0059158B" w:rsidRDefault="00465B9B" w:rsidP="000319D2">
            <w:pPr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0319D2">
              <w:rPr>
                <w:b/>
              </w:rPr>
              <w:t xml:space="preserve"> </w:t>
            </w:r>
            <w:r>
              <w:rPr>
                <w:b/>
              </w:rPr>
              <w:t>991,01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Pr="0059158B" w:rsidRDefault="00121E23" w:rsidP="000319D2">
            <w:pPr>
              <w:jc w:val="right"/>
              <w:rPr>
                <w:b/>
              </w:rPr>
            </w:pPr>
            <w:r w:rsidRPr="0059158B">
              <w:rPr>
                <w:b/>
              </w:rPr>
              <w:t>9</w:t>
            </w:r>
            <w:r w:rsidR="000319D2">
              <w:rPr>
                <w:b/>
              </w:rPr>
              <w:t xml:space="preserve"> </w:t>
            </w:r>
            <w:r w:rsidRPr="0059158B">
              <w:rPr>
                <w:b/>
              </w:rPr>
              <w:t>964,95</w:t>
            </w:r>
          </w:p>
        </w:tc>
      </w:tr>
      <w:tr w:rsidR="00121E23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E23" w:rsidRDefault="00121E23" w:rsidP="00CD1BFD">
            <w:r>
              <w:t>511 - Opravy a udržiavanie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Default="0059158B" w:rsidP="000319D2">
            <w:pPr>
              <w:jc w:val="right"/>
            </w:pPr>
            <w:r>
              <w:t>346,23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Default="00121E23" w:rsidP="000319D2">
            <w:pPr>
              <w:jc w:val="right"/>
            </w:pPr>
            <w:r>
              <w:t>3</w:t>
            </w:r>
            <w:r w:rsidR="000319D2">
              <w:t xml:space="preserve"> </w:t>
            </w:r>
            <w:r>
              <w:t>401,19</w:t>
            </w:r>
          </w:p>
        </w:tc>
      </w:tr>
      <w:tr w:rsidR="00121E23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E23" w:rsidRDefault="00121E23">
            <w:r>
              <w:t>512 - Cestovné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Default="0059158B" w:rsidP="000319D2">
            <w:pPr>
              <w:jc w:val="right"/>
            </w:pPr>
            <w:r>
              <w:t>212,20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Default="00121E23" w:rsidP="000319D2">
            <w:pPr>
              <w:jc w:val="right"/>
            </w:pPr>
            <w:r>
              <w:t>255,12</w:t>
            </w:r>
          </w:p>
        </w:tc>
      </w:tr>
      <w:tr w:rsidR="00121E23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Default="00121E23" w:rsidP="007E418D">
            <w:r>
              <w:t xml:space="preserve">518 - Ostatné služby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Default="0059158B" w:rsidP="000319D2">
            <w:pPr>
              <w:jc w:val="right"/>
            </w:pPr>
            <w:r>
              <w:t>6</w:t>
            </w:r>
            <w:r w:rsidR="000319D2">
              <w:t xml:space="preserve"> </w:t>
            </w:r>
            <w:r>
              <w:t>432,58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Default="00121E23" w:rsidP="000319D2">
            <w:pPr>
              <w:jc w:val="right"/>
            </w:pPr>
            <w:r>
              <w:t>6</w:t>
            </w:r>
            <w:r w:rsidR="000319D2">
              <w:t xml:space="preserve"> </w:t>
            </w:r>
            <w:r>
              <w:t>308,64</w:t>
            </w:r>
          </w:p>
        </w:tc>
      </w:tr>
      <w:tr w:rsidR="00121E23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21E23" w:rsidRDefault="00121E23" w:rsidP="006318D1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Pr="00465B9B" w:rsidRDefault="00465B9B" w:rsidP="000319D2">
            <w:pPr>
              <w:jc w:val="right"/>
              <w:rPr>
                <w:b/>
              </w:rPr>
            </w:pPr>
            <w:r>
              <w:rPr>
                <w:b/>
              </w:rPr>
              <w:t>154</w:t>
            </w:r>
            <w:r w:rsidR="000319D2">
              <w:rPr>
                <w:b/>
              </w:rPr>
              <w:t xml:space="preserve"> </w:t>
            </w:r>
            <w:r>
              <w:rPr>
                <w:b/>
              </w:rPr>
              <w:t>991,78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Pr="00465B9B" w:rsidRDefault="00121E23" w:rsidP="000319D2">
            <w:pPr>
              <w:jc w:val="right"/>
              <w:rPr>
                <w:b/>
              </w:rPr>
            </w:pPr>
            <w:r w:rsidRPr="00465B9B">
              <w:rPr>
                <w:b/>
              </w:rPr>
              <w:t>143</w:t>
            </w:r>
            <w:r w:rsidR="000319D2">
              <w:rPr>
                <w:b/>
              </w:rPr>
              <w:t xml:space="preserve"> </w:t>
            </w:r>
            <w:r w:rsidRPr="00465B9B">
              <w:rPr>
                <w:b/>
              </w:rPr>
              <w:t>124,33</w:t>
            </w:r>
          </w:p>
        </w:tc>
      </w:tr>
      <w:tr w:rsidR="00121E23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1E23" w:rsidRDefault="00121E23">
            <w:r>
              <w:t xml:space="preserve">521 - Mzdové náklady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Default="00465B9B" w:rsidP="000319D2">
            <w:pPr>
              <w:jc w:val="right"/>
            </w:pPr>
            <w:r>
              <w:t>111</w:t>
            </w:r>
            <w:r w:rsidR="000319D2">
              <w:t xml:space="preserve"> </w:t>
            </w:r>
            <w:r>
              <w:t>754,25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E23" w:rsidRDefault="00121E23" w:rsidP="000319D2">
            <w:pPr>
              <w:jc w:val="right"/>
            </w:pPr>
            <w:r>
              <w:t>105</w:t>
            </w:r>
            <w:r w:rsidR="000319D2">
              <w:t xml:space="preserve"> </w:t>
            </w:r>
            <w:r>
              <w:t>272,74</w:t>
            </w: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E05" w:rsidRDefault="00FD3E05">
            <w:r>
              <w:t>524 - Zákonné sociálne náklady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465B9B" w:rsidP="000319D2">
            <w:pPr>
              <w:jc w:val="right"/>
            </w:pPr>
            <w:r>
              <w:t>38</w:t>
            </w:r>
            <w:r w:rsidR="000319D2">
              <w:t xml:space="preserve"> </w:t>
            </w:r>
            <w:r>
              <w:t>905,43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  <w:r>
              <w:t>36</w:t>
            </w:r>
            <w:r w:rsidR="000319D2">
              <w:t xml:space="preserve"> </w:t>
            </w:r>
            <w:r>
              <w:t>084,72</w:t>
            </w:r>
          </w:p>
        </w:tc>
      </w:tr>
      <w:tr w:rsidR="00465B9B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5B9B" w:rsidRDefault="00465B9B">
            <w:r>
              <w:t>525- ostatné sociálne náklady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5B9B" w:rsidRDefault="00465B9B" w:rsidP="000319D2">
            <w:pPr>
              <w:jc w:val="right"/>
            </w:pPr>
            <w:r>
              <w:t>259,10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5B9B" w:rsidRDefault="00465B9B" w:rsidP="000319D2">
            <w:pPr>
              <w:jc w:val="right"/>
            </w:pPr>
            <w:r>
              <w:t>-</w:t>
            </w: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E05" w:rsidRDefault="00FD3E05">
            <w:r>
              <w:t xml:space="preserve">527 - Zákonné sociálne náklady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465B9B" w:rsidP="000319D2">
            <w:pPr>
              <w:jc w:val="right"/>
            </w:pPr>
            <w:r>
              <w:t>4</w:t>
            </w:r>
            <w:r w:rsidR="000319D2">
              <w:t xml:space="preserve"> </w:t>
            </w:r>
            <w:r>
              <w:t>073,00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  <w:r>
              <w:t>1</w:t>
            </w:r>
            <w:r w:rsidR="000319D2">
              <w:t xml:space="preserve"> </w:t>
            </w:r>
            <w:r>
              <w:t>766,87</w:t>
            </w: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E05" w:rsidRDefault="00FD3E05" w:rsidP="006318D1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753593">
            <w:r>
              <w:t>538 - Ostatné dane a poplatky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465B9B" w:rsidP="000319D2">
            <w:pPr>
              <w:jc w:val="right"/>
            </w:pPr>
            <w:r>
              <w:t>104,00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E05" w:rsidRDefault="00FD3E05" w:rsidP="00753593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Pr="00A13238" w:rsidRDefault="00A13238" w:rsidP="000319D2">
            <w:pPr>
              <w:jc w:val="right"/>
              <w:rPr>
                <w:b/>
              </w:rPr>
            </w:pPr>
            <w:r w:rsidRPr="00A13238">
              <w:rPr>
                <w:b/>
              </w:rPr>
              <w:t>3</w:t>
            </w:r>
            <w:r w:rsidR="000319D2">
              <w:rPr>
                <w:b/>
              </w:rPr>
              <w:t xml:space="preserve"> </w:t>
            </w:r>
            <w:r w:rsidRPr="00A13238">
              <w:rPr>
                <w:b/>
              </w:rPr>
              <w:t>074,00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Pr="00A13238" w:rsidRDefault="00A13238" w:rsidP="000319D2">
            <w:pPr>
              <w:jc w:val="right"/>
              <w:rPr>
                <w:b/>
              </w:rPr>
            </w:pPr>
            <w:r w:rsidRPr="00A13238">
              <w:rPr>
                <w:b/>
              </w:rPr>
              <w:t>2</w:t>
            </w:r>
            <w:r w:rsidR="000319D2">
              <w:rPr>
                <w:b/>
              </w:rPr>
              <w:t xml:space="preserve"> </w:t>
            </w:r>
            <w:r w:rsidRPr="00A13238">
              <w:rPr>
                <w:b/>
              </w:rPr>
              <w:t>940,52</w:t>
            </w: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E05" w:rsidRDefault="00FD3E05" w:rsidP="007E418D">
            <w:r>
              <w:t>551 - Odpisy  DNM a DHM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465B9B" w:rsidP="000319D2">
            <w:pPr>
              <w:jc w:val="right"/>
            </w:pPr>
            <w:r>
              <w:t>3</w:t>
            </w:r>
            <w:r w:rsidR="000319D2">
              <w:t xml:space="preserve"> </w:t>
            </w:r>
            <w:r>
              <w:t>074,00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  <w:r>
              <w:t>2</w:t>
            </w:r>
            <w:r w:rsidR="000319D2">
              <w:t xml:space="preserve"> </w:t>
            </w:r>
            <w:r>
              <w:t>940,52</w:t>
            </w: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E05" w:rsidRDefault="00FD3E05" w:rsidP="00A13238">
            <w:r>
              <w:t>558 - Tvorba ostatných opravných položiek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E05" w:rsidRDefault="00FD3E05" w:rsidP="006318D1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Pr="00A13238" w:rsidRDefault="00A13238" w:rsidP="000319D2">
            <w:pPr>
              <w:jc w:val="right"/>
              <w:rPr>
                <w:b/>
              </w:rPr>
            </w:pPr>
            <w:r w:rsidRPr="00A13238">
              <w:rPr>
                <w:b/>
              </w:rPr>
              <w:t>403,00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Pr="00A13238" w:rsidRDefault="00FD3E05" w:rsidP="000319D2">
            <w:pPr>
              <w:jc w:val="right"/>
              <w:rPr>
                <w:b/>
              </w:rPr>
            </w:pPr>
            <w:r w:rsidRPr="00A13238">
              <w:rPr>
                <w:b/>
              </w:rPr>
              <w:t>613,07</w:t>
            </w: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5F7DCE">
            <w:r>
              <w:t>568 - Ostatné finančné náklady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A13238" w:rsidP="000319D2">
            <w:pPr>
              <w:jc w:val="right"/>
            </w:pPr>
            <w:r>
              <w:t>403,00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  <w:r>
              <w:t>613,07</w:t>
            </w: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E05" w:rsidRDefault="00FD3E05" w:rsidP="006318D1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E05" w:rsidRDefault="00FD3E05">
            <w:r>
              <w:t>572 - Škody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E05" w:rsidRDefault="00FD3E05" w:rsidP="006318D1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Pr="00A13238" w:rsidRDefault="00A13238" w:rsidP="000319D2">
            <w:pPr>
              <w:jc w:val="right"/>
              <w:rPr>
                <w:b/>
              </w:rPr>
            </w:pPr>
            <w:r w:rsidRPr="00A13238">
              <w:rPr>
                <w:b/>
              </w:rPr>
              <w:t>12</w:t>
            </w:r>
            <w:r w:rsidR="000319D2">
              <w:rPr>
                <w:b/>
              </w:rPr>
              <w:t xml:space="preserve"> </w:t>
            </w:r>
            <w:r w:rsidRPr="00A13238">
              <w:rPr>
                <w:b/>
              </w:rPr>
              <w:t>810,69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Pr="00A13238" w:rsidRDefault="00FD3E05" w:rsidP="000319D2">
            <w:pPr>
              <w:jc w:val="right"/>
              <w:rPr>
                <w:b/>
              </w:rPr>
            </w:pPr>
            <w:r w:rsidRPr="00A13238">
              <w:rPr>
                <w:b/>
              </w:rPr>
              <w:t>7</w:t>
            </w:r>
            <w:r w:rsidR="000319D2">
              <w:rPr>
                <w:b/>
              </w:rPr>
              <w:t xml:space="preserve"> </w:t>
            </w:r>
            <w:r w:rsidRPr="00A13238">
              <w:rPr>
                <w:b/>
              </w:rPr>
              <w:t>219,90</w:t>
            </w: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E05" w:rsidRDefault="00FD3E05" w:rsidP="00A13238">
            <w:r>
              <w:t xml:space="preserve">584 - Náklady na transfery z rozpočtu obce, VÚC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E05" w:rsidRPr="007E418D" w:rsidRDefault="00FD3E05" w:rsidP="007E418D">
            <w:r>
              <w:t>587 - Náklady na ostatné transfery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E05" w:rsidRDefault="00FD3E05" w:rsidP="007E418D">
            <w:r>
              <w:t>588 - Náklady z odvodu príjmov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A13238" w:rsidP="000319D2">
            <w:pPr>
              <w:jc w:val="right"/>
            </w:pPr>
            <w:r>
              <w:t>12</w:t>
            </w:r>
            <w:r w:rsidR="000319D2">
              <w:t xml:space="preserve"> </w:t>
            </w:r>
            <w:r>
              <w:t>810,69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  <w:r>
              <w:t>7</w:t>
            </w:r>
            <w:r w:rsidR="000319D2">
              <w:t xml:space="preserve"> </w:t>
            </w:r>
            <w:r>
              <w:t>219,90</w:t>
            </w: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D3E05" w:rsidRDefault="00FD3E05" w:rsidP="006318D1">
            <w:pPr>
              <w:numPr>
                <w:ilvl w:val="0"/>
                <w:numId w:val="24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Pr="00A13238" w:rsidRDefault="00A13238" w:rsidP="000319D2">
            <w:pPr>
              <w:jc w:val="right"/>
              <w:rPr>
                <w:b/>
              </w:rPr>
            </w:pPr>
            <w:r w:rsidRPr="00A13238">
              <w:rPr>
                <w:b/>
              </w:rPr>
              <w:t>581,08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E05" w:rsidRDefault="00FD3E05">
            <w:r>
              <w:t>541 - ZC predaného DNM a DHM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Pr="00A13238" w:rsidRDefault="00FD3E05" w:rsidP="000319D2">
            <w:pPr>
              <w:jc w:val="right"/>
              <w:rPr>
                <w:b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E05" w:rsidRDefault="00FD3E05" w:rsidP="00A13238">
            <w:r>
              <w:t>544 - Zmluvné pokuty, penále  z omeškania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E05" w:rsidRDefault="00FD3E05">
            <w:r>
              <w:t>545 - Ostatné pokuty, penále a úroky z omeškania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3238" w:rsidRDefault="00A13238" w:rsidP="000319D2">
            <w:pPr>
              <w:jc w:val="right"/>
            </w:pPr>
            <w:r>
              <w:t>70,00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7E418D">
            <w:r>
              <w:t>548 - Ostatné náklady na prevádzkovú činnosť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A13238" w:rsidP="000319D2">
            <w:pPr>
              <w:jc w:val="right"/>
            </w:pPr>
            <w:r>
              <w:t>511,08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827E4" w:rsidP="000319D2">
            <w:pPr>
              <w:jc w:val="right"/>
            </w:pPr>
            <w:r>
              <w:t>6,64</w:t>
            </w: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7E418D">
            <w:r>
              <w:t>549 - Manká a škody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</w:tr>
      <w:tr w:rsidR="00FD3E05" w:rsidTr="00A10308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3E05" w:rsidRDefault="00FD3E05" w:rsidP="00A13238">
            <w:pPr>
              <w:numPr>
                <w:ilvl w:val="0"/>
                <w:numId w:val="24"/>
              </w:numPr>
              <w:ind w:left="185" w:hanging="185"/>
            </w:pPr>
            <w:r>
              <w:rPr>
                <w:b/>
              </w:rPr>
              <w:t>dane z príjmov</w:t>
            </w:r>
            <w:r>
              <w:t xml:space="preserve">591 - Splatná daň z príjmov 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3E05" w:rsidRDefault="00FD3E05" w:rsidP="000319D2">
            <w:pPr>
              <w:jc w:val="right"/>
            </w:pPr>
            <w:r>
              <w:t>0,01</w:t>
            </w:r>
          </w:p>
        </w:tc>
      </w:tr>
    </w:tbl>
    <w:p w:rsidR="006A35CD" w:rsidRDefault="006A35CD" w:rsidP="006A35CD">
      <w:pPr>
        <w:ind w:left="360"/>
        <w:rPr>
          <w:b/>
          <w:sz w:val="24"/>
          <w:szCs w:val="24"/>
        </w:rPr>
      </w:pPr>
    </w:p>
    <w:p w:rsidR="006A35CD" w:rsidRDefault="006A35CD" w:rsidP="006A35CD">
      <w:pPr>
        <w:ind w:left="360"/>
        <w:rPr>
          <w:b/>
          <w:sz w:val="24"/>
          <w:szCs w:val="24"/>
        </w:rPr>
      </w:pPr>
    </w:p>
    <w:p w:rsidR="006A35CD" w:rsidRDefault="006A35CD" w:rsidP="006A35CD">
      <w:pPr>
        <w:ind w:left="360"/>
        <w:rPr>
          <w:b/>
          <w:sz w:val="24"/>
          <w:szCs w:val="24"/>
        </w:rPr>
      </w:pPr>
    </w:p>
    <w:p w:rsidR="006A35CD" w:rsidRDefault="006A35CD" w:rsidP="006A35CD">
      <w:pPr>
        <w:ind w:left="360"/>
        <w:rPr>
          <w:b/>
          <w:sz w:val="24"/>
          <w:szCs w:val="24"/>
        </w:rPr>
      </w:pPr>
    </w:p>
    <w:p w:rsidR="000319D2" w:rsidRDefault="000319D2">
      <w:pPr>
        <w:spacing w:after="200" w:line="276" w:lineRule="auto"/>
        <w:rPr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A35CD" w:rsidRPr="003E37DA" w:rsidRDefault="003E37DA" w:rsidP="003E37DA">
      <w:pPr>
        <w:rPr>
          <w:b/>
          <w:sz w:val="24"/>
          <w:szCs w:val="24"/>
        </w:rPr>
      </w:pPr>
      <w:r w:rsidRPr="003E37DA">
        <w:rPr>
          <w:b/>
          <w:sz w:val="24"/>
          <w:szCs w:val="24"/>
        </w:rPr>
        <w:lastRenderedPageBreak/>
        <w:t xml:space="preserve">2. </w:t>
      </w:r>
      <w:r w:rsidR="006A35CD" w:rsidRPr="003E37DA">
        <w:rPr>
          <w:b/>
          <w:sz w:val="24"/>
          <w:szCs w:val="24"/>
        </w:rPr>
        <w:t>Výnosy - popis a výška významných položiek výnosov</w:t>
      </w:r>
    </w:p>
    <w:p w:rsidR="006A35CD" w:rsidRDefault="006A35CD" w:rsidP="006A35CD">
      <w:pPr>
        <w:ind w:left="360"/>
        <w:rPr>
          <w:b/>
          <w:sz w:val="24"/>
          <w:szCs w:val="24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29"/>
        <w:gridCol w:w="2126"/>
        <w:gridCol w:w="1984"/>
      </w:tblGrid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A35CD" w:rsidRDefault="006A35CD" w:rsidP="0029469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A35CD" w:rsidRPr="00FC048C" w:rsidRDefault="006A35CD" w:rsidP="00294691">
            <w:pPr>
              <w:jc w:val="center"/>
              <w:rPr>
                <w:b/>
                <w:color w:val="000000" w:themeColor="text1"/>
              </w:rPr>
            </w:pPr>
            <w:r w:rsidRPr="00FC048C">
              <w:rPr>
                <w:b/>
                <w:color w:val="000000" w:themeColor="text1"/>
              </w:rPr>
              <w:t>Suma k 31.12.201</w:t>
            </w:r>
            <w:r>
              <w:rPr>
                <w:b/>
                <w:color w:val="000000" w:themeColor="text1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A35CD" w:rsidRPr="00FC048C" w:rsidRDefault="006A35CD" w:rsidP="00294691">
            <w:pPr>
              <w:jc w:val="center"/>
              <w:rPr>
                <w:b/>
                <w:color w:val="000000" w:themeColor="text1"/>
              </w:rPr>
            </w:pPr>
            <w:r w:rsidRPr="00FC048C">
              <w:rPr>
                <w:b/>
                <w:color w:val="000000" w:themeColor="text1"/>
              </w:rPr>
              <w:t>Suma k 31.12.201</w:t>
            </w:r>
            <w:r>
              <w:rPr>
                <w:b/>
                <w:color w:val="000000" w:themeColor="text1"/>
              </w:rPr>
              <w:t>6</w:t>
            </w:r>
          </w:p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A35CD" w:rsidRDefault="006A35CD" w:rsidP="00294691">
            <w:pPr>
              <w:numPr>
                <w:ilvl w:val="0"/>
                <w:numId w:val="22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Pr="00F827E4" w:rsidRDefault="00F827E4" w:rsidP="00294691">
            <w:pPr>
              <w:jc w:val="right"/>
              <w:rPr>
                <w:b/>
              </w:rPr>
            </w:pPr>
            <w:r>
              <w:rPr>
                <w:b/>
              </w:rPr>
              <w:t>17</w:t>
            </w:r>
            <w:r w:rsidR="000319D2">
              <w:rPr>
                <w:b/>
              </w:rPr>
              <w:t xml:space="preserve"> </w:t>
            </w:r>
            <w:r>
              <w:rPr>
                <w:b/>
              </w:rPr>
              <w:t>141,05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Pr="00F827E4" w:rsidRDefault="00F827E4" w:rsidP="00294691">
            <w:pPr>
              <w:jc w:val="right"/>
              <w:rPr>
                <w:b/>
              </w:rPr>
            </w:pPr>
            <w:r>
              <w:rPr>
                <w:b/>
              </w:rPr>
              <w:t>14</w:t>
            </w:r>
            <w:r w:rsidR="000319D2">
              <w:rPr>
                <w:b/>
              </w:rPr>
              <w:t xml:space="preserve"> </w:t>
            </w:r>
            <w:r>
              <w:rPr>
                <w:b/>
              </w:rPr>
              <w:t>126,06</w:t>
            </w:r>
          </w:p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r>
              <w:t>602 – Tržby z predaja služieb</w:t>
            </w:r>
          </w:p>
          <w:p w:rsidR="006A35CD" w:rsidRDefault="006A35CD" w:rsidP="00294691">
            <w:pPr>
              <w:numPr>
                <w:ilvl w:val="0"/>
                <w:numId w:val="23"/>
              </w:numPr>
            </w:pPr>
            <w:r>
              <w:t>Školné, strava</w:t>
            </w:r>
          </w:p>
          <w:p w:rsidR="006A35CD" w:rsidRDefault="006A35CD" w:rsidP="00294691">
            <w:pPr>
              <w:ind w:left="678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</w:p>
          <w:p w:rsidR="006A35CD" w:rsidRDefault="006A35CD" w:rsidP="00294691">
            <w:pPr>
              <w:jc w:val="right"/>
            </w:pPr>
            <w:r>
              <w:t>17</w:t>
            </w:r>
            <w:r w:rsidR="000319D2">
              <w:t xml:space="preserve"> </w:t>
            </w:r>
            <w:r>
              <w:t>141,05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/>
          <w:p w:rsidR="006A35CD" w:rsidRDefault="006A35CD" w:rsidP="00294691">
            <w:pPr>
              <w:jc w:val="right"/>
            </w:pPr>
            <w:r>
              <w:t>14</w:t>
            </w:r>
            <w:r w:rsidR="000319D2">
              <w:t xml:space="preserve"> </w:t>
            </w:r>
            <w:r>
              <w:t>126,06</w:t>
            </w:r>
          </w:p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5CD" w:rsidRDefault="006A35CD" w:rsidP="00294691">
            <w:r>
              <w:t>624 – Aktivácia DHM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/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A35CD" w:rsidRDefault="006A35CD" w:rsidP="00294691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 výnosy z poplatkov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/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r>
              <w:t xml:space="preserve">633 – Výnosy z poplatkov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  <w:r>
              <w:t>3</w:t>
            </w:r>
            <w:r w:rsidR="000319D2">
              <w:t xml:space="preserve"> </w:t>
            </w:r>
            <w:r>
              <w:t>089,00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  <w:r>
              <w:t>1</w:t>
            </w:r>
            <w:r w:rsidR="000319D2">
              <w:t xml:space="preserve"> </w:t>
            </w:r>
            <w:r>
              <w:t>699,00</w:t>
            </w:r>
          </w:p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A35CD" w:rsidRDefault="006A35CD" w:rsidP="00294691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</w:p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A35CD" w:rsidRDefault="006A35CD" w:rsidP="00294691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/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A35CD" w:rsidRDefault="006A35CD" w:rsidP="00294691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/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r>
              <w:t xml:space="preserve">691 - Výnosy z bežných transferov z rozpočtu obce, VÚC </w:t>
            </w:r>
          </w:p>
          <w:p w:rsidR="006A35CD" w:rsidRDefault="006A35CD" w:rsidP="00294691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  <w:r>
              <w:t>102</w:t>
            </w:r>
            <w:r w:rsidR="000319D2">
              <w:t xml:space="preserve"> </w:t>
            </w:r>
            <w:r>
              <w:t>249,00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  <w:r>
              <w:t xml:space="preserve">               90</w:t>
            </w:r>
            <w:r w:rsidR="000319D2">
              <w:t xml:space="preserve"> </w:t>
            </w:r>
            <w:r>
              <w:t>801,20</w:t>
            </w:r>
          </w:p>
          <w:p w:rsidR="006A35CD" w:rsidRDefault="006A35CD" w:rsidP="00294691">
            <w:pPr>
              <w:jc w:val="right"/>
            </w:pPr>
          </w:p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5CD" w:rsidRDefault="006A35CD" w:rsidP="00294691">
            <w:r>
              <w:t xml:space="preserve">692 - Výnosy z kapitálových transferov z rozpočtu obce, VÚC       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  <w:r>
              <w:t>2</w:t>
            </w:r>
            <w:r w:rsidR="000319D2">
              <w:t xml:space="preserve"> </w:t>
            </w:r>
            <w:r>
              <w:t>250,00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</w:p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r>
              <w:t>693 – Výnosy samosprávy z bežných transferov zo  ŠR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  <w:r>
              <w:t>75</w:t>
            </w:r>
            <w:r w:rsidR="000319D2">
              <w:t xml:space="preserve"> </w:t>
            </w:r>
            <w:r>
              <w:t>532,21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  <w:r>
              <w:t>80</w:t>
            </w:r>
            <w:r w:rsidR="000319D2">
              <w:t xml:space="preserve"> </w:t>
            </w:r>
            <w:r>
              <w:t>310,22</w:t>
            </w:r>
          </w:p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r>
              <w:t xml:space="preserve">693-   Výnosy samosprávy z BT – ESF ,AČ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  <w:r>
              <w:t>701,19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</w:p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r>
              <w:t>697 – Výnosy samosprávy z BT od ostatných subjektov mimo verejnej správy – dar od Tatra banky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  <w:r>
              <w:t>1</w:t>
            </w:r>
            <w:r w:rsidR="000319D2">
              <w:t xml:space="preserve"> </w:t>
            </w:r>
            <w:r>
              <w:t>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/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5CD" w:rsidRDefault="006A35CD" w:rsidP="00294691">
            <w:r>
              <w:t>698 – Výnosy samosprávy z </w:t>
            </w:r>
            <w:proofErr w:type="spellStart"/>
            <w:r>
              <w:t>KTod</w:t>
            </w:r>
            <w:proofErr w:type="spellEnd"/>
            <w:r>
              <w:t xml:space="preserve"> ostatných subjektov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/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35CD" w:rsidRDefault="006A35CD" w:rsidP="00294691">
            <w:r>
              <w:t>699 – Výnosy samosprávy  z odvodu rozpočtových príjmov</w:t>
            </w:r>
          </w:p>
          <w:p w:rsidR="006A35CD" w:rsidRDefault="006A35CD" w:rsidP="00294691">
            <w:pPr>
              <w:numPr>
                <w:ilvl w:val="0"/>
                <w:numId w:val="23"/>
              </w:numPr>
            </w:pPr>
            <w:r>
              <w:t>zinkasované príjmy 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/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A35CD" w:rsidRDefault="006A35CD" w:rsidP="00294691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</w:p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r>
              <w:t>648 –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  <w:r>
              <w:t>3</w:t>
            </w:r>
            <w:r w:rsidR="000319D2">
              <w:t xml:space="preserve"> </w:t>
            </w:r>
            <w:r>
              <w:t>038,16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  <w:r>
              <w:t>3</w:t>
            </w:r>
            <w:r w:rsidR="000319D2">
              <w:t xml:space="preserve"> </w:t>
            </w:r>
            <w:r>
              <w:t>139,44</w:t>
            </w:r>
          </w:p>
        </w:tc>
      </w:tr>
      <w:tr w:rsidR="006A35CD" w:rsidTr="0029469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A35CD" w:rsidRDefault="006A35CD" w:rsidP="00294691">
            <w:pPr>
              <w:numPr>
                <w:ilvl w:val="0"/>
                <w:numId w:val="22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35CD" w:rsidRDefault="006A35CD" w:rsidP="00294691"/>
        </w:tc>
      </w:tr>
    </w:tbl>
    <w:p w:rsidR="006A35CD" w:rsidRDefault="006A35CD" w:rsidP="006A35CD">
      <w:pPr>
        <w:ind w:left="284"/>
        <w:rPr>
          <w:b/>
          <w:sz w:val="24"/>
          <w:szCs w:val="24"/>
        </w:rPr>
      </w:pPr>
    </w:p>
    <w:p w:rsidR="006318D1" w:rsidRDefault="006318D1" w:rsidP="006318D1">
      <w:pPr>
        <w:ind w:left="284"/>
        <w:rPr>
          <w:b/>
          <w:sz w:val="24"/>
          <w:szCs w:val="24"/>
        </w:rPr>
      </w:pPr>
    </w:p>
    <w:p w:rsidR="006318D1" w:rsidRDefault="006318D1" w:rsidP="006318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318D1" w:rsidRDefault="006318D1" w:rsidP="006318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6A35CD" w:rsidRDefault="006A35CD" w:rsidP="006318D1">
      <w:pPr>
        <w:jc w:val="center"/>
        <w:rPr>
          <w:b/>
          <w:sz w:val="24"/>
          <w:szCs w:val="24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2664"/>
        <w:gridCol w:w="2835"/>
      </w:tblGrid>
      <w:tr w:rsidR="006318D1" w:rsidTr="00BF4B1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6318D1" w:rsidRDefault="006318D1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318D1" w:rsidRDefault="006318D1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6318D1" w:rsidTr="00BF4B1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4A3EDD" w:rsidP="00FD3E05">
            <w:r>
              <w:t>Drobný a ostatný majetok   k 31.12.201</w:t>
            </w:r>
            <w:r w:rsidR="00FD3E05">
              <w:t>7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BF4B17" w:rsidP="000319D2">
            <w:pPr>
              <w:jc w:val="right"/>
            </w:pPr>
            <w:r>
              <w:t>58 728,07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/>
        </w:tc>
      </w:tr>
      <w:tr w:rsidR="006318D1" w:rsidTr="00BF4B1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4A3EDD" w:rsidP="00FD3E05">
            <w:r>
              <w:t>Drobný a ostatný majetok   k 31.12.201</w:t>
            </w:r>
            <w:r w:rsidR="00FD3E05">
              <w:t>6</w:t>
            </w:r>
            <w:r>
              <w:t xml:space="preserve"> 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FD3E05" w:rsidP="000319D2">
            <w:pPr>
              <w:jc w:val="right"/>
            </w:pPr>
            <w:r>
              <w:t>54 155,64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8D1" w:rsidRDefault="006318D1"/>
        </w:tc>
      </w:tr>
    </w:tbl>
    <w:p w:rsidR="006318D1" w:rsidRDefault="006318D1" w:rsidP="006318D1">
      <w:pPr>
        <w:ind w:left="284"/>
        <w:rPr>
          <w:b/>
          <w:sz w:val="24"/>
          <w:szCs w:val="24"/>
        </w:rPr>
      </w:pPr>
    </w:p>
    <w:p w:rsidR="006318D1" w:rsidRDefault="006318D1" w:rsidP="006318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6318D1" w:rsidRDefault="006318D1" w:rsidP="006318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6318D1" w:rsidRDefault="006318D1" w:rsidP="006318D1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6318D1" w:rsidRPr="00BF4B17" w:rsidRDefault="006318D1" w:rsidP="00BF4B17">
      <w:pPr>
        <w:tabs>
          <w:tab w:val="left" w:pos="708"/>
        </w:tabs>
        <w:rPr>
          <w:color w:val="FF0000"/>
          <w:sz w:val="24"/>
          <w:szCs w:val="24"/>
        </w:rPr>
      </w:pPr>
      <w:r w:rsidRPr="00BF4B17">
        <w:rPr>
          <w:sz w:val="24"/>
          <w:szCs w:val="24"/>
        </w:rPr>
        <w:t xml:space="preserve">Iné aktíva a iné pasíva </w:t>
      </w:r>
      <w:r w:rsidR="000C393C" w:rsidRPr="00BF4B17">
        <w:rPr>
          <w:sz w:val="24"/>
          <w:szCs w:val="24"/>
        </w:rPr>
        <w:t xml:space="preserve"> – škola nepredpokladá vznik tohto druhu pasív</w:t>
      </w:r>
      <w:r w:rsidR="003E37DA">
        <w:rPr>
          <w:sz w:val="24"/>
          <w:szCs w:val="24"/>
        </w:rPr>
        <w:t>.</w:t>
      </w:r>
      <w:r w:rsidRPr="00BF4B17">
        <w:rPr>
          <w:sz w:val="24"/>
          <w:szCs w:val="24"/>
        </w:rPr>
        <w:t xml:space="preserve"> </w:t>
      </w:r>
    </w:p>
    <w:p w:rsidR="003D3053" w:rsidRDefault="003D3053" w:rsidP="003D3053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color w:val="FF0000"/>
          <w:sz w:val="24"/>
          <w:szCs w:val="24"/>
        </w:rPr>
      </w:pPr>
    </w:p>
    <w:p w:rsidR="008A0E82" w:rsidRDefault="008A0E82" w:rsidP="008A0E82">
      <w:pPr>
        <w:jc w:val="center"/>
        <w:rPr>
          <w:b/>
          <w:sz w:val="24"/>
          <w:szCs w:val="24"/>
        </w:rPr>
      </w:pPr>
    </w:p>
    <w:p w:rsidR="001C111D" w:rsidRDefault="001C111D" w:rsidP="001C11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1C111D" w:rsidRDefault="001C111D" w:rsidP="001C111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1C111D" w:rsidRDefault="001C111D" w:rsidP="001C111D">
      <w:pPr>
        <w:jc w:val="center"/>
        <w:rPr>
          <w:b/>
          <w:sz w:val="28"/>
        </w:rPr>
      </w:pPr>
    </w:p>
    <w:p w:rsidR="001C111D" w:rsidRDefault="001C111D" w:rsidP="001C111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0C393C">
        <w:rPr>
          <w:iCs/>
          <w:sz w:val="24"/>
          <w:szCs w:val="24"/>
        </w:rPr>
        <w:t>7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0C393C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1C111D" w:rsidRDefault="001C111D" w:rsidP="001C111D">
      <w:pPr>
        <w:spacing w:line="360" w:lineRule="auto"/>
        <w:rPr>
          <w:b/>
          <w:sz w:val="24"/>
          <w:szCs w:val="24"/>
          <w:u w:val="single"/>
        </w:rPr>
      </w:pPr>
    </w:p>
    <w:p w:rsidR="008A0E82" w:rsidRDefault="008A0E82" w:rsidP="008A0E82">
      <w:pPr>
        <w:jc w:val="center"/>
        <w:rPr>
          <w:b/>
          <w:sz w:val="24"/>
          <w:szCs w:val="24"/>
        </w:rPr>
      </w:pPr>
    </w:p>
    <w:sectPr w:rsidR="008A0E82" w:rsidSect="00F3564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693B" w:rsidRDefault="00BF693B" w:rsidP="000319D2">
      <w:r>
        <w:separator/>
      </w:r>
    </w:p>
  </w:endnote>
  <w:endnote w:type="continuationSeparator" w:id="0">
    <w:p w:rsidR="00BF693B" w:rsidRDefault="00BF693B" w:rsidP="000319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693B" w:rsidRDefault="00BF693B" w:rsidP="000319D2">
      <w:r>
        <w:separator/>
      </w:r>
    </w:p>
  </w:footnote>
  <w:footnote w:type="continuationSeparator" w:id="0">
    <w:p w:rsidR="00BF693B" w:rsidRDefault="00BF693B" w:rsidP="000319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19D2" w:rsidRDefault="000319D2" w:rsidP="000319D2">
    <w:pPr>
      <w:jc w:val="center"/>
      <w:rPr>
        <w:b/>
        <w:sz w:val="28"/>
        <w:szCs w:val="28"/>
      </w:rPr>
    </w:pPr>
    <w:r w:rsidRPr="00635BD1">
      <w:rPr>
        <w:b/>
        <w:sz w:val="28"/>
        <w:szCs w:val="28"/>
      </w:rPr>
      <w:t>Základná škola s materskou školou Domaňovce 30</w:t>
    </w:r>
  </w:p>
  <w:p w:rsidR="000319D2" w:rsidRDefault="000319D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548"/>
        </w:tabs>
        <w:ind w:left="1548" w:hanging="360"/>
      </w:pPr>
    </w:lvl>
    <w:lvl w:ilvl="2" w:tplc="041B0005">
      <w:start w:val="1"/>
      <w:numFmt w:val="decimal"/>
      <w:lvlText w:val="%3."/>
      <w:lvlJc w:val="left"/>
      <w:pPr>
        <w:tabs>
          <w:tab w:val="num" w:pos="2268"/>
        </w:tabs>
        <w:ind w:left="2268" w:hanging="360"/>
      </w:pPr>
    </w:lvl>
    <w:lvl w:ilvl="3" w:tplc="041B0001">
      <w:start w:val="1"/>
      <w:numFmt w:val="decimal"/>
      <w:lvlText w:val="%4."/>
      <w:lvlJc w:val="left"/>
      <w:pPr>
        <w:tabs>
          <w:tab w:val="num" w:pos="2988"/>
        </w:tabs>
        <w:ind w:left="2988" w:hanging="360"/>
      </w:pPr>
    </w:lvl>
    <w:lvl w:ilvl="4" w:tplc="041B0003">
      <w:start w:val="1"/>
      <w:numFmt w:val="decimal"/>
      <w:lvlText w:val="%5."/>
      <w:lvlJc w:val="left"/>
      <w:pPr>
        <w:tabs>
          <w:tab w:val="num" w:pos="3708"/>
        </w:tabs>
        <w:ind w:left="3708" w:hanging="360"/>
      </w:pPr>
    </w:lvl>
    <w:lvl w:ilvl="5" w:tplc="041B0005">
      <w:start w:val="1"/>
      <w:numFmt w:val="decimal"/>
      <w:lvlText w:val="%6."/>
      <w:lvlJc w:val="left"/>
      <w:pPr>
        <w:tabs>
          <w:tab w:val="num" w:pos="4428"/>
        </w:tabs>
        <w:ind w:left="4428" w:hanging="360"/>
      </w:pPr>
    </w:lvl>
    <w:lvl w:ilvl="6" w:tplc="041B0001">
      <w:start w:val="1"/>
      <w:numFmt w:val="decimal"/>
      <w:lvlText w:val="%7."/>
      <w:lvlJc w:val="left"/>
      <w:pPr>
        <w:tabs>
          <w:tab w:val="num" w:pos="5148"/>
        </w:tabs>
        <w:ind w:left="5148" w:hanging="360"/>
      </w:pPr>
    </w:lvl>
    <w:lvl w:ilvl="7" w:tplc="041B0003">
      <w:start w:val="1"/>
      <w:numFmt w:val="decimal"/>
      <w:lvlText w:val="%8."/>
      <w:lvlJc w:val="left"/>
      <w:pPr>
        <w:tabs>
          <w:tab w:val="num" w:pos="5868"/>
        </w:tabs>
        <w:ind w:left="5868" w:hanging="360"/>
      </w:pPr>
    </w:lvl>
    <w:lvl w:ilvl="8" w:tplc="041B0005">
      <w:start w:val="1"/>
      <w:numFmt w:val="decimal"/>
      <w:lvlText w:val="%9."/>
      <w:lvlJc w:val="left"/>
      <w:pPr>
        <w:tabs>
          <w:tab w:val="num" w:pos="6588"/>
        </w:tabs>
        <w:ind w:left="6588" w:hanging="360"/>
      </w:pPr>
    </w:lvl>
  </w:abstractNum>
  <w:abstractNum w:abstractNumId="2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35BD1"/>
    <w:rsid w:val="000231BF"/>
    <w:rsid w:val="000319D2"/>
    <w:rsid w:val="0004734C"/>
    <w:rsid w:val="00050D95"/>
    <w:rsid w:val="000542AD"/>
    <w:rsid w:val="0009486F"/>
    <w:rsid w:val="000A1842"/>
    <w:rsid w:val="000C393C"/>
    <w:rsid w:val="000C40D9"/>
    <w:rsid w:val="00121E23"/>
    <w:rsid w:val="00191C9F"/>
    <w:rsid w:val="001B2659"/>
    <w:rsid w:val="001C111D"/>
    <w:rsid w:val="002509AF"/>
    <w:rsid w:val="00264D5E"/>
    <w:rsid w:val="00294691"/>
    <w:rsid w:val="002A7FDE"/>
    <w:rsid w:val="002C7281"/>
    <w:rsid w:val="002D7974"/>
    <w:rsid w:val="0039434C"/>
    <w:rsid w:val="003D2C65"/>
    <w:rsid w:val="003D3053"/>
    <w:rsid w:val="003E2E85"/>
    <w:rsid w:val="003E37DA"/>
    <w:rsid w:val="003E74B2"/>
    <w:rsid w:val="0040420B"/>
    <w:rsid w:val="00406121"/>
    <w:rsid w:val="00431A17"/>
    <w:rsid w:val="00465B9B"/>
    <w:rsid w:val="004A3EDD"/>
    <w:rsid w:val="004C781A"/>
    <w:rsid w:val="004E1931"/>
    <w:rsid w:val="004F020C"/>
    <w:rsid w:val="00532BB8"/>
    <w:rsid w:val="00581528"/>
    <w:rsid w:val="0059158B"/>
    <w:rsid w:val="005A518B"/>
    <w:rsid w:val="005F7DCE"/>
    <w:rsid w:val="0061730D"/>
    <w:rsid w:val="006318D1"/>
    <w:rsid w:val="00635BD1"/>
    <w:rsid w:val="006651C8"/>
    <w:rsid w:val="006842C5"/>
    <w:rsid w:val="006A35CD"/>
    <w:rsid w:val="006D2323"/>
    <w:rsid w:val="006E2192"/>
    <w:rsid w:val="00753593"/>
    <w:rsid w:val="00791972"/>
    <w:rsid w:val="00792C82"/>
    <w:rsid w:val="007A169D"/>
    <w:rsid w:val="007B7F04"/>
    <w:rsid w:val="007C2BEC"/>
    <w:rsid w:val="007D5F80"/>
    <w:rsid w:val="007E418D"/>
    <w:rsid w:val="008170E4"/>
    <w:rsid w:val="008230D6"/>
    <w:rsid w:val="00841047"/>
    <w:rsid w:val="00850FA3"/>
    <w:rsid w:val="00876442"/>
    <w:rsid w:val="008A0E82"/>
    <w:rsid w:val="008B390C"/>
    <w:rsid w:val="008D06C6"/>
    <w:rsid w:val="008E2619"/>
    <w:rsid w:val="0091088D"/>
    <w:rsid w:val="00915E29"/>
    <w:rsid w:val="0092004D"/>
    <w:rsid w:val="00937F71"/>
    <w:rsid w:val="00947E9B"/>
    <w:rsid w:val="009620C0"/>
    <w:rsid w:val="009B480E"/>
    <w:rsid w:val="009F61FB"/>
    <w:rsid w:val="00A10308"/>
    <w:rsid w:val="00A13238"/>
    <w:rsid w:val="00A154FF"/>
    <w:rsid w:val="00AC3430"/>
    <w:rsid w:val="00B2314E"/>
    <w:rsid w:val="00B35801"/>
    <w:rsid w:val="00B45BE8"/>
    <w:rsid w:val="00BB3D40"/>
    <w:rsid w:val="00BF4B17"/>
    <w:rsid w:val="00BF693B"/>
    <w:rsid w:val="00C0191A"/>
    <w:rsid w:val="00C03C35"/>
    <w:rsid w:val="00C05FFD"/>
    <w:rsid w:val="00C576CC"/>
    <w:rsid w:val="00C57A4A"/>
    <w:rsid w:val="00C7749E"/>
    <w:rsid w:val="00C90702"/>
    <w:rsid w:val="00CB172C"/>
    <w:rsid w:val="00CB6487"/>
    <w:rsid w:val="00CD1BFD"/>
    <w:rsid w:val="00CE2734"/>
    <w:rsid w:val="00D42D37"/>
    <w:rsid w:val="00D558C1"/>
    <w:rsid w:val="00DA6317"/>
    <w:rsid w:val="00DD339E"/>
    <w:rsid w:val="00E444E8"/>
    <w:rsid w:val="00E769BF"/>
    <w:rsid w:val="00E86B91"/>
    <w:rsid w:val="00EA3F52"/>
    <w:rsid w:val="00EB1A80"/>
    <w:rsid w:val="00EB62CD"/>
    <w:rsid w:val="00ED00DB"/>
    <w:rsid w:val="00EF504C"/>
    <w:rsid w:val="00EF6EBA"/>
    <w:rsid w:val="00F35644"/>
    <w:rsid w:val="00F827E4"/>
    <w:rsid w:val="00F8314D"/>
    <w:rsid w:val="00F94DED"/>
    <w:rsid w:val="00FB4F69"/>
    <w:rsid w:val="00FC048C"/>
    <w:rsid w:val="00FD3E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5B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91088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1088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0C40D9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8A0E8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0319D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319D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0319D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319D2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614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1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1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03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9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7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2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7</Pages>
  <Words>2000</Words>
  <Characters>11406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ntb1</dc:creator>
  <cp:lastModifiedBy>ntb1</cp:lastModifiedBy>
  <cp:revision>17</cp:revision>
  <dcterms:created xsi:type="dcterms:W3CDTF">2018-03-09T14:39:00Z</dcterms:created>
  <dcterms:modified xsi:type="dcterms:W3CDTF">2018-03-26T08:57:00Z</dcterms:modified>
</cp:coreProperties>
</file>