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17" w:rsidRDefault="00172B91" w:rsidP="00E31E17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31.12.2017</w:t>
      </w:r>
    </w:p>
    <w:p w:rsidR="00E31E17" w:rsidRDefault="00E31E17" w:rsidP="00E31E17">
      <w:pPr>
        <w:rPr>
          <w:b/>
          <w:sz w:val="24"/>
          <w:szCs w:val="24"/>
          <w:u w:val="single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1E46">
              <w:rPr>
                <w:rFonts w:cs="Tahoma"/>
                <w:b/>
                <w:bCs/>
                <w:sz w:val="24"/>
                <w:szCs w:val="24"/>
              </w:rPr>
            </w:r>
            <w:r w:rsidR="00151E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1E46">
              <w:rPr>
                <w:rFonts w:cs="Tahoma"/>
                <w:b/>
                <w:bCs/>
                <w:sz w:val="24"/>
                <w:szCs w:val="24"/>
              </w:rPr>
            </w:r>
            <w:r w:rsidR="00151E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51E46">
              <w:rPr>
                <w:rFonts w:cs="Tahoma"/>
                <w:b/>
                <w:bCs/>
                <w:sz w:val="24"/>
                <w:szCs w:val="24"/>
              </w:rPr>
            </w:r>
            <w:r w:rsidR="00151E4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E1D8D" w:rsidP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9A1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E31E17" w:rsidRDefault="00E31E17">
            <w:pPr>
              <w:rPr>
                <w:sz w:val="24"/>
                <w:szCs w:val="24"/>
              </w:rPr>
            </w:pP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</w:tbl>
    <w:p w:rsidR="00E31E17" w:rsidRDefault="00E31E17" w:rsidP="00E31E17">
      <w:pPr>
        <w:jc w:val="center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31E17" w:rsidRDefault="00E31E17" w:rsidP="00E31E17">
      <w:pPr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31E17" w:rsidRDefault="00E31E17" w:rsidP="00E31E17">
      <w:pPr>
        <w:spacing w:line="360" w:lineRule="auto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31E17" w:rsidRDefault="00E31E17" w:rsidP="00E31E1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E31E17" w:rsidRDefault="00E31E17" w:rsidP="00E31E1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31E17" w:rsidRDefault="00E31E17">
            <w:pPr>
              <w:jc w:val="center"/>
              <w:rPr>
                <w:b/>
              </w:rPr>
            </w:pPr>
          </w:p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31E17" w:rsidRDefault="00E31E17" w:rsidP="00E31E17">
      <w:pPr>
        <w:jc w:val="both"/>
        <w:rPr>
          <w:rFonts w:cs="Tahoma"/>
          <w:bCs/>
          <w:sz w:val="22"/>
          <w:szCs w:val="22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31E17" w:rsidRDefault="00E31E17" w:rsidP="00E31E1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1/4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1/6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1/12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1/20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</w:tbl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/>
          <w:bCs/>
          <w:sz w:val="22"/>
          <w:szCs w:val="22"/>
        </w:rPr>
      </w:r>
      <w:r w:rsidR="00151E4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F30A31"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0059D2">
            <w:r>
              <w:t>937,34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426"/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nie je....................................................................................................................................................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0059D2">
            <w:r>
              <w:t>29.358,83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0059D2" w:rsidP="00E31E17">
            <w:r>
              <w:t>880.181,49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0059D2">
            <w:r>
              <w:t>24.958,66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79.297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Majetok, ktorý využíva účtovná jednotka na základe zmluvy</w:t>
            </w:r>
          </w:p>
          <w:p w:rsidR="00E31E17" w:rsidRDefault="00E31E17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jc w:val="both"/>
        <w:rPr>
          <w:b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9E6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9E6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9E6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9E69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  <w:p w:rsidR="00E31E17" w:rsidRDefault="00E31E17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9E69E2">
            <w:pPr>
              <w:jc w:val="center"/>
            </w:pPr>
            <w:r>
              <w:t>k 31.12.2017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9E69E2">
            <w:pPr>
              <w:jc w:val="center"/>
            </w:pPr>
            <w:r>
              <w:t>k 31.12.2016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Výnos </w:t>
            </w:r>
          </w:p>
          <w:p w:rsidR="00E31E17" w:rsidRDefault="00E31E17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9E69E2"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9E69E2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Popis zabezpečenia pôžičky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9E69E2">
            <w:pPr>
              <w:jc w:val="center"/>
            </w:pPr>
            <w:r>
              <w:t>Hodnota k 31.12.2017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9E69E2">
            <w:pPr>
              <w:jc w:val="center"/>
            </w:pPr>
            <w:r>
              <w:t>Hodnota 31.12.2016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520" w:hanging="2520"/>
        <w:rPr>
          <w:b/>
          <w:sz w:val="24"/>
          <w:szCs w:val="24"/>
        </w:rPr>
      </w:pPr>
    </w:p>
    <w:p w:rsidR="00E31E17" w:rsidRDefault="00E31E17" w:rsidP="00E31E1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9E69E2">
            <w:r>
              <w:t>332,10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Nezaplatená daň z nehnuteľnosti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Hodnota pohľadávok pri ktorých je obmedzené </w:t>
            </w:r>
          </w:p>
          <w:p w:rsidR="00E31E17" w:rsidRDefault="00E31E17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9E69E2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9E69E2" w:rsidRDefault="009E69E2" w:rsidP="009E69E2">
      <w:pPr>
        <w:pStyle w:val="Pismenka"/>
        <w:tabs>
          <w:tab w:val="clear" w:pos="852"/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:rsidR="009E69E2" w:rsidRDefault="009E69E2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360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9E69E2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9E69E2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9E69E2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9E69E2">
            <w:r>
              <w:t>635,29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 w:rsidR="009E69E2">
        <w:rPr>
          <w:sz w:val="24"/>
          <w:szCs w:val="24"/>
        </w:rPr>
        <w:t>- tabuľka č.6-7  - 600 €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9E69E2"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9E69E2">
            <w:r>
              <w:t>2018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31E17" w:rsidRDefault="00E31E17" w:rsidP="008D1F9A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D910B8">
            <w:r>
              <w:t>590,82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D910B8">
            <w:r>
              <w:t>39,35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D910B8">
            <w:r>
              <w:t>5571,36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D910B8">
            <w:r>
              <w:t>314056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Pr="00D910B8" w:rsidRDefault="00D910B8">
            <w:r w:rsidRPr="00D910B8">
              <w:t>933,74</w:t>
            </w:r>
          </w:p>
          <w:p w:rsidR="00E31E17" w:rsidRDefault="00E31E17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č.9:  Obec prijala krátkodobý úver na zaplatenie pohľadávky na rekonštrukciu VO, na dobu úhrady poskytnutia dotácie z Ministerstva hospodárstva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910B8">
              <w:rPr>
                <w:b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910B8">
              <w:rPr>
                <w:b/>
              </w:rPr>
              <w:t>6</w:t>
            </w:r>
          </w:p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910B8">
              <w:rPr>
                <w:b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D910B8">
              <w:rPr>
                <w:b/>
              </w:rPr>
              <w:t>6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D910B8" w:rsidRDefault="00D910B8" w:rsidP="00E31E17">
      <w:pPr>
        <w:rPr>
          <w:b/>
          <w:sz w:val="24"/>
          <w:szCs w:val="24"/>
        </w:rPr>
      </w:pPr>
    </w:p>
    <w:p w:rsidR="00D910B8" w:rsidRDefault="00D910B8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Pr="00D910B8" w:rsidRDefault="00E31E17" w:rsidP="00E863C1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 w:rsidRPr="00D910B8">
        <w:rPr>
          <w:sz w:val="24"/>
          <w:szCs w:val="24"/>
        </w:rPr>
        <w:lastRenderedPageBreak/>
        <w:t xml:space="preserve">Časové rozlíšenie </w:t>
      </w: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8D1F9A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D910B8">
            <w:pPr>
              <w:rPr>
                <w:b/>
              </w:rPr>
            </w:pPr>
            <w:r>
              <w:rPr>
                <w:b/>
              </w:rPr>
              <w:t>188.135,29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602 - Tržby z predaja služieb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školné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strava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kopírovacie služby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vyhlasovanie rozhlasom </w:t>
            </w:r>
          </w:p>
          <w:p w:rsidR="00E31E17" w:rsidRDefault="00E863C1" w:rsidP="00E863C1">
            <w:pPr>
              <w:suppressAutoHyphens w:val="0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20.922,40</w:t>
            </w: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151E46">
            <w:pPr>
              <w:jc w:val="right"/>
            </w:pPr>
            <w:r>
              <w:t>1.797,64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632 - Daňové výnosy samosprávy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podielové dane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daň z nehnuteľností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daň za psa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255.670,34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</w:t>
            </w:r>
            <w:r w:rsidR="00E863C1">
              <w:t>41</w:t>
            </w:r>
            <w:r>
              <w:t xml:space="preserve"> </w:t>
            </w:r>
            <w:r w:rsidR="00E863C1">
              <w:t>–</w:t>
            </w:r>
            <w:r>
              <w:t xml:space="preserve"> </w:t>
            </w:r>
            <w:proofErr w:type="spellStart"/>
            <w:r w:rsidR="00E863C1">
              <w:t>Trby</w:t>
            </w:r>
            <w:proofErr w:type="spellEnd"/>
            <w:r w:rsidR="00E863C1">
              <w:t xml:space="preserve"> z predaja </w:t>
            </w:r>
            <w:proofErr w:type="spellStart"/>
            <w:r w:rsidR="00E863C1">
              <w:t>nehm.majetku</w:t>
            </w:r>
            <w:proofErr w:type="spellEnd"/>
            <w:r>
              <w:t xml:space="preserve">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správne poplatky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 a DSO</w:t>
            </w:r>
          </w:p>
          <w:p w:rsidR="00E31E17" w:rsidRDefault="00E863C1" w:rsidP="00E863C1">
            <w:pPr>
              <w:suppressAutoHyphens w:val="0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C1" w:rsidRDefault="00151E46">
            <w:pPr>
              <w:jc w:val="right"/>
            </w:pPr>
            <w:r>
              <w:t>1.797,75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661 - Tržby z predaja CP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668 - Ostatné finančné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691 - Výnosy z bežných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na školský klub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bežný transfer na školskú jedáleň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692 - Výnosy z kapitálových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693 - Výnosy samosprávy z bežných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bežný transfer na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12.752,85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694 - Výnosy samosprávy z kapitálových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41.332,09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695 - Výnosy samosprávy z bežných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696 - Výnosy samosprávy z kapitálových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697 - Výnosy samosprávy z bežných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698 - Výnosy samosprávy z kapitálových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699 - Výnosy samosprávy  z odvodu rozpočtových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648 - Ostatné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653 - Zúčtovanie ostatných rezerv z prevádzkovej činnosti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  <w:p w:rsidR="00E31E17" w:rsidRDefault="00E31E17">
            <w:r>
              <w:t>658 - Zúčtovanie ostatných opravných položiek z prevádzkovej činnosti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20.371,36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502 - Spotreba energie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elektrická energia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voda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plyn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15.234,35</w:t>
            </w:r>
          </w:p>
          <w:p w:rsidR="00E863C1" w:rsidRDefault="00E863C1" w:rsidP="00E863C1">
            <w:pPr>
              <w:jc w:val="center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511 - Opravy a udržiavanie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13.332,47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676,21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513 - Náklady na reprezentáciu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473,55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518 - Ostatné služby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29.752,77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 w:rsidP="00E863C1">
            <w:pPr>
              <w:jc w:val="right"/>
            </w:pPr>
            <w:r>
              <w:t>90.833,12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30.383,64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2.701,13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538 - Ostatné dane a poplatky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lastRenderedPageBreak/>
              <w:t>551 - Odpisy  DNM a DHM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odpisy z vlastných zdrojov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151E46">
            <w:pPr>
              <w:jc w:val="right"/>
            </w:pPr>
            <w:r>
              <w:t>70.134,06</w:t>
            </w:r>
          </w:p>
          <w:p w:rsidR="00E31E17" w:rsidRDefault="00E31E17">
            <w:pPr>
              <w:jc w:val="right"/>
            </w:pPr>
          </w:p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55</w:t>
            </w:r>
            <w:r w:rsidR="00151E46">
              <w:t>2</w:t>
            </w:r>
            <w:r>
              <w:t xml:space="preserve"> - Tvorba </w:t>
            </w:r>
            <w:r w:rsidR="008A759B">
              <w:t>zákonných rezerv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jc w:val="right"/>
            </w:pPr>
            <w:r>
              <w:t>600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558 - Tvorba ostatných opravných položiek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daňovým pohľadávkam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568 - Ostatné finančné náklady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8A759B">
            <w:pPr>
              <w:jc w:val="right"/>
            </w:pPr>
            <w:r>
              <w:t>258,38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584 - Náklady na transfery z rozpočtu obce, VÚC do RO, PO zriadených obcou alebo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585 - Náklady na transfery z rozpočtu obce, VÚC ostatným subjektov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586 - Náklady na transfery z rozpočtu obce, VÚC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587 - Náklady na ostatné transfery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588 - Náklady z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589 - Náklady z budúceho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546 - Odpis pohľadávky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548 - Ostatné náklady na prevádzkovú činnosť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549 - Manká a škody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31E17" w:rsidRDefault="00E31E1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60</w:t>
            </w:r>
            <w:r w:rsidR="00E863C1"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</w:t>
            </w:r>
            <w:r w:rsidR="00E863C1">
              <w:t>0</w:t>
            </w:r>
            <w:r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</w:tr>
      <w:tr w:rsidR="00E31E17" w:rsidTr="00E31E17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 w:val="0"/>
          <w:bCs/>
          <w:sz w:val="22"/>
          <w:szCs w:val="22"/>
        </w:rPr>
      </w:r>
      <w:r w:rsidR="00151E46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51E46">
        <w:rPr>
          <w:rFonts w:cs="Tahoma"/>
          <w:b w:val="0"/>
          <w:bCs/>
          <w:sz w:val="22"/>
          <w:szCs w:val="22"/>
        </w:rPr>
      </w:r>
      <w:r w:rsidR="00151E46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E31E17" w:rsidRDefault="00E31E17" w:rsidP="00E31E17">
      <w:pPr>
        <w:jc w:val="center"/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75102</w:t>
            </w: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31E17" w:rsidRPr="00B3201B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3201B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31E17" w:rsidRPr="00B3201B" w:rsidRDefault="00E31E17" w:rsidP="00E31E17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3201B" w:rsidRPr="00B3201B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E31E17" w:rsidRPr="00B3201B" w:rsidRDefault="00E31E1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B3201B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E31E17" w:rsidRDefault="00E31E17" w:rsidP="00E31E1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E31E17" w:rsidRDefault="00E31E17" w:rsidP="00E31E17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31E17" w:rsidRDefault="00E31E17" w:rsidP="008A759B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č.10 .............................................................................................</w:t>
      </w:r>
      <w:r w:rsidR="008A759B">
        <w:rPr>
          <w:b w:val="0"/>
          <w:sz w:val="24"/>
          <w:szCs w:val="24"/>
        </w:rPr>
        <w:t>...............................</w:t>
      </w:r>
      <w:r>
        <w:rPr>
          <w:b w:val="0"/>
          <w:sz w:val="24"/>
          <w:szCs w:val="24"/>
        </w:rPr>
        <w:br w:type="page"/>
      </w:r>
      <w:r>
        <w:rPr>
          <w:b w:val="0"/>
          <w:sz w:val="24"/>
          <w:szCs w:val="24"/>
        </w:rPr>
        <w:lastRenderedPageBreak/>
        <w:t>Čl. VIII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Hodnotové vyjadrenie obchodu/transakcie </w:t>
            </w:r>
          </w:p>
          <w:p w:rsidR="00E31E17" w:rsidRDefault="00E31E17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</w:t>
      </w:r>
      <w:bookmarkStart w:id="0" w:name="_GoBack"/>
      <w:bookmarkEnd w:id="0"/>
      <w:r>
        <w:rPr>
          <w:sz w:val="24"/>
          <w:szCs w:val="24"/>
        </w:rPr>
        <w:t xml:space="preserve">a </w:t>
      </w:r>
      <w:r w:rsidR="00B3201B">
        <w:rPr>
          <w:sz w:val="24"/>
          <w:szCs w:val="24"/>
        </w:rPr>
        <w:t>11.12.2015</w:t>
      </w:r>
      <w:r>
        <w:rPr>
          <w:sz w:val="24"/>
          <w:szCs w:val="24"/>
        </w:rPr>
        <w:t xml:space="preserve">  uznesením č.</w:t>
      </w:r>
      <w:r w:rsidR="00B3201B">
        <w:rPr>
          <w:sz w:val="24"/>
          <w:szCs w:val="24"/>
        </w:rPr>
        <w:t>7-9/2015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8A759B">
        <w:rPr>
          <w:sz w:val="24"/>
          <w:szCs w:val="24"/>
        </w:rPr>
        <w:t xml:space="preserve">7.9.2017 </w:t>
      </w:r>
      <w:r>
        <w:rPr>
          <w:sz w:val="24"/>
          <w:szCs w:val="24"/>
        </w:rPr>
        <w:t xml:space="preserve"> uznesením č. </w:t>
      </w:r>
      <w:r w:rsidR="008A759B">
        <w:rPr>
          <w:sz w:val="24"/>
          <w:szCs w:val="24"/>
        </w:rPr>
        <w:t>6-6/2017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8A759B">
        <w:rPr>
          <w:sz w:val="24"/>
          <w:szCs w:val="24"/>
        </w:rPr>
        <w:t xml:space="preserve">15.12.2017 </w:t>
      </w:r>
      <w:r>
        <w:rPr>
          <w:sz w:val="24"/>
          <w:szCs w:val="24"/>
        </w:rPr>
        <w:t xml:space="preserve"> uznesením č. </w:t>
      </w:r>
      <w:r w:rsidR="008A759B">
        <w:rPr>
          <w:sz w:val="24"/>
          <w:szCs w:val="24"/>
        </w:rPr>
        <w:t>8-8/2017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8A759B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8A759B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15.3.201</w:t>
      </w:r>
      <w:r w:rsidR="008A759B">
        <w:rPr>
          <w:sz w:val="24"/>
          <w:szCs w:val="24"/>
        </w:rPr>
        <w:t>7</w:t>
      </w: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9C2F7F" w:rsidRDefault="009C2F7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B3201B" w:rsidRDefault="00B3201B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sectPr w:rsidR="00B3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7F"/>
    <w:rsid w:val="000059D2"/>
    <w:rsid w:val="0015199F"/>
    <w:rsid w:val="00151E46"/>
    <w:rsid w:val="00172B91"/>
    <w:rsid w:val="00192B0B"/>
    <w:rsid w:val="001B5C9D"/>
    <w:rsid w:val="001E38C8"/>
    <w:rsid w:val="00222797"/>
    <w:rsid w:val="0023501D"/>
    <w:rsid w:val="00237EA0"/>
    <w:rsid w:val="00285F8D"/>
    <w:rsid w:val="00287271"/>
    <w:rsid w:val="002874C4"/>
    <w:rsid w:val="00342A98"/>
    <w:rsid w:val="00343E5C"/>
    <w:rsid w:val="00367B7D"/>
    <w:rsid w:val="00404DA2"/>
    <w:rsid w:val="00570EB3"/>
    <w:rsid w:val="007424C3"/>
    <w:rsid w:val="008A759B"/>
    <w:rsid w:val="008B370F"/>
    <w:rsid w:val="008D1F9A"/>
    <w:rsid w:val="008E1D8D"/>
    <w:rsid w:val="008F0043"/>
    <w:rsid w:val="009A1EE5"/>
    <w:rsid w:val="009C2F7F"/>
    <w:rsid w:val="009E69E2"/>
    <w:rsid w:val="009F2E7D"/>
    <w:rsid w:val="00AB1B90"/>
    <w:rsid w:val="00AD3D9F"/>
    <w:rsid w:val="00B23735"/>
    <w:rsid w:val="00B3201B"/>
    <w:rsid w:val="00B7118D"/>
    <w:rsid w:val="00BB7A85"/>
    <w:rsid w:val="00BD2498"/>
    <w:rsid w:val="00C1340A"/>
    <w:rsid w:val="00C71460"/>
    <w:rsid w:val="00CA75E0"/>
    <w:rsid w:val="00CE5486"/>
    <w:rsid w:val="00D910B8"/>
    <w:rsid w:val="00D9303C"/>
    <w:rsid w:val="00DF6476"/>
    <w:rsid w:val="00E31E17"/>
    <w:rsid w:val="00E863C1"/>
    <w:rsid w:val="00F30A31"/>
    <w:rsid w:val="00F32B74"/>
    <w:rsid w:val="00FA6E44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9F02-B543-4D1D-B386-7A4F55AF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9C2F7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C2F7F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unhideWhenUsed/>
    <w:rsid w:val="009C2F7F"/>
    <w:rPr>
      <w:rFonts w:cs="Tahoma"/>
    </w:rPr>
  </w:style>
  <w:style w:type="paragraph" w:styleId="Textbubliny">
    <w:name w:val="Balloon Text"/>
    <w:basedOn w:val="Normlny"/>
    <w:link w:val="TextbublinyChar"/>
    <w:semiHidden/>
    <w:unhideWhenUsed/>
    <w:rsid w:val="009C2F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C2F7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9C2F7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9C2F7F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9C2F7F"/>
    <w:pPr>
      <w:suppressLineNumbers/>
    </w:pPr>
    <w:rPr>
      <w:rFonts w:cs="Tahoma"/>
    </w:rPr>
  </w:style>
  <w:style w:type="paragraph" w:customStyle="1" w:styleId="Zkladntext1">
    <w:name w:val="Základní text1"/>
    <w:rsid w:val="009C2F7F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9C2F7F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9C2F7F"/>
    <w:pPr>
      <w:suppressLineNumbers/>
    </w:pPr>
  </w:style>
  <w:style w:type="paragraph" w:customStyle="1" w:styleId="Nadpistabulky">
    <w:name w:val="Nadpis tabulky"/>
    <w:basedOn w:val="Obsahtabulky"/>
    <w:rsid w:val="009C2F7F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C2F7F"/>
  </w:style>
  <w:style w:type="paragraph" w:customStyle="1" w:styleId="Obsahtabuky">
    <w:name w:val="Obsah tabuľky"/>
    <w:basedOn w:val="Normlny"/>
    <w:rsid w:val="009C2F7F"/>
    <w:pPr>
      <w:suppressLineNumbers/>
    </w:pPr>
  </w:style>
  <w:style w:type="paragraph" w:customStyle="1" w:styleId="Nadpistabuky">
    <w:name w:val="Nadpis tabuľky"/>
    <w:basedOn w:val="Obsahtabuky"/>
    <w:rsid w:val="009C2F7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9C2F7F"/>
  </w:style>
  <w:style w:type="character" w:customStyle="1" w:styleId="WW8Num4z0">
    <w:name w:val="WW8Num4z0"/>
    <w:rsid w:val="009C2F7F"/>
    <w:rPr>
      <w:b w:val="0"/>
      <w:bCs w:val="0"/>
    </w:rPr>
  </w:style>
  <w:style w:type="character" w:customStyle="1" w:styleId="WW8Num4z2">
    <w:name w:val="WW8Num4z2"/>
    <w:rsid w:val="009C2F7F"/>
    <w:rPr>
      <w:rFonts w:ascii="Symbol" w:hAnsi="Symbol" w:hint="default"/>
    </w:rPr>
  </w:style>
  <w:style w:type="character" w:customStyle="1" w:styleId="WW8Num8z0">
    <w:name w:val="WW8Num8z0"/>
    <w:rsid w:val="009C2F7F"/>
    <w:rPr>
      <w:rFonts w:ascii="Times New Roman" w:hAnsi="Times New Roman" w:cs="Times New Roman" w:hint="default"/>
    </w:rPr>
  </w:style>
  <w:style w:type="character" w:customStyle="1" w:styleId="WW8Num10z0">
    <w:name w:val="WW8Num10z0"/>
    <w:rsid w:val="009C2F7F"/>
    <w:rPr>
      <w:b w:val="0"/>
      <w:bCs w:val="0"/>
    </w:rPr>
  </w:style>
  <w:style w:type="character" w:customStyle="1" w:styleId="WW8Num12z0">
    <w:name w:val="WW8Num12z0"/>
    <w:rsid w:val="009C2F7F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9C2F7F"/>
    <w:rPr>
      <w:b w:val="0"/>
      <w:bCs w:val="0"/>
    </w:rPr>
  </w:style>
  <w:style w:type="character" w:customStyle="1" w:styleId="WW8Num21z0">
    <w:name w:val="WW8Num21z0"/>
    <w:rsid w:val="009C2F7F"/>
    <w:rPr>
      <w:b/>
      <w:bCs w:val="0"/>
    </w:rPr>
  </w:style>
  <w:style w:type="character" w:customStyle="1" w:styleId="Absatz-Standardschriftart">
    <w:name w:val="Absatz-Standardschriftart"/>
    <w:rsid w:val="009C2F7F"/>
  </w:style>
  <w:style w:type="character" w:customStyle="1" w:styleId="WW-Absatz-Standardschriftart">
    <w:name w:val="WW-Absatz-Standardschriftart"/>
    <w:rsid w:val="009C2F7F"/>
  </w:style>
  <w:style w:type="character" w:customStyle="1" w:styleId="WW-Absatz-Standardschriftart1">
    <w:name w:val="WW-Absatz-Standardschriftart1"/>
    <w:rsid w:val="009C2F7F"/>
  </w:style>
  <w:style w:type="character" w:customStyle="1" w:styleId="WW-Absatz-Standardschriftart11">
    <w:name w:val="WW-Absatz-Standardschriftart11"/>
    <w:rsid w:val="009C2F7F"/>
  </w:style>
  <w:style w:type="character" w:customStyle="1" w:styleId="WW-Absatz-Standardschriftart111">
    <w:name w:val="WW-Absatz-Standardschriftart111"/>
    <w:rsid w:val="009C2F7F"/>
  </w:style>
  <w:style w:type="character" w:customStyle="1" w:styleId="WW-Absatz-Standardschriftart1111">
    <w:name w:val="WW-Absatz-Standardschriftart1111"/>
    <w:rsid w:val="009C2F7F"/>
  </w:style>
  <w:style w:type="character" w:customStyle="1" w:styleId="WW-Absatz-Standardschriftart11111">
    <w:name w:val="WW-Absatz-Standardschriftart11111"/>
    <w:rsid w:val="009C2F7F"/>
  </w:style>
  <w:style w:type="character" w:customStyle="1" w:styleId="WW-Absatz-Standardschriftart111111">
    <w:name w:val="WW-Absatz-Standardschriftart111111"/>
    <w:rsid w:val="009C2F7F"/>
  </w:style>
  <w:style w:type="character" w:customStyle="1" w:styleId="WW-Absatz-Standardschriftart1111111">
    <w:name w:val="WW-Absatz-Standardschriftart1111111"/>
    <w:rsid w:val="009C2F7F"/>
  </w:style>
  <w:style w:type="character" w:customStyle="1" w:styleId="WW-Absatz-Standardschriftart11111111">
    <w:name w:val="WW-Absatz-Standardschriftart11111111"/>
    <w:rsid w:val="009C2F7F"/>
  </w:style>
  <w:style w:type="character" w:customStyle="1" w:styleId="WW-Absatz-Standardschriftart111111111">
    <w:name w:val="WW-Absatz-Standardschriftart111111111"/>
    <w:rsid w:val="009C2F7F"/>
  </w:style>
  <w:style w:type="character" w:customStyle="1" w:styleId="WW-Absatz-Standardschriftart1111111111">
    <w:name w:val="WW-Absatz-Standardschriftart1111111111"/>
    <w:rsid w:val="009C2F7F"/>
  </w:style>
  <w:style w:type="character" w:customStyle="1" w:styleId="WW-Absatz-Standardschriftart11111111111">
    <w:name w:val="WW-Absatz-Standardschriftart11111111111"/>
    <w:rsid w:val="009C2F7F"/>
  </w:style>
  <w:style w:type="character" w:customStyle="1" w:styleId="WW-Absatz-Standardschriftart111111111111">
    <w:name w:val="WW-Absatz-Standardschriftart111111111111"/>
    <w:rsid w:val="009C2F7F"/>
  </w:style>
  <w:style w:type="character" w:customStyle="1" w:styleId="WW-Absatz-Standardschriftart1111111111111">
    <w:name w:val="WW-Absatz-Standardschriftart1111111111111"/>
    <w:rsid w:val="009C2F7F"/>
  </w:style>
  <w:style w:type="character" w:customStyle="1" w:styleId="WW-Absatz-Standardschriftart11111111111111">
    <w:name w:val="WW-Absatz-Standardschriftart11111111111111"/>
    <w:rsid w:val="009C2F7F"/>
  </w:style>
  <w:style w:type="character" w:customStyle="1" w:styleId="WW8Num1z0">
    <w:name w:val="WW8Num1z0"/>
    <w:rsid w:val="009C2F7F"/>
    <w:rPr>
      <w:b w:val="0"/>
      <w:bCs w:val="0"/>
    </w:rPr>
  </w:style>
  <w:style w:type="character" w:customStyle="1" w:styleId="WW8Num7z0">
    <w:name w:val="WW8Num7z0"/>
    <w:rsid w:val="009C2F7F"/>
    <w:rPr>
      <w:b w:val="0"/>
      <w:bCs w:val="0"/>
    </w:rPr>
  </w:style>
  <w:style w:type="character" w:customStyle="1" w:styleId="WW8Num7z2">
    <w:name w:val="WW8Num7z2"/>
    <w:rsid w:val="009C2F7F"/>
    <w:rPr>
      <w:rFonts w:ascii="Symbol" w:hAnsi="Symbol" w:hint="default"/>
    </w:rPr>
  </w:style>
  <w:style w:type="character" w:customStyle="1" w:styleId="WW8Num12z1">
    <w:name w:val="WW8Num12z1"/>
    <w:rsid w:val="009C2F7F"/>
    <w:rPr>
      <w:rFonts w:ascii="Courier New" w:hAnsi="Courier New" w:cs="Courier New" w:hint="default"/>
    </w:rPr>
  </w:style>
  <w:style w:type="character" w:customStyle="1" w:styleId="WW8Num12z2">
    <w:name w:val="WW8Num12z2"/>
    <w:rsid w:val="009C2F7F"/>
    <w:rPr>
      <w:rFonts w:ascii="Wingdings" w:hAnsi="Wingdings" w:hint="default"/>
    </w:rPr>
  </w:style>
  <w:style w:type="character" w:customStyle="1" w:styleId="WW8Num12z3">
    <w:name w:val="WW8Num12z3"/>
    <w:rsid w:val="009C2F7F"/>
    <w:rPr>
      <w:rFonts w:ascii="Symbol" w:hAnsi="Symbol" w:hint="default"/>
    </w:rPr>
  </w:style>
  <w:style w:type="character" w:customStyle="1" w:styleId="WW8Num13z1">
    <w:name w:val="WW8Num13z1"/>
    <w:rsid w:val="009C2F7F"/>
    <w:rPr>
      <w:rFonts w:ascii="Courier New" w:hAnsi="Courier New" w:cs="Courier New" w:hint="default"/>
    </w:rPr>
  </w:style>
  <w:style w:type="character" w:customStyle="1" w:styleId="WW8Num13z2">
    <w:name w:val="WW8Num13z2"/>
    <w:rsid w:val="009C2F7F"/>
    <w:rPr>
      <w:rFonts w:ascii="Wingdings" w:hAnsi="Wingdings" w:hint="default"/>
    </w:rPr>
  </w:style>
  <w:style w:type="character" w:customStyle="1" w:styleId="WW8Num13z3">
    <w:name w:val="WW8Num13z3"/>
    <w:rsid w:val="009C2F7F"/>
    <w:rPr>
      <w:rFonts w:ascii="Symbol" w:hAnsi="Symbol" w:hint="default"/>
    </w:rPr>
  </w:style>
  <w:style w:type="character" w:customStyle="1" w:styleId="WW8Num16z0">
    <w:name w:val="WW8Num16z0"/>
    <w:rsid w:val="009C2F7F"/>
    <w:rPr>
      <w:b w:val="0"/>
      <w:bCs w:val="0"/>
    </w:rPr>
  </w:style>
  <w:style w:type="character" w:customStyle="1" w:styleId="WW8Num19z0">
    <w:name w:val="WW8Num19z0"/>
    <w:rsid w:val="009C2F7F"/>
    <w:rPr>
      <w:b w:val="0"/>
      <w:bCs w:val="0"/>
    </w:rPr>
  </w:style>
  <w:style w:type="character" w:customStyle="1" w:styleId="WW8Num31z0">
    <w:name w:val="WW8Num31z0"/>
    <w:rsid w:val="009C2F7F"/>
    <w:rPr>
      <w:b w:val="0"/>
      <w:bCs w:val="0"/>
    </w:rPr>
  </w:style>
  <w:style w:type="character" w:customStyle="1" w:styleId="WW8Num32z0">
    <w:name w:val="WW8Num32z0"/>
    <w:rsid w:val="009C2F7F"/>
    <w:rPr>
      <w:b w:val="0"/>
      <w:bCs w:val="0"/>
    </w:rPr>
  </w:style>
  <w:style w:type="character" w:customStyle="1" w:styleId="WW8Num33z0">
    <w:name w:val="WW8Num3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9C2F7F"/>
    <w:rPr>
      <w:rFonts w:ascii="Courier New" w:hAnsi="Courier New" w:cs="Courier New" w:hint="default"/>
    </w:rPr>
  </w:style>
  <w:style w:type="character" w:customStyle="1" w:styleId="WW8Num33z2">
    <w:name w:val="WW8Num33z2"/>
    <w:rsid w:val="009C2F7F"/>
    <w:rPr>
      <w:rFonts w:ascii="Wingdings" w:hAnsi="Wingdings" w:hint="default"/>
    </w:rPr>
  </w:style>
  <w:style w:type="character" w:customStyle="1" w:styleId="WW8Num33z3">
    <w:name w:val="WW8Num33z3"/>
    <w:rsid w:val="009C2F7F"/>
    <w:rPr>
      <w:rFonts w:ascii="Symbol" w:hAnsi="Symbol" w:hint="default"/>
    </w:rPr>
  </w:style>
  <w:style w:type="character" w:customStyle="1" w:styleId="Predvolenpsmoodseku1">
    <w:name w:val="Predvolené písmo odseku1"/>
    <w:rsid w:val="009C2F7F"/>
  </w:style>
  <w:style w:type="character" w:customStyle="1" w:styleId="Symbolypreslovanie">
    <w:name w:val="Symboly pre číslovanie"/>
    <w:rsid w:val="009C2F7F"/>
  </w:style>
  <w:style w:type="character" w:customStyle="1" w:styleId="Odrky">
    <w:name w:val="Odrážky"/>
    <w:rsid w:val="009C2F7F"/>
    <w:rPr>
      <w:rFonts w:ascii="StarSymbol" w:eastAsia="StarSymbol" w:hAnsi="StarSymbol" w:cs="StarSymbol" w:hint="default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2B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2B0B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E31E17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31E17"/>
    <w:pPr>
      <w:suppressAutoHyphens w:val="0"/>
      <w:ind w:right="-79"/>
      <w:jc w:val="both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4834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20</cp:revision>
  <cp:lastPrinted>2015-06-22T11:20:00Z</cp:lastPrinted>
  <dcterms:created xsi:type="dcterms:W3CDTF">2015-03-23T13:50:00Z</dcterms:created>
  <dcterms:modified xsi:type="dcterms:W3CDTF">2018-03-08T18:52:00Z</dcterms:modified>
</cp:coreProperties>
</file>