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4C2589">
        <w:rPr>
          <w:rFonts w:ascii="Arial Narrow" w:hAnsi="Arial Narrow"/>
          <w:bCs/>
          <w:sz w:val="20"/>
          <w:szCs w:val="22"/>
        </w:rPr>
        <w:t>BOKETTO a. s</w:t>
      </w:r>
      <w:r w:rsidR="00824C5B">
        <w:rPr>
          <w:rFonts w:ascii="Arial Narrow" w:hAnsi="Arial Narrow"/>
          <w:bCs/>
          <w:sz w:val="20"/>
          <w:szCs w:val="22"/>
        </w:rPr>
        <w:t>.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4C2589">
        <w:rPr>
          <w:rFonts w:ascii="Arial Narrow" w:hAnsi="Arial Narrow"/>
          <w:bCs/>
          <w:sz w:val="20"/>
          <w:szCs w:val="22"/>
        </w:rPr>
        <w:t>Bancíkovej 1/A, 821 03</w:t>
      </w:r>
      <w:r w:rsidR="00E54C4D">
        <w:rPr>
          <w:rFonts w:ascii="Arial Narrow" w:hAnsi="Arial Narrow"/>
          <w:bCs/>
          <w:sz w:val="20"/>
          <w:szCs w:val="22"/>
        </w:rPr>
        <w:t xml:space="preserve">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4C2589">
        <w:rPr>
          <w:rFonts w:ascii="Arial Narrow" w:hAnsi="Arial Narrow"/>
          <w:bCs/>
          <w:sz w:val="20"/>
          <w:szCs w:val="22"/>
        </w:rPr>
        <w:t>29.12.2017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r w:rsidR="004C2589">
        <w:rPr>
          <w:rFonts w:ascii="Arial Narrow" w:hAnsi="Arial Narrow"/>
          <w:bCs/>
          <w:sz w:val="20"/>
          <w:szCs w:val="22"/>
        </w:rPr>
        <w:t>Sa</w:t>
      </w:r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4C2589">
        <w:rPr>
          <w:rFonts w:ascii="Arial Narrow" w:hAnsi="Arial Narrow"/>
          <w:bCs/>
          <w:sz w:val="20"/>
          <w:szCs w:val="22"/>
        </w:rPr>
        <w:t>6705</w:t>
      </w:r>
      <w:r w:rsidR="00E97BED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824C5B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 v oblasti obchodu, služieb, výroby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športových, kultúrnych a iných spoločenských podujatí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služby, prieskum trhu a verejnej mienky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Uskutočnenie stavieb a ich zmien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a cestná doprava vykonávaná vozidlami s celkovou hmotnosťou do 3,5 t vrátane prípojného vozidla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Počítačové služby a služby súvisiace s počítačovým spracovaním údajov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4C2589" w:rsidRDefault="004C2589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 prenájmom</w:t>
      </w:r>
    </w:p>
    <w:p w:rsidR="00135A17" w:rsidRPr="00135A17" w:rsidRDefault="00135A17" w:rsidP="00135A17">
      <w:pPr>
        <w:pStyle w:val="Default"/>
        <w:tabs>
          <w:tab w:val="left" w:pos="1395"/>
        </w:tabs>
        <w:ind w:left="284"/>
        <w:rPr>
          <w:rFonts w:ascii="Arial Narrow" w:hAnsi="Arial Narrow"/>
          <w:bCs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 w:rsidR="004C2589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bookmarkStart w:id="0" w:name="_GoBack"/>
      <w:bookmarkEnd w:id="0"/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lastRenderedPageBreak/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185" w:rsidRDefault="00C85185" w:rsidP="00107589">
      <w:pPr>
        <w:spacing w:after="0" w:line="240" w:lineRule="auto"/>
      </w:pPr>
      <w:r>
        <w:separator/>
      </w:r>
    </w:p>
  </w:endnote>
  <w:endnote w:type="continuationSeparator" w:id="0">
    <w:p w:rsidR="00C85185" w:rsidRDefault="00C851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C61F1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185" w:rsidRDefault="00C85185" w:rsidP="00107589">
      <w:pPr>
        <w:spacing w:after="0" w:line="240" w:lineRule="auto"/>
      </w:pPr>
      <w:r>
        <w:separator/>
      </w:r>
    </w:p>
  </w:footnote>
  <w:footnote w:type="continuationSeparator" w:id="0">
    <w:p w:rsidR="00C85185" w:rsidRDefault="00C851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C258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C2589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35A17"/>
    <w:rsid w:val="00142206"/>
    <w:rsid w:val="001510FC"/>
    <w:rsid w:val="00151C69"/>
    <w:rsid w:val="001531CE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2699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2589"/>
    <w:rsid w:val="004C6614"/>
    <w:rsid w:val="004D3458"/>
    <w:rsid w:val="00512E8A"/>
    <w:rsid w:val="005130EC"/>
    <w:rsid w:val="0052121F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0607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1E2C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24C5B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4610"/>
    <w:rsid w:val="00912D01"/>
    <w:rsid w:val="00916032"/>
    <w:rsid w:val="00934878"/>
    <w:rsid w:val="009463F6"/>
    <w:rsid w:val="00955B8A"/>
    <w:rsid w:val="00964552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09BB"/>
    <w:rsid w:val="009C21AB"/>
    <w:rsid w:val="009C61F1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85185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1328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9651B2"/>
  <w15:docId w15:val="{D64FA5C7-A41D-4F6D-B022-0CF1F597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42F17-B908-40E5-A794-2DBDC653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9</cp:revision>
  <cp:lastPrinted>2017-06-30T06:17:00Z</cp:lastPrinted>
  <dcterms:created xsi:type="dcterms:W3CDTF">2018-01-09T12:04:00Z</dcterms:created>
  <dcterms:modified xsi:type="dcterms:W3CDTF">2018-03-27T14:13:00Z</dcterms:modified>
</cp:coreProperties>
</file>