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40"/>
        <w:gridCol w:w="5561"/>
        <w:gridCol w:w="291"/>
        <w:gridCol w:w="1538"/>
        <w:gridCol w:w="1093"/>
      </w:tblGrid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Príloha  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00"/>
            </w:tblGrid>
            <w:tr w:rsidR="004374AD" w:rsidRPr="004374AD">
              <w:trPr>
                <w:trHeight w:val="240"/>
                <w:tblCellSpacing w:w="0" w:type="dxa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74AD" w:rsidRPr="004374AD" w:rsidRDefault="004374AD" w:rsidP="004374AD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PL-Profy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spol. s r. o.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(CASH FLOW STATEMENTS) rok 2017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4374AD" w:rsidRPr="004374AD" w:rsidTr="004374A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-148 765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29 518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-354 507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228 410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177 043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222 949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-582 318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-47 022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-4 565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50 316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57 053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</w:t>
            </w:r>
          </w:p>
        </w:tc>
      </w:tr>
      <w:tr w:rsidR="004374AD" w:rsidRPr="004374AD" w:rsidTr="004374AD">
        <w:trPr>
          <w:trHeight w:val="51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4374AD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668 389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-1 137 792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667 191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348 244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83 447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-1 325 586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-82 249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-160 450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165 117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-879 864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8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165 120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-879 856</w:t>
            </w:r>
          </w:p>
        </w:tc>
      </w:tr>
      <w:tr w:rsidR="004374AD" w:rsidRPr="004374AD" w:rsidTr="004374AD">
        <w:trPr>
          <w:trHeight w:val="9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A.7.</w:t>
            </w: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1 467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-8 715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166 587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-888 571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-16 503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-13 559</w:t>
            </w:r>
          </w:p>
        </w:tc>
      </w:tr>
      <w:tr w:rsidR="004374AD" w:rsidRPr="004374AD" w:rsidTr="004374AD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-16 170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-13 559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1 200 000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C.1.2.</w:t>
            </w: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1 200 000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vyplatenie podielu na vlastnom imaní (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vyrovnacie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podiely spoločníkov, členov a iné úhrady zo zníženia vlastného imania) (z MD 365)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-220 096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-323 145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1 100 000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-219 996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-395 130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-1 005 131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-22 884</w:t>
            </w:r>
          </w:p>
        </w:tc>
      </w:tr>
      <w:tr w:rsidR="004374AD" w:rsidRPr="004374AD" w:rsidTr="004374AD">
        <w:trPr>
          <w:trHeight w:val="72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7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-50 265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-60 479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374AD" w:rsidRPr="004374AD" w:rsidTr="004374AD">
        <w:trPr>
          <w:trHeight w:val="24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-270 361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816 376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-119 944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-85 754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-1 011 489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-925 732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-1 131 433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-1 011 486</w:t>
            </w:r>
          </w:p>
        </w:tc>
      </w:tr>
      <w:tr w:rsidR="004374AD" w:rsidRPr="004374AD" w:rsidTr="004374AD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</w:t>
            </w:r>
          </w:p>
        </w:tc>
      </w:tr>
      <w:tr w:rsidR="004374AD" w:rsidRPr="004374AD" w:rsidTr="004374AD">
        <w:trPr>
          <w:trHeight w:val="73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374AD" w:rsidRPr="004374AD" w:rsidRDefault="004374AD" w:rsidP="004374A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4374AD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-1 131 442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374AD" w:rsidRPr="004374AD" w:rsidRDefault="004374AD" w:rsidP="004374A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4374AD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-1 011 489</w:t>
            </w:r>
          </w:p>
        </w:tc>
      </w:tr>
    </w:tbl>
    <w:p w:rsidR="00A037C3" w:rsidRPr="004374AD" w:rsidRDefault="00A037C3" w:rsidP="004374AD"/>
    <w:sectPr w:rsidR="00A037C3" w:rsidRPr="004374AD" w:rsidSect="00A03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D63E1"/>
    <w:rsid w:val="004374AD"/>
    <w:rsid w:val="005B642F"/>
    <w:rsid w:val="00A037C3"/>
    <w:rsid w:val="00FD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7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1341</Words>
  <Characters>7646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bezuchova</dc:creator>
  <cp:lastModifiedBy>bezuchova</cp:lastModifiedBy>
  <cp:revision>2</cp:revision>
  <dcterms:created xsi:type="dcterms:W3CDTF">2018-03-20T14:31:00Z</dcterms:created>
  <dcterms:modified xsi:type="dcterms:W3CDTF">2018-03-20T14:43:00Z</dcterms:modified>
</cp:coreProperties>
</file>