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BDC" w:rsidRPr="00E13BDC" w:rsidRDefault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220C01" w:rsidRPr="00E13BDC" w:rsidRDefault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220C01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  <w:u w:val="single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  <w:r w:rsidRPr="00E13BDC">
        <w:rPr>
          <w:rFonts w:ascii="Arial" w:hAnsi="Arial" w:cs="Arial"/>
          <w:sz w:val="20"/>
          <w:szCs w:val="20"/>
          <w:u w:val="single"/>
        </w:rPr>
        <w:t xml:space="preserve">Komenského 500/30 029 01 Námestovo, </w:t>
      </w:r>
      <w:r w:rsidR="005978B7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 IČO:</w:t>
      </w:r>
      <w:r w:rsidR="00680669" w:rsidRPr="00E13BDC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E13BDC">
        <w:rPr>
          <w:rFonts w:ascii="Arial" w:hAnsi="Arial" w:cs="Arial"/>
          <w:sz w:val="20"/>
          <w:szCs w:val="20"/>
          <w:u w:val="single"/>
        </w:rPr>
        <w:t>51219867,</w:t>
      </w:r>
      <w:r w:rsidR="005978B7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  </w:t>
      </w:r>
      <w:r w:rsidRPr="00E13BDC">
        <w:rPr>
          <w:rFonts w:ascii="Arial" w:hAnsi="Arial" w:cs="Arial"/>
          <w:sz w:val="20"/>
          <w:szCs w:val="20"/>
          <w:u w:val="single"/>
        </w:rPr>
        <w:t>Zapísaná na Žilina, odd. Sro, vl.č.68934/L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>27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700"/>
        <w:gridCol w:w="743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2 500 €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(50%)</w:t>
            </w:r>
          </w:p>
        </w:tc>
      </w:tr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2/</w:t>
            </w:r>
            <w:hyperlink r:id="rId6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Jozef Luscoň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365, 029 47 Oravská Polhora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2 500 €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(50%)</w:t>
            </w:r>
          </w:p>
        </w:tc>
      </w:tr>
    </w:tbl>
    <w:p w:rsidR="00587AED" w:rsidRPr="00E13BDC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2017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220C01">
      <w:pPr>
        <w:rPr>
          <w:rFonts w:ascii="Arial" w:hAnsi="Arial" w:cs="Arial"/>
          <w:color w:val="000000" w:themeColor="text1"/>
          <w:sz w:val="20"/>
          <w:szCs w:val="20"/>
        </w:rPr>
      </w:pPr>
      <w:hyperlink r:id="rId7" w:tooltip="Zobraz v spoločníci-konatelia" w:history="1">
        <w:r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9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Jozef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Luscoň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predseda: </w:t>
      </w:r>
      <w:hyperlink r:id="rId10" w:tooltip="Zobraz v spoločníci-konatelia" w:history="1">
        <w:r w:rsidR="00220C0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1" w:tooltip="Zobraz v spoločníci-konatelia" w:history="1">
        <w:r w:rsidR="00220C0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Jozef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Luscoň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A725BD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</w:t>
      </w:r>
      <w:r w:rsidR="0097658C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7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>23.11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.201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7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7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>23.11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.201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7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31.12.201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Pr="00E13BDC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201</w:t>
      </w:r>
      <w:r w:rsidR="0097658C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7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68066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180</w:t>
      </w:r>
      <w:r w:rsidR="0068066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>27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.03.201</w:t>
      </w:r>
      <w:r w:rsidR="008048A3" w:rsidRPr="00E13BDC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 w:rsidP="00680669">
      <w:pPr>
        <w:jc w:val="both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2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                   </w:t>
      </w:r>
      <w:hyperlink r:id="rId13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Jozef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Luscoň</w:t>
      </w:r>
    </w:p>
    <w:p w:rsidR="00220C01" w:rsidRDefault="00220C01" w:rsidP="00680669">
      <w:pPr>
        <w:jc w:val="both"/>
      </w:pPr>
    </w:p>
    <w:p w:rsidR="00220C01" w:rsidRDefault="00220C01" w:rsidP="00680669">
      <w:pPr>
        <w:jc w:val="both"/>
      </w:pPr>
    </w:p>
    <w:p w:rsidR="00220C01" w:rsidRDefault="00220C01" w:rsidP="00680669">
      <w:pPr>
        <w:jc w:val="both"/>
      </w:pPr>
    </w:p>
    <w:p w:rsidR="00220C01" w:rsidRDefault="00220C01" w:rsidP="00680669">
      <w:pPr>
        <w:jc w:val="both"/>
      </w:pPr>
    </w:p>
    <w:p w:rsidR="00220C01" w:rsidRPr="002A30F9" w:rsidRDefault="00220C01" w:rsidP="00680669">
      <w:pPr>
        <w:jc w:val="both"/>
        <w:rPr>
          <w:rFonts w:ascii="Arial" w:hAnsi="Arial"/>
          <w:color w:val="000000" w:themeColor="text1"/>
          <w:sz w:val="20"/>
        </w:rPr>
      </w:pPr>
      <w:r w:rsidRPr="00220C01"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        </w:t>
      </w:r>
      <w:r w:rsidR="00E13BDC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inline distT="0" distB="0" distL="0" distR="0">
            <wp:extent cx="2343150" cy="1493636"/>
            <wp:effectExtent l="19050" t="0" r="0" b="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4936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Pr="002A30F9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Oravské ruky, s.r.o.</w:t>
      </w:r>
    </w:p>
    <w:p w:rsidR="00E13BDC" w:rsidRPr="00E13BDC" w:rsidRDefault="00E13BDC" w:rsidP="00E13BDC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t>51219867,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27</w:t>
      </w:r>
      <w:r w:rsidR="008048A3" w:rsidRPr="00E13BDC">
        <w:rPr>
          <w:rFonts w:ascii="Arial" w:hAnsi="Arial" w:cs="Arial"/>
          <w:color w:val="000000" w:themeColor="text1"/>
          <w:sz w:val="20"/>
          <w:szCs w:val="20"/>
        </w:rPr>
        <w:t>.03.2018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700"/>
        <w:gridCol w:w="743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6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2 500 €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(50%)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2/</w:t>
            </w:r>
            <w:hyperlink r:id="rId17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Jozef Luscoň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365, 029 47 Oravská Polhora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2 500 €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(50%)</w:t>
            </w: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101F6F"/>
    <w:rsid w:val="00220C01"/>
    <w:rsid w:val="002976E2"/>
    <w:rsid w:val="002A30F9"/>
    <w:rsid w:val="00501E95"/>
    <w:rsid w:val="00587AED"/>
    <w:rsid w:val="005978B7"/>
    <w:rsid w:val="00680669"/>
    <w:rsid w:val="006F47D0"/>
    <w:rsid w:val="008048A3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Predvolenpsmoodseku"/>
    <w:uiPriority w:val="22"/>
    <w:qFormat/>
    <w:rsid w:val="00220C0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Elvis%20Maza%C4%8Dek%20%40Hru%C5%A1t%C3%ADn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tin%20Rusn%C3%A1k%20%40N%C3%A1mestovo" TargetMode="External"/><Relationship Id="rId12" Type="http://schemas.openxmlformats.org/officeDocument/2006/relationships/hyperlink" Target="https://www.finstat.sk/spolocnici-konatelia?query=Elvis%20Maza%C4%8Dek%20%40Hru%C5%A1t%C3%ADn" TargetMode="External"/><Relationship Id="rId17" Type="http://schemas.openxmlformats.org/officeDocument/2006/relationships/hyperlink" Target="https://www.finstat.sk/spolocnici-konatelia?query=Jozef%20Lusco%C5%88%20%40Oravsk%C3%A1%20Polhora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instat.sk/spolocnici-konatelia?query=Martin%20Rusn%C3%A1k%20%40N%C3%A1mestovo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Jozef%20Lusco%C5%88%20%40Oravsk%C3%A1%20Polhora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image" Target="media/image2.png"/><Relationship Id="rId10" Type="http://schemas.openxmlformats.org/officeDocument/2006/relationships/hyperlink" Target="https://www.finstat.sk/spolocnici-konatelia?query=Elvis%20Maza%C4%8Dek%20%40Hru%C5%A1t%C3%ADn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2014-05-27T16:13:00Z</cp:lastPrinted>
  <dcterms:created xsi:type="dcterms:W3CDTF">2018-03-27T19:27:00Z</dcterms:created>
  <dcterms:modified xsi:type="dcterms:W3CDTF">2018-03-27T19:27:00Z</dcterms:modified>
</cp:coreProperties>
</file>