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F0A" w:rsidRDefault="00A75F0A" w:rsidP="00A75F0A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31.12.2017 </w:t>
      </w:r>
    </w:p>
    <w:p w:rsidR="00A75F0A" w:rsidRDefault="00A75F0A" w:rsidP="00A75F0A">
      <w:pPr>
        <w:rPr>
          <w:b/>
          <w:sz w:val="24"/>
          <w:szCs w:val="24"/>
          <w:u w:val="single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75F0A" w:rsidRDefault="00A75F0A" w:rsidP="00A75F0A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75F0A" w:rsidRDefault="00A75F0A" w:rsidP="00A75F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24"/>
                <w:szCs w:val="24"/>
              </w:rPr>
            </w:pP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Lúka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33 Lúka 205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00311758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A75F0A" w:rsidRDefault="00A75F0A">
            <w:pPr>
              <w:rPr>
                <w:color w:val="FF0000"/>
                <w:sz w:val="24"/>
                <w:szCs w:val="24"/>
              </w:rPr>
            </w:pP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A75F0A" w:rsidRDefault="00A75F0A">
            <w:pPr>
              <w:rPr>
                <w:color w:val="FF0000"/>
                <w:sz w:val="24"/>
                <w:szCs w:val="24"/>
              </w:rPr>
            </w:pP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24"/>
                <w:szCs w:val="24"/>
              </w:rPr>
            </w:pP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24"/>
                <w:szCs w:val="24"/>
              </w:rPr>
            </w:pP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riadna</w:t>
            </w:r>
          </w:p>
          <w:p w:rsidR="00A75F0A" w:rsidRDefault="001F53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75F0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75F0A">
              <w:rPr>
                <w:sz w:val="24"/>
                <w:szCs w:val="24"/>
              </w:rPr>
              <w:t xml:space="preserve">    mimoriadna 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x   </w:t>
            </w:r>
            <w:r>
              <w:rPr>
                <w:sz w:val="24"/>
                <w:szCs w:val="24"/>
              </w:rPr>
              <w:t>áno</w:t>
            </w:r>
          </w:p>
          <w:p w:rsidR="00A75F0A" w:rsidRDefault="001F533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75F0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75F0A">
              <w:rPr>
                <w:sz w:val="24"/>
                <w:szCs w:val="24"/>
              </w:rPr>
              <w:t xml:space="preserve">    nie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x   </w:t>
            </w:r>
            <w:r>
              <w:rPr>
                <w:sz w:val="24"/>
                <w:szCs w:val="24"/>
              </w:rPr>
              <w:t>áno</w:t>
            </w:r>
          </w:p>
          <w:p w:rsidR="00A75F0A" w:rsidRDefault="001F533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75F0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75F0A">
              <w:rPr>
                <w:sz w:val="24"/>
                <w:szCs w:val="24"/>
              </w:rPr>
              <w:t xml:space="preserve">    nie</w:t>
            </w:r>
          </w:p>
        </w:tc>
      </w:tr>
    </w:tbl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75F0A" w:rsidRDefault="00A75F0A" w:rsidP="00A75F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A75F0A" w:rsidRDefault="00A75F0A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A75F0A" w:rsidRDefault="00A75F0A" w:rsidP="00A75F0A">
      <w:pPr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75F0A" w:rsidRDefault="00A75F0A" w:rsidP="00A75F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Vladimír Vöröš </w:t>
            </w:r>
          </w:p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Rastislav </w:t>
            </w:r>
            <w:proofErr w:type="spellStart"/>
            <w:r>
              <w:rPr>
                <w:sz w:val="24"/>
                <w:szCs w:val="24"/>
              </w:rPr>
              <w:t>Plesník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A75F0A" w:rsidRDefault="00A75F0A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BA5D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A75F0A" w:rsidRDefault="00A75F0A">
            <w:pPr>
              <w:rPr>
                <w:sz w:val="24"/>
                <w:szCs w:val="24"/>
              </w:rPr>
            </w:pPr>
          </w:p>
          <w:p w:rsidR="00A75F0A" w:rsidRDefault="00A75F0A">
            <w:pPr>
              <w:rPr>
                <w:sz w:val="24"/>
                <w:szCs w:val="24"/>
              </w:rPr>
            </w:pPr>
          </w:p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  <w:sz w:val="24"/>
                <w:szCs w:val="24"/>
              </w:rPr>
            </w:pP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B41C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MŠ Lúka 135 - </w:t>
            </w:r>
            <w:r w:rsidR="00A75F0A">
              <w:rPr>
                <w:sz w:val="24"/>
                <w:szCs w:val="24"/>
              </w:rPr>
              <w:t>1</w:t>
            </w: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24"/>
                <w:szCs w:val="24"/>
              </w:rPr>
            </w:pP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organizácie založené/zriadené 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24"/>
                <w:szCs w:val="24"/>
              </w:rPr>
            </w:pPr>
          </w:p>
        </w:tc>
      </w:tr>
      <w:tr w:rsidR="00A75F0A" w:rsidTr="00A75F0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B41C33" w:rsidP="00B41C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Obecná vodohospodárka spoločnosť </w:t>
            </w:r>
            <w:proofErr w:type="spellStart"/>
            <w:r>
              <w:rPr>
                <w:sz w:val="24"/>
                <w:szCs w:val="24"/>
              </w:rPr>
              <w:t>Šáchor</w:t>
            </w:r>
            <w:proofErr w:type="spellEnd"/>
            <w:r>
              <w:rPr>
                <w:sz w:val="24"/>
                <w:szCs w:val="24"/>
              </w:rPr>
              <w:t xml:space="preserve"> spol. s r.o. Lúka  205 -  </w:t>
            </w:r>
            <w:r w:rsidR="00A75F0A">
              <w:rPr>
                <w:sz w:val="24"/>
                <w:szCs w:val="24"/>
              </w:rPr>
              <w:t>0,5</w:t>
            </w:r>
          </w:p>
        </w:tc>
      </w:tr>
    </w:tbl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75F0A" w:rsidRDefault="00A75F0A" w:rsidP="00A75F0A">
      <w:pPr>
        <w:rPr>
          <w:sz w:val="24"/>
          <w:szCs w:val="24"/>
        </w:rPr>
      </w:pPr>
    </w:p>
    <w:p w:rsidR="00A75F0A" w:rsidRDefault="00A75F0A" w:rsidP="00A75F0A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 w:rsidR="001F53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5331">
        <w:rPr>
          <w:rFonts w:cs="Tahoma"/>
          <w:b/>
          <w:bCs/>
          <w:sz w:val="22"/>
          <w:szCs w:val="22"/>
        </w:rPr>
      </w:r>
      <w:r w:rsidR="001F5331">
        <w:rPr>
          <w:rFonts w:cs="Tahoma"/>
          <w:b/>
          <w:bCs/>
          <w:sz w:val="22"/>
          <w:szCs w:val="22"/>
        </w:rPr>
        <w:fldChar w:fldCharType="separate"/>
      </w:r>
      <w:r w:rsidR="001F533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75F0A" w:rsidRDefault="00A75F0A" w:rsidP="00A75F0A">
      <w:pPr>
        <w:spacing w:line="360" w:lineRule="auto"/>
        <w:jc w:val="both"/>
        <w:rPr>
          <w:sz w:val="24"/>
          <w:szCs w:val="24"/>
        </w:rPr>
      </w:pPr>
    </w:p>
    <w:p w:rsidR="00A75F0A" w:rsidRDefault="00A75F0A" w:rsidP="00A75F0A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75F0A" w:rsidRDefault="00A75F0A" w:rsidP="00A75F0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</w:t>
      </w:r>
      <w:r w:rsidR="00D304C9">
        <w:rPr>
          <w:sz w:val="24"/>
          <w:szCs w:val="24"/>
        </w:rPr>
        <w:t xml:space="preserve">                                                      </w:t>
      </w:r>
      <w:r>
        <w:rPr>
          <w:sz w:val="24"/>
          <w:szCs w:val="24"/>
        </w:rPr>
        <w:t xml:space="preserve">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1F53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5331">
        <w:rPr>
          <w:rFonts w:cs="Tahoma"/>
          <w:b/>
          <w:bCs/>
          <w:sz w:val="22"/>
          <w:szCs w:val="22"/>
        </w:rPr>
      </w:r>
      <w:r w:rsidR="001F5331">
        <w:rPr>
          <w:rFonts w:cs="Tahoma"/>
          <w:b/>
          <w:bCs/>
          <w:sz w:val="22"/>
          <w:szCs w:val="22"/>
        </w:rPr>
        <w:fldChar w:fldCharType="separate"/>
      </w:r>
      <w:r w:rsidR="001F533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nie</w:t>
      </w:r>
    </w:p>
    <w:p w:rsidR="00A75F0A" w:rsidRDefault="00A75F0A" w:rsidP="00A75F0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75F0A" w:rsidTr="00A75F0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5F0A" w:rsidRDefault="00A75F0A">
            <w:pPr>
              <w:jc w:val="center"/>
              <w:rPr>
                <w:b/>
              </w:rPr>
            </w:pP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5F0A" w:rsidRDefault="00A75F0A">
            <w:pPr>
              <w:jc w:val="center"/>
              <w:rPr>
                <w:b/>
              </w:rPr>
            </w:pP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5F0A" w:rsidRDefault="00A75F0A">
            <w:pPr>
              <w:jc w:val="center"/>
              <w:rPr>
                <w:b/>
              </w:rPr>
            </w:pP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A75F0A" w:rsidRDefault="00A75F0A">
            <w:pPr>
              <w:jc w:val="center"/>
              <w:rPr>
                <w:b/>
              </w:rPr>
            </w:pPr>
          </w:p>
        </w:tc>
      </w:tr>
      <w:tr w:rsidR="00A75F0A" w:rsidTr="00A75F0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</w:tr>
      <w:tr w:rsidR="00A75F0A" w:rsidTr="00A75F0A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</w:tr>
    </w:tbl>
    <w:p w:rsidR="00A75F0A" w:rsidRDefault="00A75F0A" w:rsidP="00A75F0A">
      <w:pPr>
        <w:ind w:left="284"/>
        <w:jc w:val="both"/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A75F0A" w:rsidRDefault="00A75F0A" w:rsidP="00A75F0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budúcich období a výnosy budúcich období sa vykazujú vo </w:t>
            </w:r>
            <w:r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A75F0A" w:rsidTr="00A75F0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A75F0A" w:rsidRDefault="00A75F0A" w:rsidP="00A75F0A">
      <w:pPr>
        <w:ind w:left="284"/>
        <w:jc w:val="both"/>
        <w:rPr>
          <w:rFonts w:cs="Tahoma"/>
          <w:bCs/>
          <w:sz w:val="22"/>
          <w:szCs w:val="22"/>
        </w:rPr>
      </w:pPr>
    </w:p>
    <w:p w:rsidR="00A75F0A" w:rsidRDefault="00A75F0A" w:rsidP="00A75F0A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75F0A" w:rsidRDefault="00A75F0A" w:rsidP="00A75F0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A75F0A" w:rsidRDefault="00A75F0A" w:rsidP="00A75F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A75F0A" w:rsidRDefault="00A75F0A" w:rsidP="00A75F0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A75F0A" w:rsidRDefault="00A75F0A" w:rsidP="00A75F0A">
      <w:pPr>
        <w:pStyle w:val="Zkladntext"/>
        <w:ind w:left="0"/>
        <w:rPr>
          <w:sz w:val="24"/>
          <w:szCs w:val="24"/>
        </w:rPr>
      </w:pPr>
    </w:p>
    <w:p w:rsidR="00A75F0A" w:rsidRDefault="00A75F0A" w:rsidP="00A75F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A75F0A" w:rsidTr="00A75F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A75F0A" w:rsidTr="00A75F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25</w:t>
            </w:r>
          </w:p>
        </w:tc>
      </w:tr>
      <w:tr w:rsidR="00A75F0A" w:rsidTr="00A75F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16,66</w:t>
            </w:r>
          </w:p>
        </w:tc>
      </w:tr>
      <w:tr w:rsidR="00A75F0A" w:rsidTr="00A75F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12,5</w:t>
            </w:r>
          </w:p>
        </w:tc>
      </w:tr>
      <w:tr w:rsidR="00A75F0A" w:rsidTr="00A75F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8,33</w:t>
            </w:r>
          </w:p>
        </w:tc>
      </w:tr>
      <w:tr w:rsidR="00A75F0A" w:rsidTr="00A75F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5</w:t>
            </w:r>
          </w:p>
        </w:tc>
      </w:tr>
      <w:tr w:rsidR="00A75F0A" w:rsidTr="00A75F0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2,5</w:t>
            </w:r>
          </w:p>
        </w:tc>
      </w:tr>
    </w:tbl>
    <w:p w:rsidR="00A75F0A" w:rsidRDefault="00A75F0A" w:rsidP="00A75F0A">
      <w:pPr>
        <w:jc w:val="both"/>
        <w:rPr>
          <w:sz w:val="24"/>
        </w:rPr>
      </w:pPr>
    </w:p>
    <w:p w:rsidR="00A75F0A" w:rsidRDefault="00A75F0A" w:rsidP="00A75F0A">
      <w:pPr>
        <w:jc w:val="both"/>
        <w:rPr>
          <w:sz w:val="24"/>
        </w:rPr>
      </w:pPr>
      <w:r>
        <w:rPr>
          <w:sz w:val="24"/>
        </w:rPr>
        <w:t>Drobný nehmotný majetok od 1Eur do 2400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A75F0A" w:rsidRDefault="00A75F0A" w:rsidP="00A75F0A">
      <w:pPr>
        <w:jc w:val="both"/>
        <w:rPr>
          <w:sz w:val="24"/>
        </w:rPr>
      </w:pPr>
      <w:r>
        <w:rPr>
          <w:sz w:val="24"/>
        </w:rPr>
        <w:t>Drobný hmotný majetok od 1 Eur do 1700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75F0A" w:rsidRDefault="00A75F0A" w:rsidP="00A75F0A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A75F0A" w:rsidRDefault="00A75F0A" w:rsidP="00A75F0A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1F53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5331">
        <w:rPr>
          <w:rFonts w:cs="Tahoma"/>
          <w:b/>
          <w:bCs/>
          <w:sz w:val="22"/>
          <w:szCs w:val="22"/>
        </w:rPr>
      </w:r>
      <w:r w:rsidR="001F5331">
        <w:rPr>
          <w:rFonts w:cs="Tahoma"/>
          <w:b/>
          <w:bCs/>
          <w:sz w:val="22"/>
          <w:szCs w:val="22"/>
        </w:rPr>
        <w:fldChar w:fldCharType="separate"/>
      </w:r>
      <w:r w:rsidR="001F533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75F0A" w:rsidRDefault="00A75F0A" w:rsidP="00A75F0A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="001F53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5331">
        <w:rPr>
          <w:rFonts w:cs="Tahoma"/>
          <w:b/>
          <w:bCs/>
          <w:sz w:val="22"/>
          <w:szCs w:val="22"/>
        </w:rPr>
      </w:r>
      <w:r w:rsidR="001F5331">
        <w:rPr>
          <w:rFonts w:cs="Tahoma"/>
          <w:b/>
          <w:bCs/>
          <w:sz w:val="22"/>
          <w:szCs w:val="22"/>
        </w:rPr>
        <w:fldChar w:fldCharType="separate"/>
      </w:r>
      <w:r w:rsidR="001F533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75F0A" w:rsidRDefault="00A75F0A" w:rsidP="00A75F0A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1F53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5331">
        <w:rPr>
          <w:rFonts w:cs="Tahoma"/>
          <w:b/>
          <w:bCs/>
          <w:sz w:val="22"/>
          <w:szCs w:val="22"/>
        </w:rPr>
      </w:r>
      <w:r w:rsidR="001F5331">
        <w:rPr>
          <w:rFonts w:cs="Tahoma"/>
          <w:b/>
          <w:bCs/>
          <w:sz w:val="22"/>
          <w:szCs w:val="22"/>
        </w:rPr>
        <w:fldChar w:fldCharType="separate"/>
      </w:r>
      <w:r w:rsidR="001F533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75F0A" w:rsidRDefault="00A75F0A" w:rsidP="00A75F0A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1F53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5331">
        <w:rPr>
          <w:rFonts w:cs="Tahoma"/>
          <w:b/>
          <w:bCs/>
          <w:sz w:val="22"/>
          <w:szCs w:val="22"/>
        </w:rPr>
      </w:r>
      <w:r w:rsidR="001F5331">
        <w:rPr>
          <w:rFonts w:cs="Tahoma"/>
          <w:b/>
          <w:bCs/>
          <w:sz w:val="22"/>
          <w:szCs w:val="22"/>
        </w:rPr>
        <w:fldChar w:fldCharType="separate"/>
      </w:r>
      <w:r w:rsidR="001F533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75F0A" w:rsidRDefault="00A75F0A" w:rsidP="00A75F0A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1F53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5331">
        <w:rPr>
          <w:rFonts w:cs="Tahoma"/>
          <w:b/>
          <w:bCs/>
          <w:sz w:val="22"/>
          <w:szCs w:val="22"/>
        </w:rPr>
      </w:r>
      <w:r w:rsidR="001F5331">
        <w:rPr>
          <w:rFonts w:cs="Tahoma"/>
          <w:b/>
          <w:bCs/>
          <w:sz w:val="22"/>
          <w:szCs w:val="22"/>
        </w:rPr>
        <w:fldChar w:fldCharType="separate"/>
      </w:r>
      <w:r w:rsidR="001F533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75F0A" w:rsidRDefault="00A75F0A" w:rsidP="00A75F0A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1F53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5331">
        <w:rPr>
          <w:rFonts w:cs="Tahoma"/>
          <w:b/>
          <w:bCs/>
          <w:sz w:val="22"/>
          <w:szCs w:val="22"/>
        </w:rPr>
      </w:r>
      <w:r w:rsidR="001F5331">
        <w:rPr>
          <w:rFonts w:cs="Tahoma"/>
          <w:b/>
          <w:bCs/>
          <w:sz w:val="22"/>
          <w:szCs w:val="22"/>
        </w:rPr>
        <w:fldChar w:fldCharType="separate"/>
      </w:r>
      <w:r w:rsidR="001F533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75F0A" w:rsidRDefault="00A75F0A" w:rsidP="00A75F0A">
      <w:pPr>
        <w:pStyle w:val="Zkladntext"/>
        <w:ind w:left="0"/>
        <w:rPr>
          <w:color w:val="000000"/>
          <w:sz w:val="24"/>
          <w:szCs w:val="24"/>
        </w:rPr>
      </w:pPr>
    </w:p>
    <w:p w:rsidR="00A75F0A" w:rsidRPr="00053B1C" w:rsidRDefault="00A75F0A" w:rsidP="00053B1C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5"/>
        <w:gridCol w:w="7835"/>
      </w:tblGrid>
      <w:tr w:rsidR="00A75F0A" w:rsidTr="00A75F0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25   % menovitej hodnoty pohľadávky bez príslušenstva </w:t>
            </w:r>
          </w:p>
        </w:tc>
      </w:tr>
      <w:tr w:rsidR="00A75F0A" w:rsidTr="00A75F0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50  % menovitej hodnoty pohľadávky bez príslušenstva</w:t>
            </w:r>
          </w:p>
        </w:tc>
      </w:tr>
      <w:tr w:rsidR="00A75F0A" w:rsidTr="00A75F0A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100   % menovitej hodnoty pohľadávky bez príslušenstva</w:t>
            </w:r>
          </w:p>
        </w:tc>
      </w:tr>
    </w:tbl>
    <w:p w:rsidR="00A75F0A" w:rsidRDefault="00A75F0A" w:rsidP="00A75F0A">
      <w:pPr>
        <w:pStyle w:val="Zkladntext"/>
        <w:ind w:left="0"/>
        <w:rPr>
          <w:sz w:val="24"/>
          <w:szCs w:val="24"/>
          <w:u w:val="single"/>
        </w:rPr>
      </w:pPr>
    </w:p>
    <w:p w:rsidR="00A75F0A" w:rsidRDefault="00A75F0A" w:rsidP="00A75F0A">
      <w:pPr>
        <w:pStyle w:val="Zkladntext"/>
        <w:ind w:left="0"/>
        <w:rPr>
          <w:sz w:val="24"/>
          <w:szCs w:val="24"/>
          <w:u w:val="single"/>
        </w:rPr>
      </w:pPr>
    </w:p>
    <w:p w:rsidR="00A75F0A" w:rsidRDefault="00A75F0A" w:rsidP="00A75F0A">
      <w:pPr>
        <w:pStyle w:val="Zkladntext"/>
        <w:ind w:left="0"/>
        <w:rPr>
          <w:sz w:val="24"/>
          <w:szCs w:val="24"/>
          <w:u w:val="single"/>
        </w:rPr>
      </w:pPr>
    </w:p>
    <w:p w:rsidR="00A75F0A" w:rsidRDefault="00053B1C" w:rsidP="00053B1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A75F0A">
        <w:rPr>
          <w:b/>
          <w:sz w:val="24"/>
          <w:szCs w:val="24"/>
        </w:rPr>
        <w:t>Zásady pre vykazovanie transferov.</w:t>
      </w: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75F0A" w:rsidRDefault="00A75F0A" w:rsidP="00A75F0A">
      <w:pPr>
        <w:jc w:val="both"/>
        <w:rPr>
          <w:b/>
          <w:sz w:val="24"/>
          <w:szCs w:val="24"/>
        </w:rPr>
      </w:pP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75F0A" w:rsidRDefault="00A75F0A" w:rsidP="00A75F0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75F0A" w:rsidRDefault="00A75F0A" w:rsidP="00A75F0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A75F0A" w:rsidRDefault="00A75F0A" w:rsidP="00A75F0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75F0A" w:rsidRDefault="00A75F0A" w:rsidP="00A75F0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75F0A" w:rsidRDefault="00A75F0A" w:rsidP="00A75F0A">
      <w:pPr>
        <w:jc w:val="both"/>
        <w:rPr>
          <w:b/>
          <w:sz w:val="24"/>
          <w:szCs w:val="24"/>
        </w:rPr>
      </w:pP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75F0A" w:rsidRDefault="00A75F0A" w:rsidP="00A75F0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75F0A" w:rsidRDefault="00A75F0A" w:rsidP="00A75F0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75F0A" w:rsidRDefault="00A75F0A" w:rsidP="00A75F0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75F0A" w:rsidRDefault="00A75F0A" w:rsidP="00A75F0A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75F0A" w:rsidRDefault="00A75F0A" w:rsidP="00A75F0A">
      <w:pPr>
        <w:jc w:val="both"/>
        <w:rPr>
          <w:b/>
          <w:sz w:val="24"/>
          <w:szCs w:val="24"/>
        </w:rPr>
      </w:pPr>
    </w:p>
    <w:p w:rsidR="00A75F0A" w:rsidRDefault="00053B1C" w:rsidP="00053B1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7. </w:t>
      </w:r>
      <w:r w:rsidR="00A75F0A">
        <w:rPr>
          <w:b/>
          <w:sz w:val="24"/>
          <w:szCs w:val="24"/>
        </w:rPr>
        <w:t>Spôsob prepočtu údajov v cudzích menách na menu euro.</w:t>
      </w:r>
    </w:p>
    <w:p w:rsidR="00A75F0A" w:rsidRDefault="00A75F0A" w:rsidP="00A75F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75F0A" w:rsidRDefault="00A75F0A" w:rsidP="00A75F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A75F0A" w:rsidRDefault="00A75F0A" w:rsidP="00A75F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75F0A" w:rsidRDefault="00A75F0A" w:rsidP="00A75F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75F0A" w:rsidRDefault="00A75F0A" w:rsidP="00A75F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75F0A" w:rsidRDefault="00A75F0A" w:rsidP="00A75F0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</w:t>
      </w:r>
    </w:p>
    <w:p w:rsidR="00A75F0A" w:rsidRDefault="00A75F0A" w:rsidP="00A75F0A">
      <w:pPr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75F0A" w:rsidRDefault="00A75F0A" w:rsidP="001463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1463D7" w:rsidRPr="001463D7" w:rsidRDefault="001463D7" w:rsidP="001463D7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A75F0A" w:rsidRDefault="00A75F0A" w:rsidP="00A75F0A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75F0A" w:rsidRDefault="00A75F0A" w:rsidP="00A75F0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  </w:t>
      </w:r>
    </w:p>
    <w:p w:rsidR="00700735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č.1 je vykázaný príra</w:t>
      </w:r>
      <w:r w:rsidR="0072301B">
        <w:rPr>
          <w:b w:val="0"/>
          <w:sz w:val="24"/>
          <w:szCs w:val="24"/>
        </w:rPr>
        <w:t xml:space="preserve">stok na účte 021 v sume </w:t>
      </w:r>
      <w:r w:rsidR="007C3A9C">
        <w:rPr>
          <w:b w:val="0"/>
          <w:sz w:val="24"/>
          <w:szCs w:val="24"/>
        </w:rPr>
        <w:t>40239,72</w:t>
      </w:r>
      <w:r>
        <w:rPr>
          <w:b w:val="0"/>
          <w:sz w:val="24"/>
          <w:szCs w:val="24"/>
        </w:rPr>
        <w:t xml:space="preserve"> €, ktorý vznikol zaradením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majetku </w:t>
      </w:r>
      <w:r w:rsidR="007C3A9C">
        <w:rPr>
          <w:b w:val="0"/>
          <w:sz w:val="24"/>
          <w:szCs w:val="24"/>
        </w:rPr>
        <w:t xml:space="preserve">do užívania </w:t>
      </w:r>
      <w:r>
        <w:rPr>
          <w:b w:val="0"/>
          <w:sz w:val="24"/>
          <w:szCs w:val="24"/>
        </w:rPr>
        <w:t xml:space="preserve">– </w:t>
      </w:r>
      <w:r w:rsidR="007C3A9C">
        <w:rPr>
          <w:b w:val="0"/>
          <w:sz w:val="24"/>
          <w:szCs w:val="24"/>
        </w:rPr>
        <w:t xml:space="preserve">v sume 3168,- € </w:t>
      </w:r>
      <w:r>
        <w:rPr>
          <w:b w:val="0"/>
          <w:sz w:val="24"/>
          <w:szCs w:val="24"/>
        </w:rPr>
        <w:t>detského ihriska</w:t>
      </w:r>
      <w:r w:rsidR="0072301B">
        <w:rPr>
          <w:b w:val="0"/>
          <w:sz w:val="24"/>
          <w:szCs w:val="24"/>
        </w:rPr>
        <w:t>, v sume 5000,- € - vodojemov, v sume 3812,40 € verejného osvetlenia, v sume 28259,32 € miestne komunikácie</w:t>
      </w:r>
      <w:r w:rsidR="00B41C33">
        <w:rPr>
          <w:b w:val="0"/>
          <w:sz w:val="24"/>
          <w:szCs w:val="24"/>
        </w:rPr>
        <w:t xml:space="preserve">. Na účte 021 je vykázaný prírastok v sume 157 292,29 € - zateplenie budovy ZŠ a taktiež je vykázaný úbytok v sume 157292,29 € </w:t>
      </w:r>
      <w:r w:rsidR="00700735">
        <w:rPr>
          <w:b w:val="0"/>
          <w:sz w:val="24"/>
          <w:szCs w:val="24"/>
        </w:rPr>
        <w:t xml:space="preserve">, ktorý vznikol zverením majetku do správy ZŠ s MŠ zo dňa 14.12.2017. </w:t>
      </w:r>
    </w:p>
    <w:p w:rsidR="00700735" w:rsidRDefault="00700735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="007C3A9C">
        <w:rPr>
          <w:b w:val="0"/>
          <w:sz w:val="24"/>
          <w:szCs w:val="24"/>
        </w:rPr>
        <w:t>a účte 031 vznikol prírastok v</w:t>
      </w:r>
      <w:r>
        <w:rPr>
          <w:b w:val="0"/>
          <w:sz w:val="24"/>
          <w:szCs w:val="24"/>
        </w:rPr>
        <w:t> sume 2 300,-</w:t>
      </w:r>
      <w:r w:rsidR="007C3A9C">
        <w:rPr>
          <w:b w:val="0"/>
          <w:sz w:val="24"/>
          <w:szCs w:val="24"/>
        </w:rPr>
        <w:t xml:space="preserve"> € - nákup pozemkov</w:t>
      </w:r>
      <w:r>
        <w:rPr>
          <w:b w:val="0"/>
          <w:sz w:val="24"/>
          <w:szCs w:val="24"/>
        </w:rPr>
        <w:t xml:space="preserve"> a úbytok v sume 386,37 € - predaj pozemkov</w:t>
      </w:r>
      <w:r w:rsidR="007C3A9C">
        <w:rPr>
          <w:b w:val="0"/>
          <w:sz w:val="24"/>
          <w:szCs w:val="24"/>
        </w:rPr>
        <w:t xml:space="preserve">. </w:t>
      </w:r>
    </w:p>
    <w:p w:rsidR="00A75F0A" w:rsidRPr="0072301B" w:rsidRDefault="00700735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</w:t>
      </w:r>
      <w:r w:rsidR="00A75F0A">
        <w:rPr>
          <w:b w:val="0"/>
          <w:sz w:val="24"/>
          <w:szCs w:val="24"/>
        </w:rPr>
        <w:t xml:space="preserve"> na účte 042 - Obstaranie DHM vykazuje účtovná</w:t>
      </w:r>
      <w:r w:rsidR="00A75F0A">
        <w:rPr>
          <w:b w:val="0"/>
          <w:color w:val="FF0000"/>
          <w:sz w:val="24"/>
          <w:szCs w:val="24"/>
        </w:rPr>
        <w:t xml:space="preserve"> </w:t>
      </w:r>
      <w:r w:rsidR="00A75F0A">
        <w:rPr>
          <w:b w:val="0"/>
          <w:sz w:val="24"/>
          <w:szCs w:val="24"/>
        </w:rPr>
        <w:t xml:space="preserve">jednotka prírastok v sume </w:t>
      </w:r>
      <w:r w:rsidR="007C3A9C">
        <w:rPr>
          <w:b w:val="0"/>
          <w:sz w:val="24"/>
          <w:szCs w:val="24"/>
        </w:rPr>
        <w:t>98775,07</w:t>
      </w:r>
      <w:r w:rsidR="00A75F0A">
        <w:rPr>
          <w:b w:val="0"/>
          <w:sz w:val="24"/>
          <w:szCs w:val="24"/>
        </w:rPr>
        <w:t xml:space="preserve"> €. Uvedený prírastok predstavuje nedokončenú výstavbu  miestnej</w:t>
      </w:r>
      <w:r w:rsidR="00A75F0A">
        <w:rPr>
          <w:b w:val="0"/>
          <w:color w:val="FF0000"/>
          <w:sz w:val="24"/>
          <w:szCs w:val="24"/>
        </w:rPr>
        <w:t xml:space="preserve"> </w:t>
      </w:r>
      <w:r w:rsidR="00A75F0A">
        <w:rPr>
          <w:b w:val="0"/>
          <w:sz w:val="24"/>
          <w:szCs w:val="24"/>
        </w:rPr>
        <w:t>komunikácie</w:t>
      </w:r>
      <w:r w:rsidR="007C3A9C">
        <w:rPr>
          <w:b w:val="0"/>
          <w:sz w:val="24"/>
          <w:szCs w:val="24"/>
        </w:rPr>
        <w:t xml:space="preserve"> v sume 540.- € a rekonštrukciu vodovodu v sume 98235,07 €.</w:t>
      </w:r>
      <w:r>
        <w:rPr>
          <w:b w:val="0"/>
          <w:sz w:val="24"/>
          <w:szCs w:val="24"/>
        </w:rPr>
        <w:t xml:space="preserve"> Na účte 042 je vykázaný úbytok v sume 88481,70 €, ktorý vznikol vyradením zmarenej investície </w:t>
      </w:r>
      <w:proofErr w:type="spellStart"/>
      <w:r w:rsidR="007F5243">
        <w:rPr>
          <w:b w:val="0"/>
          <w:sz w:val="24"/>
          <w:szCs w:val="24"/>
        </w:rPr>
        <w:t>uzn</w:t>
      </w:r>
      <w:proofErr w:type="spellEnd"/>
      <w:r w:rsidR="007F5243">
        <w:rPr>
          <w:b w:val="0"/>
          <w:sz w:val="24"/>
          <w:szCs w:val="24"/>
        </w:rPr>
        <w:t xml:space="preserve">. OZ č.54/2017 zo dňa 14.12.2017 </w:t>
      </w:r>
      <w:r>
        <w:rPr>
          <w:b w:val="0"/>
          <w:sz w:val="24"/>
          <w:szCs w:val="24"/>
        </w:rPr>
        <w:t>- PD priemyselný park</w:t>
      </w:r>
      <w:r w:rsidR="00A75F0A">
        <w:rPr>
          <w:b w:val="0"/>
          <w:sz w:val="24"/>
          <w:szCs w:val="24"/>
        </w:rPr>
        <w:t>.</w:t>
      </w:r>
    </w:p>
    <w:p w:rsidR="00A75F0A" w:rsidRDefault="00A75F0A" w:rsidP="0070073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49"/>
        <w:gridCol w:w="5131"/>
      </w:tblGrid>
      <w:tr w:rsidR="00A75F0A" w:rsidTr="00A75F0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A75F0A" w:rsidTr="00A75F0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Poistenie bytových domov – požiar, voda, živel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 </w:t>
            </w:r>
            <w:r w:rsidR="00D304C9">
              <w:t xml:space="preserve">                          </w:t>
            </w:r>
            <w:r>
              <w:t>1191476</w:t>
            </w:r>
          </w:p>
        </w:tc>
      </w:tr>
      <w:tr w:rsidR="00A75F0A" w:rsidTr="00A75F0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Stavby – združený živel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246352</w:t>
            </w:r>
          </w:p>
        </w:tc>
      </w:tr>
      <w:tr w:rsidR="00A75F0A" w:rsidTr="00A75F0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Poistenie elektroniky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5715</w:t>
            </w:r>
          </w:p>
        </w:tc>
      </w:tr>
      <w:tr w:rsidR="00A75F0A" w:rsidTr="00A75F0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Poistenie </w:t>
            </w:r>
            <w:proofErr w:type="spellStart"/>
            <w:r>
              <w:t>hnut</w:t>
            </w:r>
            <w:proofErr w:type="spellEnd"/>
            <w:r>
              <w:t>. vecí – živel a odcudzenie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36514</w:t>
            </w:r>
          </w:p>
        </w:tc>
      </w:tr>
      <w:tr w:rsidR="00A75F0A" w:rsidTr="00A75F0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Poistenie zodpovednosti za škodu miest a obcí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33194</w:t>
            </w:r>
          </w:p>
        </w:tc>
      </w:tr>
    </w:tbl>
    <w:p w:rsidR="00A75F0A" w:rsidRDefault="00A75F0A" w:rsidP="00A75F0A">
      <w:pPr>
        <w:ind w:left="426"/>
        <w:jc w:val="both"/>
        <w:rPr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 xml:space="preserve">na dlhodobý hmotný majetok – v prospech ŠFRB na bytový dom č.265 na p. č. 697/2, pozemky p. č. 697/1, 697/2 a v prospech </w:t>
      </w:r>
      <w:proofErr w:type="spellStart"/>
      <w:r>
        <w:rPr>
          <w:b w:val="0"/>
          <w:sz w:val="24"/>
          <w:szCs w:val="24"/>
        </w:rPr>
        <w:t>MVaRR</w:t>
      </w:r>
      <w:proofErr w:type="spellEnd"/>
      <w:r>
        <w:rPr>
          <w:b w:val="0"/>
          <w:sz w:val="24"/>
          <w:szCs w:val="24"/>
        </w:rPr>
        <w:t xml:space="preserve"> SR na bytový dom č. 265 na p. č. 697/2,</w:t>
      </w:r>
    </w:p>
    <w:p w:rsidR="007F5243" w:rsidRDefault="00A75F0A" w:rsidP="00A75F0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prospech ŠFRB na bytový dom č. 264 na p. č. 555/46, pozemok p. č. 555/46 a v prospech </w:t>
      </w:r>
      <w:proofErr w:type="spellStart"/>
      <w:r>
        <w:rPr>
          <w:b w:val="0"/>
          <w:sz w:val="24"/>
          <w:szCs w:val="24"/>
        </w:rPr>
        <w:t>MVaRR</w:t>
      </w:r>
      <w:proofErr w:type="spellEnd"/>
      <w:r>
        <w:rPr>
          <w:b w:val="0"/>
          <w:sz w:val="24"/>
          <w:szCs w:val="24"/>
        </w:rPr>
        <w:t xml:space="preserve"> na bytový dom č. 264 na p. č. 555/46, </w:t>
      </w:r>
    </w:p>
    <w:p w:rsidR="00A75F0A" w:rsidRDefault="00A75F0A" w:rsidP="007F524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prospech ŠFRB na bytový dom č. 266 na p. č. 926/73, </w:t>
      </w:r>
      <w:proofErr w:type="spellStart"/>
      <w:r>
        <w:rPr>
          <w:b w:val="0"/>
          <w:sz w:val="24"/>
          <w:szCs w:val="24"/>
        </w:rPr>
        <w:t>p.č</w:t>
      </w:r>
      <w:proofErr w:type="spellEnd"/>
      <w:r>
        <w:rPr>
          <w:b w:val="0"/>
          <w:sz w:val="24"/>
          <w:szCs w:val="24"/>
        </w:rPr>
        <w:t xml:space="preserve">. 926/73 a v prospech </w:t>
      </w:r>
      <w:proofErr w:type="spellStart"/>
      <w:r>
        <w:rPr>
          <w:b w:val="0"/>
          <w:sz w:val="24"/>
          <w:szCs w:val="24"/>
        </w:rPr>
        <w:t>MVaRR</w:t>
      </w:r>
      <w:proofErr w:type="spellEnd"/>
      <w:r>
        <w:rPr>
          <w:b w:val="0"/>
          <w:sz w:val="24"/>
          <w:szCs w:val="24"/>
        </w:rPr>
        <w:t xml:space="preserve"> SR na bytový dom č.266 na </w:t>
      </w:r>
      <w:proofErr w:type="spellStart"/>
      <w:r>
        <w:rPr>
          <w:b w:val="0"/>
          <w:sz w:val="24"/>
          <w:szCs w:val="24"/>
        </w:rPr>
        <w:t>p.č</w:t>
      </w:r>
      <w:proofErr w:type="spellEnd"/>
      <w:r>
        <w:rPr>
          <w:b w:val="0"/>
          <w:sz w:val="24"/>
          <w:szCs w:val="24"/>
        </w:rPr>
        <w:t>. 926/73</w:t>
      </w:r>
    </w:p>
    <w:p w:rsidR="00A75F0A" w:rsidRDefault="00A75F0A" w:rsidP="00A75F0A">
      <w:pPr>
        <w:jc w:val="both"/>
        <w:rPr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648EA">
            <w:pPr>
              <w:jc w:val="center"/>
            </w:pPr>
            <w:r>
              <w:t xml:space="preserve">    349 822,81</w:t>
            </w: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648EA">
            <w:pPr>
              <w:jc w:val="center"/>
            </w:pPr>
            <w:r>
              <w:t xml:space="preserve"> 1 615 159,11</w:t>
            </w: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648EA">
            <w:pPr>
              <w:jc w:val="center"/>
            </w:pPr>
            <w:r>
              <w:t>1 50</w:t>
            </w:r>
            <w:r w:rsidR="00A75F0A">
              <w:t>1,</w:t>
            </w:r>
            <w:r>
              <w:t>15</w:t>
            </w: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lastRenderedPageBreak/>
              <w:t>Majetok v správe účtovnej jednotky  /RO/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648EA">
            <w:r>
              <w:t xml:space="preserve">                                      208842,17</w:t>
            </w: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</w:tr>
    </w:tbl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A75F0A" w:rsidRDefault="00A75F0A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Majetok, ktorý využíva účtovná jednotka na základe zmluvy</w:t>
            </w:r>
          </w:p>
          <w:p w:rsidR="00A75F0A" w:rsidRDefault="00A75F0A">
            <w:r>
              <w:t xml:space="preserve"> o výpožičke</w:t>
            </w:r>
          </w:p>
          <w:p w:rsidR="00A75F0A" w:rsidRDefault="00A75F0A">
            <w:pPr>
              <w:numPr>
                <w:ilvl w:val="0"/>
                <w:numId w:val="4"/>
              </w:numPr>
              <w:rPr>
                <w:color w:val="FF0000"/>
              </w:rPr>
            </w:pPr>
            <w:r>
              <w:t xml:space="preserve">počítač 1 ks, tlačiareň 1 ks, 2 </w:t>
            </w:r>
            <w:proofErr w:type="spellStart"/>
            <w:r>
              <w:t>čít</w:t>
            </w:r>
            <w:proofErr w:type="spellEnd"/>
            <w:r>
              <w:t xml:space="preserve">. </w:t>
            </w:r>
            <w:proofErr w:type="spellStart"/>
            <w:r>
              <w:t>zar</w:t>
            </w:r>
            <w:proofErr w:type="spellEnd"/>
            <w:r>
              <w:t xml:space="preserve">., </w:t>
            </w:r>
            <w:r>
              <w:rPr>
                <w:color w:val="FF0000"/>
              </w:rPr>
              <w:t xml:space="preserve"> </w:t>
            </w:r>
            <w:r>
              <w:t>2 monitory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  <w:p w:rsidR="00A75F0A" w:rsidRDefault="00A75F0A">
            <w:pPr>
              <w:jc w:val="right"/>
            </w:pPr>
          </w:p>
          <w:p w:rsidR="00A75F0A" w:rsidRDefault="005F708D">
            <w:pPr>
              <w:jc w:val="right"/>
            </w:pPr>
            <w:r>
              <w:t>150,36</w:t>
            </w:r>
          </w:p>
        </w:tc>
      </w:tr>
      <w:tr w:rsidR="00A75F0A" w:rsidTr="00A75F0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</w:tr>
    </w:tbl>
    <w:p w:rsidR="00A75F0A" w:rsidRDefault="00A75F0A" w:rsidP="001463D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A75F0A" w:rsidRDefault="005F708D" w:rsidP="00A75F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roku 2017</w:t>
      </w:r>
      <w:r w:rsidR="00A75F0A">
        <w:rPr>
          <w:sz w:val="24"/>
          <w:szCs w:val="24"/>
        </w:rPr>
        <w:t xml:space="preserve"> nebola vytvorená opravná položka a taktiež nebola zvýšená, znížená ani zrušená opravná položka k dlhodobému nehmotnému majetku a dlhodobému hmotnému majetku. </w:t>
      </w:r>
    </w:p>
    <w:p w:rsidR="00A75F0A" w:rsidRDefault="00A75F0A" w:rsidP="00053B1C">
      <w:pPr>
        <w:jc w:val="both"/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Textová  časť k tabuľke     č.1    </w:t>
      </w:r>
      <w:r w:rsidR="007232B4"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</w:rPr>
        <w:t xml:space="preserve"> 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p w:rsidR="00A75F0A" w:rsidRDefault="00A75F0A" w:rsidP="00A75F0A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A75F0A" w:rsidTr="00A75F0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7F5243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A75F0A" w:rsidRDefault="00A75F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7F5243">
              <w:rPr>
                <w:sz w:val="18"/>
                <w:szCs w:val="18"/>
              </w:rPr>
              <w:t>7</w:t>
            </w:r>
          </w:p>
        </w:tc>
      </w:tr>
      <w:tr w:rsidR="00A75F0A" w:rsidTr="00A75F0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OVHS </w:t>
            </w:r>
            <w:proofErr w:type="spellStart"/>
            <w:r>
              <w:t>Šáchor</w:t>
            </w:r>
            <w:proofErr w:type="spellEnd"/>
            <w:r>
              <w:t xml:space="preserve"> s.r.o.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112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EUR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50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337143,05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7F5243">
            <w:r>
              <w:t>303178,50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337143,05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7F5243">
            <w:r>
              <w:t>303178,50</w:t>
            </w:r>
          </w:p>
        </w:tc>
      </w:tr>
      <w:tr w:rsidR="00A75F0A" w:rsidTr="00A75F0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</w:tbl>
    <w:p w:rsidR="00A75F0A" w:rsidRDefault="00A75F0A" w:rsidP="00A75F0A">
      <w:pPr>
        <w:ind w:left="284"/>
        <w:jc w:val="both"/>
        <w:rPr>
          <w:b/>
          <w:sz w:val="24"/>
          <w:szCs w:val="24"/>
        </w:rPr>
      </w:pPr>
    </w:p>
    <w:p w:rsidR="00A75F0A" w:rsidRDefault="00A75F0A" w:rsidP="00A75F0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Dlhové cenné papiere a realizovateľné cenné papiere, dlhodobé pôžičky a ostatný dlhodobý   </w:t>
      </w:r>
    </w:p>
    <w:p w:rsidR="00A75F0A" w:rsidRDefault="00A75F0A" w:rsidP="00A75F0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finančný majetok </w:t>
      </w:r>
    </w:p>
    <w:p w:rsidR="00A75F0A" w:rsidRDefault="00A75F0A" w:rsidP="00A75F0A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Mena</w:t>
            </w:r>
          </w:p>
          <w:p w:rsidR="00A75F0A" w:rsidRDefault="00A75F0A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 xml:space="preserve">Účtovná hodnota vykázaná v súvahe účtovnej jednotky </w:t>
            </w:r>
          </w:p>
          <w:p w:rsidR="00A75F0A" w:rsidRDefault="00A75F0A">
            <w:pPr>
              <w:jc w:val="center"/>
            </w:pPr>
            <w:r>
              <w:t>k 31.12. 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 xml:space="preserve">Účtovná hodnota vykázaná v súvahe účtovnej jednotky </w:t>
            </w:r>
          </w:p>
          <w:p w:rsidR="00A75F0A" w:rsidRDefault="00A75F0A">
            <w:pPr>
              <w:jc w:val="center"/>
            </w:pPr>
            <w:r>
              <w:t>k 31.12. 2015</w:t>
            </w:r>
          </w:p>
        </w:tc>
      </w:tr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TVK Trenčín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850,00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850,00</w:t>
            </w:r>
          </w:p>
        </w:tc>
      </w:tr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</w:tr>
    </w:tbl>
    <w:p w:rsidR="001463D7" w:rsidRDefault="001463D7" w:rsidP="001463D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75F0A" w:rsidRDefault="001463D7" w:rsidP="001463D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</w:t>
      </w:r>
      <w:r w:rsidR="00A75F0A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 xml:space="preserve">Výnos </w:t>
            </w:r>
          </w:p>
          <w:p w:rsidR="00A75F0A" w:rsidRDefault="00A75F0A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 xml:space="preserve">Účtovná hodnota vykázaná v súvahe účtovnej jednotky </w:t>
            </w:r>
          </w:p>
          <w:p w:rsidR="00A75F0A" w:rsidRDefault="00A75F0A">
            <w:pPr>
              <w:jc w:val="center"/>
            </w:pPr>
            <w:r>
              <w:t>k 31.12. 2016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 xml:space="preserve">Účtovná hodnota vykázaná v súvahe účtovnej jednotky </w:t>
            </w:r>
          </w:p>
          <w:p w:rsidR="00A75F0A" w:rsidRDefault="00A75F0A">
            <w:pPr>
              <w:jc w:val="center"/>
            </w:pPr>
            <w:r>
              <w:t>k 31.12. 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Popis zabezpečenia pôžičky</w:t>
            </w:r>
          </w:p>
        </w:tc>
      </w:tr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</w:tr>
    </w:tbl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A75F0A" w:rsidTr="00A75F0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Hodnota k 31.12.2016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</w:pPr>
            <w:r>
              <w:t>Hodnota 31.12.2015</w:t>
            </w:r>
          </w:p>
        </w:tc>
      </w:tr>
      <w:tr w:rsidR="00A75F0A" w:rsidTr="00A75F0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</w:tbl>
    <w:p w:rsidR="00A75F0A" w:rsidRDefault="00A75F0A" w:rsidP="00A75F0A">
      <w:pPr>
        <w:ind w:left="2520" w:hanging="2520"/>
        <w:rPr>
          <w:b/>
          <w:sz w:val="24"/>
          <w:szCs w:val="24"/>
        </w:rPr>
      </w:pPr>
    </w:p>
    <w:p w:rsidR="00A75F0A" w:rsidRDefault="00053B1C" w:rsidP="00A75F0A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B  Obežný majetok</w:t>
      </w:r>
    </w:p>
    <w:p w:rsidR="00053B1C" w:rsidRDefault="00053B1C" w:rsidP="00A75F0A">
      <w:pPr>
        <w:ind w:left="2520" w:hanging="2520"/>
        <w:rPr>
          <w:b/>
          <w:sz w:val="24"/>
          <w:szCs w:val="24"/>
        </w:rPr>
      </w:pPr>
    </w:p>
    <w:p w:rsidR="00A75F0A" w:rsidRPr="00053B1C" w:rsidRDefault="00A75F0A" w:rsidP="00053B1C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053B1C">
        <w:rPr>
          <w:b/>
          <w:sz w:val="24"/>
          <w:szCs w:val="24"/>
        </w:rPr>
        <w:t>Zásoby</w:t>
      </w:r>
    </w:p>
    <w:p w:rsidR="00A75F0A" w:rsidRDefault="00A75F0A" w:rsidP="00A75F0A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</w:tbl>
    <w:p w:rsidR="00053B1C" w:rsidRDefault="00053B1C" w:rsidP="00A75F0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75F0A" w:rsidRDefault="00A75F0A" w:rsidP="00A75F0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75F0A" w:rsidRDefault="00A75F0A" w:rsidP="00A75F0A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</w:t>
      </w: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A75F0A" w:rsidTr="00A75F0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A75F0A" w:rsidTr="00A75F0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nedaňové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9E0">
            <w:pPr>
              <w:jc w:val="center"/>
            </w:pPr>
            <w:r>
              <w:t>5738,26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461845">
            <w:pPr>
              <w:jc w:val="both"/>
            </w:pPr>
            <w:r>
              <w:t xml:space="preserve">Neuhradené </w:t>
            </w:r>
            <w:proofErr w:type="spellStart"/>
            <w:r>
              <w:t>fa</w:t>
            </w:r>
            <w:proofErr w:type="spellEnd"/>
            <w:r w:rsidR="00A879E0">
              <w:t>, iné</w:t>
            </w:r>
          </w:p>
        </w:tc>
      </w:tr>
      <w:tr w:rsidR="00A75F0A" w:rsidTr="00A75F0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9E0">
            <w:pPr>
              <w:jc w:val="center"/>
            </w:pPr>
            <w:r>
              <w:t>1648,47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both"/>
            </w:pPr>
            <w:r>
              <w:t xml:space="preserve">Daň z nehnuteľnosti, </w:t>
            </w:r>
            <w:r w:rsidR="00461845">
              <w:t>odpad</w:t>
            </w:r>
          </w:p>
        </w:tc>
      </w:tr>
      <w:tr w:rsidR="00A75F0A" w:rsidTr="00A75F0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iné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461845">
            <w:pPr>
              <w:jc w:val="center"/>
            </w:pPr>
            <w:r>
              <w:t>731,95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both"/>
            </w:pPr>
            <w:r>
              <w:t>Nájomné  a i.</w:t>
            </w:r>
          </w:p>
        </w:tc>
      </w:tr>
      <w:tr w:rsidR="00A75F0A" w:rsidTr="00A75F0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  <w:rPr>
                <w:b/>
              </w:rPr>
            </w:pPr>
          </w:p>
        </w:tc>
      </w:tr>
    </w:tbl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- účtovná jednotka nemá obsahovú náplň.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A75F0A" w:rsidRDefault="00A75F0A" w:rsidP="00A75F0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</w:tbl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v l</w:t>
      </w:r>
      <w:r w:rsidR="007232B4">
        <w:rPr>
          <w:b w:val="0"/>
          <w:sz w:val="24"/>
          <w:szCs w:val="24"/>
        </w:rPr>
        <w:t xml:space="preserve">ehote splatnosti v sume </w:t>
      </w:r>
      <w:r w:rsidR="000D75C9">
        <w:rPr>
          <w:b w:val="0"/>
          <w:sz w:val="24"/>
          <w:szCs w:val="24"/>
        </w:rPr>
        <w:t>5738,26</w:t>
      </w:r>
      <w:r>
        <w:rPr>
          <w:b w:val="0"/>
          <w:sz w:val="24"/>
          <w:szCs w:val="24"/>
        </w:rPr>
        <w:t xml:space="preserve"> EUR a po lehote splatnosti v sume </w:t>
      </w:r>
      <w:r w:rsidR="000D75C9">
        <w:rPr>
          <w:b w:val="0"/>
          <w:sz w:val="24"/>
          <w:szCs w:val="24"/>
        </w:rPr>
        <w:t>2380,42</w:t>
      </w:r>
      <w:r>
        <w:rPr>
          <w:b w:val="0"/>
          <w:sz w:val="24"/>
          <w:szCs w:val="24"/>
        </w:rPr>
        <w:t xml:space="preserve"> €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 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A75F0A" w:rsidRDefault="00A75F0A" w:rsidP="004A3F66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zo zostatkovou dobou splatnosti </w:t>
      </w:r>
      <w:r w:rsidR="007232B4">
        <w:rPr>
          <w:b w:val="0"/>
          <w:sz w:val="24"/>
          <w:szCs w:val="24"/>
        </w:rPr>
        <w:t xml:space="preserve">do 1 roka vrátane v sume </w:t>
      </w:r>
      <w:r w:rsidR="004A3F66">
        <w:rPr>
          <w:b w:val="0"/>
          <w:sz w:val="24"/>
          <w:szCs w:val="24"/>
        </w:rPr>
        <w:t xml:space="preserve">5738,26 EUR –  neuhradené faktúry </w:t>
      </w:r>
      <w:r w:rsidR="00A879E0">
        <w:rPr>
          <w:b w:val="0"/>
          <w:sz w:val="24"/>
          <w:szCs w:val="24"/>
        </w:rPr>
        <w:t>5181,29</w:t>
      </w:r>
      <w:r>
        <w:rPr>
          <w:b w:val="0"/>
          <w:sz w:val="24"/>
          <w:szCs w:val="24"/>
        </w:rPr>
        <w:t xml:space="preserve"> €,   a iné pohľadávky v sume </w:t>
      </w:r>
      <w:r w:rsidR="00A879E0">
        <w:rPr>
          <w:b w:val="0"/>
          <w:sz w:val="24"/>
          <w:szCs w:val="24"/>
        </w:rPr>
        <w:t>556,97</w:t>
      </w:r>
      <w:r>
        <w:rPr>
          <w:b w:val="0"/>
          <w:sz w:val="24"/>
          <w:szCs w:val="24"/>
        </w:rPr>
        <w:t xml:space="preserve"> €. </w:t>
      </w:r>
    </w:p>
    <w:p w:rsidR="00A75F0A" w:rsidRDefault="00A75F0A" w:rsidP="00A75F0A">
      <w:pPr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v sume  </w:t>
      </w:r>
      <w:r w:rsidR="004A3F66">
        <w:rPr>
          <w:sz w:val="24"/>
          <w:szCs w:val="24"/>
        </w:rPr>
        <w:t>2380,42</w:t>
      </w:r>
      <w:r>
        <w:rPr>
          <w:sz w:val="24"/>
          <w:szCs w:val="24"/>
        </w:rPr>
        <w:t xml:space="preserve"> EUR - daň z nehnuteľnosti </w:t>
      </w:r>
      <w:r w:rsidR="007232B4">
        <w:rPr>
          <w:sz w:val="24"/>
          <w:szCs w:val="24"/>
        </w:rPr>
        <w:t xml:space="preserve">56,47 €, </w:t>
      </w:r>
      <w:r w:rsidR="004A3F66">
        <w:rPr>
          <w:sz w:val="24"/>
          <w:szCs w:val="24"/>
        </w:rPr>
        <w:t>poplatky za odpad v sume 1592</w:t>
      </w:r>
      <w:r>
        <w:rPr>
          <w:sz w:val="24"/>
          <w:szCs w:val="24"/>
        </w:rPr>
        <w:t xml:space="preserve">.- € a  nájomné </w:t>
      </w:r>
      <w:r w:rsidR="004A3F66">
        <w:rPr>
          <w:sz w:val="24"/>
          <w:szCs w:val="24"/>
        </w:rPr>
        <w:t>731,95</w:t>
      </w:r>
      <w:r>
        <w:rPr>
          <w:sz w:val="24"/>
          <w:szCs w:val="24"/>
        </w:rPr>
        <w:t xml:space="preserve"> €.</w:t>
      </w:r>
    </w:p>
    <w:p w:rsidR="00A75F0A" w:rsidRDefault="00A75F0A" w:rsidP="00A75F0A">
      <w:pPr>
        <w:rPr>
          <w:sz w:val="24"/>
          <w:szCs w:val="24"/>
        </w:rPr>
      </w:pPr>
    </w:p>
    <w:p w:rsidR="008440A4" w:rsidRDefault="008440A4" w:rsidP="00A75F0A">
      <w:pPr>
        <w:rPr>
          <w:sz w:val="24"/>
          <w:szCs w:val="24"/>
        </w:rPr>
      </w:pPr>
    </w:p>
    <w:p w:rsidR="00A75F0A" w:rsidRDefault="00A75F0A" w:rsidP="00A75F0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75F0A" w:rsidRDefault="00A75F0A" w:rsidP="00A75F0A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A75F0A" w:rsidTr="00A75F0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A3F66">
              <w:rPr>
                <w:b/>
              </w:rPr>
              <w:t>7</w:t>
            </w:r>
          </w:p>
        </w:tc>
      </w:tr>
      <w:tr w:rsidR="00A75F0A" w:rsidTr="00A75F0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Pokladnica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 w:rsidP="004A3F66">
            <w:r>
              <w:t xml:space="preserve">                                             </w:t>
            </w:r>
            <w:r w:rsidR="004A3F66">
              <w:t>55,26</w:t>
            </w:r>
          </w:p>
        </w:tc>
      </w:tr>
      <w:tr w:rsidR="00A75F0A" w:rsidTr="00A75F0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Bankov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 w:rsidP="004A3F66">
            <w:r>
              <w:t xml:space="preserve">                                       </w:t>
            </w:r>
            <w:r w:rsidR="004A3F66">
              <w:t>133725,12</w:t>
            </w:r>
          </w:p>
        </w:tc>
      </w:tr>
      <w:tr w:rsidR="00A75F0A" w:rsidTr="00A75F0A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Ceniny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                                   0,00</w:t>
            </w:r>
          </w:p>
        </w:tc>
      </w:tr>
    </w:tbl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75F0A" w:rsidRDefault="00A75F0A" w:rsidP="00A75F0A">
      <w:pPr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A75F0A" w:rsidTr="00A75F0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A3F66">
              <w:rPr>
                <w:b/>
              </w:rPr>
              <w:t>7</w:t>
            </w:r>
          </w:p>
        </w:tc>
      </w:tr>
      <w:tr w:rsidR="00A75F0A" w:rsidTr="00A75F0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    487,66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 w:rsidP="004A3F66">
            <w:r>
              <w:t xml:space="preserve">              </w:t>
            </w:r>
            <w:r w:rsidR="004A3F66">
              <w:t>747,89</w:t>
            </w:r>
          </w:p>
        </w:tc>
      </w:tr>
      <w:tr w:rsidR="00A75F0A" w:rsidTr="00A75F0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noviny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      97,60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4A3F66">
            <w:r>
              <w:t xml:space="preserve">              102,60</w:t>
            </w:r>
          </w:p>
        </w:tc>
      </w:tr>
      <w:tr w:rsidR="00A75F0A" w:rsidTr="00A75F0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poistné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    390,06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 w:rsidP="004B6D8D">
            <w:r>
              <w:t xml:space="preserve">              </w:t>
            </w:r>
            <w:r w:rsidR="004B6D8D">
              <w:t>645,29</w:t>
            </w:r>
          </w:p>
        </w:tc>
      </w:tr>
      <w:tr w:rsidR="00A75F0A" w:rsidTr="00A75F0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        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     0,00        </w:t>
            </w:r>
          </w:p>
        </w:tc>
      </w:tr>
      <w:tr w:rsidR="00A75F0A" w:rsidTr="00A75F0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</w:tr>
    </w:tbl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údajoch na strane pasív súvahy  </w:t>
      </w:r>
    </w:p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A75F0A" w:rsidRDefault="00A75F0A" w:rsidP="00A75F0A">
      <w:pPr>
        <w:rPr>
          <w:sz w:val="24"/>
          <w:szCs w:val="24"/>
        </w:rPr>
      </w:pPr>
      <w:r>
        <w:rPr>
          <w:sz w:val="24"/>
          <w:szCs w:val="24"/>
        </w:rPr>
        <w:t>Preúčtovanie výsledku hospodáre</w:t>
      </w:r>
      <w:r w:rsidR="004B6D8D">
        <w:rPr>
          <w:sz w:val="24"/>
          <w:szCs w:val="24"/>
        </w:rPr>
        <w:t>nia za rok 2016</w:t>
      </w:r>
      <w:r>
        <w:rPr>
          <w:sz w:val="24"/>
          <w:szCs w:val="24"/>
        </w:rPr>
        <w:t xml:space="preserve"> v sume </w:t>
      </w:r>
      <w:r w:rsidR="004B6D8D">
        <w:rPr>
          <w:sz w:val="24"/>
          <w:szCs w:val="24"/>
        </w:rPr>
        <w:t>29215,71</w:t>
      </w:r>
      <w:r>
        <w:rPr>
          <w:sz w:val="24"/>
          <w:szCs w:val="24"/>
        </w:rPr>
        <w:t xml:space="preserve"> EUR.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A75F0A" w:rsidTr="00A75F0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A75F0A" w:rsidTr="00A75F0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428 </w:t>
            </w:r>
            <w:proofErr w:type="spellStart"/>
            <w:r>
              <w:t>Nevysporiadaný</w:t>
            </w:r>
            <w:proofErr w:type="spellEnd"/>
            <w:r>
              <w:t xml:space="preserve"> VH m. r.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 w:rsidP="004B6D8D">
            <w:r>
              <w:t>1 </w:t>
            </w:r>
            <w:r w:rsidR="004B6D8D">
              <w:t>202144,46</w:t>
            </w:r>
          </w:p>
        </w:tc>
      </w:tr>
      <w:tr w:rsidR="00A75F0A" w:rsidTr="00A75F0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428 VH za účtovné obdobie 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4B6D8D">
            <w:r>
              <w:t>29215,71</w:t>
            </w:r>
          </w:p>
        </w:tc>
      </w:tr>
      <w:tr w:rsidR="00A75F0A" w:rsidTr="00A75F0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</w:tbl>
    <w:p w:rsidR="00A75F0A" w:rsidRDefault="00A75F0A" w:rsidP="00A75F0A">
      <w:pPr>
        <w:rPr>
          <w:b/>
          <w:sz w:val="24"/>
          <w:szCs w:val="24"/>
        </w:rPr>
      </w:pPr>
    </w:p>
    <w:p w:rsidR="00A75F0A" w:rsidRDefault="00A75F0A" w:rsidP="00A75F0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75F0A" w:rsidRDefault="00A75F0A" w:rsidP="00A75F0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 nemá významné rezervy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A75F0A" w:rsidTr="00A75F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/ Suma v €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A75F0A" w:rsidTr="00A75F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center"/>
            </w:pPr>
          </w:p>
        </w:tc>
      </w:tr>
      <w:tr w:rsidR="00A75F0A" w:rsidTr="00A75F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</w:tr>
      <w:tr w:rsidR="00A75F0A" w:rsidTr="00A75F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</w:tr>
    </w:tbl>
    <w:p w:rsidR="00A75F0A" w:rsidRDefault="00A75F0A" w:rsidP="00A75F0A">
      <w:pPr>
        <w:ind w:left="284"/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75F0A" w:rsidRDefault="00A75F0A" w:rsidP="00A75F0A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:rsidR="00A75F0A" w:rsidRDefault="004B6D8D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v sume 794 497,18</w:t>
      </w:r>
      <w:r w:rsidR="00A75F0A">
        <w:rPr>
          <w:b w:val="0"/>
          <w:sz w:val="24"/>
          <w:szCs w:val="24"/>
        </w:rPr>
        <w:t xml:space="preserve"> EUR sú v lehote splatnosti.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A75F0A" w:rsidRDefault="00A75F0A" w:rsidP="000606E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zostatkovou dobou splatnosti do</w:t>
      </w:r>
      <w:r w:rsidR="004B6D8D">
        <w:rPr>
          <w:b w:val="0"/>
          <w:sz w:val="24"/>
          <w:szCs w:val="24"/>
        </w:rPr>
        <w:t xml:space="preserve"> 1 roka vrátane v sume 48 742,99</w:t>
      </w:r>
      <w:r>
        <w:rPr>
          <w:b w:val="0"/>
          <w:sz w:val="24"/>
          <w:szCs w:val="24"/>
        </w:rPr>
        <w:t xml:space="preserve"> € - neuhradené </w:t>
      </w:r>
      <w:proofErr w:type="spellStart"/>
      <w:r>
        <w:rPr>
          <w:b w:val="0"/>
          <w:sz w:val="24"/>
          <w:szCs w:val="24"/>
        </w:rPr>
        <w:t>fa</w:t>
      </w:r>
      <w:proofErr w:type="spellEnd"/>
      <w:r>
        <w:rPr>
          <w:b w:val="0"/>
          <w:sz w:val="24"/>
          <w:szCs w:val="24"/>
        </w:rPr>
        <w:t xml:space="preserve"> vo   </w:t>
      </w:r>
      <w:r w:rsidR="000606EE">
        <w:rPr>
          <w:b w:val="0"/>
          <w:sz w:val="24"/>
          <w:szCs w:val="24"/>
        </w:rPr>
        <w:t xml:space="preserve"> výške 892,54</w:t>
      </w:r>
      <w:r>
        <w:rPr>
          <w:b w:val="0"/>
          <w:sz w:val="24"/>
          <w:szCs w:val="24"/>
        </w:rPr>
        <w:t xml:space="preserve"> €, splátka úveru ŠFRB </w:t>
      </w:r>
      <w:r w:rsidR="000606EE">
        <w:rPr>
          <w:b w:val="0"/>
          <w:sz w:val="24"/>
          <w:szCs w:val="24"/>
        </w:rPr>
        <w:t>24874,45</w:t>
      </w:r>
      <w:r>
        <w:rPr>
          <w:b w:val="0"/>
          <w:sz w:val="24"/>
          <w:szCs w:val="24"/>
        </w:rPr>
        <w:t xml:space="preserve"> €, splátka </w:t>
      </w:r>
      <w:proofErr w:type="spellStart"/>
      <w:r>
        <w:rPr>
          <w:b w:val="0"/>
          <w:sz w:val="24"/>
          <w:szCs w:val="24"/>
        </w:rPr>
        <w:t>fa</w:t>
      </w:r>
      <w:proofErr w:type="spellEnd"/>
      <w:r>
        <w:rPr>
          <w:b w:val="0"/>
          <w:sz w:val="24"/>
          <w:szCs w:val="24"/>
        </w:rPr>
        <w:t xml:space="preserve"> vo výške </w:t>
      </w:r>
      <w:r w:rsidR="000606EE">
        <w:rPr>
          <w:b w:val="0"/>
          <w:sz w:val="24"/>
          <w:szCs w:val="24"/>
        </w:rPr>
        <w:t>22976,-</w:t>
      </w:r>
      <w:r>
        <w:rPr>
          <w:b w:val="0"/>
          <w:sz w:val="24"/>
          <w:szCs w:val="24"/>
        </w:rPr>
        <w:t xml:space="preserve"> €. </w:t>
      </w:r>
    </w:p>
    <w:p w:rsidR="00A75F0A" w:rsidRDefault="00A75F0A" w:rsidP="0001016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zostatkovou dobou splatnosti od 1 do</w:t>
      </w:r>
      <w:r w:rsidR="004B6D8D">
        <w:rPr>
          <w:b w:val="0"/>
          <w:sz w:val="24"/>
          <w:szCs w:val="24"/>
        </w:rPr>
        <w:t xml:space="preserve"> 5 rokov vrátane v sume 31761,22</w:t>
      </w:r>
      <w:r>
        <w:rPr>
          <w:b w:val="0"/>
          <w:sz w:val="24"/>
          <w:szCs w:val="24"/>
        </w:rPr>
        <w:t xml:space="preserve"> € -zábezpeka nájomné byty  vo výške </w:t>
      </w:r>
      <w:r w:rsidR="0001016B">
        <w:rPr>
          <w:b w:val="0"/>
          <w:sz w:val="24"/>
          <w:szCs w:val="24"/>
        </w:rPr>
        <w:t>31545,63</w:t>
      </w:r>
      <w:r>
        <w:rPr>
          <w:b w:val="0"/>
          <w:sz w:val="24"/>
          <w:szCs w:val="24"/>
        </w:rPr>
        <w:t xml:space="preserve"> € a sociálny fond vo výške </w:t>
      </w:r>
      <w:r w:rsidR="0001016B">
        <w:rPr>
          <w:b w:val="0"/>
          <w:sz w:val="24"/>
          <w:szCs w:val="24"/>
        </w:rPr>
        <w:t>215,59</w:t>
      </w:r>
      <w:r>
        <w:rPr>
          <w:b w:val="0"/>
          <w:sz w:val="24"/>
          <w:szCs w:val="24"/>
        </w:rPr>
        <w:t xml:space="preserve"> €.  </w:t>
      </w:r>
    </w:p>
    <w:p w:rsidR="00A75F0A" w:rsidRDefault="00A75F0A" w:rsidP="000606E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Záväzky zo zostatkovou dobou splatnos</w:t>
      </w:r>
      <w:r w:rsidR="004B6D8D">
        <w:rPr>
          <w:b w:val="0"/>
          <w:sz w:val="24"/>
          <w:szCs w:val="24"/>
        </w:rPr>
        <w:t>ti dlhšou ako 5 rokov 713 992,97</w:t>
      </w:r>
      <w:r w:rsidR="000606EE">
        <w:rPr>
          <w:b w:val="0"/>
          <w:sz w:val="24"/>
          <w:szCs w:val="24"/>
        </w:rPr>
        <w:t xml:space="preserve"> EUR – nesplatená </w:t>
      </w:r>
      <w:r>
        <w:rPr>
          <w:b w:val="0"/>
          <w:sz w:val="24"/>
          <w:szCs w:val="24"/>
        </w:rPr>
        <w:t xml:space="preserve">časť úveru ŠFRB vo výške </w:t>
      </w:r>
      <w:r w:rsidR="000606EE">
        <w:rPr>
          <w:b w:val="0"/>
          <w:sz w:val="24"/>
          <w:szCs w:val="24"/>
        </w:rPr>
        <w:t xml:space="preserve">530190,67 </w:t>
      </w:r>
      <w:r>
        <w:rPr>
          <w:b w:val="0"/>
          <w:sz w:val="24"/>
          <w:szCs w:val="24"/>
        </w:rPr>
        <w:t>€ a nesplatená č</w:t>
      </w:r>
      <w:r w:rsidR="000606EE">
        <w:rPr>
          <w:b w:val="0"/>
          <w:sz w:val="24"/>
          <w:szCs w:val="24"/>
        </w:rPr>
        <w:t xml:space="preserve">asť </w:t>
      </w:r>
      <w:proofErr w:type="spellStart"/>
      <w:r w:rsidR="000606EE">
        <w:rPr>
          <w:b w:val="0"/>
          <w:sz w:val="24"/>
          <w:szCs w:val="24"/>
        </w:rPr>
        <w:t>fa</w:t>
      </w:r>
      <w:proofErr w:type="spellEnd"/>
      <w:r w:rsidR="000606EE">
        <w:rPr>
          <w:b w:val="0"/>
          <w:sz w:val="24"/>
          <w:szCs w:val="24"/>
        </w:rPr>
        <w:t xml:space="preserve"> za MK vo výške 183802,30 </w:t>
      </w:r>
      <w:r>
        <w:rPr>
          <w:b w:val="0"/>
          <w:sz w:val="24"/>
          <w:szCs w:val="24"/>
        </w:rPr>
        <w:t>€.</w:t>
      </w:r>
    </w:p>
    <w:p w:rsidR="00A75F0A" w:rsidRDefault="00A75F0A" w:rsidP="00A75F0A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31.12.2016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4B6D8D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31.12.2017</w:t>
            </w:r>
            <w:r w:rsidR="00A75F0A">
              <w:rPr>
                <w:b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Úver zo ŠFRB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152 693,29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</w:t>
            </w:r>
            <w:r w:rsidR="004B6D8D">
              <w:t>45 218,30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Úver bol prijatý vo výške 233 983,93 € na výstavbu 8-bj  so splatnosťou do roku 2035. </w:t>
            </w:r>
          </w:p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Úver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 xml:space="preserve">             142 918,76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4B6D8D">
            <w:pPr>
              <w:jc w:val="right"/>
            </w:pPr>
            <w:r>
              <w:t>136 394,27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Úver bol prijatý vo výške 205 802,30 € na výstavbu 7-bj so splatnosťou do roku 2036</w:t>
            </w:r>
          </w:p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Úver zo ŠFRB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284 091,90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4B6D8D">
            <w:pPr>
              <w:jc w:val="right"/>
            </w:pPr>
            <w:r>
              <w:t>273 452,55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Úver bol prijatý vo výške 349 008,62 € na výstavbu 9-bj so splatnosťou do roku 2040 </w:t>
            </w:r>
          </w:p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Dodávatelia </w:t>
            </w:r>
            <w:proofErr w:type="spellStart"/>
            <w:r>
              <w:t>fa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201 494,98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0606EE">
            <w:r>
              <w:t xml:space="preserve">                  207 670,84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Splátkový kalendár so splatnosťou do roku 2026</w:t>
            </w:r>
          </w:p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b/>
              </w:rPr>
            </w:pPr>
          </w:p>
        </w:tc>
      </w:tr>
    </w:tbl>
    <w:p w:rsidR="00A75F0A" w:rsidRDefault="00A75F0A" w:rsidP="00A75F0A">
      <w:pPr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A75F0A" w:rsidRDefault="00A75F0A" w:rsidP="00A75F0A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Textová časť k tabuľke č.9 – účtovná jednotka nemá obsahovú náplň.</w:t>
      </w:r>
    </w:p>
    <w:p w:rsidR="00A75F0A" w:rsidRDefault="00A75F0A" w:rsidP="00A75F0A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A75F0A" w:rsidTr="00A75F0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A75F0A" w:rsidTr="00A75F0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  <w:tr w:rsidR="00A75F0A" w:rsidTr="00A75F0A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both"/>
            </w:pPr>
          </w:p>
        </w:tc>
      </w:tr>
    </w:tbl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1"/>
        <w:gridCol w:w="1864"/>
        <w:gridCol w:w="1017"/>
        <w:gridCol w:w="1401"/>
        <w:gridCol w:w="1481"/>
        <w:gridCol w:w="1421"/>
      </w:tblGrid>
      <w:tr w:rsidR="00A75F0A" w:rsidTr="00A75F0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</w:tr>
      <w:tr w:rsidR="00A75F0A" w:rsidTr="00A75F0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</w:tbl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2127"/>
        <w:gridCol w:w="1135"/>
        <w:gridCol w:w="1135"/>
        <w:gridCol w:w="1419"/>
        <w:gridCol w:w="1490"/>
      </w:tblGrid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</w:tbl>
    <w:p w:rsidR="00A75F0A" w:rsidRDefault="00A75F0A" w:rsidP="00A75F0A">
      <w:pPr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75F0A" w:rsidRDefault="00A75F0A" w:rsidP="00A75F0A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A75F0A" w:rsidTr="001D001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01016B">
              <w:rPr>
                <w:b/>
              </w:rPr>
              <w:t>7</w:t>
            </w:r>
          </w:p>
        </w:tc>
      </w:tr>
      <w:tr w:rsidR="00A75F0A" w:rsidTr="001D001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b/>
              </w:rPr>
            </w:pPr>
            <w:r>
              <w:rPr>
                <w:b/>
              </w:rPr>
              <w:t xml:space="preserve">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01016B">
            <w:pPr>
              <w:rPr>
                <w:b/>
              </w:rPr>
            </w:pPr>
            <w:r>
              <w:rPr>
                <w:b/>
              </w:rPr>
              <w:t xml:space="preserve">                         0,00</w:t>
            </w:r>
          </w:p>
        </w:tc>
      </w:tr>
      <w:tr w:rsidR="00A75F0A" w:rsidTr="001D001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Splátka </w:t>
            </w:r>
            <w:proofErr w:type="spellStart"/>
            <w:r>
              <w:t>fa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 w:rsidP="0001016B">
            <w:r>
              <w:t xml:space="preserve">          </w:t>
            </w:r>
            <w:r w:rsidR="0001016B">
              <w:t xml:space="preserve">         </w:t>
            </w:r>
            <w:r>
              <w:t xml:space="preserve">      </w:t>
            </w:r>
            <w:r w:rsidR="0001016B">
              <w:t>0,00</w:t>
            </w:r>
          </w:p>
        </w:tc>
      </w:tr>
      <w:tr w:rsidR="00A75F0A" w:rsidTr="001D001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rPr>
                <w:b/>
              </w:rPr>
            </w:pPr>
            <w:r>
              <w:rPr>
                <w:b/>
              </w:rPr>
              <w:t xml:space="preserve">         1 292 609,68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01016B">
            <w:pPr>
              <w:rPr>
                <w:b/>
              </w:rPr>
            </w:pPr>
            <w:r>
              <w:rPr>
                <w:b/>
              </w:rPr>
              <w:t xml:space="preserve">          1 406 345,40</w:t>
            </w:r>
          </w:p>
        </w:tc>
      </w:tr>
      <w:tr w:rsidR="00A75F0A" w:rsidTr="001D001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Nájomné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  3 116,72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 w:rsidP="00D21CCC">
            <w:r>
              <w:t xml:space="preserve">                 </w:t>
            </w:r>
            <w:r w:rsidR="00D21CCC">
              <w:t>3 775,59</w:t>
            </w:r>
          </w:p>
        </w:tc>
      </w:tr>
      <w:tr w:rsidR="00A75F0A" w:rsidTr="001D001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roofErr w:type="spellStart"/>
            <w:r>
              <w:t>Zúčtov</w:t>
            </w:r>
            <w:proofErr w:type="spellEnd"/>
            <w:r>
              <w:t xml:space="preserve">. grantu - priem. park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  88 481,70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D21CCC">
            <w:r>
              <w:t xml:space="preserve">                        </w:t>
            </w:r>
            <w:r w:rsidR="00A75F0A">
              <w:t>0</w:t>
            </w:r>
            <w:r>
              <w:t>,00</w:t>
            </w:r>
          </w:p>
        </w:tc>
      </w:tr>
      <w:tr w:rsidR="00A75F0A" w:rsidTr="001D001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Zúčtovanie dotácií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1 201 011,26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 w:rsidP="00D21CCC">
            <w:r>
              <w:t xml:space="preserve">          1</w:t>
            </w:r>
            <w:r w:rsidR="00D21CCC">
              <w:t> 402 569,81</w:t>
            </w:r>
          </w:p>
        </w:tc>
      </w:tr>
    </w:tbl>
    <w:p w:rsidR="00A75F0A" w:rsidRDefault="00A75F0A" w:rsidP="00A75F0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D0019" w:rsidRPr="00736743" w:rsidRDefault="001D0019" w:rsidP="001D0019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1D0019" w:rsidRPr="00A6137D" w:rsidTr="00D304C9">
        <w:tc>
          <w:tcPr>
            <w:tcW w:w="5529" w:type="dxa"/>
            <w:shd w:val="clear" w:color="auto" w:fill="F2F2F2"/>
          </w:tcPr>
          <w:p w:rsidR="001D0019" w:rsidRPr="00671D3A" w:rsidRDefault="001D0019" w:rsidP="00D304C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1D0019" w:rsidRPr="008367D9" w:rsidRDefault="001D0019" w:rsidP="00D304C9">
            <w:pPr>
              <w:jc w:val="center"/>
              <w:rPr>
                <w:b/>
              </w:rPr>
            </w:pPr>
            <w:r w:rsidRPr="008367D9">
              <w:rPr>
                <w:b/>
              </w:rPr>
              <w:t>Stav k 31.12.2016</w:t>
            </w:r>
          </w:p>
        </w:tc>
        <w:tc>
          <w:tcPr>
            <w:tcW w:w="2409" w:type="dxa"/>
            <w:shd w:val="clear" w:color="auto" w:fill="F2F2F2"/>
          </w:tcPr>
          <w:p w:rsidR="001D0019" w:rsidRPr="008367D9" w:rsidRDefault="001D0019" w:rsidP="00D304C9">
            <w:pPr>
              <w:jc w:val="center"/>
              <w:rPr>
                <w:b/>
              </w:rPr>
            </w:pPr>
            <w:r w:rsidRPr="008367D9">
              <w:rPr>
                <w:b/>
              </w:rPr>
              <w:t>Stav k 31.12.201</w:t>
            </w:r>
            <w:r w:rsidR="000C3E25">
              <w:rPr>
                <w:b/>
              </w:rPr>
              <w:t>7</w:t>
            </w:r>
          </w:p>
        </w:tc>
      </w:tr>
      <w:tr w:rsidR="001D0019" w:rsidRPr="00A6137D" w:rsidTr="00D304C9">
        <w:tc>
          <w:tcPr>
            <w:tcW w:w="5529" w:type="dxa"/>
          </w:tcPr>
          <w:p w:rsidR="001D0019" w:rsidRPr="00FD1969" w:rsidRDefault="001D0019" w:rsidP="00D304C9">
            <w:proofErr w:type="spellStart"/>
            <w:r>
              <w:t>MPŽPaRR</w:t>
            </w:r>
            <w:proofErr w:type="spellEnd"/>
            <w:r>
              <w:t xml:space="preserve"> SR - Regenerácia centra obce</w:t>
            </w:r>
          </w:p>
        </w:tc>
        <w:tc>
          <w:tcPr>
            <w:tcW w:w="2409" w:type="dxa"/>
          </w:tcPr>
          <w:p w:rsidR="001D0019" w:rsidRPr="00FD1969" w:rsidRDefault="001D0019" w:rsidP="00D304C9">
            <w:r>
              <w:t xml:space="preserve">           258 210,96</w:t>
            </w:r>
          </w:p>
        </w:tc>
        <w:tc>
          <w:tcPr>
            <w:tcW w:w="2409" w:type="dxa"/>
          </w:tcPr>
          <w:p w:rsidR="001D0019" w:rsidRPr="00FD1969" w:rsidRDefault="001D0019" w:rsidP="000C3E25">
            <w:r>
              <w:t xml:space="preserve">              </w:t>
            </w:r>
            <w:r w:rsidR="000C3E25">
              <w:t>239 984,28</w:t>
            </w:r>
          </w:p>
        </w:tc>
      </w:tr>
      <w:tr w:rsidR="001D0019" w:rsidRPr="00A6137D" w:rsidTr="00D304C9">
        <w:tc>
          <w:tcPr>
            <w:tcW w:w="5529" w:type="dxa"/>
          </w:tcPr>
          <w:p w:rsidR="001D0019" w:rsidRPr="00FD1969" w:rsidRDefault="001D0019" w:rsidP="00D304C9">
            <w:proofErr w:type="spellStart"/>
            <w:r>
              <w:t>MVaRR</w:t>
            </w:r>
            <w:proofErr w:type="spellEnd"/>
            <w:r>
              <w:t xml:space="preserve"> SR - NBD 9 </w:t>
            </w:r>
            <w:proofErr w:type="spellStart"/>
            <w:r>
              <w:t>b.j</w:t>
            </w:r>
            <w:proofErr w:type="spellEnd"/>
            <w:r>
              <w:t>.</w:t>
            </w:r>
          </w:p>
        </w:tc>
        <w:tc>
          <w:tcPr>
            <w:tcW w:w="2409" w:type="dxa"/>
          </w:tcPr>
          <w:p w:rsidR="001D0019" w:rsidRPr="00FD1969" w:rsidRDefault="001D0019" w:rsidP="00D304C9">
            <w:r>
              <w:t xml:space="preserve">           103 063,81</w:t>
            </w:r>
          </w:p>
        </w:tc>
        <w:tc>
          <w:tcPr>
            <w:tcW w:w="2409" w:type="dxa"/>
          </w:tcPr>
          <w:p w:rsidR="001D0019" w:rsidRPr="00FD1969" w:rsidRDefault="000C3E25" w:rsidP="00D304C9">
            <w:pPr>
              <w:ind w:firstLine="708"/>
            </w:pPr>
            <w:r>
              <w:t xml:space="preserve">  99 924,8</w:t>
            </w:r>
            <w:r w:rsidR="00322D95">
              <w:t>4</w:t>
            </w:r>
          </w:p>
        </w:tc>
      </w:tr>
      <w:tr w:rsidR="001D0019" w:rsidRPr="00A6137D" w:rsidTr="00D304C9">
        <w:tc>
          <w:tcPr>
            <w:tcW w:w="5529" w:type="dxa"/>
          </w:tcPr>
          <w:p w:rsidR="001D0019" w:rsidRPr="00FD1969" w:rsidRDefault="001D0019" w:rsidP="00D304C9">
            <w:r>
              <w:t>Úrad vlády - VO</w:t>
            </w:r>
          </w:p>
        </w:tc>
        <w:tc>
          <w:tcPr>
            <w:tcW w:w="2409" w:type="dxa"/>
          </w:tcPr>
          <w:p w:rsidR="001D0019" w:rsidRPr="00FD1969" w:rsidRDefault="001D0019" w:rsidP="00D304C9">
            <w:r>
              <w:t xml:space="preserve">               9 271,04</w:t>
            </w:r>
          </w:p>
        </w:tc>
        <w:tc>
          <w:tcPr>
            <w:tcW w:w="2409" w:type="dxa"/>
          </w:tcPr>
          <w:p w:rsidR="001D0019" w:rsidRPr="00FD1969" w:rsidRDefault="001D0019" w:rsidP="000C3E25">
            <w:r>
              <w:t xml:space="preserve">         </w:t>
            </w:r>
            <w:r w:rsidR="000C3E25">
              <w:t xml:space="preserve"> </w:t>
            </w:r>
            <w:r>
              <w:t xml:space="preserve">     </w:t>
            </w:r>
            <w:r w:rsidR="000C3E25">
              <w:t xml:space="preserve"> </w:t>
            </w:r>
            <w:r>
              <w:t xml:space="preserve">  </w:t>
            </w:r>
            <w:r w:rsidR="000C3E25">
              <w:t>8 011,52</w:t>
            </w:r>
          </w:p>
        </w:tc>
      </w:tr>
      <w:tr w:rsidR="001D0019" w:rsidRPr="00A6137D" w:rsidTr="00D304C9">
        <w:tc>
          <w:tcPr>
            <w:tcW w:w="5529" w:type="dxa"/>
          </w:tcPr>
          <w:p w:rsidR="001D0019" w:rsidRPr="00FD1969" w:rsidRDefault="001D0019" w:rsidP="00D304C9">
            <w:r>
              <w:t>Environmentálny fond - vodovod</w:t>
            </w:r>
          </w:p>
        </w:tc>
        <w:tc>
          <w:tcPr>
            <w:tcW w:w="2409" w:type="dxa"/>
          </w:tcPr>
          <w:p w:rsidR="001D0019" w:rsidRPr="00FD1969" w:rsidRDefault="001D0019" w:rsidP="00D304C9">
            <w:r>
              <w:t xml:space="preserve">           359 076,00</w:t>
            </w:r>
          </w:p>
        </w:tc>
        <w:tc>
          <w:tcPr>
            <w:tcW w:w="2409" w:type="dxa"/>
          </w:tcPr>
          <w:p w:rsidR="001D0019" w:rsidRPr="00FD1969" w:rsidRDefault="001D0019" w:rsidP="000C3E25">
            <w:r>
              <w:t xml:space="preserve">              </w:t>
            </w:r>
            <w:r w:rsidR="000C3E25">
              <w:t>452 376,00</w:t>
            </w:r>
          </w:p>
        </w:tc>
      </w:tr>
      <w:tr w:rsidR="001D0019" w:rsidRPr="00A6137D" w:rsidTr="00D304C9">
        <w:tc>
          <w:tcPr>
            <w:tcW w:w="5529" w:type="dxa"/>
          </w:tcPr>
          <w:p w:rsidR="001D0019" w:rsidRPr="00FD1969" w:rsidRDefault="001D0019" w:rsidP="00D304C9">
            <w:r>
              <w:t>Úrad vlády -multifunkčné ihrisko</w:t>
            </w:r>
          </w:p>
        </w:tc>
        <w:tc>
          <w:tcPr>
            <w:tcW w:w="2409" w:type="dxa"/>
          </w:tcPr>
          <w:p w:rsidR="001D0019" w:rsidRPr="00FD1969" w:rsidRDefault="001D0019" w:rsidP="00D304C9">
            <w:r>
              <w:t xml:space="preserve">             25 093,06</w:t>
            </w:r>
          </w:p>
        </w:tc>
        <w:tc>
          <w:tcPr>
            <w:tcW w:w="2409" w:type="dxa"/>
          </w:tcPr>
          <w:p w:rsidR="001D0019" w:rsidRPr="00FD1969" w:rsidRDefault="001D0019" w:rsidP="00A80537">
            <w:r>
              <w:t xml:space="preserve">                </w:t>
            </w:r>
            <w:r w:rsidR="00A80537">
              <w:t>24 102,</w:t>
            </w:r>
            <w:r w:rsidR="003020A8">
              <w:t>56</w:t>
            </w:r>
          </w:p>
        </w:tc>
      </w:tr>
      <w:tr w:rsidR="001D0019" w:rsidRPr="00A6137D" w:rsidTr="00D304C9">
        <w:tc>
          <w:tcPr>
            <w:tcW w:w="5529" w:type="dxa"/>
          </w:tcPr>
          <w:p w:rsidR="001D0019" w:rsidRDefault="001D0019" w:rsidP="00D304C9">
            <w:proofErr w:type="spellStart"/>
            <w:r>
              <w:t>MVaRR</w:t>
            </w:r>
            <w:proofErr w:type="spellEnd"/>
            <w:r>
              <w:t xml:space="preserve"> SR - NBD 7 </w:t>
            </w:r>
            <w:proofErr w:type="spellStart"/>
            <w:r>
              <w:t>bj</w:t>
            </w:r>
            <w:proofErr w:type="spellEnd"/>
          </w:p>
        </w:tc>
        <w:tc>
          <w:tcPr>
            <w:tcW w:w="2409" w:type="dxa"/>
          </w:tcPr>
          <w:p w:rsidR="001D0019" w:rsidRPr="00FD1969" w:rsidRDefault="001D0019" w:rsidP="00D304C9">
            <w:r>
              <w:t xml:space="preserve">             49294,34</w:t>
            </w:r>
          </w:p>
        </w:tc>
        <w:tc>
          <w:tcPr>
            <w:tcW w:w="2409" w:type="dxa"/>
          </w:tcPr>
          <w:p w:rsidR="001D0019" w:rsidRPr="00FD1969" w:rsidRDefault="001D0019" w:rsidP="00A80537">
            <w:r>
              <w:t xml:space="preserve">                </w:t>
            </w:r>
            <w:r w:rsidR="00A80537">
              <w:t>47 181,82</w:t>
            </w:r>
            <w:r>
              <w:t xml:space="preserve">      </w:t>
            </w:r>
          </w:p>
        </w:tc>
      </w:tr>
      <w:tr w:rsidR="001D0019" w:rsidRPr="00A6137D" w:rsidTr="00D304C9">
        <w:tc>
          <w:tcPr>
            <w:tcW w:w="5529" w:type="dxa"/>
          </w:tcPr>
          <w:p w:rsidR="001D0019" w:rsidRDefault="001D0019" w:rsidP="00D304C9">
            <w:proofErr w:type="spellStart"/>
            <w:r>
              <w:t>MVaRR</w:t>
            </w:r>
            <w:proofErr w:type="spellEnd"/>
            <w:r>
              <w:t xml:space="preserve"> SR - NBD 8 </w:t>
            </w:r>
            <w:proofErr w:type="spellStart"/>
            <w:r>
              <w:t>bj</w:t>
            </w:r>
            <w:proofErr w:type="spellEnd"/>
          </w:p>
        </w:tc>
        <w:tc>
          <w:tcPr>
            <w:tcW w:w="2409" w:type="dxa"/>
          </w:tcPr>
          <w:p w:rsidR="001D0019" w:rsidRPr="00FD1969" w:rsidRDefault="001D0019" w:rsidP="00D304C9">
            <w:r>
              <w:t xml:space="preserve">             51 785,29</w:t>
            </w:r>
          </w:p>
        </w:tc>
        <w:tc>
          <w:tcPr>
            <w:tcW w:w="2409" w:type="dxa"/>
          </w:tcPr>
          <w:p w:rsidR="001D0019" w:rsidRPr="00FD1969" w:rsidRDefault="001D0019" w:rsidP="00A80537">
            <w:r>
              <w:t xml:space="preserve">                </w:t>
            </w:r>
            <w:r w:rsidR="00A80537">
              <w:t>49 174,21</w:t>
            </w:r>
          </w:p>
        </w:tc>
      </w:tr>
      <w:tr w:rsidR="001D0019" w:rsidRPr="00A6137D" w:rsidTr="00D304C9">
        <w:tc>
          <w:tcPr>
            <w:tcW w:w="5529" w:type="dxa"/>
          </w:tcPr>
          <w:p w:rsidR="001D0019" w:rsidRDefault="001D0019" w:rsidP="00D304C9">
            <w:r>
              <w:t>Environmentálny  fond  - kanalizácia</w:t>
            </w:r>
          </w:p>
        </w:tc>
        <w:tc>
          <w:tcPr>
            <w:tcW w:w="2409" w:type="dxa"/>
          </w:tcPr>
          <w:p w:rsidR="001D0019" w:rsidRPr="00FD1969" w:rsidRDefault="001D0019" w:rsidP="00D304C9">
            <w:r>
              <w:t xml:space="preserve">           345 216,76</w:t>
            </w:r>
          </w:p>
        </w:tc>
        <w:tc>
          <w:tcPr>
            <w:tcW w:w="2409" w:type="dxa"/>
          </w:tcPr>
          <w:p w:rsidR="001D0019" w:rsidRPr="00FD1969" w:rsidRDefault="000C3E25" w:rsidP="00D304C9">
            <w:r>
              <w:t xml:space="preserve">             345 216,76</w:t>
            </w:r>
          </w:p>
        </w:tc>
      </w:tr>
      <w:tr w:rsidR="001D0019" w:rsidTr="001D001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019" w:rsidRDefault="000C3E25" w:rsidP="00D304C9">
            <w:r>
              <w:t>MŠ SR – zateplenie budovy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019" w:rsidRDefault="000C3E25" w:rsidP="00D304C9">
            <w:r>
              <w:t xml:space="preserve">                      0,00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019" w:rsidRDefault="000C3E25" w:rsidP="00D304C9">
            <w:r>
              <w:t xml:space="preserve">              136 597,82</w:t>
            </w:r>
          </w:p>
        </w:tc>
      </w:tr>
    </w:tbl>
    <w:p w:rsidR="00A75F0A" w:rsidRDefault="00A75F0A" w:rsidP="001D0019">
      <w:pPr>
        <w:pStyle w:val="Pismenka"/>
        <w:tabs>
          <w:tab w:val="clear" w:pos="426"/>
          <w:tab w:val="left" w:pos="708"/>
        </w:tabs>
        <w:ind w:left="360" w:firstLine="708"/>
        <w:rPr>
          <w:sz w:val="24"/>
          <w:szCs w:val="24"/>
        </w:rPr>
      </w:pPr>
    </w:p>
    <w:p w:rsidR="00A75F0A" w:rsidRPr="001D0019" w:rsidRDefault="00A75F0A" w:rsidP="00A75F0A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75F0A" w:rsidRDefault="00A75F0A" w:rsidP="00A75F0A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3020A8">
              <w:rPr>
                <w:b/>
              </w:rPr>
              <w:t>7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2077,55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1 967,1</w:t>
            </w:r>
            <w:r w:rsidR="00A75F0A"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602 - Tržby z predaja služieb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služby DS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kopírovacie a </w:t>
            </w:r>
            <w:proofErr w:type="spellStart"/>
            <w:r>
              <w:t>ost</w:t>
            </w:r>
            <w:proofErr w:type="spellEnd"/>
            <w:r>
              <w:t>. služby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vyhlasovanie rozhlasom </w:t>
            </w:r>
          </w:p>
          <w:p w:rsidR="00A75F0A" w:rsidRDefault="00A75F0A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2077,55</w:t>
            </w:r>
          </w:p>
          <w:p w:rsidR="00A75F0A" w:rsidRDefault="00A75F0A">
            <w:pPr>
              <w:jc w:val="right"/>
            </w:pPr>
            <w:r>
              <w:t>105,00</w:t>
            </w:r>
          </w:p>
          <w:p w:rsidR="00A75F0A" w:rsidRDefault="00A75F0A">
            <w:r>
              <w:t xml:space="preserve">                            1 242,55</w:t>
            </w:r>
          </w:p>
          <w:p w:rsidR="00A75F0A" w:rsidRDefault="00A75F0A">
            <w:pPr>
              <w:jc w:val="right"/>
            </w:pPr>
            <w:r>
              <w:t>730,00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1 967,1</w:t>
            </w:r>
            <w:r w:rsidR="00A75F0A">
              <w:t>0</w:t>
            </w:r>
          </w:p>
          <w:p w:rsidR="00A75F0A" w:rsidRDefault="00592742">
            <w:pPr>
              <w:jc w:val="right"/>
            </w:pPr>
            <w:r>
              <w:t>55,</w:t>
            </w:r>
            <w:r w:rsidR="00A75F0A">
              <w:t>00</w:t>
            </w:r>
          </w:p>
          <w:p w:rsidR="00A75F0A" w:rsidRDefault="004114B4">
            <w:pPr>
              <w:jc w:val="right"/>
            </w:pPr>
            <w:r>
              <w:t>1147,60</w:t>
            </w:r>
          </w:p>
          <w:p w:rsidR="00A75F0A" w:rsidRDefault="00592742">
            <w:pPr>
              <w:jc w:val="right"/>
            </w:pPr>
            <w:r>
              <w:t>764,5</w:t>
            </w:r>
            <w:r w:rsidR="00A75F0A"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320 996,61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339 275,76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632 - Daňové výnosy samosprávy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podielové dane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daň z nehnuteľností 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daň za psa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309 824,49</w:t>
            </w:r>
          </w:p>
          <w:p w:rsidR="00A75F0A" w:rsidRDefault="00A75F0A">
            <w:pPr>
              <w:jc w:val="right"/>
            </w:pPr>
            <w:r>
              <w:t>233 668,60</w:t>
            </w:r>
          </w:p>
          <w:p w:rsidR="00A75F0A" w:rsidRDefault="00A75F0A">
            <w:pPr>
              <w:jc w:val="center"/>
            </w:pPr>
            <w:r>
              <w:t xml:space="preserve">                          75 735,89</w:t>
            </w:r>
          </w:p>
          <w:p w:rsidR="00A75F0A" w:rsidRDefault="00A75F0A">
            <w:pPr>
              <w:jc w:val="right"/>
            </w:pPr>
            <w:r>
              <w:t>420,00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328 484,07</w:t>
            </w:r>
          </w:p>
          <w:p w:rsidR="00A75F0A" w:rsidRDefault="00A75F0A">
            <w:pPr>
              <w:jc w:val="center"/>
            </w:pPr>
            <w:r>
              <w:t xml:space="preserve">                  </w:t>
            </w:r>
            <w:r w:rsidR="00FE42DC">
              <w:t>252372,09</w:t>
            </w:r>
          </w:p>
          <w:p w:rsidR="00A75F0A" w:rsidRDefault="00FE42DC">
            <w:pPr>
              <w:jc w:val="right"/>
            </w:pPr>
            <w:r>
              <w:t>75693,98</w:t>
            </w:r>
          </w:p>
          <w:p w:rsidR="00A75F0A" w:rsidRDefault="00FE42DC">
            <w:pPr>
              <w:jc w:val="right"/>
            </w:pPr>
            <w:r>
              <w:t>418</w:t>
            </w:r>
            <w:r w:rsidR="00A75F0A">
              <w:t>,00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 xml:space="preserve">633 - Výnosy z poplatkov 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správne poplatky 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KO a DSO</w:t>
            </w:r>
          </w:p>
          <w:p w:rsidR="00A75F0A" w:rsidRDefault="00A75F0A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11 172,12</w:t>
            </w:r>
          </w:p>
          <w:p w:rsidR="00A75F0A" w:rsidRDefault="00A75F0A">
            <w:pPr>
              <w:jc w:val="right"/>
            </w:pPr>
            <w:r>
              <w:t>959,73</w:t>
            </w:r>
          </w:p>
          <w:p w:rsidR="00A75F0A" w:rsidRDefault="00A75F0A">
            <w:pPr>
              <w:jc w:val="right"/>
            </w:pPr>
            <w:r>
              <w:t>10 212,39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10 791,69</w:t>
            </w:r>
          </w:p>
          <w:p w:rsidR="00A75F0A" w:rsidRDefault="00FE42DC">
            <w:pPr>
              <w:jc w:val="right"/>
            </w:pPr>
            <w:r>
              <w:t>986,69</w:t>
            </w:r>
          </w:p>
          <w:p w:rsidR="00A75F0A" w:rsidRDefault="00FE42DC">
            <w:pPr>
              <w:jc w:val="right"/>
            </w:pPr>
            <w:r>
              <w:t xml:space="preserve"> 9805,00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80,69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83,96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661 - Tržby z predaja CP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80,69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83,96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668 - Ostatné finančné výnosy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62 598,91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58 721,21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691 - Výnosy z bežných transferov z rozpočtu obce, VÚC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bežný transfer na školský klub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bežný transfer na školskú jedáleň 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lastRenderedPageBreak/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lastRenderedPageBreak/>
              <w:t>692 - Výnosy z kapitálových transferov z rozpočtu obce, VÚC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693 - Výnosy samosprávy z bežných transferov zo ŠR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bežný transfer na 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13 407,19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10 830,01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694 - Výnosy samosprávy z kapitálových transferov zo ŠR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28 339,24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28 624,45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695 - Výnosy samosprávy z bežných transferov od EÚ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696 - Výnosy samosprávy z kapitálových transferov od EÚ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697 - Výnosy samosprávy z bežných transferov od ostatných subjektov mimo verejnej správy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5 862,00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1 079,00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698 - Výnosy samosprávy z kapitálových transferov od ostatných subjektov mimo verejnej správy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699 - Výnosy samosprávy  z odvodu rozpočtových príjmov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14 990,48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18 187,75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48 105,02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FE42DC">
            <w:pPr>
              <w:jc w:val="right"/>
            </w:pPr>
            <w:r>
              <w:t>141518,62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66,00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16</w:t>
            </w:r>
            <w:r w:rsidR="00A75F0A">
              <w:t>,00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648 - Ostatné výnosy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47 112,52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141 502,62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1200,00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right"/>
            </w:pPr>
            <w:r>
              <w:t>1 500,00</w:t>
            </w:r>
          </w:p>
        </w:tc>
      </w:tr>
      <w:tr w:rsidR="00A75F0A" w:rsidTr="00A75F0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875387">
            <w:r>
              <w:t>652</w:t>
            </w:r>
            <w:r w:rsidR="00A75F0A">
              <w:t xml:space="preserve"> - Zúčtovanie ostatných rezerv z prevádzkovej činnosti 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  <w:p w:rsidR="00A75F0A" w:rsidRDefault="00A75F0A">
            <w:r>
              <w:t>658 - Zúčtovanie ostatných opravných položiek z prevádzkovej činnosti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875387">
            <w:pPr>
              <w:jc w:val="right"/>
            </w:pPr>
            <w:r>
              <w:t>1200,00</w:t>
            </w:r>
          </w:p>
          <w:p w:rsidR="00A75F0A" w:rsidRDefault="00A75F0A"/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875387">
            <w:pPr>
              <w:jc w:val="right"/>
            </w:pPr>
            <w:r>
              <w:t>1500,00</w:t>
            </w:r>
          </w:p>
          <w:p w:rsidR="00A75F0A" w:rsidRDefault="00A75F0A"/>
          <w:p w:rsidR="00A75F0A" w:rsidRDefault="00A75F0A">
            <w:pPr>
              <w:jc w:val="right"/>
            </w:pPr>
            <w:r>
              <w:t>0</w:t>
            </w:r>
          </w:p>
        </w:tc>
      </w:tr>
    </w:tbl>
    <w:p w:rsidR="00A75F0A" w:rsidRDefault="00A75F0A" w:rsidP="00A75F0A">
      <w:pPr>
        <w:ind w:left="284"/>
        <w:rPr>
          <w:b/>
          <w:sz w:val="24"/>
          <w:szCs w:val="24"/>
        </w:rPr>
      </w:pPr>
    </w:p>
    <w:p w:rsidR="00A75F0A" w:rsidRDefault="00A75F0A" w:rsidP="00A75F0A">
      <w:pPr>
        <w:ind w:left="284"/>
        <w:rPr>
          <w:b/>
          <w:sz w:val="24"/>
          <w:szCs w:val="24"/>
        </w:rPr>
      </w:pPr>
    </w:p>
    <w:p w:rsidR="00A75F0A" w:rsidRDefault="00A75F0A" w:rsidP="00A75F0A">
      <w:pPr>
        <w:ind w:left="284"/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956"/>
        <w:gridCol w:w="2410"/>
        <w:gridCol w:w="1984"/>
      </w:tblGrid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3020A8">
              <w:rPr>
                <w:b/>
              </w:rPr>
              <w:t>7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22 810,71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3020A8">
            <w:pPr>
              <w:jc w:val="center"/>
            </w:pPr>
            <w:r>
              <w:t>22 277,80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501 - Spotreba materiálu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12 295,32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12 355,12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502 - Spotreba energie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voda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plyn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10 515,39</w:t>
            </w:r>
          </w:p>
          <w:p w:rsidR="00A75F0A" w:rsidRDefault="00A75F0A">
            <w:pPr>
              <w:jc w:val="right"/>
            </w:pPr>
            <w:r>
              <w:t>7 532,93</w:t>
            </w:r>
          </w:p>
          <w:p w:rsidR="00A75F0A" w:rsidRDefault="00A75F0A">
            <w:pPr>
              <w:jc w:val="right"/>
            </w:pPr>
            <w:r>
              <w:t>21,11</w:t>
            </w:r>
          </w:p>
          <w:p w:rsidR="00A75F0A" w:rsidRDefault="00A75F0A">
            <w:pPr>
              <w:jc w:val="center"/>
            </w:pPr>
            <w:r>
              <w:t xml:space="preserve">                            2 961,35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9 922,68</w:t>
            </w:r>
          </w:p>
          <w:p w:rsidR="00A75F0A" w:rsidRDefault="00FE42DC">
            <w:pPr>
              <w:jc w:val="center"/>
            </w:pPr>
            <w:r>
              <w:t>7733,54</w:t>
            </w:r>
          </w:p>
          <w:p w:rsidR="00A75F0A" w:rsidRDefault="00DA7C08">
            <w:pPr>
              <w:jc w:val="center"/>
            </w:pPr>
            <w:r>
              <w:t xml:space="preserve">     26,05</w:t>
            </w:r>
          </w:p>
          <w:p w:rsidR="00A75F0A" w:rsidRDefault="00DA7C08">
            <w:pPr>
              <w:jc w:val="center"/>
            </w:pPr>
            <w:r>
              <w:t>2163,09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61 958,55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47 319,86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511 - Opravy a udržiavanie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17 432,46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8 048,54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512 - Cestovné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610,54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898,00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513 - Náklady na reprezentáciu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478,80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298,73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 xml:space="preserve">518 - Ostatné služby </w:t>
            </w:r>
          </w:p>
          <w:p w:rsidR="00A75F0A" w:rsidRDefault="00A75F0A">
            <w:pPr>
              <w:ind w:left="678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43 436,75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38 074,59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85 327,29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95 383,53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521 - Mzdové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60 140,87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68 103,91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20 820,54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22 618,47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2 877,96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3 065,96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87,68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55,68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532 - Daň z nehnuteľností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538 - Ostatné dane a poplatky</w:t>
            </w:r>
          </w:p>
          <w:p w:rsidR="00A75F0A" w:rsidRDefault="00A75F0A">
            <w:pPr>
              <w:ind w:left="678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87,68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55,68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94 273,09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94 861,82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551 - Odpisy  DNM a DHM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lastRenderedPageBreak/>
              <w:t>odpisy z vlastných zdrojov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lastRenderedPageBreak/>
              <w:t>92 773,09</w:t>
            </w:r>
          </w:p>
          <w:p w:rsidR="00A75F0A" w:rsidRDefault="00A75F0A">
            <w:pPr>
              <w:jc w:val="right"/>
            </w:pPr>
            <w:r>
              <w:lastRenderedPageBreak/>
              <w:t>64 433,85</w:t>
            </w:r>
          </w:p>
          <w:p w:rsidR="00A75F0A" w:rsidRDefault="00A75F0A">
            <w:pPr>
              <w:jc w:val="right"/>
            </w:pPr>
            <w:r>
              <w:t>28 339,24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lastRenderedPageBreak/>
              <w:t>93 261,82</w:t>
            </w:r>
          </w:p>
          <w:p w:rsidR="00A75F0A" w:rsidRDefault="00A75F0A">
            <w:pPr>
              <w:jc w:val="center"/>
            </w:pPr>
            <w:r>
              <w:lastRenderedPageBreak/>
              <w:t>64</w:t>
            </w:r>
            <w:r w:rsidR="00DA7C08">
              <w:t> 637,37</w:t>
            </w:r>
          </w:p>
          <w:p w:rsidR="00A75F0A" w:rsidRDefault="00DA7C08">
            <w:pPr>
              <w:jc w:val="center"/>
            </w:pPr>
            <w:r>
              <w:t>28624,45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lastRenderedPageBreak/>
              <w:t>553 - Tvorba ostatných rezerv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DA7C08">
            <w:pPr>
              <w:jc w:val="center"/>
            </w:pPr>
            <w:r>
              <w:t>1600,00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558 - Tvorba ostatných opravných položiek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k daňovým pohľadávkam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11 337,98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11 868,13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562 - Úroky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9 046,99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9 894,01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568 - Ostatné finančné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2 290,99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1 974,12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126 647,62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F43F71">
            <w:pPr>
              <w:jc w:val="center"/>
            </w:pPr>
            <w:r>
              <w:t xml:space="preserve">   </w:t>
            </w:r>
            <w:r w:rsidR="00A87162">
              <w:t>133 999,39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584 - Náklady na transfery z rozpočtu obce do RO  zriadenej obcou 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bežný transfer 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zúčtovanie kapitálového transferu u zriaďovateľa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119 247,52</w:t>
            </w:r>
          </w:p>
          <w:p w:rsidR="00A75F0A" w:rsidRDefault="00A75F0A">
            <w:pPr>
              <w:jc w:val="right"/>
            </w:pPr>
            <w:r>
              <w:t>117 706,48</w:t>
            </w:r>
          </w:p>
          <w:p w:rsidR="00A75F0A" w:rsidRDefault="00A75F0A">
            <w:pPr>
              <w:jc w:val="right"/>
            </w:pPr>
            <w:r>
              <w:t>1 541,04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 xml:space="preserve">            </w:t>
            </w:r>
            <w:r w:rsidR="00A87162">
              <w:t>128 306,49</w:t>
            </w:r>
          </w:p>
          <w:p w:rsidR="00A75F0A" w:rsidRDefault="00A75F0A">
            <w:r>
              <w:t xml:space="preserve">            </w:t>
            </w:r>
            <w:r w:rsidR="00F43F71">
              <w:t>126437,75</w:t>
            </w:r>
          </w:p>
          <w:p w:rsidR="00A75F0A" w:rsidRDefault="00F43F71">
            <w:pPr>
              <w:jc w:val="center"/>
            </w:pPr>
            <w:r>
              <w:t xml:space="preserve">         1868,74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585 - Náklady na transfery z rozpočtu obce ostatným subjektov verejnej správy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bežný transfer  CVČ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  <w:r>
              <w:t>100 10</w:t>
            </w:r>
          </w:p>
          <w:p w:rsidR="00A75F0A" w:rsidRDefault="00A75F0A">
            <w:pPr>
              <w:jc w:val="right"/>
            </w:pPr>
          </w:p>
          <w:p w:rsidR="00A75F0A" w:rsidRDefault="00A75F0A">
            <w:pPr>
              <w:jc w:val="right"/>
            </w:pPr>
            <w:r>
              <w:t>100,10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87162">
            <w:pPr>
              <w:jc w:val="center"/>
            </w:pPr>
            <w:r>
              <w:t>42,90</w:t>
            </w:r>
          </w:p>
          <w:p w:rsidR="00A75F0A" w:rsidRDefault="00A75F0A"/>
          <w:p w:rsidR="00A75F0A" w:rsidRDefault="00A87162">
            <w:pPr>
              <w:jc w:val="center"/>
            </w:pPr>
            <w:r>
              <w:t xml:space="preserve"> 42,9</w:t>
            </w:r>
            <w:r w:rsidR="00A75F0A"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586 - Náklady na transfery z rozpočtu obce, VÚC subjektov mimo verejnej správy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 xml:space="preserve">bežný transfer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jc w:val="right"/>
            </w:pPr>
            <w:r>
              <w:t>7 300,00</w:t>
            </w:r>
          </w:p>
          <w:p w:rsidR="00A75F0A" w:rsidRDefault="00A75F0A"/>
          <w:p w:rsidR="00A75F0A" w:rsidRDefault="00A75F0A">
            <w:pPr>
              <w:jc w:val="right"/>
            </w:pPr>
            <w:r>
              <w:t>7 300,00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87162">
            <w:pPr>
              <w:jc w:val="center"/>
            </w:pPr>
            <w:r>
              <w:t>5 650,00</w:t>
            </w:r>
          </w:p>
          <w:p w:rsidR="00A75F0A" w:rsidRDefault="00A75F0A"/>
          <w:p w:rsidR="00A75F0A" w:rsidRDefault="00A87162">
            <w:pPr>
              <w:jc w:val="center"/>
            </w:pPr>
            <w:r>
              <w:t>5 650</w:t>
            </w:r>
            <w:r w:rsidR="00A75F0A">
              <w:t>,00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587 - Náklady na ostatné transfery</w:t>
            </w:r>
          </w:p>
          <w:p w:rsidR="00A75F0A" w:rsidRDefault="00A75F0A">
            <w:pPr>
              <w:numPr>
                <w:ilvl w:val="0"/>
                <w:numId w:val="4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588 - Náklady z odvodu príjmov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589 - Náklady z budúceho odvodu príjmov</w:t>
            </w:r>
          </w:p>
          <w:p w:rsidR="00A75F0A" w:rsidRDefault="00A75F0A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3 386,31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91 053,69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386,37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546 - Odpis pohľadávky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548 - Ostatné náklady na prevádzkovú činnosť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3 386,31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90 667,32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r>
              <w:t>549 - Manká a škody</w:t>
            </w:r>
          </w:p>
          <w:p w:rsidR="00A75F0A" w:rsidRDefault="00A75F0A">
            <w:pPr>
              <w:numPr>
                <w:ilvl w:val="0"/>
                <w:numId w:val="4"/>
              </w:num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center"/>
            </w:pPr>
            <w:r>
              <w:t>0</w:t>
            </w:r>
          </w:p>
        </w:tc>
      </w:tr>
      <w:tr w:rsidR="00A75F0A" w:rsidTr="00A75F0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A75F0A" w:rsidRDefault="00A75F0A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pPr>
              <w:jc w:val="right"/>
            </w:pPr>
            <w:r>
              <w:t>13,84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87162">
            <w:pPr>
              <w:jc w:val="center"/>
            </w:pPr>
            <w:r>
              <w:t>15,88</w:t>
            </w:r>
          </w:p>
        </w:tc>
      </w:tr>
    </w:tbl>
    <w:p w:rsidR="00A75F0A" w:rsidRDefault="00A75F0A" w:rsidP="00053B1C">
      <w:pPr>
        <w:rPr>
          <w:b/>
          <w:sz w:val="24"/>
          <w:szCs w:val="24"/>
        </w:rPr>
      </w:pPr>
    </w:p>
    <w:p w:rsidR="00A75F0A" w:rsidRDefault="00A75F0A" w:rsidP="00053B1C">
      <w:pPr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A75F0A" w:rsidRDefault="00A75F0A" w:rsidP="00A75F0A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75F0A" w:rsidRDefault="00A75F0A" w:rsidP="00A75F0A">
      <w:pPr>
        <w:pStyle w:val="Pismenka"/>
        <w:numPr>
          <w:ilvl w:val="0"/>
          <w:numId w:val="4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A75F0A" w:rsidRDefault="00A75F0A" w:rsidP="00A75F0A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4"/>
        <w:gridCol w:w="1701"/>
        <w:gridCol w:w="3403"/>
      </w:tblGrid>
      <w:tr w:rsidR="00A75F0A" w:rsidTr="00A75F0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5F0A" w:rsidRDefault="00A75F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A75F0A" w:rsidRDefault="00A75F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:rsidR="00A75F0A" w:rsidRDefault="00A75F0A">
            <w:pPr>
              <w:rPr>
                <w:b/>
                <w:sz w:val="18"/>
                <w:szCs w:val="18"/>
              </w:rPr>
            </w:pPr>
          </w:p>
          <w:p w:rsidR="00A75F0A" w:rsidRDefault="00A75F0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5F0A" w:rsidRDefault="00A75F0A">
            <w:pPr>
              <w:jc w:val="center"/>
              <w:rPr>
                <w:b/>
                <w:sz w:val="18"/>
                <w:szCs w:val="18"/>
              </w:rPr>
            </w:pPr>
          </w:p>
          <w:p w:rsidR="00A75F0A" w:rsidRDefault="00A75F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75F0A" w:rsidRDefault="00A75F0A">
            <w:pPr>
              <w:jc w:val="center"/>
              <w:rPr>
                <w:b/>
                <w:sz w:val="18"/>
                <w:szCs w:val="18"/>
              </w:rPr>
            </w:pPr>
          </w:p>
          <w:p w:rsidR="00A75F0A" w:rsidRDefault="00A75F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053B1C">
              <w:rPr>
                <w:b/>
                <w:sz w:val="18"/>
                <w:szCs w:val="18"/>
              </w:rPr>
              <w:t xml:space="preserve"> poskytovateľom NFP k 31.12.2017</w:t>
            </w:r>
          </w:p>
        </w:tc>
      </w:tr>
      <w:tr w:rsidR="00A75F0A" w:rsidTr="00A75F0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</w:tr>
      <w:tr w:rsidR="00A75F0A" w:rsidTr="00A75F0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</w:tr>
      <w:tr w:rsidR="00A75F0A" w:rsidTr="00A75F0A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>
            <w:pPr>
              <w:rPr>
                <w:sz w:val="18"/>
                <w:szCs w:val="18"/>
              </w:rPr>
            </w:pPr>
          </w:p>
        </w:tc>
      </w:tr>
    </w:tbl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4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A75F0A" w:rsidRDefault="00A75F0A" w:rsidP="00A75F0A">
      <w:pPr>
        <w:pStyle w:val="Pismenka"/>
        <w:numPr>
          <w:ilvl w:val="0"/>
          <w:numId w:val="4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A75F0A" w:rsidRDefault="00A75F0A" w:rsidP="00A75F0A">
      <w:pPr>
        <w:pStyle w:val="Pismenka"/>
        <w:numPr>
          <w:ilvl w:val="0"/>
          <w:numId w:val="42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644" w:firstLine="0"/>
        <w:rPr>
          <w:b w:val="0"/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4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nemá obsahovú náplň. </w:t>
      </w:r>
    </w:p>
    <w:p w:rsidR="00A75F0A" w:rsidRDefault="00A75F0A" w:rsidP="00053B1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75F0A" w:rsidRDefault="00A75F0A" w:rsidP="00A75F0A">
      <w:pPr>
        <w:pStyle w:val="Pismenka"/>
        <w:numPr>
          <w:ilvl w:val="0"/>
          <w:numId w:val="4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A75F0A" w:rsidRDefault="00A75F0A" w:rsidP="00A75F0A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536"/>
        <w:gridCol w:w="3119"/>
      </w:tblGrid>
      <w:tr w:rsidR="00A75F0A" w:rsidTr="00A75F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75F0A" w:rsidRDefault="00A75F0A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A75F0A" w:rsidTr="00A75F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  <w:tr w:rsidR="00A75F0A" w:rsidTr="00A75F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5F0A" w:rsidRDefault="00A75F0A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5F0A" w:rsidRDefault="00A75F0A"/>
        </w:tc>
      </w:tr>
    </w:tbl>
    <w:p w:rsidR="00A75F0A" w:rsidRDefault="00A75F0A" w:rsidP="00A75F0A">
      <w:pPr>
        <w:rPr>
          <w:b/>
          <w:sz w:val="24"/>
          <w:szCs w:val="24"/>
        </w:rPr>
      </w:pPr>
    </w:p>
    <w:p w:rsidR="00A75F0A" w:rsidRDefault="00A75F0A" w:rsidP="00A75F0A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A75F0A" w:rsidRDefault="00A75F0A" w:rsidP="00A75F0A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 - účtovná jednotka  nemá obsahovú náplň. 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A75F0A" w:rsidRDefault="00A75F0A" w:rsidP="00053B1C">
      <w:pPr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75F0A" w:rsidRDefault="00A75F0A" w:rsidP="00A75F0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</w:t>
      </w:r>
      <w:r w:rsidR="00B620A2">
        <w:rPr>
          <w:sz w:val="24"/>
          <w:szCs w:val="24"/>
        </w:rPr>
        <w:t>ý obecným zastupiteľstvom dňa 16.12.2016  uznesením č. 54/2016</w:t>
      </w: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75F0A" w:rsidRDefault="00A75F0A" w:rsidP="00A75F0A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</w:t>
      </w:r>
      <w:r w:rsidR="00B620A2">
        <w:rPr>
          <w:sz w:val="24"/>
          <w:szCs w:val="24"/>
        </w:rPr>
        <w:t>á rozpočtovým opatrením č.1/2017 starostu  dňa 31</w:t>
      </w:r>
      <w:r w:rsidR="00ED2265">
        <w:rPr>
          <w:sz w:val="24"/>
          <w:szCs w:val="24"/>
        </w:rPr>
        <w:t>.3.2017</w:t>
      </w:r>
    </w:p>
    <w:p w:rsidR="00A75F0A" w:rsidRDefault="00A75F0A" w:rsidP="00A75F0A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rozpočtovým opatre</w:t>
      </w:r>
      <w:r w:rsidR="00B620A2">
        <w:rPr>
          <w:sz w:val="24"/>
          <w:szCs w:val="24"/>
        </w:rPr>
        <w:t>ním č.2/2016 starostu  dňa 30</w:t>
      </w:r>
      <w:r w:rsidR="00ED2265">
        <w:rPr>
          <w:sz w:val="24"/>
          <w:szCs w:val="24"/>
        </w:rPr>
        <w:t>.6.2017</w:t>
      </w:r>
    </w:p>
    <w:p w:rsidR="00A75F0A" w:rsidRDefault="00A75F0A" w:rsidP="00A75F0A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rozpočtovým opatrením</w:t>
      </w:r>
      <w:r w:rsidR="00ED2265">
        <w:rPr>
          <w:sz w:val="24"/>
          <w:szCs w:val="24"/>
        </w:rPr>
        <w:t xml:space="preserve"> č.3/2016 starostu dňa 30.9.2017</w:t>
      </w:r>
    </w:p>
    <w:p w:rsidR="00A75F0A" w:rsidRDefault="00B620A2" w:rsidP="00A75F0A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 schválená dňa 14.12.2017 uznesením č. 48/2017</w:t>
      </w:r>
    </w:p>
    <w:p w:rsidR="00A75F0A" w:rsidRDefault="00A75F0A" w:rsidP="00A75F0A">
      <w:pPr>
        <w:jc w:val="center"/>
        <w:rPr>
          <w:b/>
          <w:sz w:val="24"/>
          <w:szCs w:val="24"/>
        </w:rPr>
      </w:pP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A75F0A" w:rsidRDefault="00B620A2" w:rsidP="00A75F0A">
      <w:pPr>
        <w:jc w:val="both"/>
        <w:rPr>
          <w:sz w:val="24"/>
          <w:szCs w:val="24"/>
        </w:rPr>
      </w:pPr>
      <w:r>
        <w:rPr>
          <w:sz w:val="24"/>
          <w:szCs w:val="24"/>
        </w:rPr>
        <w:t>Výška dlhu obce k 31.12.2017 vo výške 555 065,12</w:t>
      </w:r>
      <w:r w:rsidR="00A75F0A">
        <w:rPr>
          <w:sz w:val="24"/>
          <w:szCs w:val="24"/>
        </w:rPr>
        <w:t xml:space="preserve"> € - úver ŠFRB na výstavbu obecným nájomných bytov.</w:t>
      </w:r>
    </w:p>
    <w:p w:rsidR="00A75F0A" w:rsidRDefault="00A75F0A" w:rsidP="00A75F0A">
      <w:pPr>
        <w:jc w:val="both"/>
        <w:rPr>
          <w:sz w:val="24"/>
          <w:szCs w:val="24"/>
        </w:rPr>
      </w:pPr>
    </w:p>
    <w:p w:rsidR="00A75F0A" w:rsidRDefault="00A75F0A" w:rsidP="00A75F0A">
      <w:pPr>
        <w:jc w:val="both"/>
        <w:rPr>
          <w:sz w:val="24"/>
          <w:szCs w:val="24"/>
        </w:rPr>
      </w:pP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75F0A" w:rsidRDefault="00A75F0A" w:rsidP="00A75F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A75F0A" w:rsidRDefault="00A75F0A" w:rsidP="00A75F0A">
      <w:pPr>
        <w:jc w:val="center"/>
        <w:rPr>
          <w:b/>
          <w:sz w:val="28"/>
        </w:rPr>
      </w:pPr>
    </w:p>
    <w:p w:rsidR="00A75F0A" w:rsidRDefault="00A75F0A" w:rsidP="00A75F0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B620A2"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 v účtovnej závier</w:t>
      </w:r>
      <w:r w:rsidR="00B620A2">
        <w:rPr>
          <w:sz w:val="24"/>
          <w:szCs w:val="24"/>
        </w:rPr>
        <w:t>ke za rok 2017</w:t>
      </w:r>
      <w:r>
        <w:rPr>
          <w:sz w:val="24"/>
          <w:szCs w:val="24"/>
        </w:rPr>
        <w:t>.</w:t>
      </w:r>
    </w:p>
    <w:p w:rsidR="00A75F0A" w:rsidRDefault="00A75F0A" w:rsidP="00A75F0A">
      <w:pPr>
        <w:spacing w:line="360" w:lineRule="auto"/>
        <w:rPr>
          <w:b/>
          <w:sz w:val="24"/>
          <w:szCs w:val="24"/>
          <w:u w:val="single"/>
        </w:rPr>
      </w:pPr>
    </w:p>
    <w:p w:rsidR="004F0CA0" w:rsidRDefault="004F0CA0"/>
    <w:sectPr w:rsidR="004F0CA0" w:rsidSect="004F0C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</w:num>
  <w:num w:numId="1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</w:num>
  <w:num w:numId="2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</w:num>
  <w:num w:numId="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7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"/>
  </w:num>
  <w:num w:numId="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</w:num>
  <w:num w:numId="4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1"/>
  </w:num>
  <w:num w:numId="4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5F0A"/>
    <w:rsid w:val="0001016B"/>
    <w:rsid w:val="00053B1C"/>
    <w:rsid w:val="000606EE"/>
    <w:rsid w:val="00074009"/>
    <w:rsid w:val="000C3E25"/>
    <w:rsid w:val="000D75C9"/>
    <w:rsid w:val="00106FA5"/>
    <w:rsid w:val="001463D7"/>
    <w:rsid w:val="001D0019"/>
    <w:rsid w:val="001F5331"/>
    <w:rsid w:val="00245240"/>
    <w:rsid w:val="003020A8"/>
    <w:rsid w:val="00322D95"/>
    <w:rsid w:val="003D1EC6"/>
    <w:rsid w:val="004114B4"/>
    <w:rsid w:val="00461845"/>
    <w:rsid w:val="004A3F66"/>
    <w:rsid w:val="004B6D8D"/>
    <w:rsid w:val="004F0CA0"/>
    <w:rsid w:val="005458FE"/>
    <w:rsid w:val="00592742"/>
    <w:rsid w:val="005F708D"/>
    <w:rsid w:val="00700735"/>
    <w:rsid w:val="0072301B"/>
    <w:rsid w:val="007232B4"/>
    <w:rsid w:val="007C3A9C"/>
    <w:rsid w:val="007E7AAF"/>
    <w:rsid w:val="007F5243"/>
    <w:rsid w:val="00831865"/>
    <w:rsid w:val="00843051"/>
    <w:rsid w:val="008440A4"/>
    <w:rsid w:val="00875387"/>
    <w:rsid w:val="00A23D8B"/>
    <w:rsid w:val="00A648EA"/>
    <w:rsid w:val="00A75F0A"/>
    <w:rsid w:val="00A80537"/>
    <w:rsid w:val="00A87162"/>
    <w:rsid w:val="00A879E0"/>
    <w:rsid w:val="00B41C33"/>
    <w:rsid w:val="00B620A2"/>
    <w:rsid w:val="00BA5D55"/>
    <w:rsid w:val="00C360B4"/>
    <w:rsid w:val="00D21CCC"/>
    <w:rsid w:val="00D304C9"/>
    <w:rsid w:val="00D879B7"/>
    <w:rsid w:val="00DA7C08"/>
    <w:rsid w:val="00ED2265"/>
    <w:rsid w:val="00F20418"/>
    <w:rsid w:val="00F43F71"/>
    <w:rsid w:val="00FA76CA"/>
    <w:rsid w:val="00FE4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F0A"/>
    <w:pPr>
      <w:spacing w:after="0" w:line="240" w:lineRule="auto"/>
    </w:pPr>
    <w:rPr>
      <w:rFonts w:eastAsia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A75F0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A75F0A"/>
    <w:rPr>
      <w:rFonts w:eastAsia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A75F0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A75F0A"/>
    <w:rPr>
      <w:rFonts w:eastAsia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A75F0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75F0A"/>
    <w:rPr>
      <w:rFonts w:eastAsia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A75F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75F0A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A75F0A"/>
    <w:pPr>
      <w:ind w:left="720"/>
      <w:contextualSpacing/>
    </w:pPr>
  </w:style>
  <w:style w:type="paragraph" w:customStyle="1" w:styleId="Zkladntext1">
    <w:name w:val="Základní text1"/>
    <w:rsid w:val="00A75F0A"/>
    <w:pPr>
      <w:spacing w:before="144" w:after="144" w:line="240" w:lineRule="auto"/>
      <w:ind w:firstLine="709"/>
      <w:jc w:val="both"/>
    </w:pPr>
    <w:rPr>
      <w:rFonts w:eastAsia="Times New Roman"/>
      <w:color w:val="000000"/>
      <w:lang w:eastAsia="sk-SK"/>
    </w:rPr>
  </w:style>
  <w:style w:type="paragraph" w:customStyle="1" w:styleId="Pismenka">
    <w:name w:val="Pismenka"/>
    <w:basedOn w:val="Zkladntext"/>
    <w:rsid w:val="00A75F0A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A75F0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A75F0A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A75F0A"/>
    <w:pPr>
      <w:spacing w:after="0" w:line="240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69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625</TotalTime>
  <Pages>14</Pages>
  <Words>4324</Words>
  <Characters>24651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28918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11</cp:revision>
  <cp:lastPrinted>2018-03-21T12:12:00Z</cp:lastPrinted>
  <dcterms:created xsi:type="dcterms:W3CDTF">2018-03-13T08:10:00Z</dcterms:created>
  <dcterms:modified xsi:type="dcterms:W3CDTF">2018-03-21T12:13:00Z</dcterms:modified>
</cp:coreProperties>
</file>