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1" w:name="_Toc530739896"/>
      <w:bookmarkEnd w:id="0"/>
    </w:p>
    <w:p w14:paraId="4896F373" w14:textId="32882EB9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Názov spoločnosti: ZTS - Doprava,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Sídlo spoločnosti: </w:t>
      </w:r>
      <w:proofErr w:type="spellStart"/>
      <w:r w:rsidRPr="00DC0E9E">
        <w:rPr>
          <w:rFonts w:ascii="Arial" w:hAnsi="Arial" w:cs="Arial"/>
        </w:rPr>
        <w:t>Kliňanská</w:t>
      </w:r>
      <w:proofErr w:type="spellEnd"/>
      <w:r w:rsidRPr="00DC0E9E">
        <w:rPr>
          <w:rFonts w:ascii="Arial" w:hAnsi="Arial" w:cs="Arial"/>
        </w:rPr>
        <w:t xml:space="preserve">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1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E2DD680" w:rsidR="009B27F1" w:rsidRPr="00DC0E9E" w:rsidRDefault="009B27F1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 w:rsidRPr="00DC0E9E">
        <w:rPr>
          <w:rFonts w:ascii="Arial" w:hAnsi="Arial" w:cs="Arial"/>
          <w:b w:val="0"/>
        </w:rPr>
        <w:t>opravy motorových vozidiel</w:t>
      </w:r>
    </w:p>
    <w:p w14:paraId="2F8AC97D" w14:textId="4EE4A846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obchodná činnosť v rozsahu voľných živností, maloobchod a veľkoobchod</w:t>
      </w:r>
    </w:p>
    <w:p w14:paraId="1ED72951" w14:textId="18C2F70A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cestná nákladná doprava</w:t>
      </w:r>
    </w:p>
    <w:p w14:paraId="0A8BF0A9" w14:textId="67FA5129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proofErr w:type="spellStart"/>
      <w:r w:rsidRPr="00DC0E9E">
        <w:rPr>
          <w:rFonts w:ascii="Arial" w:hAnsi="Arial" w:cs="Arial"/>
        </w:rPr>
        <w:t>colnodeklaračné</w:t>
      </w:r>
      <w:proofErr w:type="spellEnd"/>
      <w:r w:rsidRPr="00DC0E9E">
        <w:rPr>
          <w:rFonts w:ascii="Arial" w:hAnsi="Arial" w:cs="Arial"/>
        </w:rPr>
        <w:t xml:space="preserve"> služby</w:t>
      </w:r>
    </w:p>
    <w:p w14:paraId="09088909" w14:textId="4FD404B5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špeditérske služby</w:t>
      </w:r>
    </w:p>
    <w:p w14:paraId="13C56A60" w14:textId="6E52072E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sprostredkovanie dopravy v rámci voľných živností</w:t>
      </w:r>
    </w:p>
    <w:p w14:paraId="5BEA57B6" w14:textId="76ED7A70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zasielateľstvo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3AEA4A3A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Účtovná závierka Spoločnosti k</w:t>
      </w:r>
      <w:r w:rsidR="009B27F1" w:rsidRPr="00DC0E9E">
        <w:rPr>
          <w:rFonts w:ascii="Arial" w:hAnsi="Arial" w:cs="Arial"/>
        </w:rPr>
        <w:t> 31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>12.201</w:t>
      </w:r>
      <w:r w:rsidR="00163AA3">
        <w:rPr>
          <w:rFonts w:ascii="Arial" w:eastAsiaTheme="minorEastAsia" w:hAnsi="Arial" w:cs="Arial"/>
          <w:color w:val="000000"/>
        </w:rPr>
        <w:t>6</w:t>
      </w:r>
      <w:r w:rsidRPr="00DC0E9E">
        <w:rPr>
          <w:rFonts w:ascii="Arial" w:hAnsi="Arial" w:cs="Arial"/>
        </w:rPr>
        <w:t xml:space="preserve">, za predchádzajúce účtovné obdobie, bola schválená valným zhromaždením Spoločnosti </w:t>
      </w:r>
      <w:r w:rsidR="00163AA3">
        <w:rPr>
          <w:rFonts w:ascii="Arial" w:hAnsi="Arial" w:cs="Arial"/>
        </w:rPr>
        <w:t>12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 xml:space="preserve"> júna 201</w:t>
      </w:r>
      <w:r w:rsidR="00163AA3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hAnsi="Arial" w:cs="Arial"/>
        </w:rPr>
        <w:t>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15E5734E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163AA3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163AA3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</w:t>
      </w:r>
      <w:r w:rsidR="00163AA3">
        <w:rPr>
          <w:rFonts w:ascii="Arial" w:hAnsi="Arial" w:cs="Arial"/>
        </w:rPr>
        <w:t>7</w:t>
      </w:r>
      <w:r w:rsidR="00D72DA3" w:rsidRPr="00DC0E9E">
        <w:rPr>
          <w:rFonts w:ascii="Arial" w:hAnsi="Arial" w:cs="Arial"/>
        </w:rPr>
        <w:t>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0411F2F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2DD1CB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0A6B3BF3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</w:t>
            </w:r>
            <w:r w:rsidR="0045431A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(poistenie majetku).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24E99C4" w:rsidR="00616185" w:rsidRPr="00D72DA3" w:rsidRDefault="0045431A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má prenajatý majetok na leasing – ťahače, návesy.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2AA0D3C8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Spoločnosť tvorí opravné položky k pohľadávkam, ktoré sú po splatnosti viac ako </w:t>
      </w:r>
      <w:r w:rsidR="0045431A">
        <w:rPr>
          <w:rFonts w:ascii="Arial" w:eastAsiaTheme="minorHAnsi" w:hAnsi="Arial" w:cs="Arial"/>
          <w:sz w:val="22"/>
          <w:szCs w:val="22"/>
          <w:lang w:val="sk-SK"/>
        </w:rPr>
        <w:t>360</w:t>
      </w:r>
      <w:bookmarkStart w:id="2" w:name="_GoBack"/>
      <w:bookmarkEnd w:id="2"/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 dní. Opravná položka je tvorená v 100% výške k týmto 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lastRenderedPageBreak/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798995FC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163AA3">
        <w:rPr>
          <w:rFonts w:ascii="Arial" w:hAnsi="Arial" w:cs="Arial"/>
        </w:rPr>
        <w:t>7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F9FD5C" w14:textId="77777777" w:rsidR="00A060F3" w:rsidRDefault="00A060F3" w:rsidP="00964821">
      <w:pPr>
        <w:spacing w:after="0" w:line="240" w:lineRule="auto"/>
      </w:pPr>
      <w:r>
        <w:separator/>
      </w:r>
    </w:p>
  </w:endnote>
  <w:endnote w:type="continuationSeparator" w:id="0">
    <w:p w14:paraId="51FF747B" w14:textId="77777777" w:rsidR="00A060F3" w:rsidRDefault="00A060F3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0AF1EA5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46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E8784E" w14:textId="77777777" w:rsidR="00A060F3" w:rsidRDefault="00A060F3" w:rsidP="00964821">
      <w:pPr>
        <w:spacing w:after="0" w:line="240" w:lineRule="auto"/>
      </w:pPr>
      <w:r>
        <w:separator/>
      </w:r>
    </w:p>
  </w:footnote>
  <w:footnote w:type="continuationSeparator" w:id="0">
    <w:p w14:paraId="4A3707F7" w14:textId="77777777" w:rsidR="00A060F3" w:rsidRDefault="00A060F3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7F1D09F9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DC0E9E" w:rsidRPr="00E45D92">
      <w:rPr>
        <w:rFonts w:ascii="Arial" w:hAnsi="Arial" w:cs="Arial"/>
      </w:rPr>
      <w:t>36383</w:t>
    </w:r>
    <w:r w:rsidR="00E45D92" w:rsidRPr="00E45D92">
      <w:rPr>
        <w:rFonts w:ascii="Arial" w:hAnsi="Arial" w:cs="Arial"/>
      </w:rPr>
      <w:t>155</w:t>
    </w:r>
  </w:p>
  <w:p w14:paraId="21FAE432" w14:textId="19A0375C" w:rsidR="004E6AC8" w:rsidRPr="00FF6E50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E45D92">
      <w:rPr>
        <w:rFonts w:ascii="Arial" w:hAnsi="Arial" w:cs="Arial"/>
      </w:rPr>
      <w:t>2020129254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42C8"/>
    <w:rsid w:val="00135189"/>
    <w:rsid w:val="00137832"/>
    <w:rsid w:val="00144F09"/>
    <w:rsid w:val="00145B7C"/>
    <w:rsid w:val="001465C4"/>
    <w:rsid w:val="001534C8"/>
    <w:rsid w:val="001604E2"/>
    <w:rsid w:val="00161A71"/>
    <w:rsid w:val="00163AA3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937DB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431A"/>
    <w:rsid w:val="004612FC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46AC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27F1"/>
    <w:rsid w:val="009C1802"/>
    <w:rsid w:val="009C4737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060F3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1D80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872DD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52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08C2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FCE0F-D5E1-4756-AAAD-920EFFF68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1327</Words>
  <Characters>7566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3</cp:revision>
  <cp:lastPrinted>2014-03-20T10:25:00Z</cp:lastPrinted>
  <dcterms:created xsi:type="dcterms:W3CDTF">2018-03-26T08:53:00Z</dcterms:created>
  <dcterms:modified xsi:type="dcterms:W3CDTF">2018-03-27T07:00:00Z</dcterms:modified>
</cp:coreProperties>
</file>