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"/>
        <w:gridCol w:w="9061"/>
      </w:tblGrid>
      <w:tr w:rsidR="00CF52A8" w:rsidTr="003A5702">
        <w:trPr>
          <w:trHeight w:val="57"/>
          <w:jc w:val="center"/>
        </w:trPr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F52A8" w:rsidRDefault="00843CF9" w:rsidP="00CC53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745E06">
              <w:rPr>
                <w:rFonts w:ascii="Arial" w:hAnsi="Arial" w:cs="Arial"/>
              </w:rPr>
              <w:t xml:space="preserve"> </w:t>
            </w:r>
            <w:r w:rsidR="000463D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F52A8" w:rsidRDefault="00CF52A8" w:rsidP="00CC5320">
            <w:pPr>
              <w:rPr>
                <w:rFonts w:ascii="Arial" w:hAnsi="Arial" w:cs="Arial"/>
              </w:rPr>
            </w:pPr>
          </w:p>
        </w:tc>
      </w:tr>
    </w:tbl>
    <w:p w:rsidR="00331FA3" w:rsidRPr="00331FA3" w:rsidRDefault="00A33B17" w:rsidP="00631398">
      <w:pPr>
        <w:pStyle w:val="Nadpis1"/>
      </w:pPr>
      <w:r w:rsidRPr="00345132">
        <w:t>Všeobecné údaje</w:t>
      </w:r>
    </w:p>
    <w:p w:rsidR="00A33B17" w:rsidRPr="00B11C9A" w:rsidRDefault="00A33B17" w:rsidP="00A217E0">
      <w:pPr>
        <w:pStyle w:val="Nadpis2"/>
        <w:rPr>
          <w:b w:val="0"/>
        </w:rPr>
      </w:pPr>
      <w:r w:rsidRPr="00B11C9A">
        <w:rPr>
          <w:b w:val="0"/>
        </w:rPr>
        <w:t>Názov a sídlo účtovnej jednotky</w:t>
      </w:r>
    </w:p>
    <w:p w:rsidR="00A33B17" w:rsidRPr="00FD77B4" w:rsidRDefault="00A33B17" w:rsidP="00A33B17">
      <w:pPr>
        <w:rPr>
          <w:rFonts w:ascii="Arial" w:hAnsi="Arial" w:cs="Arial"/>
        </w:rPr>
      </w:pPr>
    </w:p>
    <w:p w:rsidR="00A33B17" w:rsidRPr="00FD77B4" w:rsidRDefault="00A33B17" w:rsidP="00A33B17">
      <w:pPr>
        <w:rPr>
          <w:rFonts w:ascii="Arial" w:hAnsi="Arial" w:cs="Arial"/>
        </w:rPr>
      </w:pPr>
      <w:r w:rsidRPr="00FD77B4">
        <w:rPr>
          <w:rFonts w:ascii="Arial" w:hAnsi="Arial" w:cs="Arial"/>
        </w:rPr>
        <w:t>Názov spoločnosti:</w:t>
      </w:r>
      <w:r w:rsidRPr="00FD77B4">
        <w:rPr>
          <w:rFonts w:ascii="Arial" w:hAnsi="Arial" w:cs="Arial"/>
        </w:rPr>
        <w:tab/>
      </w:r>
      <w:r w:rsidR="00705FA9">
        <w:rPr>
          <w:rFonts w:ascii="Arial" w:hAnsi="Arial" w:cs="Arial"/>
        </w:rPr>
        <w:t>VPS Vysoké Tatry, s.r.o.</w:t>
      </w:r>
    </w:p>
    <w:p w:rsidR="00A33B17" w:rsidRPr="00FD77B4" w:rsidRDefault="00A33B17" w:rsidP="00A33B17">
      <w:pPr>
        <w:rPr>
          <w:rFonts w:ascii="Arial" w:hAnsi="Arial" w:cs="Arial"/>
        </w:rPr>
      </w:pPr>
    </w:p>
    <w:p w:rsidR="00A33B17" w:rsidRPr="00FD77B4" w:rsidRDefault="00A33B17" w:rsidP="00A33B17">
      <w:pPr>
        <w:rPr>
          <w:rFonts w:ascii="Arial" w:hAnsi="Arial" w:cs="Arial"/>
        </w:rPr>
      </w:pPr>
      <w:r w:rsidRPr="00FD77B4">
        <w:rPr>
          <w:rFonts w:ascii="Arial" w:hAnsi="Arial" w:cs="Arial"/>
        </w:rPr>
        <w:t>Sídlo spoločnosti:</w:t>
      </w:r>
      <w:r w:rsidRPr="00FD77B4">
        <w:rPr>
          <w:rFonts w:ascii="Arial" w:hAnsi="Arial" w:cs="Arial"/>
        </w:rPr>
        <w:tab/>
      </w:r>
      <w:r w:rsidR="00705FA9">
        <w:rPr>
          <w:rFonts w:ascii="Arial" w:hAnsi="Arial" w:cs="Arial"/>
        </w:rPr>
        <w:t>Starý Smokovec č. 45</w:t>
      </w:r>
    </w:p>
    <w:p w:rsidR="00A33B17" w:rsidRPr="00FD77B4" w:rsidRDefault="00705FA9" w:rsidP="00A33B1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062 01 Vysoké Tatry</w:t>
      </w:r>
    </w:p>
    <w:p w:rsidR="00A33B17" w:rsidRPr="00FD77B4" w:rsidRDefault="00A33B17" w:rsidP="00A33B17">
      <w:pPr>
        <w:rPr>
          <w:rFonts w:ascii="Arial" w:hAnsi="Arial" w:cs="Arial"/>
        </w:rPr>
      </w:pPr>
      <w:r w:rsidRPr="00FD77B4">
        <w:rPr>
          <w:rFonts w:ascii="Arial" w:hAnsi="Arial" w:cs="Arial"/>
        </w:rPr>
        <w:t>Dátum založenia:</w:t>
      </w:r>
      <w:r w:rsidRPr="00FD77B4">
        <w:rPr>
          <w:rFonts w:ascii="Arial" w:hAnsi="Arial" w:cs="Arial"/>
        </w:rPr>
        <w:tab/>
      </w:r>
      <w:r w:rsidR="00705FA9">
        <w:rPr>
          <w:rFonts w:ascii="Arial" w:hAnsi="Arial" w:cs="Arial"/>
        </w:rPr>
        <w:t>08.10.2007</w:t>
      </w:r>
    </w:p>
    <w:p w:rsidR="00A33B17" w:rsidRPr="00FD77B4" w:rsidRDefault="00A33B17" w:rsidP="00A33B17">
      <w:pPr>
        <w:rPr>
          <w:rFonts w:ascii="Arial" w:hAnsi="Arial" w:cs="Arial"/>
        </w:rPr>
      </w:pPr>
    </w:p>
    <w:p w:rsidR="00CB02E7" w:rsidRDefault="00A33B17" w:rsidP="00A33B17">
      <w:pPr>
        <w:rPr>
          <w:rFonts w:ascii="Arial" w:hAnsi="Arial" w:cs="Arial"/>
        </w:rPr>
      </w:pPr>
      <w:r w:rsidRPr="00FD77B4">
        <w:rPr>
          <w:rFonts w:ascii="Arial" w:hAnsi="Arial" w:cs="Arial"/>
        </w:rPr>
        <w:t>Dátum zápisu do obchodného registra:</w:t>
      </w:r>
      <w:r w:rsidR="00705FA9">
        <w:rPr>
          <w:rFonts w:ascii="Arial" w:hAnsi="Arial" w:cs="Arial"/>
        </w:rPr>
        <w:t xml:space="preserve">  08.11.2007</w:t>
      </w:r>
      <w:r w:rsidR="00CB02E7">
        <w:rPr>
          <w:rFonts w:ascii="Arial" w:hAnsi="Arial" w:cs="Arial"/>
        </w:rPr>
        <w:t xml:space="preserve"> na Okresnom súde v Prešove,</w:t>
      </w:r>
    </w:p>
    <w:p w:rsidR="00A33B17" w:rsidRPr="00FD77B4" w:rsidRDefault="00CB02E7" w:rsidP="00A33B1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</w:t>
      </w:r>
      <w:r w:rsidR="009213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Oddiel: </w:t>
      </w:r>
      <w:proofErr w:type="spellStart"/>
      <w:r>
        <w:rPr>
          <w:rFonts w:ascii="Arial" w:hAnsi="Arial" w:cs="Arial"/>
        </w:rPr>
        <w:t>Sro</w:t>
      </w:r>
      <w:proofErr w:type="spellEnd"/>
      <w:r>
        <w:rPr>
          <w:rFonts w:ascii="Arial" w:hAnsi="Arial" w:cs="Arial"/>
        </w:rPr>
        <w:t xml:space="preserve">  Vložka číslo:19303/P</w:t>
      </w:r>
      <w:r w:rsidR="00A33B17" w:rsidRPr="00FD77B4">
        <w:rPr>
          <w:rFonts w:ascii="Arial" w:hAnsi="Arial" w:cs="Arial"/>
        </w:rPr>
        <w:tab/>
      </w:r>
    </w:p>
    <w:p w:rsidR="00942264" w:rsidRDefault="00A33B17" w:rsidP="00A33B17">
      <w:pPr>
        <w:rPr>
          <w:rFonts w:ascii="Arial" w:hAnsi="Arial" w:cs="Arial"/>
        </w:rPr>
      </w:pPr>
      <w:r w:rsidRPr="00FD77B4">
        <w:rPr>
          <w:rFonts w:ascii="Arial" w:hAnsi="Arial" w:cs="Arial"/>
        </w:rPr>
        <w:t>Identifikačné číslo:</w:t>
      </w:r>
      <w:r w:rsidRPr="00FD77B4">
        <w:rPr>
          <w:rFonts w:ascii="Arial" w:hAnsi="Arial" w:cs="Arial"/>
        </w:rPr>
        <w:tab/>
      </w:r>
      <w:r w:rsidR="00705FA9">
        <w:rPr>
          <w:rFonts w:ascii="Arial" w:hAnsi="Arial" w:cs="Arial"/>
        </w:rPr>
        <w:t>43795773</w:t>
      </w:r>
    </w:p>
    <w:p w:rsidR="00A33B17" w:rsidRPr="00FD77B4" w:rsidRDefault="00A33B17" w:rsidP="00A33B17">
      <w:pPr>
        <w:rPr>
          <w:rFonts w:ascii="Arial" w:hAnsi="Arial" w:cs="Arial"/>
        </w:rPr>
      </w:pPr>
      <w:r w:rsidRPr="00FD77B4">
        <w:rPr>
          <w:rFonts w:ascii="Arial" w:hAnsi="Arial" w:cs="Arial"/>
        </w:rPr>
        <w:tab/>
      </w:r>
    </w:p>
    <w:p w:rsidR="00A33B17" w:rsidRPr="00FD77B4" w:rsidRDefault="00A33B17" w:rsidP="00A33B17">
      <w:pPr>
        <w:rPr>
          <w:rFonts w:ascii="Arial" w:hAnsi="Arial" w:cs="Arial"/>
        </w:rPr>
      </w:pPr>
      <w:r w:rsidRPr="00FD77B4">
        <w:rPr>
          <w:rFonts w:ascii="Arial" w:hAnsi="Arial" w:cs="Arial"/>
        </w:rPr>
        <w:t xml:space="preserve">Daňové identifikačné číslo: </w:t>
      </w:r>
      <w:r w:rsidR="00705FA9">
        <w:rPr>
          <w:rFonts w:ascii="Arial" w:hAnsi="Arial" w:cs="Arial"/>
        </w:rPr>
        <w:t>2022476423</w:t>
      </w:r>
    </w:p>
    <w:p w:rsidR="00C472FA" w:rsidRPr="00FD77B4" w:rsidRDefault="00C472FA" w:rsidP="00A33B17">
      <w:pPr>
        <w:rPr>
          <w:rFonts w:ascii="Arial" w:hAnsi="Arial" w:cs="Arial"/>
        </w:rPr>
      </w:pPr>
    </w:p>
    <w:p w:rsidR="00331FA3" w:rsidRDefault="00A33B17" w:rsidP="00A33B17">
      <w:pPr>
        <w:jc w:val="both"/>
        <w:rPr>
          <w:rFonts w:ascii="Arial" w:hAnsi="Arial" w:cs="Arial"/>
        </w:rPr>
      </w:pPr>
      <w:r w:rsidRPr="00FD77B4">
        <w:rPr>
          <w:rFonts w:ascii="Arial" w:hAnsi="Arial" w:cs="Arial"/>
        </w:rPr>
        <w:t xml:space="preserve">   </w:t>
      </w:r>
      <w:r w:rsidR="001277E4" w:rsidRPr="00FD77B4">
        <w:rPr>
          <w:rFonts w:ascii="Arial" w:hAnsi="Arial" w:cs="Arial"/>
        </w:rPr>
        <w:t xml:space="preserve">VPS VYSOKÉ TATRY, s.r.o. </w:t>
      </w:r>
      <w:r w:rsidRPr="00FD77B4">
        <w:rPr>
          <w:rFonts w:ascii="Arial" w:hAnsi="Arial" w:cs="Arial"/>
        </w:rPr>
        <w:t>bol</w:t>
      </w:r>
      <w:r w:rsidR="001277E4" w:rsidRPr="00FD77B4">
        <w:rPr>
          <w:rFonts w:ascii="Arial" w:hAnsi="Arial" w:cs="Arial"/>
        </w:rPr>
        <w:t>a</w:t>
      </w:r>
      <w:r w:rsidRPr="00FD77B4">
        <w:rPr>
          <w:rFonts w:ascii="Arial" w:hAnsi="Arial" w:cs="Arial"/>
        </w:rPr>
        <w:t xml:space="preserve"> za</w:t>
      </w:r>
      <w:r w:rsidR="001277E4" w:rsidRPr="00FD77B4">
        <w:rPr>
          <w:rFonts w:ascii="Arial" w:hAnsi="Arial" w:cs="Arial"/>
        </w:rPr>
        <w:t xml:space="preserve">ložená </w:t>
      </w:r>
      <w:r w:rsidRPr="00FD77B4">
        <w:rPr>
          <w:rFonts w:ascii="Arial" w:hAnsi="Arial" w:cs="Arial"/>
        </w:rPr>
        <w:t xml:space="preserve">v zmysle § </w:t>
      </w:r>
      <w:r w:rsidR="00705FA9">
        <w:rPr>
          <w:rFonts w:ascii="Arial" w:hAnsi="Arial" w:cs="Arial"/>
        </w:rPr>
        <w:t>57 ods.3/</w:t>
      </w:r>
      <w:r w:rsidR="001277E4" w:rsidRPr="00FD77B4">
        <w:rPr>
          <w:rFonts w:ascii="Arial" w:hAnsi="Arial" w:cs="Arial"/>
        </w:rPr>
        <w:t xml:space="preserve">  a </w:t>
      </w:r>
      <w:r w:rsidR="00705FA9">
        <w:rPr>
          <w:rFonts w:ascii="Arial" w:hAnsi="Arial" w:cs="Arial"/>
        </w:rPr>
        <w:t>§ 105 a </w:t>
      </w:r>
      <w:proofErr w:type="spellStart"/>
      <w:r w:rsidR="00705FA9">
        <w:rPr>
          <w:rFonts w:ascii="Arial" w:hAnsi="Arial" w:cs="Arial"/>
        </w:rPr>
        <w:t>nasl</w:t>
      </w:r>
      <w:proofErr w:type="spellEnd"/>
      <w:r w:rsidR="00705FA9">
        <w:rPr>
          <w:rFonts w:ascii="Arial" w:hAnsi="Arial" w:cs="Arial"/>
        </w:rPr>
        <w:t>. Obchodného zákonníka</w:t>
      </w:r>
      <w:r w:rsidR="00C472FA">
        <w:rPr>
          <w:rFonts w:ascii="Arial" w:hAnsi="Arial" w:cs="Arial"/>
        </w:rPr>
        <w:t>.</w:t>
      </w:r>
    </w:p>
    <w:p w:rsidR="00705FA9" w:rsidRPr="00345132" w:rsidRDefault="00A33B17" w:rsidP="00E56426">
      <w:pPr>
        <w:pStyle w:val="Nadpis2"/>
        <w:numPr>
          <w:ilvl w:val="0"/>
          <w:numId w:val="0"/>
        </w:numPr>
        <w:rPr>
          <w:b w:val="0"/>
          <w:bCs w:val="0"/>
          <w:i w:val="0"/>
          <w:sz w:val="24"/>
          <w:szCs w:val="24"/>
        </w:rPr>
      </w:pPr>
      <w:r w:rsidRPr="00256A9B">
        <w:rPr>
          <w:b w:val="0"/>
          <w:bCs w:val="0"/>
          <w:i w:val="0"/>
          <w:sz w:val="24"/>
          <w:szCs w:val="24"/>
        </w:rPr>
        <w:t>Hlavné činnosti spoločnosti podľa výpisu z obchodného registra</w:t>
      </w:r>
    </w:p>
    <w:p w:rsidR="00A33B17" w:rsidRDefault="00CB02E7" w:rsidP="00345132">
      <w:pPr>
        <w:ind w:left="576"/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="00705FA9">
        <w:rPr>
          <w:rFonts w:ascii="Arial" w:hAnsi="Arial" w:cs="Arial"/>
        </w:rPr>
        <w:t>Čistenie a údržba miestnych komunikácií a verejnej zelene</w:t>
      </w:r>
      <w:r>
        <w:rPr>
          <w:rFonts w:ascii="Arial" w:hAnsi="Arial" w:cs="Arial"/>
        </w:rPr>
        <w:t>“</w:t>
      </w:r>
      <w:r w:rsidR="008E4C15">
        <w:rPr>
          <w:rFonts w:ascii="Arial" w:hAnsi="Arial" w:cs="Arial"/>
        </w:rPr>
        <w:t>(SK NACE 81.29.0)</w:t>
      </w:r>
    </w:p>
    <w:p w:rsidR="00B11C9A" w:rsidRDefault="00B11C9A" w:rsidP="00345132">
      <w:pPr>
        <w:ind w:left="576"/>
        <w:rPr>
          <w:rFonts w:ascii="Arial" w:hAnsi="Arial" w:cs="Arial"/>
        </w:rPr>
      </w:pPr>
    </w:p>
    <w:p w:rsidR="00C472FA" w:rsidRPr="00B11C9A" w:rsidRDefault="00B11C9A" w:rsidP="00C472F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>
        <w:rPr>
          <w:rFonts w:ascii="Arial" w:hAnsi="Arial" w:cs="Arial"/>
          <w:i/>
        </w:rPr>
        <w:t>A.2</w:t>
      </w:r>
      <w:r>
        <w:rPr>
          <w:rFonts w:ascii="Arial" w:hAnsi="Arial" w:cs="Arial"/>
        </w:rPr>
        <w:t xml:space="preserve">    </w:t>
      </w:r>
      <w:r w:rsidR="001277E4" w:rsidRPr="00B11C9A">
        <w:rPr>
          <w:rFonts w:ascii="Arial" w:hAnsi="Arial" w:cs="Arial"/>
        </w:rPr>
        <w:t xml:space="preserve">VPS VYSOKÉ TATRY, s.r.o. </w:t>
      </w:r>
      <w:r w:rsidR="00A33B17" w:rsidRPr="00B11C9A">
        <w:rPr>
          <w:rFonts w:ascii="Arial" w:hAnsi="Arial" w:cs="Arial"/>
          <w:bCs/>
        </w:rPr>
        <w:t xml:space="preserve"> zostavil</w:t>
      </w:r>
      <w:r w:rsidR="001277E4" w:rsidRPr="00B11C9A">
        <w:rPr>
          <w:rFonts w:ascii="Arial" w:hAnsi="Arial" w:cs="Arial"/>
          <w:bCs/>
        </w:rPr>
        <w:t>a</w:t>
      </w:r>
      <w:r w:rsidR="00A33B17" w:rsidRPr="00B11C9A">
        <w:rPr>
          <w:rFonts w:ascii="Arial" w:hAnsi="Arial" w:cs="Arial"/>
          <w:bCs/>
        </w:rPr>
        <w:t xml:space="preserve"> riadnu účtovnú závierku </w:t>
      </w:r>
      <w:r w:rsidR="000E7873">
        <w:rPr>
          <w:rFonts w:ascii="Arial" w:hAnsi="Arial" w:cs="Arial"/>
          <w:bCs/>
        </w:rPr>
        <w:t>k 31. decembru 201</w:t>
      </w:r>
      <w:r w:rsidR="00684557">
        <w:rPr>
          <w:rFonts w:ascii="Arial" w:hAnsi="Arial" w:cs="Arial"/>
          <w:bCs/>
        </w:rPr>
        <w:t>7</w:t>
      </w:r>
      <w:r w:rsidR="00BD7260">
        <w:rPr>
          <w:rFonts w:ascii="Arial" w:hAnsi="Arial" w:cs="Arial"/>
          <w:bCs/>
        </w:rPr>
        <w:t xml:space="preserve"> </w:t>
      </w:r>
      <w:r w:rsidR="00E739E8">
        <w:rPr>
          <w:rFonts w:ascii="Arial" w:hAnsi="Arial" w:cs="Arial"/>
          <w:bCs/>
        </w:rPr>
        <w:t>podľa zákona č.431/2002 Z.</w:t>
      </w:r>
      <w:r w:rsidR="00BD7260">
        <w:rPr>
          <w:rFonts w:ascii="Arial" w:hAnsi="Arial" w:cs="Arial"/>
          <w:bCs/>
        </w:rPr>
        <w:t xml:space="preserve"> </w:t>
      </w:r>
      <w:r w:rsidR="00E739E8">
        <w:rPr>
          <w:rFonts w:ascii="Arial" w:hAnsi="Arial" w:cs="Arial"/>
          <w:bCs/>
        </w:rPr>
        <w:t xml:space="preserve">z. o účtovníctve </w:t>
      </w:r>
      <w:r w:rsidR="00A33B17" w:rsidRPr="00B11C9A">
        <w:rPr>
          <w:rFonts w:ascii="Arial" w:hAnsi="Arial" w:cs="Arial"/>
          <w:bCs/>
        </w:rPr>
        <w:t>za </w:t>
      </w:r>
      <w:r w:rsidR="00E739E8">
        <w:rPr>
          <w:rFonts w:ascii="Arial" w:hAnsi="Arial" w:cs="Arial"/>
          <w:bCs/>
        </w:rPr>
        <w:t>obdobie od 1.</w:t>
      </w:r>
      <w:r w:rsidR="007758E1">
        <w:rPr>
          <w:rFonts w:ascii="Arial" w:hAnsi="Arial" w:cs="Arial"/>
          <w:bCs/>
        </w:rPr>
        <w:t xml:space="preserve"> </w:t>
      </w:r>
      <w:r w:rsidR="00E739E8">
        <w:rPr>
          <w:rFonts w:ascii="Arial" w:hAnsi="Arial" w:cs="Arial"/>
          <w:bCs/>
        </w:rPr>
        <w:t>januára 201</w:t>
      </w:r>
      <w:r w:rsidR="00684557">
        <w:rPr>
          <w:rFonts w:ascii="Arial" w:hAnsi="Arial" w:cs="Arial"/>
          <w:bCs/>
        </w:rPr>
        <w:t>7</w:t>
      </w:r>
      <w:r w:rsidR="004323D2">
        <w:rPr>
          <w:rFonts w:ascii="Arial" w:hAnsi="Arial" w:cs="Arial"/>
          <w:bCs/>
        </w:rPr>
        <w:t xml:space="preserve"> </w:t>
      </w:r>
      <w:r w:rsidR="00E739E8">
        <w:rPr>
          <w:rFonts w:ascii="Arial" w:hAnsi="Arial" w:cs="Arial"/>
          <w:bCs/>
        </w:rPr>
        <w:t>do 31. decembra 201</w:t>
      </w:r>
      <w:r w:rsidR="00684557">
        <w:rPr>
          <w:rFonts w:ascii="Arial" w:hAnsi="Arial" w:cs="Arial"/>
          <w:bCs/>
        </w:rPr>
        <w:t>7</w:t>
      </w:r>
      <w:r w:rsidR="00E739E8">
        <w:rPr>
          <w:rFonts w:ascii="Arial" w:hAnsi="Arial" w:cs="Arial"/>
          <w:bCs/>
        </w:rPr>
        <w:t xml:space="preserve"> za </w:t>
      </w:r>
      <w:r w:rsidR="00A33B17" w:rsidRPr="00B11C9A">
        <w:rPr>
          <w:rFonts w:ascii="Arial" w:hAnsi="Arial" w:cs="Arial"/>
          <w:bCs/>
        </w:rPr>
        <w:t>predpokladu nepretržitého</w:t>
      </w:r>
      <w:r w:rsidR="00A33B17" w:rsidRPr="00B11C9A">
        <w:rPr>
          <w:rFonts w:ascii="Arial" w:hAnsi="Arial" w:cs="Arial"/>
        </w:rPr>
        <w:t xml:space="preserve"> </w:t>
      </w:r>
      <w:r w:rsidR="00A33B17" w:rsidRPr="00B11C9A">
        <w:rPr>
          <w:rFonts w:ascii="Arial" w:hAnsi="Arial" w:cs="Arial"/>
          <w:bCs/>
        </w:rPr>
        <w:t>pokračovania je</w:t>
      </w:r>
      <w:r w:rsidR="00331FA3" w:rsidRPr="00B11C9A">
        <w:rPr>
          <w:rFonts w:ascii="Arial" w:hAnsi="Arial" w:cs="Arial"/>
          <w:bCs/>
        </w:rPr>
        <w:t>j</w:t>
      </w:r>
      <w:r w:rsidR="00A33B17" w:rsidRPr="00B11C9A">
        <w:rPr>
          <w:rFonts w:ascii="Arial" w:hAnsi="Arial" w:cs="Arial"/>
          <w:bCs/>
        </w:rPr>
        <w:t xml:space="preserve"> činnosti</w:t>
      </w:r>
      <w:r w:rsidR="00345132" w:rsidRPr="00B11C9A">
        <w:rPr>
          <w:bCs/>
        </w:rPr>
        <w:t>.</w:t>
      </w:r>
    </w:p>
    <w:p w:rsidR="00631398" w:rsidRPr="00631398" w:rsidRDefault="00A217E0" w:rsidP="00A217E0">
      <w:pPr>
        <w:pStyle w:val="Nadpis2"/>
        <w:numPr>
          <w:ilvl w:val="0"/>
          <w:numId w:val="0"/>
        </w:numPr>
        <w:ind w:left="576" w:hanging="576"/>
      </w:pPr>
      <w:r w:rsidRPr="00B11C9A">
        <w:rPr>
          <w:b w:val="0"/>
          <w:bCs w:val="0"/>
          <w:sz w:val="24"/>
          <w:szCs w:val="24"/>
        </w:rPr>
        <w:t>A</w:t>
      </w:r>
      <w:r>
        <w:rPr>
          <w:b w:val="0"/>
          <w:bCs w:val="0"/>
          <w:i w:val="0"/>
          <w:sz w:val="24"/>
          <w:szCs w:val="24"/>
        </w:rPr>
        <w:t>.</w:t>
      </w:r>
      <w:r w:rsidR="00B11C9A">
        <w:rPr>
          <w:b w:val="0"/>
          <w:bCs w:val="0"/>
          <w:sz w:val="24"/>
          <w:szCs w:val="24"/>
        </w:rPr>
        <w:t>3</w:t>
      </w:r>
      <w:r>
        <w:rPr>
          <w:b w:val="0"/>
          <w:bCs w:val="0"/>
          <w:i w:val="0"/>
          <w:sz w:val="24"/>
          <w:szCs w:val="24"/>
        </w:rPr>
        <w:t xml:space="preserve">  </w:t>
      </w:r>
      <w:r w:rsidR="00B11C9A">
        <w:rPr>
          <w:b w:val="0"/>
          <w:bCs w:val="0"/>
          <w:i w:val="0"/>
          <w:sz w:val="24"/>
          <w:szCs w:val="24"/>
        </w:rPr>
        <w:t xml:space="preserve"> </w:t>
      </w:r>
      <w:r w:rsidR="00A33B17" w:rsidRPr="00B80E7B">
        <w:rPr>
          <w:b w:val="0"/>
          <w:bCs w:val="0"/>
          <w:i w:val="0"/>
        </w:rPr>
        <w:t xml:space="preserve">Priemerný počet </w:t>
      </w:r>
      <w:r w:rsidR="00331FA3" w:rsidRPr="00B80E7B">
        <w:rPr>
          <w:b w:val="0"/>
          <w:bCs w:val="0"/>
          <w:i w:val="0"/>
        </w:rPr>
        <w:t>zamestnancov</w:t>
      </w:r>
      <w:r w:rsidR="00331FA3" w:rsidRPr="00256A9B">
        <w:rPr>
          <w:b w:val="0"/>
          <w:bCs w:val="0"/>
          <w:i w:val="0"/>
          <w:sz w:val="24"/>
          <w:szCs w:val="24"/>
        </w:rPr>
        <w:t xml:space="preserve"> </w:t>
      </w:r>
    </w:p>
    <w:p w:rsidR="00CF52A8" w:rsidRDefault="00CF52A8" w:rsidP="00CF52A8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8"/>
        <w:gridCol w:w="2677"/>
        <w:gridCol w:w="2909"/>
      </w:tblGrid>
      <w:tr w:rsidR="00CF52A8" w:rsidTr="00CC5320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F52A8" w:rsidRPr="001A12A5" w:rsidRDefault="00CF52A8" w:rsidP="00CC5320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F52A8" w:rsidRPr="001A12A5" w:rsidRDefault="00CF52A8" w:rsidP="00CC5320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F52A8" w:rsidRPr="001A12A5" w:rsidRDefault="00CF52A8" w:rsidP="00CC5320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CF52A8" w:rsidTr="00CC5320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F52A8" w:rsidRDefault="00CF52A8" w:rsidP="00CC53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F52A8" w:rsidRDefault="00CF52A8" w:rsidP="00CC532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CF52A8" w:rsidRDefault="005737C8" w:rsidP="00424F3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70,35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CF52A8" w:rsidRDefault="00CF52A8" w:rsidP="00CC532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CF52A8" w:rsidRDefault="00684557" w:rsidP="000463DE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75,9</w:t>
            </w:r>
          </w:p>
        </w:tc>
      </w:tr>
      <w:tr w:rsidR="00CF52A8" w:rsidTr="00CC5320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CF52A8" w:rsidRDefault="00CF52A8" w:rsidP="00CC53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CF52A8" w:rsidRDefault="00CF52A8" w:rsidP="00CC532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CF52A8" w:rsidRDefault="005737C8" w:rsidP="006A081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CF52A8" w:rsidRDefault="00CF52A8" w:rsidP="00CC532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CF52A8" w:rsidRDefault="00684557" w:rsidP="00BF3CA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</w:t>
            </w:r>
          </w:p>
        </w:tc>
      </w:tr>
      <w:tr w:rsidR="00CF52A8" w:rsidTr="00CC5320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F52A8" w:rsidRDefault="00CF52A8" w:rsidP="00CC5320">
            <w:pPr>
              <w:rPr>
                <w:rFonts w:ascii="Arial" w:hAnsi="Arial" w:cs="Arial"/>
                <w:highlight w:val="green"/>
              </w:rPr>
            </w:pPr>
            <w:r>
              <w:rPr>
                <w:rFonts w:ascii="Arial" w:hAnsi="Arial" w:cs="Arial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F52A8" w:rsidRDefault="00CF52A8" w:rsidP="00CC5320">
            <w:pPr>
              <w:spacing w:line="360" w:lineRule="auto"/>
              <w:jc w:val="center"/>
              <w:rPr>
                <w:rFonts w:ascii="Arial" w:hAnsi="Arial" w:cs="Arial"/>
                <w:highlight w:val="green"/>
              </w:rPr>
            </w:pPr>
            <w:r w:rsidRPr="007F0774">
              <w:rPr>
                <w:rFonts w:ascii="Arial" w:hAnsi="Arial" w:cs="Arial"/>
              </w:rPr>
              <w:t>6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CF52A8" w:rsidRDefault="00CF52A8" w:rsidP="00CC532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</w:tbl>
    <w:p w:rsidR="00F26A3E" w:rsidRDefault="00F26A3E" w:rsidP="00A33B17">
      <w:pPr>
        <w:rPr>
          <w:rFonts w:ascii="Arial" w:hAnsi="Arial" w:cs="Arial"/>
        </w:rPr>
      </w:pPr>
    </w:p>
    <w:p w:rsidR="00C472FA" w:rsidRPr="00631398" w:rsidRDefault="00345132" w:rsidP="00631398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Priemerná mesačná </w:t>
      </w:r>
      <w:r w:rsidR="00071906">
        <w:rPr>
          <w:rFonts w:ascii="Arial" w:hAnsi="Arial" w:cs="Arial"/>
        </w:rPr>
        <w:t>mzda na 1 zamestnanca za rok 201</w:t>
      </w:r>
      <w:r w:rsidR="00684557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bola</w:t>
      </w:r>
      <w:r w:rsidR="00F26A3E">
        <w:rPr>
          <w:rFonts w:ascii="Arial" w:hAnsi="Arial" w:cs="Arial"/>
        </w:rPr>
        <w:t xml:space="preserve"> vo výške </w:t>
      </w:r>
      <w:r w:rsidR="000463DE">
        <w:rPr>
          <w:rFonts w:ascii="Arial" w:hAnsi="Arial" w:cs="Arial"/>
        </w:rPr>
        <w:t>6</w:t>
      </w:r>
      <w:r w:rsidR="005737C8">
        <w:rPr>
          <w:rFonts w:ascii="Arial" w:hAnsi="Arial" w:cs="Arial"/>
        </w:rPr>
        <w:t>56,03</w:t>
      </w:r>
      <w:r w:rsidR="00F26A3E">
        <w:rPr>
          <w:rFonts w:ascii="Arial" w:hAnsi="Arial" w:cs="Arial"/>
        </w:rPr>
        <w:t xml:space="preserve">,- </w:t>
      </w:r>
      <w:r w:rsidR="00835AEF">
        <w:rPr>
          <w:rFonts w:ascii="Arial" w:hAnsi="Arial" w:cs="Arial"/>
        </w:rPr>
        <w:t>€</w:t>
      </w:r>
      <w:r w:rsidR="0034785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A33B17" w:rsidRPr="00B80E7B" w:rsidRDefault="00B11C9A" w:rsidP="00B11C9A">
      <w:pPr>
        <w:pStyle w:val="Nadpis2"/>
        <w:numPr>
          <w:ilvl w:val="0"/>
          <w:numId w:val="0"/>
        </w:numPr>
        <w:rPr>
          <w:b w:val="0"/>
          <w:bCs w:val="0"/>
          <w:i w:val="0"/>
        </w:rPr>
      </w:pPr>
      <w:r>
        <w:rPr>
          <w:b w:val="0"/>
          <w:bCs w:val="0"/>
          <w:sz w:val="24"/>
          <w:szCs w:val="24"/>
        </w:rPr>
        <w:t xml:space="preserve">A.4   </w:t>
      </w:r>
      <w:r w:rsidR="00A33B17" w:rsidRPr="00B80E7B">
        <w:rPr>
          <w:b w:val="0"/>
          <w:bCs w:val="0"/>
          <w:i w:val="0"/>
        </w:rPr>
        <w:t xml:space="preserve">Schválenie účtovnej závierky za predchádzajúce obdobie </w:t>
      </w:r>
    </w:p>
    <w:p w:rsidR="00B11C9A" w:rsidRPr="00B80E7B" w:rsidRDefault="00B11C9A" w:rsidP="00B11C9A">
      <w:pPr>
        <w:rPr>
          <w:sz w:val="28"/>
          <w:szCs w:val="28"/>
        </w:rPr>
      </w:pPr>
    </w:p>
    <w:p w:rsidR="00ED1DC8" w:rsidRDefault="00BB0C8D" w:rsidP="00A33B17">
      <w:pPr>
        <w:rPr>
          <w:rFonts w:ascii="Arial" w:hAnsi="Arial" w:cs="Arial"/>
        </w:rPr>
      </w:pPr>
      <w:r>
        <w:rPr>
          <w:rFonts w:ascii="Arial" w:hAnsi="Arial" w:cs="Arial"/>
        </w:rPr>
        <w:t>Účtovn</w:t>
      </w:r>
      <w:r w:rsidR="000E7873">
        <w:rPr>
          <w:rFonts w:ascii="Arial" w:hAnsi="Arial" w:cs="Arial"/>
        </w:rPr>
        <w:t>ú</w:t>
      </w:r>
      <w:r>
        <w:rPr>
          <w:rFonts w:ascii="Arial" w:hAnsi="Arial" w:cs="Arial"/>
        </w:rPr>
        <w:t xml:space="preserve"> závierk</w:t>
      </w:r>
      <w:r w:rsidR="000E7873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VPS Vysoké Tatry, s.r.o. za účtovné obdobie roka 20</w:t>
      </w:r>
      <w:r w:rsidR="00E00CEF">
        <w:rPr>
          <w:rFonts w:ascii="Arial" w:hAnsi="Arial" w:cs="Arial"/>
        </w:rPr>
        <w:t>1</w:t>
      </w:r>
      <w:r w:rsidR="00684557">
        <w:rPr>
          <w:rFonts w:ascii="Arial" w:hAnsi="Arial" w:cs="Arial"/>
        </w:rPr>
        <w:t>6</w:t>
      </w:r>
      <w:r w:rsidR="00B928AF">
        <w:rPr>
          <w:rFonts w:ascii="Arial" w:hAnsi="Arial" w:cs="Arial"/>
        </w:rPr>
        <w:t xml:space="preserve"> </w:t>
      </w:r>
      <w:r w:rsidR="005533B1">
        <w:rPr>
          <w:rFonts w:ascii="Arial" w:hAnsi="Arial" w:cs="Arial"/>
        </w:rPr>
        <w:t>,</w:t>
      </w:r>
      <w:r w:rsidR="000E7873">
        <w:rPr>
          <w:rFonts w:ascii="Arial" w:hAnsi="Arial" w:cs="Arial"/>
        </w:rPr>
        <w:t xml:space="preserve"> rozdelenie výsledku hospodárenia </w:t>
      </w:r>
      <w:r w:rsidR="005533B1">
        <w:rPr>
          <w:rFonts w:ascii="Arial" w:hAnsi="Arial" w:cs="Arial"/>
        </w:rPr>
        <w:t>spolu s výročnou správou a správou aud</w:t>
      </w:r>
      <w:r w:rsidR="00DB19EA">
        <w:rPr>
          <w:rFonts w:ascii="Arial" w:hAnsi="Arial" w:cs="Arial"/>
        </w:rPr>
        <w:t>í</w:t>
      </w:r>
      <w:r w:rsidR="005533B1">
        <w:rPr>
          <w:rFonts w:ascii="Arial" w:hAnsi="Arial" w:cs="Arial"/>
        </w:rPr>
        <w:t xml:space="preserve">tora o overení účtovnej závierky </w:t>
      </w:r>
      <w:r w:rsidR="00835AEF">
        <w:rPr>
          <w:rFonts w:ascii="Arial" w:hAnsi="Arial" w:cs="Arial"/>
        </w:rPr>
        <w:t>schválil</w:t>
      </w:r>
      <w:r w:rsidR="000E7873">
        <w:rPr>
          <w:rFonts w:ascii="Arial" w:hAnsi="Arial" w:cs="Arial"/>
        </w:rPr>
        <w:t>o</w:t>
      </w:r>
      <w:r w:rsidR="00835AEF">
        <w:rPr>
          <w:rFonts w:ascii="Arial" w:hAnsi="Arial" w:cs="Arial"/>
        </w:rPr>
        <w:t xml:space="preserve"> </w:t>
      </w:r>
      <w:r w:rsidR="008E4B7F">
        <w:rPr>
          <w:rFonts w:ascii="Arial" w:hAnsi="Arial" w:cs="Arial"/>
        </w:rPr>
        <w:t xml:space="preserve"> dňa </w:t>
      </w:r>
      <w:r w:rsidR="002D45CA">
        <w:rPr>
          <w:rFonts w:ascii="Arial" w:hAnsi="Arial" w:cs="Arial"/>
        </w:rPr>
        <w:t>24</w:t>
      </w:r>
      <w:r w:rsidR="008E4B7F">
        <w:rPr>
          <w:rFonts w:ascii="Arial" w:hAnsi="Arial" w:cs="Arial"/>
        </w:rPr>
        <w:t>.</w:t>
      </w:r>
      <w:r w:rsidR="00424F30">
        <w:rPr>
          <w:rFonts w:ascii="Arial" w:hAnsi="Arial" w:cs="Arial"/>
        </w:rPr>
        <w:t>0</w:t>
      </w:r>
      <w:r w:rsidR="002D45CA">
        <w:rPr>
          <w:rFonts w:ascii="Arial" w:hAnsi="Arial" w:cs="Arial"/>
        </w:rPr>
        <w:t>5</w:t>
      </w:r>
      <w:r w:rsidR="00424F30">
        <w:rPr>
          <w:rFonts w:ascii="Arial" w:hAnsi="Arial" w:cs="Arial"/>
        </w:rPr>
        <w:t>.</w:t>
      </w:r>
      <w:r w:rsidR="008E4B7F">
        <w:rPr>
          <w:rFonts w:ascii="Arial" w:hAnsi="Arial" w:cs="Arial"/>
        </w:rPr>
        <w:t>20</w:t>
      </w:r>
      <w:r w:rsidR="002649CE">
        <w:rPr>
          <w:rFonts w:ascii="Arial" w:hAnsi="Arial" w:cs="Arial"/>
        </w:rPr>
        <w:t>1</w:t>
      </w:r>
      <w:r w:rsidR="002D45CA">
        <w:rPr>
          <w:rFonts w:ascii="Arial" w:hAnsi="Arial" w:cs="Arial"/>
        </w:rPr>
        <w:t>7</w:t>
      </w:r>
      <w:r w:rsidR="008E4B7F">
        <w:rPr>
          <w:rFonts w:ascii="Arial" w:hAnsi="Arial" w:cs="Arial"/>
        </w:rPr>
        <w:t xml:space="preserve"> valn</w:t>
      </w:r>
      <w:r w:rsidR="000E7873">
        <w:rPr>
          <w:rFonts w:ascii="Arial" w:hAnsi="Arial" w:cs="Arial"/>
        </w:rPr>
        <w:t>é zhromaždene</w:t>
      </w:r>
      <w:r w:rsidR="008E4B7F">
        <w:rPr>
          <w:rFonts w:ascii="Arial" w:hAnsi="Arial" w:cs="Arial"/>
        </w:rPr>
        <w:t xml:space="preserve"> spoločnosti.</w:t>
      </w:r>
    </w:p>
    <w:p w:rsidR="00A33B17" w:rsidRDefault="00631398" w:rsidP="00A33B17">
      <w:pPr>
        <w:pStyle w:val="Nadpis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Členovia orgánov spoločnosti</w:t>
      </w:r>
    </w:p>
    <w:p w:rsidR="00631398" w:rsidRPr="00B80E7B" w:rsidRDefault="00631398" w:rsidP="00631398">
      <w:pPr>
        <w:pStyle w:val="Nadpis2"/>
        <w:rPr>
          <w:b w:val="0"/>
          <w:bCs w:val="0"/>
          <w:i w:val="0"/>
        </w:rPr>
      </w:pPr>
      <w:r w:rsidRPr="00B80E7B">
        <w:rPr>
          <w:b w:val="0"/>
          <w:bCs w:val="0"/>
          <w:i w:val="0"/>
        </w:rPr>
        <w:t>Členovia štatutárneho orgánu</w:t>
      </w:r>
    </w:p>
    <w:p w:rsidR="00631398" w:rsidRPr="00FD77B4" w:rsidRDefault="00631398" w:rsidP="00631398">
      <w:pPr>
        <w:rPr>
          <w:rFonts w:ascii="Arial" w:hAnsi="Arial" w:cs="Arial"/>
        </w:rPr>
      </w:pPr>
      <w:r w:rsidRPr="00FD77B4">
        <w:rPr>
          <w:rFonts w:ascii="Arial" w:hAnsi="Arial" w:cs="Arial"/>
        </w:rPr>
        <w:t>Podľa platného výpisu z obchodného registra</w:t>
      </w:r>
    </w:p>
    <w:p w:rsidR="00631398" w:rsidRPr="00256A9B" w:rsidRDefault="00631398" w:rsidP="00631398">
      <w:pPr>
        <w:rPr>
          <w:rFonts w:ascii="Arial" w:hAnsi="Arial" w:cs="Arial"/>
        </w:rPr>
      </w:pPr>
      <w:r w:rsidRPr="00256A9B">
        <w:rPr>
          <w:rFonts w:ascii="Arial" w:hAnsi="Arial" w:cs="Arial"/>
        </w:rPr>
        <w:t>Štatutárny orgán:</w:t>
      </w:r>
      <w:r>
        <w:rPr>
          <w:rFonts w:ascii="Arial" w:hAnsi="Arial" w:cs="Arial"/>
        </w:rPr>
        <w:t xml:space="preserve">   Ing. </w:t>
      </w:r>
      <w:r w:rsidR="00BD7260">
        <w:rPr>
          <w:rFonts w:ascii="Arial" w:hAnsi="Arial" w:cs="Arial"/>
        </w:rPr>
        <w:t>Ladislav Holík</w:t>
      </w:r>
      <w:r>
        <w:rPr>
          <w:rFonts w:ascii="Arial" w:hAnsi="Arial" w:cs="Arial"/>
        </w:rPr>
        <w:t xml:space="preserve">, </w:t>
      </w:r>
      <w:r w:rsidR="001850EF">
        <w:rPr>
          <w:rFonts w:ascii="Arial" w:hAnsi="Arial" w:cs="Arial"/>
        </w:rPr>
        <w:t>080 01</w:t>
      </w:r>
      <w:r>
        <w:rPr>
          <w:rFonts w:ascii="Arial" w:hAnsi="Arial" w:cs="Arial"/>
        </w:rPr>
        <w:t xml:space="preserve"> </w:t>
      </w:r>
      <w:r w:rsidR="001850EF">
        <w:rPr>
          <w:rFonts w:ascii="Arial" w:hAnsi="Arial" w:cs="Arial"/>
        </w:rPr>
        <w:t>Prešov, Šafárikova</w:t>
      </w:r>
      <w:r>
        <w:rPr>
          <w:rFonts w:ascii="Arial" w:hAnsi="Arial" w:cs="Arial"/>
        </w:rPr>
        <w:t xml:space="preserve"> č.</w:t>
      </w:r>
      <w:r w:rsidR="001850EF">
        <w:rPr>
          <w:rFonts w:ascii="Arial" w:hAnsi="Arial" w:cs="Arial"/>
        </w:rPr>
        <w:t>15</w:t>
      </w:r>
      <w:r>
        <w:rPr>
          <w:rFonts w:ascii="Arial" w:hAnsi="Arial" w:cs="Arial"/>
        </w:rPr>
        <w:t xml:space="preserve">    </w:t>
      </w:r>
      <w:r w:rsidRPr="00256A9B">
        <w:rPr>
          <w:rFonts w:ascii="Arial" w:hAnsi="Arial" w:cs="Arial"/>
        </w:rPr>
        <w:tab/>
      </w:r>
    </w:p>
    <w:p w:rsidR="00631398" w:rsidRPr="00256A9B" w:rsidRDefault="00631398" w:rsidP="0063139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</w:t>
      </w:r>
      <w:r w:rsidR="001850E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Ing. Zoltán </w:t>
      </w:r>
      <w:proofErr w:type="spellStart"/>
      <w:r>
        <w:rPr>
          <w:rFonts w:ascii="Arial" w:hAnsi="Arial" w:cs="Arial"/>
        </w:rPr>
        <w:t>Berger</w:t>
      </w:r>
      <w:proofErr w:type="spellEnd"/>
      <w:r>
        <w:rPr>
          <w:rFonts w:ascii="Arial" w:hAnsi="Arial" w:cs="Arial"/>
        </w:rPr>
        <w:t>, 059 81 Dolný Smokovec č. 30</w:t>
      </w:r>
    </w:p>
    <w:p w:rsidR="00631398" w:rsidRDefault="00631398" w:rsidP="00631398">
      <w:pPr>
        <w:rPr>
          <w:rFonts w:ascii="Arial" w:hAnsi="Arial" w:cs="Arial"/>
        </w:rPr>
      </w:pPr>
      <w:r w:rsidRPr="00256A9B">
        <w:rPr>
          <w:rFonts w:ascii="Arial" w:hAnsi="Arial" w:cs="Arial"/>
        </w:rPr>
        <w:t>Konanie v mene spoločnosti:</w:t>
      </w:r>
    </w:p>
    <w:p w:rsidR="00E81815" w:rsidRDefault="00631398" w:rsidP="0063139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Písomnosti, ktoré zakladajú práva a povinnosti spoločnosti podpisujú konatelia samostatne, a to tak, že k písomnému alebo tlačenému menu spoločnosti pripojí svoj podpis.</w:t>
      </w:r>
    </w:p>
    <w:p w:rsidR="00E81815" w:rsidRDefault="00E81815" w:rsidP="00E81815">
      <w:pPr>
        <w:pStyle w:val="Nadpis2"/>
        <w:rPr>
          <w:b w:val="0"/>
          <w:i w:val="0"/>
          <w:sz w:val="24"/>
          <w:szCs w:val="24"/>
        </w:rPr>
      </w:pPr>
      <w:r w:rsidRPr="00E81815">
        <w:rPr>
          <w:b w:val="0"/>
          <w:i w:val="0"/>
          <w:sz w:val="24"/>
          <w:szCs w:val="24"/>
        </w:rPr>
        <w:t>Spoločníkom so 100% podielom na základnom imaní je „Mesto Vysoké Tatry“ so sídlom v Starom Smokovci č.1, 062 01 Vysoké Tatry.</w:t>
      </w:r>
    </w:p>
    <w:p w:rsidR="00E32601" w:rsidRPr="00E32601" w:rsidRDefault="00E32601" w:rsidP="00E32601"/>
    <w:p w:rsidR="00B42416" w:rsidRDefault="00B42416" w:rsidP="00B42416">
      <w:pPr>
        <w:pStyle w:val="Nzov"/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Informácie k časti B. písm. b) prílohy č. 3 o štruktúre spoločníkov, akcionárov ku dňu, ku ktorému sa zostavuje účtovná závierka a o štruktúre spoločníkov, akcionárov do dňa jej zmeny  vzniknutej v priebehu účtovného obdobia</w:t>
      </w:r>
      <w:r w:rsidR="00814844">
        <w:rPr>
          <w:rFonts w:ascii="Times New Roman" w:hAnsi="Times New Roman" w:cs="Times New Roman"/>
        </w:rPr>
        <w:t xml:space="preserve"> </w:t>
      </w:r>
    </w:p>
    <w:p w:rsidR="00B42416" w:rsidRDefault="00B42416" w:rsidP="00B42416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2789"/>
        <w:gridCol w:w="1604"/>
        <w:gridCol w:w="1566"/>
        <w:gridCol w:w="1757"/>
        <w:gridCol w:w="1608"/>
      </w:tblGrid>
      <w:tr w:rsidR="00B42416" w:rsidTr="00B42416">
        <w:trPr>
          <w:cantSplit/>
          <w:trHeight w:val="231"/>
          <w:jc w:val="center"/>
        </w:trPr>
        <w:tc>
          <w:tcPr>
            <w:tcW w:w="2893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2416" w:rsidRDefault="00B42416" w:rsidP="00CC53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32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2416" w:rsidRDefault="00B42416" w:rsidP="00CC53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78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2416" w:rsidRDefault="00B42416" w:rsidP="00CC53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63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42416" w:rsidRDefault="00B42416" w:rsidP="00CC53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</w:t>
            </w:r>
          </w:p>
          <w:p w:rsidR="00B42416" w:rsidRDefault="00B42416" w:rsidP="00CC53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</w:tr>
      <w:tr w:rsidR="00B42416" w:rsidTr="00B42416">
        <w:trPr>
          <w:cantSplit/>
          <w:trHeight w:val="231"/>
          <w:jc w:val="center"/>
        </w:trPr>
        <w:tc>
          <w:tcPr>
            <w:tcW w:w="289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B42416" w:rsidRDefault="00B42416" w:rsidP="00CC5320"/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42416" w:rsidRDefault="00B42416" w:rsidP="00CC53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42416" w:rsidRDefault="00B42416" w:rsidP="00CC53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178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B42416" w:rsidRDefault="00B42416" w:rsidP="00CC5320"/>
        </w:tc>
        <w:tc>
          <w:tcPr>
            <w:tcW w:w="1632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B42416" w:rsidRDefault="00B42416" w:rsidP="00CC5320"/>
        </w:tc>
      </w:tr>
      <w:tr w:rsidR="00B42416" w:rsidTr="00B42416">
        <w:trPr>
          <w:trHeight w:val="107"/>
          <w:jc w:val="center"/>
        </w:trPr>
        <w:tc>
          <w:tcPr>
            <w:tcW w:w="2893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B42416" w:rsidRDefault="00B42416" w:rsidP="00CC5320">
            <w:pPr>
              <w:jc w:val="center"/>
            </w:pPr>
            <w:r>
              <w:t>a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42416" w:rsidRDefault="00B42416" w:rsidP="00CC53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42416" w:rsidRDefault="00B42416" w:rsidP="00CC53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17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42416" w:rsidRDefault="00B42416" w:rsidP="00CC5320">
            <w:pPr>
              <w:jc w:val="center"/>
            </w:pPr>
            <w:r>
              <w:t>d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B42416" w:rsidRDefault="00B42416" w:rsidP="00CC5320">
            <w:pPr>
              <w:jc w:val="center"/>
            </w:pPr>
            <w:r>
              <w:t>e</w:t>
            </w:r>
          </w:p>
        </w:tc>
      </w:tr>
      <w:tr w:rsidR="00B42416" w:rsidTr="00B42416">
        <w:trPr>
          <w:trHeight w:val="278"/>
          <w:jc w:val="center"/>
        </w:trPr>
        <w:tc>
          <w:tcPr>
            <w:tcW w:w="289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42416" w:rsidRDefault="00B42416" w:rsidP="00CC5320">
            <w:r>
              <w:t>Mesto Vysoké Tatry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42416" w:rsidRDefault="00B42416" w:rsidP="00EA67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    5000</w:t>
            </w:r>
            <w:r w:rsidR="00FD389A">
              <w:rPr>
                <w:rFonts w:ascii="Arial" w:hAnsi="Arial" w:cs="Arial"/>
              </w:rPr>
              <w:t xml:space="preserve"> €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42416" w:rsidRDefault="00B42416" w:rsidP="00CC53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100</w:t>
            </w:r>
          </w:p>
        </w:tc>
        <w:tc>
          <w:tcPr>
            <w:tcW w:w="17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416" w:rsidRDefault="00B42416" w:rsidP="00CC5320">
            <w:r>
              <w:t xml:space="preserve">          100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B42416" w:rsidRDefault="00B42416" w:rsidP="00CC5320">
            <w:r>
              <w:t xml:space="preserve">         100</w:t>
            </w:r>
          </w:p>
        </w:tc>
      </w:tr>
      <w:tr w:rsidR="00B42416" w:rsidTr="00B42416">
        <w:trPr>
          <w:trHeight w:val="278"/>
          <w:jc w:val="center"/>
        </w:trPr>
        <w:tc>
          <w:tcPr>
            <w:tcW w:w="289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42416" w:rsidRDefault="00B42416" w:rsidP="00CC5320"/>
        </w:tc>
        <w:tc>
          <w:tcPr>
            <w:tcW w:w="16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42416" w:rsidRDefault="00B42416" w:rsidP="00CC5320">
            <w:pPr>
              <w:rPr>
                <w:rFonts w:ascii="Arial" w:hAnsi="Arial" w:cs="Arial"/>
              </w:rPr>
            </w:pP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42416" w:rsidRDefault="00B42416" w:rsidP="00CC5320">
            <w:pPr>
              <w:rPr>
                <w:rFonts w:ascii="Arial" w:hAnsi="Arial" w:cs="Arial"/>
              </w:rPr>
            </w:pPr>
          </w:p>
        </w:tc>
        <w:tc>
          <w:tcPr>
            <w:tcW w:w="1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416" w:rsidRDefault="00B42416" w:rsidP="00CC5320"/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42416" w:rsidRDefault="00B42416" w:rsidP="00CC5320"/>
        </w:tc>
      </w:tr>
      <w:tr w:rsidR="00B42416" w:rsidTr="00B42416">
        <w:trPr>
          <w:trHeight w:val="278"/>
          <w:jc w:val="center"/>
        </w:trPr>
        <w:tc>
          <w:tcPr>
            <w:tcW w:w="289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42416" w:rsidRDefault="00B42416" w:rsidP="00CC532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42416" w:rsidRDefault="00E56426" w:rsidP="00E5642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5000</w:t>
            </w:r>
            <w:r w:rsidR="00FD389A">
              <w:rPr>
                <w:rFonts w:ascii="Arial" w:hAnsi="Arial" w:cs="Arial"/>
              </w:rPr>
              <w:t xml:space="preserve"> €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42416" w:rsidRDefault="00E56426" w:rsidP="00E5642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17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42416" w:rsidRDefault="00E56426" w:rsidP="00E56426">
            <w:pPr>
              <w:jc w:val="center"/>
            </w:pPr>
            <w:r>
              <w:t>100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B42416" w:rsidRDefault="00E56426" w:rsidP="00E56426">
            <w:pPr>
              <w:jc w:val="center"/>
            </w:pPr>
            <w:r>
              <w:t>100</w:t>
            </w:r>
          </w:p>
        </w:tc>
      </w:tr>
    </w:tbl>
    <w:p w:rsidR="00E456DB" w:rsidRDefault="00E456DB" w:rsidP="00B42416"/>
    <w:p w:rsidR="00E456DB" w:rsidRDefault="00E456DB" w:rsidP="00B42416">
      <w:pPr>
        <w:rPr>
          <w:rFonts w:ascii="Arial" w:hAnsi="Arial" w:cs="Arial"/>
        </w:rPr>
      </w:pPr>
      <w:r w:rsidRPr="00E456DB">
        <w:rPr>
          <w:rFonts w:ascii="Arial" w:hAnsi="Arial" w:cs="Arial"/>
        </w:rPr>
        <w:t>V</w:t>
      </w:r>
      <w:r>
        <w:rPr>
          <w:rFonts w:ascii="Arial" w:hAnsi="Arial" w:cs="Arial"/>
        </w:rPr>
        <w:t> </w:t>
      </w:r>
      <w:r w:rsidRPr="00E456DB">
        <w:rPr>
          <w:rFonts w:ascii="Arial" w:hAnsi="Arial" w:cs="Arial"/>
        </w:rPr>
        <w:t>roku</w:t>
      </w:r>
      <w:r>
        <w:rPr>
          <w:rFonts w:ascii="Arial" w:hAnsi="Arial" w:cs="Arial"/>
        </w:rPr>
        <w:t xml:space="preserve"> 201</w:t>
      </w:r>
      <w:r w:rsidR="00684557">
        <w:rPr>
          <w:rFonts w:ascii="Arial" w:hAnsi="Arial" w:cs="Arial"/>
        </w:rPr>
        <w:t>6</w:t>
      </w:r>
      <w:r w:rsidR="00BD7260">
        <w:rPr>
          <w:rFonts w:ascii="Arial" w:hAnsi="Arial" w:cs="Arial"/>
        </w:rPr>
        <w:t xml:space="preserve"> </w:t>
      </w:r>
      <w:r w:rsidR="000A3765">
        <w:rPr>
          <w:rFonts w:ascii="Arial" w:hAnsi="Arial" w:cs="Arial"/>
        </w:rPr>
        <w:t xml:space="preserve">bol menovaný do funkcie konateľa spoločnosti Ing. Ladislav Holík od 01.05.2016 a za členov Dozornej rady Milan </w:t>
      </w:r>
      <w:proofErr w:type="spellStart"/>
      <w:r w:rsidR="000A3765">
        <w:rPr>
          <w:rFonts w:ascii="Arial" w:hAnsi="Arial" w:cs="Arial"/>
        </w:rPr>
        <w:t>Maník</w:t>
      </w:r>
      <w:proofErr w:type="spellEnd"/>
      <w:r w:rsidR="000A3765">
        <w:rPr>
          <w:rFonts w:ascii="Arial" w:hAnsi="Arial" w:cs="Arial"/>
        </w:rPr>
        <w:t xml:space="preserve"> od 01.05.2016 a Michal </w:t>
      </w:r>
      <w:proofErr w:type="spellStart"/>
      <w:r w:rsidR="000A3765">
        <w:rPr>
          <w:rFonts w:ascii="Arial" w:hAnsi="Arial" w:cs="Arial"/>
        </w:rPr>
        <w:t>Hanč</w:t>
      </w:r>
      <w:proofErr w:type="spellEnd"/>
      <w:r w:rsidR="000A3765">
        <w:rPr>
          <w:rFonts w:ascii="Arial" w:hAnsi="Arial" w:cs="Arial"/>
        </w:rPr>
        <w:t xml:space="preserve"> od 23.11.2016. </w:t>
      </w:r>
      <w:r>
        <w:rPr>
          <w:rFonts w:ascii="Arial" w:hAnsi="Arial" w:cs="Arial"/>
        </w:rPr>
        <w:t xml:space="preserve">   </w:t>
      </w:r>
    </w:p>
    <w:p w:rsidR="00B93379" w:rsidRDefault="0003487D" w:rsidP="00B93379">
      <w:pPr>
        <w:rPr>
          <w:rFonts w:ascii="Arial" w:hAnsi="Arial" w:cs="Arial"/>
        </w:rPr>
      </w:pPr>
      <w:r>
        <w:rPr>
          <w:rFonts w:ascii="Arial" w:hAnsi="Arial" w:cs="Arial"/>
        </w:rPr>
        <w:t xml:space="preserve">Výška základného imania je v </w:t>
      </w:r>
      <w:r w:rsidR="00B93379">
        <w:rPr>
          <w:rFonts w:ascii="Arial" w:hAnsi="Arial" w:cs="Arial"/>
        </w:rPr>
        <w:t>hodnote 5 000,00 €. Výška podielu na základnom imaní sa nemenila.</w:t>
      </w:r>
    </w:p>
    <w:p w:rsidR="00B93379" w:rsidRDefault="00B93379" w:rsidP="00B93379">
      <w:pPr>
        <w:rPr>
          <w:rFonts w:ascii="Arial" w:hAnsi="Arial" w:cs="Arial"/>
        </w:rPr>
      </w:pPr>
    </w:p>
    <w:p w:rsidR="00B92D2B" w:rsidRDefault="00E456DB" w:rsidP="00B93379">
      <w:pPr>
        <w:rPr>
          <w:rFonts w:ascii="Arial" w:hAnsi="Arial" w:cs="Arial"/>
        </w:rPr>
      </w:pPr>
      <w:r w:rsidRPr="00B93379">
        <w:rPr>
          <w:rFonts w:ascii="Arial" w:hAnsi="Arial" w:cs="Arial"/>
        </w:rPr>
        <w:t>Pod</w:t>
      </w:r>
      <w:r w:rsidR="00E81815" w:rsidRPr="00B93379">
        <w:rPr>
          <w:rFonts w:ascii="Arial" w:hAnsi="Arial" w:cs="Arial"/>
        </w:rPr>
        <w:t xml:space="preserve">ľa platného výpisu z obchodného registra je dozorným orgánom </w:t>
      </w:r>
      <w:r w:rsidR="00861206" w:rsidRPr="00B93379">
        <w:rPr>
          <w:rFonts w:ascii="Arial" w:hAnsi="Arial" w:cs="Arial"/>
        </w:rPr>
        <w:t xml:space="preserve">dozorná rada </w:t>
      </w:r>
    </w:p>
    <w:p w:rsidR="005533B1" w:rsidRDefault="005533B1" w:rsidP="00B93379"/>
    <w:p w:rsidR="00FD389A" w:rsidRPr="00004FFA" w:rsidRDefault="00FD389A" w:rsidP="00B93379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0"/>
        <w:gridCol w:w="1149"/>
        <w:gridCol w:w="1435"/>
        <w:gridCol w:w="1149"/>
        <w:gridCol w:w="1292"/>
        <w:gridCol w:w="1499"/>
      </w:tblGrid>
      <w:tr w:rsidR="00960109" w:rsidTr="003F52F4">
        <w:trPr>
          <w:cantSplit/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0109" w:rsidRDefault="00960109" w:rsidP="003F52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0109" w:rsidRDefault="00960109" w:rsidP="003F52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0109" w:rsidRDefault="00960109" w:rsidP="003F52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60109" w:rsidRDefault="00960109" w:rsidP="003F52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</w:t>
            </w:r>
          </w:p>
          <w:p w:rsidR="00960109" w:rsidRDefault="00960109" w:rsidP="003F52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</w:tr>
      <w:tr w:rsidR="00960109" w:rsidTr="003F52F4">
        <w:trPr>
          <w:cantSplit/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0109" w:rsidRDefault="00960109" w:rsidP="003F52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0109" w:rsidRDefault="00960109" w:rsidP="003F52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0109" w:rsidRDefault="00960109" w:rsidP="003F52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0109" w:rsidRDefault="00960109" w:rsidP="003F52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60109" w:rsidRDefault="00960109" w:rsidP="003F52F4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960109" w:rsidRDefault="00960109" w:rsidP="003F52F4"/>
        </w:tc>
      </w:tr>
      <w:tr w:rsidR="00960109" w:rsidTr="003F52F4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960109" w:rsidRDefault="00960109" w:rsidP="003F52F4">
            <w:pPr>
              <w:jc w:val="center"/>
            </w:pPr>
            <w:r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960109" w:rsidRDefault="00960109" w:rsidP="003F52F4">
            <w:pPr>
              <w:jc w:val="center"/>
            </w:pPr>
            <w: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60109" w:rsidRDefault="00960109" w:rsidP="003F52F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60109" w:rsidRDefault="00960109" w:rsidP="003F52F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0109" w:rsidRDefault="00960109" w:rsidP="003F52F4">
            <w:pPr>
              <w:jc w:val="center"/>
            </w:pPr>
            <w:r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960109" w:rsidRDefault="00960109" w:rsidP="003F52F4">
            <w:pPr>
              <w:jc w:val="center"/>
            </w:pPr>
            <w:r>
              <w:t>f</w:t>
            </w:r>
          </w:p>
        </w:tc>
      </w:tr>
      <w:tr w:rsidR="00960109" w:rsidTr="003F52F4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60109" w:rsidRDefault="00FD389A" w:rsidP="00CF2D1C">
            <w:r>
              <w:t>Mesto Vysoké Tatr</w:t>
            </w:r>
            <w:r w:rsidR="00CF2D1C">
              <w:t>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60109" w:rsidRDefault="00CF2D1C" w:rsidP="00FD389A">
            <w:r>
              <w:t xml:space="preserve">       -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60109" w:rsidRDefault="00CF2D1C" w:rsidP="00FD38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5000</w:t>
            </w:r>
            <w:r w:rsidR="00FD389A">
              <w:rPr>
                <w:rFonts w:ascii="Arial" w:hAnsi="Arial" w:cs="Arial"/>
              </w:rPr>
              <w:t xml:space="preserve"> €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60109" w:rsidRDefault="00FD389A" w:rsidP="00FD38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109" w:rsidRDefault="00FD389A" w:rsidP="00FD389A">
            <w:pPr>
              <w:jc w:val="center"/>
            </w:pPr>
            <w:r>
              <w:t>100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960109" w:rsidRDefault="00FD389A" w:rsidP="00FD389A">
            <w:pPr>
              <w:jc w:val="center"/>
            </w:pPr>
            <w:r>
              <w:t>100</w:t>
            </w:r>
          </w:p>
        </w:tc>
      </w:tr>
      <w:tr w:rsidR="00960109" w:rsidTr="003F52F4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60109" w:rsidRDefault="00960109" w:rsidP="003F52F4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60109" w:rsidRDefault="00960109" w:rsidP="003F52F4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60109" w:rsidRDefault="00960109" w:rsidP="003F52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60109" w:rsidRDefault="00960109" w:rsidP="003F52F4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109" w:rsidRDefault="00960109" w:rsidP="003F52F4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60109" w:rsidRDefault="00960109" w:rsidP="003F52F4"/>
        </w:tc>
      </w:tr>
      <w:tr w:rsidR="00960109" w:rsidTr="003F52F4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60109" w:rsidRDefault="00960109" w:rsidP="003F52F4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60109" w:rsidRDefault="00960109" w:rsidP="003F52F4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60109" w:rsidRDefault="00960109" w:rsidP="003F52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60109" w:rsidRDefault="00960109" w:rsidP="003F52F4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109" w:rsidRDefault="00960109" w:rsidP="003F52F4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60109" w:rsidRDefault="00960109" w:rsidP="003F52F4"/>
        </w:tc>
      </w:tr>
      <w:tr w:rsidR="00960109" w:rsidTr="003F52F4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60109" w:rsidRDefault="00960109" w:rsidP="003F52F4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60109" w:rsidRDefault="00960109" w:rsidP="003F52F4">
            <w:pPr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960109" w:rsidRDefault="004D5E51" w:rsidP="00CF2D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960109">
              <w:rPr>
                <w:rFonts w:ascii="Arial" w:hAnsi="Arial" w:cs="Arial"/>
              </w:rPr>
              <w:t> </w:t>
            </w:r>
            <w:r w:rsidR="00CF2D1C">
              <w:rPr>
                <w:rFonts w:ascii="Arial" w:hAnsi="Arial" w:cs="Arial"/>
              </w:rPr>
              <w:t xml:space="preserve">  5000</w:t>
            </w:r>
            <w:r w:rsidR="00FD389A">
              <w:rPr>
                <w:rFonts w:ascii="Arial" w:hAnsi="Arial" w:cs="Arial"/>
              </w:rPr>
              <w:t xml:space="preserve"> €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960109" w:rsidRDefault="00FD389A" w:rsidP="00FD38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60109" w:rsidRDefault="00FD389A" w:rsidP="00FD389A">
            <w:pPr>
              <w:jc w:val="center"/>
            </w:pPr>
            <w:r>
              <w:t>100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960109" w:rsidRDefault="00FD389A" w:rsidP="00FD389A">
            <w:pPr>
              <w:jc w:val="center"/>
            </w:pPr>
            <w:r>
              <w:t>100</w:t>
            </w:r>
          </w:p>
        </w:tc>
      </w:tr>
    </w:tbl>
    <w:p w:rsidR="00E81815" w:rsidRPr="00004FFA" w:rsidRDefault="00E81815" w:rsidP="00B93379"/>
    <w:p w:rsidR="00861206" w:rsidRPr="00ED1DC8" w:rsidRDefault="00861206" w:rsidP="00861206">
      <w:pPr>
        <w:pStyle w:val="Nadpis1"/>
        <w:rPr>
          <w:sz w:val="28"/>
          <w:szCs w:val="28"/>
        </w:rPr>
      </w:pPr>
      <w:r w:rsidRPr="00ED1DC8">
        <w:rPr>
          <w:sz w:val="28"/>
          <w:szCs w:val="28"/>
        </w:rPr>
        <w:lastRenderedPageBreak/>
        <w:t>Údaje o konsolidovanom celku</w:t>
      </w:r>
    </w:p>
    <w:p w:rsidR="00C915A0" w:rsidRDefault="00861206" w:rsidP="00C915A0">
      <w:pPr>
        <w:pStyle w:val="Nadpis2"/>
        <w:rPr>
          <w:b w:val="0"/>
          <w:i w:val="0"/>
          <w:sz w:val="24"/>
          <w:szCs w:val="24"/>
        </w:rPr>
      </w:pPr>
      <w:r w:rsidRPr="00C915A0">
        <w:rPr>
          <w:b w:val="0"/>
          <w:i w:val="0"/>
          <w:sz w:val="24"/>
          <w:szCs w:val="24"/>
        </w:rPr>
        <w:t xml:space="preserve">Spoločnosť je súčasťou konsolidovaného celku a jej konsolidujúcou účtovnou jednotkou je jej spoločník – Mesto Vysoké Tatry v Starom </w:t>
      </w:r>
      <w:r w:rsidR="00C915A0" w:rsidRPr="00C915A0">
        <w:rPr>
          <w:b w:val="0"/>
          <w:i w:val="0"/>
          <w:sz w:val="24"/>
          <w:szCs w:val="24"/>
        </w:rPr>
        <w:t>Smokovci č.1,</w:t>
      </w:r>
      <w:r w:rsidRPr="00C915A0">
        <w:rPr>
          <w:b w:val="0"/>
          <w:i w:val="0"/>
          <w:sz w:val="24"/>
          <w:szCs w:val="24"/>
        </w:rPr>
        <w:t xml:space="preserve"> ktor</w:t>
      </w:r>
      <w:r w:rsidR="00C915A0" w:rsidRPr="00C915A0">
        <w:rPr>
          <w:b w:val="0"/>
          <w:i w:val="0"/>
          <w:sz w:val="24"/>
          <w:szCs w:val="24"/>
        </w:rPr>
        <w:t>á zostavuje konsolidovanú účtovnú závierku za tú skupinu účtovných jednotiek konsolidovaného celku, ktorého súčasťou</w:t>
      </w:r>
      <w:r w:rsidR="00E32601">
        <w:rPr>
          <w:b w:val="0"/>
          <w:i w:val="0"/>
          <w:sz w:val="24"/>
          <w:szCs w:val="24"/>
        </w:rPr>
        <w:t xml:space="preserve"> – dcérskym podnikom </w:t>
      </w:r>
      <w:r w:rsidR="00C915A0" w:rsidRPr="00C915A0">
        <w:rPr>
          <w:b w:val="0"/>
          <w:i w:val="0"/>
          <w:sz w:val="24"/>
          <w:szCs w:val="24"/>
        </w:rPr>
        <w:t xml:space="preserve"> je aj naša sp</w:t>
      </w:r>
      <w:r w:rsidR="00C915A0">
        <w:rPr>
          <w:b w:val="0"/>
          <w:i w:val="0"/>
          <w:sz w:val="24"/>
          <w:szCs w:val="24"/>
        </w:rPr>
        <w:t>oločnosť.</w:t>
      </w:r>
    </w:p>
    <w:p w:rsidR="00035D0B" w:rsidRPr="002649CE" w:rsidRDefault="00CB02E7" w:rsidP="00035D0B">
      <w:pPr>
        <w:pStyle w:val="Nadpis1"/>
        <w:rPr>
          <w:sz w:val="28"/>
          <w:szCs w:val="28"/>
        </w:rPr>
      </w:pPr>
      <w:r>
        <w:rPr>
          <w:sz w:val="28"/>
          <w:szCs w:val="28"/>
        </w:rPr>
        <w:t>Ďalšie</w:t>
      </w:r>
      <w:r w:rsidR="00ED1DC8" w:rsidRPr="00ED1DC8">
        <w:rPr>
          <w:sz w:val="28"/>
          <w:szCs w:val="28"/>
        </w:rPr>
        <w:t xml:space="preserve"> informácie</w:t>
      </w:r>
    </w:p>
    <w:p w:rsidR="002649CE" w:rsidRPr="004D5E51" w:rsidRDefault="00035D0B" w:rsidP="00035D0B">
      <w:pPr>
        <w:pStyle w:val="Nadpis2"/>
        <w:rPr>
          <w:b w:val="0"/>
          <w:i w:val="0"/>
          <w:sz w:val="24"/>
          <w:szCs w:val="24"/>
        </w:rPr>
      </w:pPr>
      <w:r w:rsidRPr="004D5E51">
        <w:rPr>
          <w:b w:val="0"/>
          <w:i w:val="0"/>
          <w:sz w:val="24"/>
          <w:szCs w:val="24"/>
        </w:rPr>
        <w:t>Sú rozpracované v </w:t>
      </w:r>
      <w:r w:rsidR="004D5E51">
        <w:rPr>
          <w:b w:val="0"/>
          <w:i w:val="0"/>
          <w:sz w:val="24"/>
          <w:szCs w:val="24"/>
        </w:rPr>
        <w:t>častiach E, F, G, H, I, J, K, L,</w:t>
      </w:r>
      <w:r w:rsidRPr="004D5E51">
        <w:rPr>
          <w:b w:val="0"/>
          <w:i w:val="0"/>
          <w:sz w:val="24"/>
          <w:szCs w:val="24"/>
        </w:rPr>
        <w:t> M</w:t>
      </w:r>
      <w:r w:rsidR="004D5E51">
        <w:rPr>
          <w:b w:val="0"/>
          <w:i w:val="0"/>
          <w:sz w:val="24"/>
          <w:szCs w:val="24"/>
        </w:rPr>
        <w:t>, N, P a R/T</w:t>
      </w:r>
    </w:p>
    <w:p w:rsidR="00C472FA" w:rsidRPr="00ED1DC8" w:rsidRDefault="00C915A0" w:rsidP="00C472FA">
      <w:pPr>
        <w:pStyle w:val="Nadpis1"/>
        <w:rPr>
          <w:sz w:val="28"/>
          <w:szCs w:val="28"/>
        </w:rPr>
      </w:pPr>
      <w:r w:rsidRPr="00ED1DC8">
        <w:rPr>
          <w:sz w:val="28"/>
          <w:szCs w:val="28"/>
        </w:rPr>
        <w:t>Informácie o účtovných metódach a účtovných zásadách</w:t>
      </w:r>
    </w:p>
    <w:p w:rsidR="00331FA3" w:rsidRPr="00215A5A" w:rsidRDefault="00331FA3" w:rsidP="00215A5A">
      <w:pPr>
        <w:pStyle w:val="Nadpis2"/>
        <w:rPr>
          <w:b w:val="0"/>
          <w:i w:val="0"/>
          <w:sz w:val="24"/>
          <w:szCs w:val="24"/>
        </w:rPr>
      </w:pPr>
      <w:r w:rsidRPr="00C05589">
        <w:rPr>
          <w:b w:val="0"/>
          <w:i w:val="0"/>
          <w:sz w:val="24"/>
          <w:szCs w:val="24"/>
        </w:rPr>
        <w:t xml:space="preserve">Spoločnosť zostavila účtovnú závierku za predpokladu nepretržitého </w:t>
      </w:r>
      <w:r w:rsidR="00256A9B" w:rsidRPr="00C05589">
        <w:rPr>
          <w:b w:val="0"/>
          <w:i w:val="0"/>
          <w:sz w:val="24"/>
          <w:szCs w:val="24"/>
        </w:rPr>
        <w:t>p</w:t>
      </w:r>
      <w:r w:rsidR="00215A5A">
        <w:rPr>
          <w:b w:val="0"/>
          <w:i w:val="0"/>
          <w:sz w:val="24"/>
          <w:szCs w:val="24"/>
        </w:rPr>
        <w:t xml:space="preserve">okračovania </w:t>
      </w:r>
      <w:r w:rsidRPr="00215A5A">
        <w:rPr>
          <w:b w:val="0"/>
          <w:i w:val="0"/>
          <w:sz w:val="24"/>
          <w:szCs w:val="24"/>
        </w:rPr>
        <w:t xml:space="preserve">vo svojej činnosti. </w:t>
      </w:r>
    </w:p>
    <w:p w:rsidR="00C05589" w:rsidRPr="00C05589" w:rsidRDefault="00ED1DC8" w:rsidP="00256A9B">
      <w:pPr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>E</w:t>
      </w:r>
      <w:r w:rsidR="00C05589">
        <w:rPr>
          <w:rFonts w:ascii="Arial" w:hAnsi="Arial" w:cs="Arial"/>
          <w:i/>
        </w:rPr>
        <w:t xml:space="preserve">.2  </w:t>
      </w:r>
      <w:r w:rsidR="00C05589">
        <w:rPr>
          <w:rFonts w:ascii="Arial" w:hAnsi="Arial" w:cs="Arial"/>
        </w:rPr>
        <w:t xml:space="preserve">Účtovná jednotka </w:t>
      </w:r>
      <w:r w:rsidR="002649CE">
        <w:rPr>
          <w:rFonts w:ascii="Arial" w:hAnsi="Arial" w:cs="Arial"/>
        </w:rPr>
        <w:t>ne</w:t>
      </w:r>
      <w:r w:rsidR="00C05589">
        <w:rPr>
          <w:rFonts w:ascii="Arial" w:hAnsi="Arial" w:cs="Arial"/>
        </w:rPr>
        <w:t xml:space="preserve">zaznamenala </w:t>
      </w:r>
      <w:r w:rsidR="002649CE">
        <w:rPr>
          <w:rFonts w:ascii="Arial" w:hAnsi="Arial" w:cs="Arial"/>
        </w:rPr>
        <w:t xml:space="preserve">v roku </w:t>
      </w:r>
      <w:r w:rsidR="00C05589">
        <w:rPr>
          <w:rFonts w:ascii="Arial" w:hAnsi="Arial" w:cs="Arial"/>
        </w:rPr>
        <w:t>20</w:t>
      </w:r>
      <w:r w:rsidR="002649CE">
        <w:rPr>
          <w:rFonts w:ascii="Arial" w:hAnsi="Arial" w:cs="Arial"/>
        </w:rPr>
        <w:t>1</w:t>
      </w:r>
      <w:r w:rsidR="007A4ABA">
        <w:rPr>
          <w:rFonts w:ascii="Arial" w:hAnsi="Arial" w:cs="Arial"/>
        </w:rPr>
        <w:t>7</w:t>
      </w:r>
      <w:r w:rsidR="002649CE">
        <w:rPr>
          <w:rFonts w:ascii="Arial" w:hAnsi="Arial" w:cs="Arial"/>
        </w:rPr>
        <w:t xml:space="preserve"> žiadne závažné zmeny v účtovných </w:t>
      </w:r>
      <w:r w:rsidR="00424F30">
        <w:rPr>
          <w:rFonts w:ascii="Arial" w:hAnsi="Arial" w:cs="Arial"/>
        </w:rPr>
        <w:t xml:space="preserve">  </w:t>
      </w:r>
      <w:r w:rsidR="002649CE">
        <w:rPr>
          <w:rFonts w:ascii="Arial" w:hAnsi="Arial" w:cs="Arial"/>
        </w:rPr>
        <w:t>metódach a v účtovných zásadách</w:t>
      </w:r>
      <w:r w:rsidR="00424F30">
        <w:rPr>
          <w:rFonts w:ascii="Arial" w:hAnsi="Arial" w:cs="Arial"/>
        </w:rPr>
        <w:t>.</w:t>
      </w:r>
    </w:p>
    <w:p w:rsidR="00331FA3" w:rsidRDefault="00331FA3" w:rsidP="00256A9B">
      <w:pPr>
        <w:pStyle w:val="Odsekzoznamu"/>
        <w:jc w:val="both"/>
        <w:rPr>
          <w:rFonts w:ascii="Arial" w:hAnsi="Arial" w:cs="Arial"/>
        </w:rPr>
      </w:pPr>
    </w:p>
    <w:p w:rsidR="00331FA3" w:rsidRPr="00256A9B" w:rsidRDefault="00ED1DC8" w:rsidP="00256A9B">
      <w:pPr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>E</w:t>
      </w:r>
      <w:r w:rsidR="00256A9B" w:rsidRPr="00256A9B">
        <w:rPr>
          <w:rFonts w:ascii="Arial" w:hAnsi="Arial" w:cs="Arial"/>
          <w:i/>
        </w:rPr>
        <w:t>.</w:t>
      </w:r>
      <w:r w:rsidR="00215A5A">
        <w:rPr>
          <w:rFonts w:ascii="Arial" w:hAnsi="Arial" w:cs="Arial"/>
          <w:i/>
        </w:rPr>
        <w:t>3</w:t>
      </w:r>
      <w:r w:rsidR="00256A9B">
        <w:rPr>
          <w:rFonts w:ascii="Arial" w:hAnsi="Arial" w:cs="Arial"/>
        </w:rPr>
        <w:t xml:space="preserve">  </w:t>
      </w:r>
      <w:r w:rsidR="00331FA3" w:rsidRPr="00256A9B">
        <w:rPr>
          <w:rFonts w:ascii="Arial" w:hAnsi="Arial" w:cs="Arial"/>
        </w:rPr>
        <w:t>Účtovná jednotka oceňovala majetok a záväzky ku dňu uskutočnenia účtovného prípadu a ku dňu, ku ktorému sa zostavuje účtovná závierka.</w:t>
      </w:r>
      <w:r w:rsidR="00683386">
        <w:rPr>
          <w:rFonts w:ascii="Arial" w:hAnsi="Arial" w:cs="Arial"/>
        </w:rPr>
        <w:t xml:space="preserve"> Dlhodobý hmotný majetok vytvorený vlastnou činnosťou sa oceňuje vlastnými nákladmi, ktoré zahrňujú priame materiálové a mzdové náklady a výrobné r</w:t>
      </w:r>
      <w:r w:rsidR="00DB19EA">
        <w:rPr>
          <w:rFonts w:ascii="Arial" w:hAnsi="Arial" w:cs="Arial"/>
        </w:rPr>
        <w:t>e</w:t>
      </w:r>
      <w:r w:rsidR="00683386">
        <w:rPr>
          <w:rFonts w:ascii="Arial" w:hAnsi="Arial" w:cs="Arial"/>
        </w:rPr>
        <w:t xml:space="preserve">žijné náklady, prípadne časť správnych nákladov. Náklady na technické zhodnotenie dlhodobého </w:t>
      </w:r>
      <w:proofErr w:type="spellStart"/>
      <w:r w:rsidR="00683386">
        <w:rPr>
          <w:rFonts w:ascii="Arial" w:hAnsi="Arial" w:cs="Arial"/>
        </w:rPr>
        <w:t>hm.majetku</w:t>
      </w:r>
      <w:proofErr w:type="spellEnd"/>
      <w:r w:rsidR="00683386">
        <w:rPr>
          <w:rFonts w:ascii="Arial" w:hAnsi="Arial" w:cs="Arial"/>
        </w:rPr>
        <w:t xml:space="preserve"> zvyšujú jeho obstarávaciu cenu. Opravy a údržba sa účtujú do nákladov.</w:t>
      </w:r>
      <w:r w:rsidR="004D5E51">
        <w:rPr>
          <w:rFonts w:ascii="Arial" w:hAnsi="Arial" w:cs="Arial"/>
        </w:rPr>
        <w:t xml:space="preserve"> Zásoby sú ocenené obstarávacími cenami s použitím metódy FIFO (prvá cena ocenenia prírastku sa použije ako prvá cena pre ocenenie úbytku zásob)</w:t>
      </w:r>
    </w:p>
    <w:p w:rsidR="00331FA3" w:rsidRPr="00331FA3" w:rsidRDefault="00331FA3" w:rsidP="00256A9B">
      <w:pPr>
        <w:pStyle w:val="Odsekzoznamu"/>
        <w:jc w:val="both"/>
        <w:rPr>
          <w:rFonts w:ascii="Arial" w:hAnsi="Arial" w:cs="Arial"/>
        </w:rPr>
      </w:pPr>
    </w:p>
    <w:p w:rsidR="00331FA3" w:rsidRPr="00331FA3" w:rsidRDefault="00ED1DC8" w:rsidP="00256A9B">
      <w:pPr>
        <w:jc w:val="both"/>
      </w:pPr>
      <w:r>
        <w:rPr>
          <w:rFonts w:ascii="Arial" w:hAnsi="Arial" w:cs="Arial"/>
          <w:i/>
        </w:rPr>
        <w:t>E</w:t>
      </w:r>
      <w:r w:rsidR="00256A9B" w:rsidRPr="00256A9B">
        <w:rPr>
          <w:rFonts w:ascii="Arial" w:hAnsi="Arial" w:cs="Arial"/>
          <w:i/>
        </w:rPr>
        <w:t>.</w:t>
      </w:r>
      <w:r w:rsidR="00215A5A">
        <w:rPr>
          <w:rFonts w:ascii="Arial" w:hAnsi="Arial" w:cs="Arial"/>
          <w:i/>
        </w:rPr>
        <w:t>4</w:t>
      </w:r>
      <w:r w:rsidR="00256A9B">
        <w:rPr>
          <w:rFonts w:ascii="Arial" w:hAnsi="Arial" w:cs="Arial"/>
        </w:rPr>
        <w:t xml:space="preserve"> </w:t>
      </w:r>
      <w:r w:rsidR="00331FA3" w:rsidRPr="00256A9B">
        <w:rPr>
          <w:rFonts w:ascii="Arial" w:hAnsi="Arial" w:cs="Arial"/>
        </w:rPr>
        <w:t xml:space="preserve">Ku dňu uskutočnenia účtovného prípadu oceňovala účtovná jednotka majetok a záväzky obstarávacou cenou. </w:t>
      </w:r>
    </w:p>
    <w:p w:rsidR="00331FA3" w:rsidRDefault="00331FA3" w:rsidP="00256A9B">
      <w:pPr>
        <w:pStyle w:val="Odsekzoznamu"/>
        <w:jc w:val="both"/>
      </w:pPr>
    </w:p>
    <w:p w:rsidR="00256A9B" w:rsidRPr="00256A9B" w:rsidRDefault="00ED1DC8" w:rsidP="00256A9B">
      <w:pPr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>E</w:t>
      </w:r>
      <w:r w:rsidR="00256A9B" w:rsidRPr="00256A9B">
        <w:rPr>
          <w:rFonts w:ascii="Arial" w:hAnsi="Arial" w:cs="Arial"/>
          <w:i/>
        </w:rPr>
        <w:t>.</w:t>
      </w:r>
      <w:r w:rsidR="00215A5A">
        <w:rPr>
          <w:rFonts w:ascii="Arial" w:hAnsi="Arial" w:cs="Arial"/>
          <w:i/>
        </w:rPr>
        <w:t xml:space="preserve">5 </w:t>
      </w:r>
      <w:r w:rsidR="00256A9B">
        <w:rPr>
          <w:rFonts w:ascii="Arial" w:hAnsi="Arial" w:cs="Arial"/>
        </w:rPr>
        <w:t xml:space="preserve"> </w:t>
      </w:r>
      <w:r w:rsidR="00331FA3" w:rsidRPr="00256A9B">
        <w:rPr>
          <w:rFonts w:ascii="Arial" w:hAnsi="Arial" w:cs="Arial"/>
        </w:rPr>
        <w:t xml:space="preserve">Menovitou hodnotou boli oceňované peňažné prostriedky a ceniny, záväzky pri ich vzniku, pohľadávky </w:t>
      </w:r>
      <w:r w:rsidR="00256A9B" w:rsidRPr="00256A9B">
        <w:rPr>
          <w:rFonts w:ascii="Arial" w:hAnsi="Arial" w:cs="Arial"/>
        </w:rPr>
        <w:t>pri ich vzniku.</w:t>
      </w:r>
    </w:p>
    <w:p w:rsidR="00035D0B" w:rsidRPr="00035D0B" w:rsidRDefault="00035D0B" w:rsidP="00035D0B">
      <w:pPr>
        <w:jc w:val="both"/>
        <w:rPr>
          <w:rFonts w:ascii="Arial" w:hAnsi="Arial" w:cs="Arial"/>
        </w:rPr>
      </w:pPr>
    </w:p>
    <w:p w:rsidR="00C472FA" w:rsidRDefault="00ED1DC8" w:rsidP="00BB0C8D">
      <w:pPr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>E</w:t>
      </w:r>
      <w:r w:rsidR="00256A9B" w:rsidRPr="00256A9B">
        <w:rPr>
          <w:rFonts w:ascii="Arial" w:hAnsi="Arial" w:cs="Arial"/>
          <w:i/>
        </w:rPr>
        <w:t>.</w:t>
      </w:r>
      <w:r w:rsidR="00215A5A">
        <w:rPr>
          <w:rFonts w:ascii="Arial" w:hAnsi="Arial" w:cs="Arial"/>
          <w:i/>
        </w:rPr>
        <w:t>6</w:t>
      </w:r>
      <w:r w:rsidR="00256A9B">
        <w:rPr>
          <w:rFonts w:ascii="Arial" w:hAnsi="Arial" w:cs="Arial"/>
        </w:rPr>
        <w:t xml:space="preserve">  </w:t>
      </w:r>
      <w:r w:rsidR="00256A9B" w:rsidRPr="00256A9B">
        <w:rPr>
          <w:rFonts w:ascii="Arial" w:hAnsi="Arial" w:cs="Arial"/>
        </w:rPr>
        <w:t>Účtovná jednotka zostavila pre bežné účtovné obdobie odpisový plán pre dlhodobý majetok, ktorý obsahuje dobu odpisovania, sadzby odpisovania, sadzby odpisov, odpisové metódy.</w:t>
      </w:r>
      <w:r w:rsidR="00C472FA">
        <w:rPr>
          <w:rFonts w:ascii="Arial" w:hAnsi="Arial" w:cs="Arial"/>
        </w:rPr>
        <w:t xml:space="preserve"> Používa</w:t>
      </w:r>
      <w:r w:rsidR="00035D0B">
        <w:rPr>
          <w:rFonts w:ascii="Arial" w:hAnsi="Arial" w:cs="Arial"/>
        </w:rPr>
        <w:t>me</w:t>
      </w:r>
      <w:r w:rsidR="00C472FA">
        <w:rPr>
          <w:rFonts w:ascii="Arial" w:hAnsi="Arial" w:cs="Arial"/>
        </w:rPr>
        <w:t xml:space="preserve"> rovnomerné odpisovanie majetku.</w:t>
      </w:r>
    </w:p>
    <w:p w:rsidR="00035D0B" w:rsidRDefault="00035D0B" w:rsidP="00BB0C8D">
      <w:pPr>
        <w:jc w:val="both"/>
        <w:rPr>
          <w:rFonts w:ascii="Arial" w:hAnsi="Arial" w:cs="Arial"/>
        </w:rPr>
      </w:pPr>
    </w:p>
    <w:p w:rsidR="00E86707" w:rsidRDefault="00256A9B" w:rsidP="00256A9B">
      <w:pPr>
        <w:pStyle w:val="Nadpis1"/>
        <w:jc w:val="both"/>
        <w:rPr>
          <w:sz w:val="28"/>
          <w:szCs w:val="28"/>
        </w:rPr>
      </w:pPr>
      <w:r>
        <w:rPr>
          <w:sz w:val="28"/>
          <w:szCs w:val="28"/>
        </w:rPr>
        <w:t>Doplňujúce informácie k</w:t>
      </w:r>
      <w:r w:rsidR="00C472FA">
        <w:rPr>
          <w:sz w:val="28"/>
          <w:szCs w:val="28"/>
        </w:rPr>
        <w:t> údajom vykázaným na strane aktív súvahy</w:t>
      </w:r>
    </w:p>
    <w:p w:rsidR="00E456DB" w:rsidRPr="00E456DB" w:rsidRDefault="00E456DB" w:rsidP="00E456DB"/>
    <w:p w:rsidR="0013078E" w:rsidRPr="00B80E7B" w:rsidRDefault="0013078E" w:rsidP="00E86707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28"/>
          <w:szCs w:val="28"/>
        </w:rPr>
      </w:pPr>
      <w:r>
        <w:rPr>
          <w:rFonts w:ascii="Arial" w:hAnsi="Arial" w:cs="Arial"/>
          <w:b w:val="0"/>
          <w:i/>
          <w:sz w:val="24"/>
          <w:szCs w:val="24"/>
        </w:rPr>
        <w:t xml:space="preserve">F.1  </w:t>
      </w:r>
      <w:r w:rsidRPr="00B80E7B">
        <w:rPr>
          <w:rFonts w:ascii="Arial" w:hAnsi="Arial" w:cs="Arial"/>
          <w:b w:val="0"/>
          <w:sz w:val="28"/>
          <w:szCs w:val="28"/>
        </w:rPr>
        <w:t>Dlhodobý nehmotný a hmotný majetok</w:t>
      </w:r>
    </w:p>
    <w:p w:rsidR="0013078E" w:rsidRPr="00B80E7B" w:rsidRDefault="0013078E" w:rsidP="00E86707">
      <w:pPr>
        <w:pStyle w:val="Nzov"/>
        <w:spacing w:before="0" w:beforeAutospacing="0" w:after="0"/>
        <w:jc w:val="left"/>
        <w:rPr>
          <w:rFonts w:ascii="Times New Roman" w:hAnsi="Times New Roman" w:cs="Times New Roman"/>
          <w:sz w:val="28"/>
          <w:szCs w:val="28"/>
        </w:rPr>
      </w:pPr>
    </w:p>
    <w:p w:rsidR="00E86707" w:rsidRDefault="008E4C15" w:rsidP="00E86707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E86707">
        <w:rPr>
          <w:rFonts w:ascii="Times New Roman" w:hAnsi="Times New Roman" w:cs="Times New Roman"/>
        </w:rPr>
        <w:t>. Informácie k časti F. písm. a) prílohy č. 3 o dlhodobom nehmotnom majetku</w:t>
      </w:r>
    </w:p>
    <w:p w:rsidR="00FD389A" w:rsidRPr="007D5521" w:rsidRDefault="0013078E" w:rsidP="00FD389A">
      <w:pPr>
        <w:rPr>
          <w:rFonts w:ascii="Arial" w:hAnsi="Arial" w:cs="Arial"/>
          <w:lang w:eastAsia="en-US"/>
        </w:rPr>
      </w:pPr>
      <w:r>
        <w:rPr>
          <w:lang w:eastAsia="en-US"/>
        </w:rPr>
        <w:t xml:space="preserve">   </w:t>
      </w:r>
      <w:r w:rsidR="00FD389A">
        <w:rPr>
          <w:lang w:eastAsia="en-US"/>
        </w:rPr>
        <w:t xml:space="preserve"> </w:t>
      </w:r>
      <w:r w:rsidR="00FD389A" w:rsidRPr="007D5521">
        <w:rPr>
          <w:rFonts w:ascii="Arial" w:hAnsi="Arial" w:cs="Arial"/>
          <w:lang w:eastAsia="en-US"/>
        </w:rPr>
        <w:t>Spoločnosť nevykazuje žiadny dlhodobý nehmotný majetok</w:t>
      </w:r>
    </w:p>
    <w:p w:rsidR="00FD389A" w:rsidRPr="00FD389A" w:rsidRDefault="00FD389A" w:rsidP="00FD389A">
      <w:pPr>
        <w:rPr>
          <w:lang w:eastAsia="en-US"/>
        </w:rPr>
      </w:pPr>
    </w:p>
    <w:p w:rsidR="007D5521" w:rsidRPr="0013078E" w:rsidRDefault="008E4C15" w:rsidP="0013078E">
      <w:pPr>
        <w:pStyle w:val="Nzov"/>
        <w:keepNext w:val="0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E86707">
        <w:rPr>
          <w:rFonts w:ascii="Times New Roman" w:hAnsi="Times New Roman" w:cs="Times New Roman"/>
        </w:rPr>
        <w:t xml:space="preserve">. Informácie k časti F. písm. c) prílohy č. 3 o dlhodobom nehmotnom majetku </w:t>
      </w:r>
      <w:r w:rsidR="007D5521">
        <w:rPr>
          <w:rFonts w:ascii="Times New Roman" w:hAnsi="Times New Roman" w:cs="Times New Roman"/>
        </w:rPr>
        <w:t>na ktorý je zriadené záložné právo</w:t>
      </w:r>
      <w:r w:rsidR="0013078E">
        <w:rPr>
          <w:rFonts w:ascii="Times New Roman" w:hAnsi="Times New Roman" w:cs="Times New Roman"/>
        </w:rPr>
        <w:t xml:space="preserve">  </w:t>
      </w:r>
      <w:r w:rsidR="007D5521" w:rsidRPr="0013078E">
        <w:rPr>
          <w:rFonts w:ascii="Arial" w:hAnsi="Arial" w:cs="Arial"/>
          <w:b w:val="0"/>
        </w:rPr>
        <w:t>Nemáme.</w:t>
      </w:r>
    </w:p>
    <w:p w:rsidR="004D5E51" w:rsidRDefault="008E4C15" w:rsidP="00946205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4</w:t>
      </w:r>
      <w:r w:rsidR="00CC5320">
        <w:rPr>
          <w:rFonts w:ascii="Times New Roman" w:hAnsi="Times New Roman" w:cs="Times New Roman"/>
        </w:rPr>
        <w:t>.  Informácie k časti F. písm. a) prílohy č. 3 o dlhodobom hmotnom majetku</w:t>
      </w:r>
    </w:p>
    <w:p w:rsidR="00E32601" w:rsidRPr="00E32601" w:rsidRDefault="00E32601" w:rsidP="00E32601">
      <w:pPr>
        <w:rPr>
          <w:lang w:eastAsia="en-US"/>
        </w:rPr>
      </w:pPr>
    </w:p>
    <w:p w:rsidR="00CC5320" w:rsidRPr="00946205" w:rsidRDefault="00CC5320" w:rsidP="00946205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24"/>
          <w:szCs w:val="24"/>
        </w:rPr>
      </w:pPr>
      <w:r w:rsidRPr="00946205">
        <w:rPr>
          <w:b w:val="0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76"/>
        <w:gridCol w:w="11"/>
        <w:gridCol w:w="6"/>
        <w:gridCol w:w="819"/>
        <w:gridCol w:w="14"/>
        <w:gridCol w:w="11"/>
        <w:gridCol w:w="14"/>
        <w:gridCol w:w="804"/>
        <w:gridCol w:w="981"/>
        <w:gridCol w:w="11"/>
        <w:gridCol w:w="26"/>
        <w:gridCol w:w="29"/>
        <w:gridCol w:w="18"/>
        <w:gridCol w:w="764"/>
        <w:gridCol w:w="10"/>
        <w:gridCol w:w="35"/>
        <w:gridCol w:w="21"/>
        <w:gridCol w:w="818"/>
        <w:gridCol w:w="13"/>
        <w:gridCol w:w="9"/>
        <w:gridCol w:w="52"/>
        <w:gridCol w:w="646"/>
        <w:gridCol w:w="724"/>
        <w:gridCol w:w="1013"/>
        <w:gridCol w:w="899"/>
      </w:tblGrid>
      <w:tr w:rsidR="00CC5320" w:rsidTr="00946205">
        <w:trPr>
          <w:cantSplit/>
          <w:trHeight w:val="145"/>
          <w:tblHeader/>
          <w:jc w:val="center"/>
        </w:trPr>
        <w:tc>
          <w:tcPr>
            <w:tcW w:w="15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hmotný majetok</w:t>
            </w:r>
          </w:p>
        </w:tc>
        <w:tc>
          <w:tcPr>
            <w:tcW w:w="7820" w:type="dxa"/>
            <w:gridSpan w:val="2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C5320" w:rsidRDefault="00942B59" w:rsidP="00CC532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  <w:r w:rsidR="00CC5320">
              <w:rPr>
                <w:b/>
                <w:bCs/>
              </w:rPr>
              <w:t xml:space="preserve">                                                                                                                                    </w:t>
            </w:r>
          </w:p>
        </w:tc>
      </w:tr>
      <w:tr w:rsidR="00CC5320" w:rsidTr="00946205">
        <w:trPr>
          <w:cantSplit/>
          <w:trHeight w:val="1537"/>
          <w:tblHeader/>
          <w:jc w:val="center"/>
        </w:trPr>
        <w:tc>
          <w:tcPr>
            <w:tcW w:w="1594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4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320" w:rsidRDefault="00CC5320" w:rsidP="0094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Pozem</w:t>
            </w:r>
            <w:r w:rsidR="00946205">
              <w:rPr>
                <w:b/>
                <w:bCs/>
              </w:rPr>
              <w:t>-k</w:t>
            </w:r>
            <w:r>
              <w:rPr>
                <w:b/>
                <w:bCs/>
              </w:rPr>
              <w:t>y</w:t>
            </w:r>
            <w:proofErr w:type="spellEnd"/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320" w:rsidRDefault="00CC5320" w:rsidP="0094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  <w:r w:rsidR="00946205">
              <w:rPr>
                <w:b/>
                <w:bCs/>
              </w:rPr>
              <w:t>b</w:t>
            </w:r>
            <w:r>
              <w:rPr>
                <w:b/>
                <w:bCs/>
              </w:rPr>
              <w:t>y</w:t>
            </w:r>
          </w:p>
        </w:tc>
        <w:tc>
          <w:tcPr>
            <w:tcW w:w="1057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320" w:rsidRDefault="00946205" w:rsidP="0094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Samostatn</w:t>
            </w:r>
            <w:proofErr w:type="spellEnd"/>
            <w:r w:rsidR="00CC5320">
              <w:rPr>
                <w:b/>
                <w:bCs/>
              </w:rPr>
              <w:t xml:space="preserve"> hnuteľné veci a súbory </w:t>
            </w:r>
            <w:proofErr w:type="spellStart"/>
            <w:r w:rsidR="00CC5320">
              <w:rPr>
                <w:b/>
                <w:bCs/>
              </w:rPr>
              <w:t>hnuteľn</w:t>
            </w:r>
            <w:proofErr w:type="spellEnd"/>
            <w:r>
              <w:rPr>
                <w:b/>
                <w:bCs/>
              </w:rPr>
              <w:t>.</w:t>
            </w:r>
            <w:r w:rsidR="00CC5320">
              <w:rPr>
                <w:b/>
                <w:bCs/>
              </w:rPr>
              <w:t xml:space="preserve"> vecí</w:t>
            </w:r>
          </w:p>
        </w:tc>
        <w:tc>
          <w:tcPr>
            <w:tcW w:w="856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320" w:rsidRDefault="00CC5320" w:rsidP="004D5E5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Pesto-vateľs</w:t>
            </w:r>
            <w:proofErr w:type="spellEnd"/>
            <w:r w:rsidR="00946205">
              <w:rPr>
                <w:b/>
                <w:bCs/>
              </w:rPr>
              <w:t>. celky</w:t>
            </w:r>
            <w:r>
              <w:rPr>
                <w:b/>
                <w:bCs/>
              </w:rPr>
              <w:t xml:space="preserve"> trval</w:t>
            </w:r>
            <w:r w:rsidR="004D5E51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</w:t>
            </w:r>
            <w:proofErr w:type="spellStart"/>
            <w:r w:rsidR="004D5E51">
              <w:rPr>
                <w:b/>
                <w:bCs/>
              </w:rPr>
              <w:t>p</w:t>
            </w:r>
            <w:r>
              <w:rPr>
                <w:b/>
                <w:bCs/>
              </w:rPr>
              <w:t>oras</w:t>
            </w:r>
            <w:proofErr w:type="spellEnd"/>
            <w:r w:rsidR="004D5E51">
              <w:rPr>
                <w:b/>
                <w:bCs/>
              </w:rPr>
              <w:t>-</w:t>
            </w:r>
          </w:p>
          <w:p w:rsidR="004D5E51" w:rsidRDefault="004D5E51" w:rsidP="004D5E5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tov</w:t>
            </w:r>
            <w:proofErr w:type="spellEnd"/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6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Ostat</w:t>
            </w:r>
            <w:proofErr w:type="spellEnd"/>
            <w:r>
              <w:rPr>
                <w:b/>
                <w:bCs/>
              </w:rPr>
              <w:t>. DHM</w:t>
            </w:r>
          </w:p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Obsta-rávaný</w:t>
            </w:r>
            <w:proofErr w:type="spellEnd"/>
            <w:r>
              <w:rPr>
                <w:b/>
                <w:bCs/>
              </w:rPr>
              <w:t xml:space="preserve"> DHM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Poskytnu-té</w:t>
            </w:r>
            <w:proofErr w:type="spellEnd"/>
            <w:r>
              <w:rPr>
                <w:b/>
                <w:bCs/>
              </w:rPr>
              <w:t xml:space="preserve"> preddavky na DHM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CC5320" w:rsidTr="00946205">
        <w:trPr>
          <w:trHeight w:val="155"/>
          <w:tblHeader/>
          <w:jc w:val="center"/>
        </w:trPr>
        <w:tc>
          <w:tcPr>
            <w:tcW w:w="15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84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851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1057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856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901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6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7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  <w:tc>
          <w:tcPr>
            <w:tcW w:w="9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j</w:t>
            </w:r>
          </w:p>
        </w:tc>
      </w:tr>
      <w:tr w:rsidR="00CC5320" w:rsidTr="00946205">
        <w:trPr>
          <w:trHeight w:val="278"/>
          <w:tblHeader/>
          <w:jc w:val="center"/>
        </w:trPr>
        <w:tc>
          <w:tcPr>
            <w:tcW w:w="9414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CC5320" w:rsidTr="00946205">
        <w:trPr>
          <w:trHeight w:val="278"/>
          <w:tblHeader/>
          <w:jc w:val="center"/>
        </w:trPr>
        <w:tc>
          <w:tcPr>
            <w:tcW w:w="160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73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</w:pPr>
          </w:p>
          <w:p w:rsidR="00CC5320" w:rsidRDefault="00181702" w:rsidP="00CC5320">
            <w:pPr>
              <w:autoSpaceDE w:val="0"/>
              <w:autoSpaceDN w:val="0"/>
              <w:adjustRightInd w:val="0"/>
            </w:pPr>
            <w:r>
              <w:t>27</w:t>
            </w:r>
            <w:r w:rsidR="00CC5320">
              <w:t>9</w:t>
            </w:r>
            <w:r>
              <w:t>01</w:t>
            </w:r>
          </w:p>
          <w:p w:rsidR="00CC5320" w:rsidRDefault="00CC5320" w:rsidP="00CC5320">
            <w:pPr>
              <w:autoSpaceDE w:val="0"/>
              <w:autoSpaceDN w:val="0"/>
              <w:adjustRightInd w:val="0"/>
            </w:pPr>
          </w:p>
        </w:tc>
        <w:tc>
          <w:tcPr>
            <w:tcW w:w="107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AD54BA" w:rsidP="00FB6FFE">
            <w:pPr>
              <w:autoSpaceDE w:val="0"/>
              <w:autoSpaceDN w:val="0"/>
              <w:adjustRightInd w:val="0"/>
            </w:pPr>
            <w:r>
              <w:t xml:space="preserve">   </w:t>
            </w:r>
            <w:r w:rsidR="006B7EE1">
              <w:t>377364</w:t>
            </w:r>
          </w:p>
        </w:tc>
        <w:tc>
          <w:tcPr>
            <w:tcW w:w="81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AD54BA" w:rsidP="00CC532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  <w:p w:rsidR="00CC5320" w:rsidRDefault="003D397E" w:rsidP="009C484D">
            <w:pPr>
              <w:autoSpaceDE w:val="0"/>
              <w:autoSpaceDN w:val="0"/>
              <w:adjustRightInd w:val="0"/>
              <w:jc w:val="center"/>
            </w:pPr>
            <w:r>
              <w:t>405265</w:t>
            </w:r>
          </w:p>
        </w:tc>
      </w:tr>
      <w:tr w:rsidR="00CC5320" w:rsidTr="00946205">
        <w:trPr>
          <w:trHeight w:val="278"/>
          <w:tblHeader/>
          <w:jc w:val="center"/>
        </w:trPr>
        <w:tc>
          <w:tcPr>
            <w:tcW w:w="16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3D397E" w:rsidP="00AD2E6A">
            <w:pPr>
              <w:autoSpaceDE w:val="0"/>
              <w:autoSpaceDN w:val="0"/>
              <w:adjustRightInd w:val="0"/>
              <w:jc w:val="center"/>
            </w:pPr>
            <w:r>
              <w:t>14099</w:t>
            </w: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C5320" w:rsidRDefault="003D397E" w:rsidP="00BF2CA8">
            <w:pPr>
              <w:autoSpaceDE w:val="0"/>
              <w:autoSpaceDN w:val="0"/>
              <w:adjustRightInd w:val="0"/>
              <w:jc w:val="center"/>
            </w:pPr>
            <w:r>
              <w:t>14099</w:t>
            </w:r>
          </w:p>
        </w:tc>
      </w:tr>
      <w:tr w:rsidR="00CC5320" w:rsidTr="00946205">
        <w:trPr>
          <w:trHeight w:val="278"/>
          <w:tblHeader/>
          <w:jc w:val="center"/>
        </w:trPr>
        <w:tc>
          <w:tcPr>
            <w:tcW w:w="16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320" w:rsidRDefault="00AD2E6A" w:rsidP="00CC532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3D397E" w:rsidP="00AE1906">
            <w:pPr>
              <w:autoSpaceDE w:val="0"/>
              <w:autoSpaceDN w:val="0"/>
              <w:adjustRightInd w:val="0"/>
              <w:jc w:val="center"/>
            </w:pPr>
            <w:r>
              <w:t>16</w:t>
            </w: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6A0816" w:rsidP="00CC532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C5320" w:rsidRDefault="003D397E" w:rsidP="00CC5320">
            <w:pPr>
              <w:autoSpaceDE w:val="0"/>
              <w:autoSpaceDN w:val="0"/>
              <w:adjustRightInd w:val="0"/>
              <w:jc w:val="center"/>
            </w:pPr>
            <w:r>
              <w:t>16</w:t>
            </w:r>
          </w:p>
        </w:tc>
      </w:tr>
      <w:tr w:rsidR="00CC5320" w:rsidTr="00946205">
        <w:trPr>
          <w:trHeight w:val="278"/>
          <w:tblHeader/>
          <w:jc w:val="center"/>
        </w:trPr>
        <w:tc>
          <w:tcPr>
            <w:tcW w:w="16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AD2E6A" w:rsidP="00CC532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C5320" w:rsidRDefault="006A0816" w:rsidP="00CC532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CC5320" w:rsidTr="00946205">
        <w:trPr>
          <w:trHeight w:val="278"/>
          <w:tblHeader/>
          <w:jc w:val="center"/>
        </w:trPr>
        <w:tc>
          <w:tcPr>
            <w:tcW w:w="160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  <w:p w:rsidR="00CC5320" w:rsidRDefault="00AE1906" w:rsidP="00AE1906">
            <w:pPr>
              <w:autoSpaceDE w:val="0"/>
              <w:autoSpaceDN w:val="0"/>
              <w:adjustRightInd w:val="0"/>
            </w:pPr>
            <w:r>
              <w:t xml:space="preserve">  </w:t>
            </w:r>
            <w:r w:rsidR="00CC5320">
              <w:t>2</w:t>
            </w:r>
            <w:r>
              <w:t>7901</w:t>
            </w:r>
          </w:p>
        </w:tc>
        <w:tc>
          <w:tcPr>
            <w:tcW w:w="107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6A0816" w:rsidP="00FB6FFE">
            <w:pPr>
              <w:autoSpaceDE w:val="0"/>
              <w:autoSpaceDN w:val="0"/>
              <w:adjustRightInd w:val="0"/>
            </w:pPr>
            <w:r>
              <w:t xml:space="preserve">   </w:t>
            </w:r>
            <w:r w:rsidR="003D397E">
              <w:t>391447</w:t>
            </w: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  <w:p w:rsidR="00CC5320" w:rsidRDefault="003D397E" w:rsidP="00CC5320">
            <w:pPr>
              <w:autoSpaceDE w:val="0"/>
              <w:autoSpaceDN w:val="0"/>
              <w:adjustRightInd w:val="0"/>
              <w:jc w:val="center"/>
            </w:pPr>
            <w:r>
              <w:t>419348</w:t>
            </w:r>
          </w:p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</w:tr>
      <w:tr w:rsidR="00CC5320" w:rsidTr="00946205">
        <w:trPr>
          <w:trHeight w:val="278"/>
          <w:tblHeader/>
          <w:jc w:val="center"/>
        </w:trPr>
        <w:tc>
          <w:tcPr>
            <w:tcW w:w="9414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CC5320" w:rsidTr="00946205">
        <w:trPr>
          <w:trHeight w:val="278"/>
          <w:tblHeader/>
          <w:jc w:val="center"/>
        </w:trPr>
        <w:tc>
          <w:tcPr>
            <w:tcW w:w="160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73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  <w:p w:rsidR="00CC5320" w:rsidRDefault="003D397E" w:rsidP="009C484D">
            <w:pPr>
              <w:autoSpaceDE w:val="0"/>
              <w:autoSpaceDN w:val="0"/>
              <w:adjustRightInd w:val="0"/>
              <w:jc w:val="center"/>
            </w:pPr>
            <w:r>
              <w:t>9158</w:t>
            </w:r>
          </w:p>
        </w:tc>
        <w:tc>
          <w:tcPr>
            <w:tcW w:w="102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3D397E" w:rsidP="009C484D">
            <w:pPr>
              <w:autoSpaceDE w:val="0"/>
              <w:autoSpaceDN w:val="0"/>
              <w:adjustRightInd w:val="0"/>
              <w:jc w:val="center"/>
            </w:pPr>
            <w:r>
              <w:t>332690</w:t>
            </w:r>
          </w:p>
        </w:tc>
        <w:tc>
          <w:tcPr>
            <w:tcW w:w="82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  <w:p w:rsidR="00CC5320" w:rsidRDefault="003D397E" w:rsidP="00AD2E6A">
            <w:pPr>
              <w:autoSpaceDE w:val="0"/>
              <w:autoSpaceDN w:val="0"/>
              <w:adjustRightInd w:val="0"/>
              <w:jc w:val="center"/>
            </w:pPr>
            <w:r>
              <w:t>341848</w:t>
            </w:r>
          </w:p>
        </w:tc>
      </w:tr>
      <w:tr w:rsidR="00CC5320" w:rsidTr="00946205">
        <w:trPr>
          <w:trHeight w:val="278"/>
          <w:tblHeader/>
          <w:jc w:val="center"/>
        </w:trPr>
        <w:tc>
          <w:tcPr>
            <w:tcW w:w="16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CF9" w:rsidRDefault="00AE1906" w:rsidP="00AD2E6A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AD2E6A">
              <w:t>40</w:t>
            </w:r>
            <w:r w:rsidR="003D397E">
              <w:t>1</w:t>
            </w:r>
          </w:p>
        </w:tc>
        <w:tc>
          <w:tcPr>
            <w:tcW w:w="10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3D397E" w:rsidP="00AD2E6A">
            <w:pPr>
              <w:autoSpaceDE w:val="0"/>
              <w:autoSpaceDN w:val="0"/>
              <w:adjustRightInd w:val="0"/>
              <w:jc w:val="center"/>
            </w:pPr>
            <w:r>
              <w:t>22884</w:t>
            </w:r>
          </w:p>
        </w:tc>
        <w:tc>
          <w:tcPr>
            <w:tcW w:w="8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C5320" w:rsidRDefault="003D397E" w:rsidP="00CC5320">
            <w:pPr>
              <w:autoSpaceDE w:val="0"/>
              <w:autoSpaceDN w:val="0"/>
              <w:adjustRightInd w:val="0"/>
              <w:jc w:val="center"/>
            </w:pPr>
            <w:r>
              <w:t>24285</w:t>
            </w:r>
          </w:p>
        </w:tc>
      </w:tr>
      <w:tr w:rsidR="00CC5320" w:rsidTr="00946205">
        <w:trPr>
          <w:trHeight w:val="278"/>
          <w:tblHeader/>
          <w:jc w:val="center"/>
        </w:trPr>
        <w:tc>
          <w:tcPr>
            <w:tcW w:w="16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320" w:rsidRDefault="00AD2E6A" w:rsidP="00CC532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3D397E" w:rsidP="006A0816">
            <w:pPr>
              <w:autoSpaceDE w:val="0"/>
              <w:autoSpaceDN w:val="0"/>
              <w:adjustRightInd w:val="0"/>
              <w:jc w:val="center"/>
            </w:pPr>
            <w:r>
              <w:t>16</w:t>
            </w:r>
          </w:p>
        </w:tc>
        <w:tc>
          <w:tcPr>
            <w:tcW w:w="8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C5320" w:rsidRDefault="003D397E" w:rsidP="006A0816">
            <w:pPr>
              <w:autoSpaceDE w:val="0"/>
              <w:autoSpaceDN w:val="0"/>
              <w:adjustRightInd w:val="0"/>
              <w:jc w:val="center"/>
            </w:pPr>
            <w:r>
              <w:t>16</w:t>
            </w:r>
          </w:p>
        </w:tc>
      </w:tr>
      <w:tr w:rsidR="00CC5320" w:rsidTr="00946205">
        <w:trPr>
          <w:trHeight w:val="278"/>
          <w:tblHeader/>
          <w:jc w:val="center"/>
        </w:trPr>
        <w:tc>
          <w:tcPr>
            <w:tcW w:w="160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  <w:p w:rsidR="00CC5320" w:rsidRDefault="003D397E" w:rsidP="00FB6FFE">
            <w:pPr>
              <w:autoSpaceDE w:val="0"/>
              <w:autoSpaceDN w:val="0"/>
              <w:adjustRightInd w:val="0"/>
              <w:jc w:val="center"/>
            </w:pPr>
            <w:r>
              <w:t>10559</w:t>
            </w:r>
          </w:p>
        </w:tc>
        <w:tc>
          <w:tcPr>
            <w:tcW w:w="102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3D397E" w:rsidP="00F211C7">
            <w:pPr>
              <w:autoSpaceDE w:val="0"/>
              <w:autoSpaceDN w:val="0"/>
              <w:adjustRightInd w:val="0"/>
              <w:jc w:val="center"/>
            </w:pPr>
            <w:r>
              <w:t>355558</w:t>
            </w:r>
          </w:p>
        </w:tc>
        <w:tc>
          <w:tcPr>
            <w:tcW w:w="82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  <w:p w:rsidR="00CC5320" w:rsidRDefault="003D397E" w:rsidP="00BF2CA8">
            <w:pPr>
              <w:autoSpaceDE w:val="0"/>
              <w:autoSpaceDN w:val="0"/>
              <w:adjustRightInd w:val="0"/>
              <w:jc w:val="center"/>
            </w:pPr>
            <w:r>
              <w:t>366117</w:t>
            </w:r>
          </w:p>
        </w:tc>
      </w:tr>
      <w:tr w:rsidR="00CC5320" w:rsidTr="00946205">
        <w:trPr>
          <w:trHeight w:val="278"/>
          <w:tblHeader/>
          <w:jc w:val="center"/>
        </w:trPr>
        <w:tc>
          <w:tcPr>
            <w:tcW w:w="9414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CC5320" w:rsidTr="0005691D">
        <w:trPr>
          <w:trHeight w:val="278"/>
          <w:tblHeader/>
          <w:jc w:val="center"/>
        </w:trPr>
        <w:tc>
          <w:tcPr>
            <w:tcW w:w="159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71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</w:tr>
      <w:tr w:rsidR="00CC5320" w:rsidTr="0005691D">
        <w:trPr>
          <w:trHeight w:val="278"/>
          <w:tblHeader/>
          <w:jc w:val="center"/>
        </w:trPr>
        <w:tc>
          <w:tcPr>
            <w:tcW w:w="15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71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</w:tr>
      <w:tr w:rsidR="00CC5320" w:rsidTr="0005691D">
        <w:trPr>
          <w:trHeight w:val="278"/>
          <w:tblHeader/>
          <w:jc w:val="center"/>
        </w:trPr>
        <w:tc>
          <w:tcPr>
            <w:tcW w:w="15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71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</w:tr>
      <w:tr w:rsidR="00CC5320" w:rsidTr="0005691D">
        <w:trPr>
          <w:trHeight w:val="278"/>
          <w:tblHeader/>
          <w:jc w:val="center"/>
        </w:trPr>
        <w:tc>
          <w:tcPr>
            <w:tcW w:w="15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71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</w:tr>
      <w:tr w:rsidR="00CC5320" w:rsidTr="00946205">
        <w:trPr>
          <w:trHeight w:val="278"/>
          <w:tblHeader/>
          <w:jc w:val="center"/>
        </w:trPr>
        <w:tc>
          <w:tcPr>
            <w:tcW w:w="9414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CC5320" w:rsidTr="00946205">
        <w:trPr>
          <w:trHeight w:val="278"/>
          <w:tblHeader/>
          <w:jc w:val="center"/>
        </w:trPr>
        <w:tc>
          <w:tcPr>
            <w:tcW w:w="161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  <w:p w:rsidR="00CC5320" w:rsidRDefault="00AD2E6A" w:rsidP="00AD2E6A">
            <w:pPr>
              <w:autoSpaceDE w:val="0"/>
              <w:autoSpaceDN w:val="0"/>
              <w:adjustRightInd w:val="0"/>
            </w:pPr>
            <w:r>
              <w:t xml:space="preserve">  </w:t>
            </w:r>
            <w:r w:rsidR="003D397E">
              <w:t>18743</w:t>
            </w:r>
          </w:p>
          <w:p w:rsidR="00AD2E6A" w:rsidRDefault="00AD2E6A" w:rsidP="00AD2E6A">
            <w:pPr>
              <w:autoSpaceDE w:val="0"/>
              <w:autoSpaceDN w:val="0"/>
              <w:adjustRightInd w:val="0"/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0441A0" w:rsidP="00FB6FFE">
            <w:pPr>
              <w:autoSpaceDE w:val="0"/>
              <w:autoSpaceDN w:val="0"/>
              <w:adjustRightInd w:val="0"/>
            </w:pPr>
            <w:r>
              <w:t xml:space="preserve">  </w:t>
            </w:r>
            <w:r w:rsidR="002E63CF">
              <w:t xml:space="preserve"> </w:t>
            </w:r>
            <w:r w:rsidR="003D397E">
              <w:t>44673</w:t>
            </w:r>
          </w:p>
        </w:tc>
        <w:tc>
          <w:tcPr>
            <w:tcW w:w="85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0441A0" w:rsidP="00CC532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  <w:p w:rsidR="00CC5320" w:rsidRDefault="003D397E" w:rsidP="00AE1906">
            <w:pPr>
              <w:autoSpaceDE w:val="0"/>
              <w:autoSpaceDN w:val="0"/>
              <w:adjustRightInd w:val="0"/>
              <w:jc w:val="center"/>
            </w:pPr>
            <w:r>
              <w:t>63416</w:t>
            </w:r>
          </w:p>
        </w:tc>
      </w:tr>
      <w:tr w:rsidR="00CC5320" w:rsidTr="00946205">
        <w:trPr>
          <w:trHeight w:val="290"/>
          <w:tblHeader/>
          <w:jc w:val="center"/>
        </w:trPr>
        <w:tc>
          <w:tcPr>
            <w:tcW w:w="161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  <w:p w:rsidR="00CC5320" w:rsidRDefault="003D397E" w:rsidP="00BF2CA8">
            <w:pPr>
              <w:autoSpaceDE w:val="0"/>
              <w:autoSpaceDN w:val="0"/>
              <w:adjustRightInd w:val="0"/>
              <w:jc w:val="center"/>
            </w:pPr>
            <w:r>
              <w:t>17342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3D397E" w:rsidP="001C0CF9">
            <w:pPr>
              <w:autoSpaceDE w:val="0"/>
              <w:autoSpaceDN w:val="0"/>
              <w:adjustRightInd w:val="0"/>
              <w:jc w:val="center"/>
            </w:pPr>
            <w:r>
              <w:t>35889</w:t>
            </w:r>
          </w:p>
        </w:tc>
        <w:tc>
          <w:tcPr>
            <w:tcW w:w="85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  <w:p w:rsidR="00CC5320" w:rsidRDefault="003D397E" w:rsidP="00CC5320">
            <w:pPr>
              <w:autoSpaceDE w:val="0"/>
              <w:autoSpaceDN w:val="0"/>
              <w:adjustRightInd w:val="0"/>
              <w:jc w:val="center"/>
            </w:pPr>
            <w:r>
              <w:t>53231</w:t>
            </w:r>
            <w:r w:rsidR="00322D44">
              <w:t xml:space="preserve"> </w:t>
            </w:r>
          </w:p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C5320" w:rsidRDefault="00CC5320" w:rsidP="00CC5320"/>
    <w:p w:rsidR="004D5E51" w:rsidRDefault="0005691D" w:rsidP="00CC5320">
      <w:r w:rsidRPr="0005691D">
        <w:rPr>
          <w:rFonts w:ascii="Arial" w:hAnsi="Arial" w:cs="Arial"/>
        </w:rPr>
        <w:t xml:space="preserve">Spoločnosť nevykazovala na dlhodobý hmotný majetok </w:t>
      </w:r>
      <w:r w:rsidR="00454800">
        <w:rPr>
          <w:rFonts w:ascii="Arial" w:hAnsi="Arial" w:cs="Arial"/>
        </w:rPr>
        <w:t>v r.201</w:t>
      </w:r>
      <w:r w:rsidR="002D45CA">
        <w:rPr>
          <w:rFonts w:ascii="Arial" w:hAnsi="Arial" w:cs="Arial"/>
        </w:rPr>
        <w:t>7</w:t>
      </w:r>
      <w:r w:rsidR="00454800">
        <w:rPr>
          <w:rFonts w:ascii="Arial" w:hAnsi="Arial" w:cs="Arial"/>
        </w:rPr>
        <w:t xml:space="preserve"> </w:t>
      </w:r>
      <w:r w:rsidRPr="0005691D">
        <w:rPr>
          <w:rFonts w:ascii="Arial" w:hAnsi="Arial" w:cs="Arial"/>
        </w:rPr>
        <w:t>opravné položky</w:t>
      </w:r>
      <w:r>
        <w:rPr>
          <w:rFonts w:ascii="Arial" w:hAnsi="Arial" w:cs="Arial"/>
        </w:rPr>
        <w:t>.</w:t>
      </w:r>
    </w:p>
    <w:p w:rsidR="00CC5320" w:rsidRDefault="00CC5320" w:rsidP="00CC5320">
      <w: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3"/>
        <w:gridCol w:w="62"/>
        <w:gridCol w:w="786"/>
        <w:gridCol w:w="15"/>
        <w:gridCol w:w="29"/>
        <w:gridCol w:w="855"/>
        <w:gridCol w:w="969"/>
        <w:gridCol w:w="14"/>
        <w:gridCol w:w="9"/>
        <w:gridCol w:w="34"/>
        <w:gridCol w:w="799"/>
        <w:gridCol w:w="62"/>
        <w:gridCol w:w="14"/>
        <w:gridCol w:w="14"/>
        <w:gridCol w:w="789"/>
        <w:gridCol w:w="724"/>
        <w:gridCol w:w="724"/>
        <w:gridCol w:w="1013"/>
        <w:gridCol w:w="899"/>
      </w:tblGrid>
      <w:tr w:rsidR="00CC5320" w:rsidTr="004D5E51">
        <w:trPr>
          <w:cantSplit/>
          <w:trHeight w:val="145"/>
          <w:tblHeader/>
          <w:jc w:val="center"/>
        </w:trPr>
        <w:tc>
          <w:tcPr>
            <w:tcW w:w="152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hmotný majetok</w:t>
            </w:r>
          </w:p>
        </w:tc>
        <w:tc>
          <w:tcPr>
            <w:tcW w:w="7887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C5320" w:rsidRDefault="00433C71" w:rsidP="00CC532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  <w:r w:rsidR="00CC5320">
              <w:rPr>
                <w:b/>
                <w:bCs/>
              </w:rPr>
              <w:t xml:space="preserve">                                                                                                                                    </w:t>
            </w:r>
          </w:p>
        </w:tc>
      </w:tr>
      <w:tr w:rsidR="00CC5320" w:rsidTr="004D5E51">
        <w:trPr>
          <w:cantSplit/>
          <w:trHeight w:val="1537"/>
          <w:tblHeader/>
          <w:jc w:val="center"/>
        </w:trPr>
        <w:tc>
          <w:tcPr>
            <w:tcW w:w="1527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320" w:rsidRDefault="00CC5320" w:rsidP="0094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Pozem</w:t>
            </w:r>
            <w:r w:rsidR="00946205">
              <w:rPr>
                <w:b/>
                <w:bCs/>
              </w:rPr>
              <w:t>-k</w:t>
            </w:r>
            <w:r>
              <w:rPr>
                <w:b/>
                <w:bCs/>
              </w:rPr>
              <w:t>y</w:t>
            </w:r>
            <w:proofErr w:type="spellEnd"/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320" w:rsidRDefault="00CC5320" w:rsidP="0094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  <w:r w:rsidR="004D5E51">
              <w:rPr>
                <w:b/>
                <w:bCs/>
              </w:rPr>
              <w:t>by</w:t>
            </w:r>
          </w:p>
          <w:p w:rsidR="00946205" w:rsidRDefault="00946205" w:rsidP="0094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03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320" w:rsidRDefault="00CC5320" w:rsidP="004D5E5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Samostat</w:t>
            </w:r>
            <w:proofErr w:type="spellEnd"/>
            <w:r>
              <w:rPr>
                <w:b/>
                <w:bCs/>
              </w:rPr>
              <w:t xml:space="preserve"> hnuteľné veci a súbory </w:t>
            </w:r>
            <w:proofErr w:type="spellStart"/>
            <w:r>
              <w:rPr>
                <w:b/>
                <w:bCs/>
              </w:rPr>
              <w:t>hnuteľn</w:t>
            </w:r>
            <w:proofErr w:type="spellEnd"/>
            <w:r w:rsidR="00946205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vecí</w:t>
            </w:r>
          </w:p>
        </w:tc>
        <w:tc>
          <w:tcPr>
            <w:tcW w:w="898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320" w:rsidRDefault="00CC5320" w:rsidP="0005691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Pesto-vateľs</w:t>
            </w:r>
            <w:proofErr w:type="spellEnd"/>
            <w:r w:rsidR="00946205">
              <w:rPr>
                <w:b/>
                <w:bCs/>
              </w:rPr>
              <w:t>. celky</w:t>
            </w:r>
            <w:r>
              <w:rPr>
                <w:b/>
                <w:bCs/>
              </w:rPr>
              <w:t xml:space="preserve"> trval</w:t>
            </w:r>
            <w:r w:rsidR="0005691D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poras</w:t>
            </w:r>
            <w:proofErr w:type="spellEnd"/>
            <w:r w:rsidR="0005691D">
              <w:rPr>
                <w:b/>
                <w:bCs/>
              </w:rPr>
              <w:t>-</w:t>
            </w:r>
          </w:p>
          <w:p w:rsidR="0005691D" w:rsidRDefault="0005691D" w:rsidP="0005691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tov</w:t>
            </w:r>
            <w:proofErr w:type="spellEnd"/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320" w:rsidRDefault="00CC5320" w:rsidP="0005691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</w:t>
            </w:r>
            <w:r w:rsidR="00946205">
              <w:rPr>
                <w:b/>
                <w:bCs/>
              </w:rPr>
              <w:t> </w:t>
            </w:r>
            <w:proofErr w:type="spellStart"/>
            <w:r>
              <w:rPr>
                <w:b/>
                <w:bCs/>
              </w:rPr>
              <w:t>ťažn</w:t>
            </w:r>
            <w:proofErr w:type="spellEnd"/>
            <w:r w:rsidR="00946205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</w:t>
            </w:r>
            <w:r w:rsidR="0005691D">
              <w:rPr>
                <w:b/>
                <w:bCs/>
              </w:rPr>
              <w:t>z</w:t>
            </w:r>
            <w:r>
              <w:rPr>
                <w:b/>
                <w:bCs/>
              </w:rPr>
              <w:t>viera</w:t>
            </w:r>
            <w:r w:rsidR="0005691D">
              <w:rPr>
                <w:b/>
                <w:bCs/>
              </w:rPr>
              <w:t>-t</w:t>
            </w:r>
            <w:r>
              <w:rPr>
                <w:b/>
                <w:bCs/>
              </w:rPr>
              <w:t>á</w:t>
            </w:r>
          </w:p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Ostat</w:t>
            </w:r>
            <w:proofErr w:type="spellEnd"/>
            <w:r>
              <w:rPr>
                <w:b/>
                <w:bCs/>
              </w:rPr>
              <w:t>. DHM</w:t>
            </w:r>
          </w:p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6205" w:rsidRDefault="00946205" w:rsidP="0094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</w:t>
            </w:r>
            <w:r w:rsidR="00CC5320">
              <w:rPr>
                <w:b/>
                <w:bCs/>
              </w:rPr>
              <w:t>ráva</w:t>
            </w:r>
            <w:r>
              <w:rPr>
                <w:b/>
                <w:bCs/>
              </w:rPr>
              <w:t>-</w:t>
            </w:r>
          </w:p>
          <w:p w:rsidR="00CC5320" w:rsidRDefault="00946205" w:rsidP="0094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n</w:t>
            </w:r>
            <w:r w:rsidR="00CC5320">
              <w:rPr>
                <w:b/>
                <w:bCs/>
              </w:rPr>
              <w:t>ý</w:t>
            </w:r>
            <w:proofErr w:type="spellEnd"/>
            <w:r w:rsidR="00CC5320">
              <w:rPr>
                <w:b/>
                <w:bCs/>
              </w:rPr>
              <w:t xml:space="preserve"> DHM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320" w:rsidRDefault="00946205" w:rsidP="0094620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Poskyt</w:t>
            </w:r>
            <w:proofErr w:type="spellEnd"/>
            <w:r>
              <w:rPr>
                <w:b/>
                <w:bCs/>
              </w:rPr>
              <w:t>-</w:t>
            </w:r>
            <w:r w:rsidR="00CC5320">
              <w:rPr>
                <w:b/>
                <w:bCs/>
              </w:rPr>
              <w:t>-</w:t>
            </w:r>
            <w:proofErr w:type="spellStart"/>
            <w:r>
              <w:rPr>
                <w:b/>
                <w:bCs/>
              </w:rPr>
              <w:t>nu</w:t>
            </w:r>
            <w:r w:rsidR="00CC5320">
              <w:rPr>
                <w:b/>
                <w:bCs/>
              </w:rPr>
              <w:t>té</w:t>
            </w:r>
            <w:proofErr w:type="spellEnd"/>
            <w:r w:rsidR="00CC5320">
              <w:rPr>
                <w:b/>
                <w:bCs/>
              </w:rPr>
              <w:t xml:space="preserve"> preddavky na DHM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CC5320" w:rsidTr="004D5E51">
        <w:trPr>
          <w:trHeight w:val="155"/>
          <w:tblHeader/>
          <w:jc w:val="center"/>
        </w:trPr>
        <w:tc>
          <w:tcPr>
            <w:tcW w:w="15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901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5320" w:rsidRDefault="00946205" w:rsidP="00CC5320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103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89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7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7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  <w:tc>
          <w:tcPr>
            <w:tcW w:w="9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5320" w:rsidRDefault="00CC5320" w:rsidP="00CC5320">
            <w:pPr>
              <w:autoSpaceDE w:val="0"/>
              <w:autoSpaceDN w:val="0"/>
              <w:adjustRightInd w:val="0"/>
              <w:jc w:val="center"/>
            </w:pPr>
            <w:r>
              <w:t>j</w:t>
            </w:r>
          </w:p>
        </w:tc>
      </w:tr>
      <w:tr w:rsidR="00CC5320" w:rsidTr="004D5E51">
        <w:trPr>
          <w:trHeight w:val="278"/>
          <w:tblHeader/>
          <w:jc w:val="center"/>
        </w:trPr>
        <w:tc>
          <w:tcPr>
            <w:tcW w:w="941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E32601" w:rsidTr="00E32601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01" w:rsidRDefault="00E32601" w:rsidP="00CC532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3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</w:pPr>
          </w:p>
          <w:p w:rsidR="00E32601" w:rsidRDefault="002E6F96" w:rsidP="00F30470">
            <w:pPr>
              <w:autoSpaceDE w:val="0"/>
              <w:autoSpaceDN w:val="0"/>
              <w:adjustRightInd w:val="0"/>
            </w:pPr>
            <w:r>
              <w:t xml:space="preserve">  </w:t>
            </w:r>
            <w:r w:rsidR="00F30470">
              <w:t>27901</w:t>
            </w:r>
          </w:p>
        </w:tc>
        <w:tc>
          <w:tcPr>
            <w:tcW w:w="100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2E6F96" w:rsidP="00C51362">
            <w:pPr>
              <w:autoSpaceDE w:val="0"/>
              <w:autoSpaceDN w:val="0"/>
              <w:adjustRightInd w:val="0"/>
            </w:pPr>
            <w:r>
              <w:t xml:space="preserve">  </w:t>
            </w:r>
            <w:r w:rsidR="00E95303">
              <w:t>391447</w:t>
            </w:r>
          </w:p>
        </w:tc>
        <w:tc>
          <w:tcPr>
            <w:tcW w:w="8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  <w:p w:rsidR="00E32601" w:rsidRDefault="00E95303" w:rsidP="000C1467">
            <w:pPr>
              <w:autoSpaceDE w:val="0"/>
              <w:autoSpaceDN w:val="0"/>
              <w:adjustRightInd w:val="0"/>
              <w:jc w:val="center"/>
            </w:pPr>
            <w:r>
              <w:t>419348</w:t>
            </w:r>
          </w:p>
        </w:tc>
      </w:tr>
      <w:tr w:rsidR="00E32601" w:rsidTr="00E32601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01" w:rsidRDefault="00E32601" w:rsidP="00CC532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601" w:rsidRDefault="00E95303" w:rsidP="000C146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2E6F96" w:rsidP="00C51362">
            <w:pPr>
              <w:autoSpaceDE w:val="0"/>
              <w:autoSpaceDN w:val="0"/>
              <w:adjustRightInd w:val="0"/>
              <w:jc w:val="center"/>
            </w:pPr>
            <w:r>
              <w:t xml:space="preserve">  </w:t>
            </w:r>
            <w:r w:rsidR="00E95303">
              <w:t>3500</w:t>
            </w: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01" w:rsidRDefault="00E95303" w:rsidP="00C80656">
            <w:pPr>
              <w:autoSpaceDE w:val="0"/>
              <w:autoSpaceDN w:val="0"/>
              <w:adjustRightInd w:val="0"/>
              <w:jc w:val="center"/>
            </w:pPr>
            <w:r>
              <w:t>3500</w:t>
            </w:r>
          </w:p>
        </w:tc>
      </w:tr>
      <w:tr w:rsidR="00E32601" w:rsidTr="00E32601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01" w:rsidRDefault="00E32601" w:rsidP="00CC532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601" w:rsidRDefault="00F30470" w:rsidP="000C146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C51362" w:rsidP="000C1467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E95303">
              <w:t>7</w:t>
            </w: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01" w:rsidRDefault="00C51362" w:rsidP="000C1467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E95303">
              <w:t>7</w:t>
            </w:r>
          </w:p>
        </w:tc>
      </w:tr>
      <w:tr w:rsidR="00E32601" w:rsidTr="00E32601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01" w:rsidRDefault="00E32601" w:rsidP="00CC5320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E32601" w:rsidTr="00E32601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01" w:rsidRDefault="00E32601" w:rsidP="00CC532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  <w:p w:rsidR="00E32601" w:rsidRDefault="00E32601" w:rsidP="000C1467">
            <w:pPr>
              <w:autoSpaceDE w:val="0"/>
              <w:autoSpaceDN w:val="0"/>
              <w:adjustRightInd w:val="0"/>
            </w:pPr>
            <w:r>
              <w:t xml:space="preserve">  27901</w:t>
            </w:r>
          </w:p>
        </w:tc>
        <w:tc>
          <w:tcPr>
            <w:tcW w:w="100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C51362">
            <w:pPr>
              <w:autoSpaceDE w:val="0"/>
              <w:autoSpaceDN w:val="0"/>
              <w:adjustRightInd w:val="0"/>
            </w:pPr>
            <w:r>
              <w:t xml:space="preserve">  </w:t>
            </w:r>
            <w:r w:rsidR="00E95303">
              <w:t>394930</w:t>
            </w: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  <w:p w:rsidR="00E32601" w:rsidRDefault="00E95303" w:rsidP="000C1467">
            <w:pPr>
              <w:autoSpaceDE w:val="0"/>
              <w:autoSpaceDN w:val="0"/>
              <w:adjustRightInd w:val="0"/>
              <w:jc w:val="center"/>
            </w:pPr>
            <w:r>
              <w:t>422831</w:t>
            </w:r>
          </w:p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</w:tr>
      <w:tr w:rsidR="00E32601" w:rsidTr="004D5E51">
        <w:trPr>
          <w:trHeight w:val="278"/>
          <w:tblHeader/>
          <w:jc w:val="center"/>
        </w:trPr>
        <w:tc>
          <w:tcPr>
            <w:tcW w:w="941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01" w:rsidRDefault="00E32601" w:rsidP="00CC5320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E32601" w:rsidTr="004D5E51">
        <w:trPr>
          <w:trHeight w:val="278"/>
          <w:tblHeader/>
          <w:jc w:val="center"/>
        </w:trPr>
        <w:tc>
          <w:tcPr>
            <w:tcW w:w="15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01" w:rsidRDefault="00E32601" w:rsidP="00CC532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  <w:p w:rsidR="00E32601" w:rsidRDefault="00E95303" w:rsidP="000C1467">
            <w:pPr>
              <w:autoSpaceDE w:val="0"/>
              <w:autoSpaceDN w:val="0"/>
              <w:adjustRightInd w:val="0"/>
              <w:jc w:val="center"/>
            </w:pPr>
            <w:r>
              <w:t>10559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95303" w:rsidP="000C1467">
            <w:pPr>
              <w:autoSpaceDE w:val="0"/>
              <w:autoSpaceDN w:val="0"/>
              <w:adjustRightInd w:val="0"/>
              <w:jc w:val="center"/>
            </w:pPr>
            <w:r>
              <w:t>355558</w:t>
            </w:r>
            <w:r w:rsidR="002E6F96">
              <w:t xml:space="preserve"> </w:t>
            </w:r>
          </w:p>
        </w:tc>
        <w:tc>
          <w:tcPr>
            <w:tcW w:w="9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  <w:p w:rsidR="00E32601" w:rsidRDefault="00E95303" w:rsidP="000C1467">
            <w:pPr>
              <w:autoSpaceDE w:val="0"/>
              <w:autoSpaceDN w:val="0"/>
              <w:adjustRightInd w:val="0"/>
              <w:jc w:val="center"/>
            </w:pPr>
            <w:r>
              <w:t>366117</w:t>
            </w:r>
          </w:p>
        </w:tc>
      </w:tr>
      <w:tr w:rsidR="00E32601" w:rsidTr="004D5E51">
        <w:trPr>
          <w:trHeight w:val="278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01" w:rsidRDefault="00E32601" w:rsidP="00CC532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601" w:rsidRDefault="00C51362" w:rsidP="000C1467">
            <w:pPr>
              <w:autoSpaceDE w:val="0"/>
              <w:autoSpaceDN w:val="0"/>
              <w:adjustRightInd w:val="0"/>
              <w:jc w:val="center"/>
            </w:pPr>
            <w:r>
              <w:t>140</w:t>
            </w:r>
            <w:r w:rsidR="00E95303"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2E6F96" w:rsidP="00C51362">
            <w:pPr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  <w:r w:rsidR="00E95303">
              <w:t>14383</w:t>
            </w: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01" w:rsidRDefault="00E95303" w:rsidP="000C1467">
            <w:pPr>
              <w:autoSpaceDE w:val="0"/>
              <w:autoSpaceDN w:val="0"/>
              <w:adjustRightInd w:val="0"/>
              <w:jc w:val="center"/>
            </w:pPr>
            <w:r>
              <w:t>15783</w:t>
            </w:r>
          </w:p>
        </w:tc>
      </w:tr>
      <w:tr w:rsidR="00E32601" w:rsidTr="004D5E51">
        <w:trPr>
          <w:trHeight w:val="278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01" w:rsidRDefault="00E32601" w:rsidP="00CC532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601" w:rsidRDefault="002E6F96" w:rsidP="000C146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C51362" w:rsidP="000C1467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E95303">
              <w:t>7</w:t>
            </w:r>
            <w:r w:rsidR="002E6F96">
              <w:t xml:space="preserve">  </w:t>
            </w: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01" w:rsidRDefault="002E6F96" w:rsidP="00C51362">
            <w:pPr>
              <w:autoSpaceDE w:val="0"/>
              <w:autoSpaceDN w:val="0"/>
              <w:adjustRightInd w:val="0"/>
              <w:jc w:val="center"/>
            </w:pPr>
            <w:r>
              <w:t xml:space="preserve">   </w:t>
            </w:r>
            <w:r w:rsidR="00C51362">
              <w:t>1</w:t>
            </w:r>
            <w:r w:rsidR="00E95303">
              <w:t>7</w:t>
            </w:r>
          </w:p>
        </w:tc>
      </w:tr>
      <w:tr w:rsidR="00E32601" w:rsidTr="004D5E51">
        <w:trPr>
          <w:trHeight w:val="278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01" w:rsidRDefault="00E32601" w:rsidP="00CC532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  <w:p w:rsidR="00E32601" w:rsidRDefault="00E95303" w:rsidP="000C1467">
            <w:pPr>
              <w:autoSpaceDE w:val="0"/>
              <w:autoSpaceDN w:val="0"/>
              <w:adjustRightInd w:val="0"/>
              <w:jc w:val="center"/>
            </w:pPr>
            <w:r>
              <w:t>11959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95303" w:rsidP="000C1467">
            <w:pPr>
              <w:autoSpaceDE w:val="0"/>
              <w:autoSpaceDN w:val="0"/>
              <w:adjustRightInd w:val="0"/>
              <w:jc w:val="center"/>
            </w:pPr>
            <w:r>
              <w:t>369924</w:t>
            </w: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  <w:p w:rsidR="00E32601" w:rsidRDefault="00E95303" w:rsidP="000C1467">
            <w:pPr>
              <w:autoSpaceDE w:val="0"/>
              <w:autoSpaceDN w:val="0"/>
              <w:adjustRightInd w:val="0"/>
              <w:jc w:val="center"/>
            </w:pPr>
            <w:r>
              <w:t>381883</w:t>
            </w:r>
          </w:p>
        </w:tc>
      </w:tr>
      <w:tr w:rsidR="00E32601" w:rsidTr="004D5E51">
        <w:trPr>
          <w:trHeight w:val="278"/>
          <w:tblHeader/>
          <w:jc w:val="center"/>
        </w:trPr>
        <w:tc>
          <w:tcPr>
            <w:tcW w:w="941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01" w:rsidRDefault="00E32601" w:rsidP="00CC5320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E32601" w:rsidTr="004D5E51">
        <w:trPr>
          <w:trHeight w:val="278"/>
          <w:tblHeader/>
          <w:jc w:val="center"/>
        </w:trPr>
        <w:tc>
          <w:tcPr>
            <w:tcW w:w="15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01" w:rsidRDefault="00E32601" w:rsidP="00CC532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</w:tr>
      <w:tr w:rsidR="00E32601" w:rsidTr="004D5E51">
        <w:trPr>
          <w:trHeight w:val="278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01" w:rsidRDefault="00E32601" w:rsidP="00CC532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7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</w:tr>
      <w:tr w:rsidR="00E32601" w:rsidTr="004D5E51">
        <w:trPr>
          <w:trHeight w:val="278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2601" w:rsidRDefault="00E32601" w:rsidP="00CC532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7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</w:tr>
      <w:tr w:rsidR="00E32601" w:rsidTr="004D5E51">
        <w:trPr>
          <w:trHeight w:val="278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01" w:rsidRDefault="00E32601" w:rsidP="00CC532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7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484D" w:rsidTr="004D5E51">
        <w:trPr>
          <w:trHeight w:val="278"/>
          <w:tblHeader/>
          <w:jc w:val="center"/>
        </w:trPr>
        <w:tc>
          <w:tcPr>
            <w:tcW w:w="941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484D" w:rsidRDefault="009C484D" w:rsidP="00CC5320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E32601" w:rsidTr="000C1467">
        <w:trPr>
          <w:trHeight w:val="278"/>
          <w:tblHeader/>
          <w:jc w:val="center"/>
        </w:trPr>
        <w:tc>
          <w:tcPr>
            <w:tcW w:w="15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01" w:rsidRDefault="00E32601" w:rsidP="00CC532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  <w:p w:rsidR="00E32601" w:rsidRDefault="00C51362" w:rsidP="00C80656">
            <w:pPr>
              <w:autoSpaceDE w:val="0"/>
              <w:autoSpaceDN w:val="0"/>
              <w:adjustRightInd w:val="0"/>
            </w:pPr>
            <w:r>
              <w:t xml:space="preserve">   </w:t>
            </w:r>
            <w:r w:rsidR="00E95303">
              <w:t>17342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C51362" w:rsidP="00C51362">
            <w:pPr>
              <w:autoSpaceDE w:val="0"/>
              <w:autoSpaceDN w:val="0"/>
              <w:adjustRightInd w:val="0"/>
            </w:pPr>
            <w:r>
              <w:t xml:space="preserve"> </w:t>
            </w:r>
            <w:r w:rsidR="00E32601">
              <w:t xml:space="preserve">  </w:t>
            </w:r>
            <w:r w:rsidR="00E95303">
              <w:t>35889</w:t>
            </w:r>
          </w:p>
        </w:tc>
        <w:tc>
          <w:tcPr>
            <w:tcW w:w="941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  <w:p w:rsidR="00E32601" w:rsidRDefault="00E95303" w:rsidP="000C1467">
            <w:pPr>
              <w:autoSpaceDE w:val="0"/>
              <w:autoSpaceDN w:val="0"/>
              <w:adjustRightInd w:val="0"/>
              <w:jc w:val="center"/>
            </w:pPr>
            <w:r>
              <w:t>53231</w:t>
            </w:r>
          </w:p>
        </w:tc>
      </w:tr>
      <w:tr w:rsidR="00E32601" w:rsidTr="000C1467">
        <w:trPr>
          <w:trHeight w:val="290"/>
          <w:tblHeader/>
          <w:jc w:val="center"/>
        </w:trPr>
        <w:tc>
          <w:tcPr>
            <w:tcW w:w="15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2601" w:rsidRDefault="00E32601" w:rsidP="00CC532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  <w:p w:rsidR="00E32601" w:rsidRDefault="002E6F96" w:rsidP="00C51362">
            <w:pPr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  <w:r w:rsidR="00E95303">
              <w:t>15942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95303" w:rsidP="00C80656">
            <w:pPr>
              <w:autoSpaceDE w:val="0"/>
              <w:autoSpaceDN w:val="0"/>
              <w:adjustRightInd w:val="0"/>
              <w:jc w:val="center"/>
            </w:pPr>
            <w:r>
              <w:t>25006</w:t>
            </w:r>
          </w:p>
        </w:tc>
        <w:tc>
          <w:tcPr>
            <w:tcW w:w="941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  <w:p w:rsidR="00E32601" w:rsidRDefault="00E95303" w:rsidP="000C1467">
            <w:pPr>
              <w:autoSpaceDE w:val="0"/>
              <w:autoSpaceDN w:val="0"/>
              <w:adjustRightInd w:val="0"/>
              <w:jc w:val="center"/>
            </w:pPr>
            <w:r>
              <w:t>40948</w:t>
            </w:r>
          </w:p>
          <w:p w:rsidR="00E32601" w:rsidRDefault="00E32601" w:rsidP="000C146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C5320" w:rsidRDefault="00CC5320" w:rsidP="00CC5320"/>
    <w:p w:rsidR="00CC5320" w:rsidRPr="0005691D" w:rsidRDefault="0005691D" w:rsidP="00CC5320">
      <w:pPr>
        <w:rPr>
          <w:rFonts w:ascii="Arial" w:hAnsi="Arial" w:cs="Arial"/>
        </w:rPr>
      </w:pPr>
      <w:r w:rsidRPr="0005691D">
        <w:rPr>
          <w:rFonts w:ascii="Arial" w:hAnsi="Arial" w:cs="Arial"/>
        </w:rPr>
        <w:t xml:space="preserve">Spoločnosť nevykazovala na dlhodobý hmotný majetok </w:t>
      </w:r>
      <w:r>
        <w:rPr>
          <w:rFonts w:ascii="Arial" w:hAnsi="Arial" w:cs="Arial"/>
        </w:rPr>
        <w:t xml:space="preserve"> v roku 201</w:t>
      </w:r>
      <w:r w:rsidR="00684557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</w:t>
      </w:r>
      <w:r w:rsidRPr="0005691D">
        <w:rPr>
          <w:rFonts w:ascii="Arial" w:hAnsi="Arial" w:cs="Arial"/>
        </w:rPr>
        <w:t>žiadne opravné položky.</w:t>
      </w:r>
    </w:p>
    <w:p w:rsidR="00683386" w:rsidRPr="0005691D" w:rsidRDefault="00683386" w:rsidP="00CC5320">
      <w:pPr>
        <w:rPr>
          <w:rFonts w:ascii="Arial" w:hAnsi="Arial" w:cs="Arial"/>
          <w:b/>
          <w:bCs/>
        </w:rPr>
      </w:pPr>
    </w:p>
    <w:p w:rsidR="00683386" w:rsidRDefault="00683386" w:rsidP="00CC5320">
      <w:pPr>
        <w:rPr>
          <w:b/>
          <w:bCs/>
        </w:rPr>
      </w:pPr>
    </w:p>
    <w:p w:rsidR="00CC5320" w:rsidRDefault="008E4C15" w:rsidP="00CC5320">
      <w:pPr>
        <w:rPr>
          <w:b/>
          <w:bCs/>
        </w:rPr>
      </w:pPr>
      <w:r>
        <w:rPr>
          <w:b/>
          <w:bCs/>
          <w:sz w:val="22"/>
          <w:szCs w:val="22"/>
        </w:rPr>
        <w:lastRenderedPageBreak/>
        <w:t>5</w:t>
      </w:r>
      <w:r w:rsidR="00CC5320">
        <w:rPr>
          <w:b/>
          <w:bCs/>
        </w:rPr>
        <w:t>. Informácie k časti F. písm. c) prílohy č. 3 o dlhodobom hmotnom majetku</w:t>
      </w:r>
      <w:r w:rsidR="00946205">
        <w:rPr>
          <w:b/>
          <w:bCs/>
        </w:rPr>
        <w:t xml:space="preserve"> na ktorý je zriadené záložné právo</w:t>
      </w:r>
      <w:r w:rsidR="00CC5320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82"/>
        <w:gridCol w:w="3342"/>
      </w:tblGrid>
      <w:tr w:rsidR="00CC5320" w:rsidTr="00105897">
        <w:trPr>
          <w:jc w:val="center"/>
        </w:trPr>
        <w:tc>
          <w:tcPr>
            <w:tcW w:w="609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5320" w:rsidRPr="001A12A5" w:rsidRDefault="00CC5320" w:rsidP="00CC5320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Dlhodobý hmotný majetok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C5320" w:rsidRPr="001A12A5" w:rsidRDefault="00CC5320" w:rsidP="00CC5320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Hodnota za bežné účtovné obdobie</w:t>
            </w:r>
          </w:p>
        </w:tc>
      </w:tr>
      <w:tr w:rsidR="00CC5320" w:rsidTr="00105897">
        <w:trPr>
          <w:jc w:val="center"/>
        </w:trPr>
        <w:tc>
          <w:tcPr>
            <w:tcW w:w="609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7F65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Dlhodobý hmotný majetok, na ktorý </w:t>
            </w:r>
            <w:r w:rsidR="007F6558">
              <w:rPr>
                <w:rFonts w:ascii="Arial" w:hAnsi="Arial" w:cs="Arial"/>
              </w:rPr>
              <w:t>bolo</w:t>
            </w:r>
            <w:r>
              <w:rPr>
                <w:rFonts w:ascii="Arial" w:hAnsi="Arial" w:cs="Arial"/>
              </w:rPr>
              <w:t xml:space="preserve"> zriadené záložné právo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C5320" w:rsidRDefault="00CC5320" w:rsidP="00424F3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</w:t>
            </w:r>
            <w:r w:rsidR="00424F30">
              <w:rPr>
                <w:rFonts w:ascii="Arial" w:hAnsi="Arial" w:cs="Arial"/>
              </w:rPr>
              <w:t xml:space="preserve">      </w:t>
            </w:r>
            <w:r>
              <w:rPr>
                <w:rFonts w:ascii="Arial" w:hAnsi="Arial" w:cs="Arial"/>
              </w:rPr>
              <w:t xml:space="preserve">   </w:t>
            </w:r>
            <w:r w:rsidR="00424F30">
              <w:rPr>
                <w:rFonts w:ascii="Arial" w:hAnsi="Arial" w:cs="Arial"/>
              </w:rPr>
              <w:t>-</w:t>
            </w:r>
          </w:p>
        </w:tc>
      </w:tr>
      <w:tr w:rsidR="00CC5320" w:rsidTr="00105897">
        <w:trPr>
          <w:jc w:val="center"/>
        </w:trPr>
        <w:tc>
          <w:tcPr>
            <w:tcW w:w="609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C5320" w:rsidRDefault="00CC5320" w:rsidP="00CC53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Dlhodobý hmotný majetok, pri ktorom má účtovná jednotka obmedzené právo s ním nakladať</w:t>
            </w:r>
          </w:p>
        </w:tc>
        <w:tc>
          <w:tcPr>
            <w:tcW w:w="340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C5320" w:rsidRDefault="00CC5320" w:rsidP="00CC53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-</w:t>
            </w:r>
          </w:p>
        </w:tc>
      </w:tr>
    </w:tbl>
    <w:p w:rsidR="00105897" w:rsidRDefault="00105897" w:rsidP="00105897">
      <w:pPr>
        <w:rPr>
          <w:rFonts w:ascii="Arial" w:hAnsi="Arial" w:cs="Arial"/>
        </w:rPr>
      </w:pPr>
    </w:p>
    <w:p w:rsidR="00105897" w:rsidRDefault="00105897" w:rsidP="00F30ED1">
      <w:pPr>
        <w:rPr>
          <w:rFonts w:ascii="Arial" w:hAnsi="Arial" w:cs="Arial"/>
        </w:rPr>
      </w:pPr>
      <w:r>
        <w:rPr>
          <w:rFonts w:ascii="Arial" w:hAnsi="Arial" w:cs="Arial"/>
        </w:rPr>
        <w:t xml:space="preserve">Spoločnosť </w:t>
      </w:r>
      <w:r w:rsidR="00F30ED1">
        <w:rPr>
          <w:rFonts w:ascii="Arial" w:hAnsi="Arial" w:cs="Arial"/>
        </w:rPr>
        <w:t>v roku 201</w:t>
      </w:r>
      <w:r w:rsidR="00684557">
        <w:rPr>
          <w:rFonts w:ascii="Arial" w:hAnsi="Arial" w:cs="Arial"/>
        </w:rPr>
        <w:t>7</w:t>
      </w:r>
      <w:r w:rsidR="00F30ED1">
        <w:rPr>
          <w:rFonts w:ascii="Arial" w:hAnsi="Arial" w:cs="Arial"/>
        </w:rPr>
        <w:t xml:space="preserve"> neeviduje</w:t>
      </w:r>
      <w:r>
        <w:rPr>
          <w:rFonts w:ascii="Arial" w:hAnsi="Arial" w:cs="Arial"/>
        </w:rPr>
        <w:t xml:space="preserve"> záložné právo na </w:t>
      </w:r>
      <w:r w:rsidR="00F30ED1">
        <w:rPr>
          <w:rFonts w:ascii="Arial" w:hAnsi="Arial" w:cs="Arial"/>
        </w:rPr>
        <w:t>majetok.</w:t>
      </w:r>
      <w:r>
        <w:rPr>
          <w:rFonts w:ascii="Arial" w:hAnsi="Arial" w:cs="Arial"/>
        </w:rPr>
        <w:t xml:space="preserve"> </w:t>
      </w:r>
    </w:p>
    <w:p w:rsidR="00842237" w:rsidRDefault="00842237" w:rsidP="00842237">
      <w:pPr>
        <w:pStyle w:val="Nzov"/>
        <w:keepNext w:val="0"/>
        <w:spacing w:before="0" w:beforeAutospacing="0" w:after="0"/>
        <w:jc w:val="left"/>
        <w:rPr>
          <w:rFonts w:ascii="Times New Roman" w:hAnsi="Times New Roman" w:cs="Times New Roman"/>
        </w:rPr>
      </w:pPr>
    </w:p>
    <w:p w:rsidR="00842237" w:rsidRDefault="008E4C15" w:rsidP="00842237">
      <w:pPr>
        <w:pStyle w:val="Nzov"/>
        <w:keepNext w:val="0"/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842237">
        <w:rPr>
          <w:rFonts w:ascii="Times New Roman" w:hAnsi="Times New Roman" w:cs="Times New Roman"/>
        </w:rPr>
        <w:t>. Informácie k časti F. písm. j) prílohy č. 3 o  dlhodobom finančnom majetku</w:t>
      </w:r>
    </w:p>
    <w:p w:rsidR="00946205" w:rsidRDefault="00946205" w:rsidP="00946205">
      <w:pPr>
        <w:rPr>
          <w:rFonts w:ascii="Arial" w:hAnsi="Arial" w:cs="Arial"/>
        </w:rPr>
      </w:pPr>
      <w:r>
        <w:rPr>
          <w:rFonts w:ascii="Arial" w:hAnsi="Arial" w:cs="Arial"/>
        </w:rPr>
        <w:t xml:space="preserve">Spoločnosť nevykazuje </w:t>
      </w:r>
      <w:r w:rsidR="0005691D">
        <w:rPr>
          <w:rFonts w:ascii="Arial" w:hAnsi="Arial" w:cs="Arial"/>
        </w:rPr>
        <w:t>žiadny</w:t>
      </w:r>
      <w:r>
        <w:rPr>
          <w:rFonts w:ascii="Arial" w:hAnsi="Arial" w:cs="Arial"/>
        </w:rPr>
        <w:t xml:space="preserve"> dlhodobý finančný majetok.</w:t>
      </w:r>
    </w:p>
    <w:p w:rsidR="00946205" w:rsidRDefault="00946205" w:rsidP="00E8670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  <w:kern w:val="0"/>
        </w:rPr>
      </w:pPr>
    </w:p>
    <w:p w:rsidR="00E86707" w:rsidRDefault="008E4C15" w:rsidP="00E8670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</w:t>
      </w:r>
      <w:r w:rsidR="00E86707">
        <w:rPr>
          <w:rFonts w:ascii="Times New Roman" w:hAnsi="Times New Roman" w:cs="Times New Roman"/>
          <w:kern w:val="0"/>
        </w:rPr>
        <w:t xml:space="preserve">. Informácie k časti F. písm. m) prílohy č. 3 o dlhodobom finančnom majetku </w:t>
      </w:r>
    </w:p>
    <w:p w:rsidR="00946205" w:rsidRPr="00683386" w:rsidRDefault="00946205" w:rsidP="00946205">
      <w:pPr>
        <w:rPr>
          <w:rFonts w:ascii="Arial" w:hAnsi="Arial" w:cs="Arial"/>
          <w:lang w:eastAsia="en-US"/>
        </w:rPr>
      </w:pPr>
      <w:r w:rsidRPr="00683386">
        <w:rPr>
          <w:rFonts w:ascii="Arial" w:hAnsi="Arial" w:cs="Arial"/>
          <w:lang w:eastAsia="en-US"/>
        </w:rPr>
        <w:t>Ne</w:t>
      </w:r>
      <w:r w:rsidR="00683386" w:rsidRPr="00683386">
        <w:rPr>
          <w:rFonts w:ascii="Arial" w:hAnsi="Arial" w:cs="Arial"/>
          <w:lang w:eastAsia="en-US"/>
        </w:rPr>
        <w:t>evid</w:t>
      </w:r>
      <w:r w:rsidRPr="00683386">
        <w:rPr>
          <w:rFonts w:ascii="Arial" w:hAnsi="Arial" w:cs="Arial"/>
          <w:lang w:eastAsia="en-US"/>
        </w:rPr>
        <w:t>ujeme.</w:t>
      </w:r>
    </w:p>
    <w:p w:rsidR="00683386" w:rsidRPr="00946205" w:rsidRDefault="00683386" w:rsidP="00946205">
      <w:pPr>
        <w:rPr>
          <w:lang w:eastAsia="en-US"/>
        </w:rPr>
      </w:pPr>
    </w:p>
    <w:p w:rsidR="00E86707" w:rsidRDefault="008E4C15" w:rsidP="00E86707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0"/>
        </w:rPr>
        <w:t>8</w:t>
      </w:r>
      <w:r w:rsidR="00E86707">
        <w:rPr>
          <w:rFonts w:ascii="Times New Roman" w:hAnsi="Times New Roman" w:cs="Times New Roman"/>
        </w:rPr>
        <w:t>. Informácie k časti F. písm. i) prílohy č. 3 o štruktúre dlhodobého finančného majetku</w:t>
      </w:r>
    </w:p>
    <w:p w:rsidR="00683386" w:rsidRPr="00683386" w:rsidRDefault="00683386" w:rsidP="00683386">
      <w:pPr>
        <w:rPr>
          <w:rFonts w:ascii="Arial" w:hAnsi="Arial" w:cs="Arial"/>
          <w:lang w:eastAsia="en-US"/>
        </w:rPr>
      </w:pPr>
      <w:r w:rsidRPr="00683386">
        <w:rPr>
          <w:rFonts w:ascii="Arial" w:hAnsi="Arial" w:cs="Arial"/>
          <w:lang w:eastAsia="en-US"/>
        </w:rPr>
        <w:t>Neevidujeme.</w:t>
      </w:r>
    </w:p>
    <w:p w:rsidR="00683386" w:rsidRPr="00683386" w:rsidRDefault="00683386" w:rsidP="00683386">
      <w:pPr>
        <w:rPr>
          <w:lang w:eastAsia="en-US"/>
        </w:rPr>
      </w:pPr>
    </w:p>
    <w:p w:rsidR="00882F8D" w:rsidRDefault="008E4C15" w:rsidP="00882F8D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882F8D">
        <w:rPr>
          <w:rFonts w:ascii="Times New Roman" w:hAnsi="Times New Roman" w:cs="Times New Roman"/>
        </w:rPr>
        <w:t xml:space="preserve">. Informácie k časti F. písm. j) a l) prílohy č. 3 o dlhových CP držaných do splatnosti </w:t>
      </w:r>
    </w:p>
    <w:p w:rsidR="00683386" w:rsidRDefault="00683386" w:rsidP="00683386">
      <w:pPr>
        <w:rPr>
          <w:rFonts w:ascii="Arial" w:hAnsi="Arial" w:cs="Arial"/>
          <w:lang w:eastAsia="en-US"/>
        </w:rPr>
      </w:pPr>
      <w:r w:rsidRPr="00683386">
        <w:rPr>
          <w:rFonts w:ascii="Arial" w:hAnsi="Arial" w:cs="Arial"/>
          <w:lang w:eastAsia="en-US"/>
        </w:rPr>
        <w:t>Nevykazujeme.</w:t>
      </w:r>
    </w:p>
    <w:p w:rsidR="00683386" w:rsidRPr="00683386" w:rsidRDefault="00683386" w:rsidP="00683386">
      <w:pPr>
        <w:rPr>
          <w:rFonts w:ascii="Arial" w:hAnsi="Arial" w:cs="Arial"/>
          <w:lang w:eastAsia="en-US"/>
        </w:rPr>
      </w:pPr>
    </w:p>
    <w:p w:rsidR="00882F8D" w:rsidRDefault="00882F8D" w:rsidP="00882F8D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8E4C15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. Informácie k časti F. písm. j) a l) prílohy č. 3 o poskytnutých dlhodobých pôžičkách</w:t>
      </w:r>
    </w:p>
    <w:p w:rsidR="00CC5320" w:rsidRDefault="00683386" w:rsidP="00CC5320">
      <w:pPr>
        <w:pStyle w:val="Nzov"/>
        <w:keepNext w:val="0"/>
        <w:spacing w:before="0" w:beforeAutospacing="0" w:after="0"/>
        <w:jc w:val="left"/>
        <w:rPr>
          <w:rFonts w:ascii="Arial" w:hAnsi="Arial" w:cs="Arial"/>
          <w:b w:val="0"/>
          <w:sz w:val="24"/>
          <w:szCs w:val="24"/>
        </w:rPr>
      </w:pPr>
      <w:r w:rsidRPr="00683386">
        <w:rPr>
          <w:rFonts w:ascii="Arial" w:hAnsi="Arial" w:cs="Arial"/>
          <w:b w:val="0"/>
          <w:sz w:val="24"/>
          <w:szCs w:val="24"/>
        </w:rPr>
        <w:t>Nevykazujeme.</w:t>
      </w:r>
    </w:p>
    <w:p w:rsidR="00096377" w:rsidRPr="00096377" w:rsidRDefault="00096377" w:rsidP="00096377">
      <w:pPr>
        <w:rPr>
          <w:lang w:eastAsia="en-US"/>
        </w:rPr>
      </w:pPr>
    </w:p>
    <w:p w:rsidR="003316D5" w:rsidRDefault="003316D5" w:rsidP="003316D5">
      <w:pPr>
        <w:rPr>
          <w:rFonts w:ascii="Arial" w:hAnsi="Arial" w:cs="Arial"/>
        </w:rPr>
      </w:pPr>
    </w:p>
    <w:p w:rsidR="003316D5" w:rsidRDefault="003316D5" w:rsidP="003316D5">
      <w:pPr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F.2  </w:t>
      </w:r>
      <w:r w:rsidRPr="00B80E7B">
        <w:rPr>
          <w:rFonts w:ascii="Arial" w:hAnsi="Arial" w:cs="Arial"/>
          <w:sz w:val="28"/>
          <w:szCs w:val="28"/>
        </w:rPr>
        <w:t>Zásoby materiálu</w:t>
      </w:r>
    </w:p>
    <w:p w:rsidR="003316D5" w:rsidRDefault="003316D5" w:rsidP="003316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v €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843"/>
        <w:gridCol w:w="1163"/>
        <w:gridCol w:w="1164"/>
        <w:gridCol w:w="1842"/>
      </w:tblGrid>
      <w:tr w:rsidR="003316D5" w:rsidTr="001A12A5">
        <w:tc>
          <w:tcPr>
            <w:tcW w:w="3227" w:type="dxa"/>
          </w:tcPr>
          <w:p w:rsidR="003316D5" w:rsidRPr="001A12A5" w:rsidRDefault="003316D5" w:rsidP="00E00CEF">
            <w:pPr>
              <w:rPr>
                <w:rFonts w:ascii="Arial" w:hAnsi="Arial" w:cs="Arial"/>
              </w:rPr>
            </w:pPr>
            <w:r w:rsidRPr="001A12A5">
              <w:rPr>
                <w:rFonts w:ascii="Arial" w:hAnsi="Arial" w:cs="Arial"/>
              </w:rPr>
              <w:t>Opis položky</w:t>
            </w:r>
          </w:p>
        </w:tc>
        <w:tc>
          <w:tcPr>
            <w:tcW w:w="1843" w:type="dxa"/>
          </w:tcPr>
          <w:p w:rsidR="003316D5" w:rsidRPr="001A12A5" w:rsidRDefault="003316D5" w:rsidP="001A12A5">
            <w:pPr>
              <w:jc w:val="center"/>
              <w:rPr>
                <w:rFonts w:ascii="Arial" w:hAnsi="Arial" w:cs="Arial"/>
              </w:rPr>
            </w:pPr>
            <w:r w:rsidRPr="001A12A5">
              <w:rPr>
                <w:rFonts w:ascii="Arial" w:hAnsi="Arial" w:cs="Arial"/>
              </w:rPr>
              <w:t xml:space="preserve">Stav na zač. </w:t>
            </w:r>
            <w:proofErr w:type="spellStart"/>
            <w:r w:rsidRPr="001A12A5">
              <w:rPr>
                <w:rFonts w:ascii="Arial" w:hAnsi="Arial" w:cs="Arial"/>
              </w:rPr>
              <w:t>účt</w:t>
            </w:r>
            <w:proofErr w:type="spellEnd"/>
            <w:r w:rsidRPr="001A12A5">
              <w:rPr>
                <w:rFonts w:ascii="Arial" w:hAnsi="Arial" w:cs="Arial"/>
              </w:rPr>
              <w:t>.</w:t>
            </w:r>
            <w:r w:rsidR="007F6558">
              <w:rPr>
                <w:rFonts w:ascii="Arial" w:hAnsi="Arial" w:cs="Arial"/>
              </w:rPr>
              <w:t xml:space="preserve"> </w:t>
            </w:r>
            <w:r w:rsidRPr="001A12A5">
              <w:rPr>
                <w:rFonts w:ascii="Arial" w:hAnsi="Arial" w:cs="Arial"/>
              </w:rPr>
              <w:t>obdobia</w:t>
            </w:r>
          </w:p>
        </w:tc>
        <w:tc>
          <w:tcPr>
            <w:tcW w:w="1134" w:type="dxa"/>
          </w:tcPr>
          <w:p w:rsidR="003316D5" w:rsidRPr="001A12A5" w:rsidRDefault="003316D5" w:rsidP="00E00CEF">
            <w:pPr>
              <w:rPr>
                <w:rFonts w:ascii="Arial" w:hAnsi="Arial" w:cs="Arial"/>
              </w:rPr>
            </w:pPr>
            <w:r w:rsidRPr="001A12A5">
              <w:rPr>
                <w:rFonts w:ascii="Arial" w:hAnsi="Arial" w:cs="Arial"/>
              </w:rPr>
              <w:t>Prírastky</w:t>
            </w:r>
          </w:p>
        </w:tc>
        <w:tc>
          <w:tcPr>
            <w:tcW w:w="1164" w:type="dxa"/>
          </w:tcPr>
          <w:p w:rsidR="003316D5" w:rsidRPr="001A12A5" w:rsidRDefault="003316D5" w:rsidP="00E00CEF">
            <w:pPr>
              <w:rPr>
                <w:rFonts w:ascii="Arial" w:hAnsi="Arial" w:cs="Arial"/>
              </w:rPr>
            </w:pPr>
            <w:r w:rsidRPr="001A12A5">
              <w:rPr>
                <w:rFonts w:ascii="Arial" w:hAnsi="Arial" w:cs="Arial"/>
              </w:rPr>
              <w:t>Úbytky</w:t>
            </w:r>
          </w:p>
        </w:tc>
        <w:tc>
          <w:tcPr>
            <w:tcW w:w="1842" w:type="dxa"/>
          </w:tcPr>
          <w:p w:rsidR="003316D5" w:rsidRPr="001A12A5" w:rsidRDefault="003316D5" w:rsidP="00E00CEF">
            <w:pPr>
              <w:rPr>
                <w:rFonts w:ascii="Arial" w:hAnsi="Arial" w:cs="Arial"/>
              </w:rPr>
            </w:pPr>
            <w:r w:rsidRPr="001A12A5">
              <w:rPr>
                <w:rFonts w:ascii="Arial" w:hAnsi="Arial" w:cs="Arial"/>
              </w:rPr>
              <w:t xml:space="preserve">Stav na </w:t>
            </w:r>
            <w:proofErr w:type="spellStart"/>
            <w:r w:rsidRPr="001A12A5">
              <w:rPr>
                <w:rFonts w:ascii="Arial" w:hAnsi="Arial" w:cs="Arial"/>
              </w:rPr>
              <w:t>kon</w:t>
            </w:r>
            <w:proofErr w:type="spellEnd"/>
            <w:r w:rsidRPr="001A12A5">
              <w:rPr>
                <w:rFonts w:ascii="Arial" w:hAnsi="Arial" w:cs="Arial"/>
              </w:rPr>
              <w:t xml:space="preserve">. </w:t>
            </w:r>
            <w:proofErr w:type="spellStart"/>
            <w:r w:rsidRPr="001A12A5">
              <w:rPr>
                <w:rFonts w:ascii="Arial" w:hAnsi="Arial" w:cs="Arial"/>
              </w:rPr>
              <w:t>účt</w:t>
            </w:r>
            <w:proofErr w:type="spellEnd"/>
            <w:r w:rsidRPr="001A12A5">
              <w:rPr>
                <w:rFonts w:ascii="Arial" w:hAnsi="Arial" w:cs="Arial"/>
              </w:rPr>
              <w:t>.</w:t>
            </w:r>
            <w:r w:rsidR="007F6558">
              <w:rPr>
                <w:rFonts w:ascii="Arial" w:hAnsi="Arial" w:cs="Arial"/>
              </w:rPr>
              <w:t xml:space="preserve"> </w:t>
            </w:r>
            <w:r w:rsidRPr="001A12A5">
              <w:rPr>
                <w:rFonts w:ascii="Arial" w:hAnsi="Arial" w:cs="Arial"/>
              </w:rPr>
              <w:t>obdobia</w:t>
            </w:r>
          </w:p>
        </w:tc>
      </w:tr>
      <w:tr w:rsidR="003316D5" w:rsidTr="001A12A5">
        <w:tc>
          <w:tcPr>
            <w:tcW w:w="3227" w:type="dxa"/>
          </w:tcPr>
          <w:p w:rsidR="003316D5" w:rsidRPr="001A12A5" w:rsidRDefault="003316D5" w:rsidP="00E00CEF">
            <w:pPr>
              <w:rPr>
                <w:rFonts w:ascii="Arial" w:hAnsi="Arial" w:cs="Arial"/>
              </w:rPr>
            </w:pPr>
            <w:r w:rsidRPr="001A12A5">
              <w:rPr>
                <w:rFonts w:ascii="Arial" w:hAnsi="Arial" w:cs="Arial"/>
              </w:rPr>
              <w:t>Zásoby materiálu v sklade</w:t>
            </w:r>
          </w:p>
        </w:tc>
        <w:tc>
          <w:tcPr>
            <w:tcW w:w="1843" w:type="dxa"/>
          </w:tcPr>
          <w:p w:rsidR="003316D5" w:rsidRPr="001A12A5" w:rsidRDefault="002D45CA" w:rsidP="001850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7132</w:t>
            </w:r>
          </w:p>
        </w:tc>
        <w:tc>
          <w:tcPr>
            <w:tcW w:w="1134" w:type="dxa"/>
          </w:tcPr>
          <w:p w:rsidR="003316D5" w:rsidRPr="001A12A5" w:rsidRDefault="007F6558" w:rsidP="001850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2D45CA">
              <w:rPr>
                <w:rFonts w:ascii="Arial" w:hAnsi="Arial" w:cs="Arial"/>
              </w:rPr>
              <w:t>38250</w:t>
            </w:r>
          </w:p>
        </w:tc>
        <w:tc>
          <w:tcPr>
            <w:tcW w:w="1164" w:type="dxa"/>
          </w:tcPr>
          <w:p w:rsidR="003316D5" w:rsidRPr="001A12A5" w:rsidRDefault="001850EF" w:rsidP="007F65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2D45CA">
              <w:rPr>
                <w:rFonts w:ascii="Arial" w:hAnsi="Arial" w:cs="Arial"/>
              </w:rPr>
              <w:t>39726</w:t>
            </w:r>
            <w:r w:rsidR="003316D5" w:rsidRPr="001A12A5">
              <w:rPr>
                <w:rFonts w:ascii="Arial" w:hAnsi="Arial" w:cs="Arial"/>
              </w:rPr>
              <w:t xml:space="preserve">    </w:t>
            </w:r>
          </w:p>
        </w:tc>
        <w:tc>
          <w:tcPr>
            <w:tcW w:w="1842" w:type="dxa"/>
          </w:tcPr>
          <w:p w:rsidR="003316D5" w:rsidRPr="001A12A5" w:rsidRDefault="003316D5" w:rsidP="001850EF">
            <w:pPr>
              <w:rPr>
                <w:rFonts w:ascii="Arial" w:hAnsi="Arial" w:cs="Arial"/>
              </w:rPr>
            </w:pPr>
            <w:r w:rsidRPr="001A12A5">
              <w:rPr>
                <w:rFonts w:ascii="Arial" w:hAnsi="Arial" w:cs="Arial"/>
              </w:rPr>
              <w:t xml:space="preserve">        </w:t>
            </w:r>
            <w:r w:rsidR="002D45CA">
              <w:rPr>
                <w:rFonts w:ascii="Arial" w:hAnsi="Arial" w:cs="Arial"/>
              </w:rPr>
              <w:t>5656</w:t>
            </w:r>
          </w:p>
        </w:tc>
      </w:tr>
    </w:tbl>
    <w:p w:rsidR="003316D5" w:rsidRDefault="003316D5" w:rsidP="003316D5">
      <w:pPr>
        <w:rPr>
          <w:rFonts w:ascii="Arial" w:hAnsi="Arial" w:cs="Arial"/>
        </w:rPr>
      </w:pPr>
    </w:p>
    <w:p w:rsidR="0005691D" w:rsidRDefault="003316D5" w:rsidP="003316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Organizácia eviduje zásoby materiálu v centrálnom sklade materiálu a to hlavne náhradné diely a autosúčiastky, čistiace prostriedky, ochranné pracovné prostriedky, kancelárske potreby a drobný hmotný majetok. </w:t>
      </w:r>
    </w:p>
    <w:p w:rsidR="003316D5" w:rsidRDefault="003316D5" w:rsidP="003316D5">
      <w:pPr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:rsidR="00882F8D" w:rsidRDefault="00882F8D" w:rsidP="00882F8D">
      <w:pPr>
        <w:pStyle w:val="Nzov"/>
        <w:keepNext w:val="0"/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8E4C15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 Informácie k časti F. písm. o) prílohy č. 3 o opravných položkách k</w:t>
      </w:r>
      <w:r w:rsidR="0005691D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zásobám</w:t>
      </w:r>
    </w:p>
    <w:p w:rsidR="0005691D" w:rsidRDefault="0005691D" w:rsidP="0005691D">
      <w:pPr>
        <w:rPr>
          <w:rFonts w:ascii="Arial" w:hAnsi="Arial" w:cs="Arial"/>
        </w:rPr>
      </w:pPr>
      <w:r>
        <w:rPr>
          <w:rFonts w:ascii="Arial" w:hAnsi="Arial" w:cs="Arial"/>
        </w:rPr>
        <w:t>Organizácia netvorila opravné položky ku zásobám.</w:t>
      </w:r>
    </w:p>
    <w:p w:rsidR="0005691D" w:rsidRPr="0005691D" w:rsidRDefault="0005691D" w:rsidP="0005691D">
      <w:pPr>
        <w:rPr>
          <w:lang w:eastAsia="en-US"/>
        </w:rPr>
      </w:pPr>
    </w:p>
    <w:p w:rsidR="00C90E56" w:rsidRDefault="00C90E56" w:rsidP="00C90E56">
      <w:pPr>
        <w:pStyle w:val="Nzov"/>
        <w:spacing w:before="0" w:beforeAutospacing="0"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8E4C15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. Informácie k časti F. písm. p) prílohy č. 3 o zásobách, na ktoré je zriadené záložné právo a o zásobách, pri ktorých má účtovná jednotka obmedzené právo s nimi nakladať </w:t>
      </w:r>
    </w:p>
    <w:p w:rsidR="0005691D" w:rsidRDefault="0005691D" w:rsidP="0005691D">
      <w:pPr>
        <w:rPr>
          <w:rFonts w:ascii="Arial" w:hAnsi="Arial" w:cs="Arial"/>
          <w:lang w:eastAsia="en-US"/>
        </w:rPr>
      </w:pPr>
      <w:r w:rsidRPr="0005691D">
        <w:rPr>
          <w:rFonts w:ascii="Arial" w:hAnsi="Arial" w:cs="Arial"/>
          <w:lang w:eastAsia="en-US"/>
        </w:rPr>
        <w:t>Na žiadne zásoby nie je zriadené záložné právo.</w:t>
      </w:r>
    </w:p>
    <w:p w:rsidR="0005691D" w:rsidRPr="0005691D" w:rsidRDefault="0005691D" w:rsidP="0005691D">
      <w:pPr>
        <w:rPr>
          <w:rFonts w:ascii="Arial" w:hAnsi="Arial" w:cs="Arial"/>
          <w:lang w:eastAsia="en-US"/>
        </w:rPr>
      </w:pPr>
    </w:p>
    <w:p w:rsidR="00C90E56" w:rsidRDefault="00C90E56" w:rsidP="00C90E56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8E4C15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 Informácie k časti F. písm. q) prílohy č. 3 o zákazkovej výrobe a o zákazkovej výstavbe nehnuteľnosti určenej na predaj</w:t>
      </w:r>
    </w:p>
    <w:p w:rsidR="00B80E7B" w:rsidRDefault="0005691D" w:rsidP="003316D5">
      <w:pPr>
        <w:rPr>
          <w:rFonts w:ascii="Arial" w:hAnsi="Arial" w:cs="Arial"/>
          <w:lang w:eastAsia="en-US"/>
        </w:rPr>
      </w:pPr>
      <w:r w:rsidRPr="0005691D">
        <w:rPr>
          <w:rFonts w:ascii="Arial" w:hAnsi="Arial" w:cs="Arial"/>
          <w:lang w:eastAsia="en-US"/>
        </w:rPr>
        <w:t>Spoločnosť nevykazovala ani neuskutočňovala zákazkovú výstavbu.</w:t>
      </w:r>
    </w:p>
    <w:p w:rsidR="00F30ED1" w:rsidRDefault="00F30ED1" w:rsidP="003316D5">
      <w:pPr>
        <w:rPr>
          <w:rFonts w:ascii="Arial" w:hAnsi="Arial" w:cs="Arial"/>
          <w:lang w:eastAsia="en-US"/>
        </w:rPr>
      </w:pPr>
    </w:p>
    <w:p w:rsidR="003316D5" w:rsidRPr="00B80E7B" w:rsidRDefault="003316D5" w:rsidP="003316D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i/>
        </w:rPr>
        <w:t xml:space="preserve">F.3  </w:t>
      </w:r>
      <w:r w:rsidRPr="00B80E7B">
        <w:rPr>
          <w:rFonts w:ascii="Arial" w:hAnsi="Arial" w:cs="Arial"/>
          <w:sz w:val="28"/>
          <w:szCs w:val="28"/>
        </w:rPr>
        <w:t>Pohľadávky</w:t>
      </w:r>
    </w:p>
    <w:p w:rsidR="003316D5" w:rsidRDefault="003316D5" w:rsidP="003316D5">
      <w:pPr>
        <w:rPr>
          <w:rFonts w:ascii="Arial" w:hAnsi="Arial" w:cs="Arial"/>
        </w:rPr>
      </w:pPr>
    </w:p>
    <w:p w:rsidR="003316D5" w:rsidRPr="003316D5" w:rsidRDefault="003316D5" w:rsidP="003316D5">
      <w:pPr>
        <w:rPr>
          <w:lang w:eastAsia="en-US"/>
        </w:rPr>
      </w:pPr>
      <w:r>
        <w:rPr>
          <w:rFonts w:ascii="Arial" w:hAnsi="Arial" w:cs="Arial"/>
        </w:rPr>
        <w:lastRenderedPageBreak/>
        <w:t>Obchodná spoločnosť vykazuje opravné položky ku pohľadávkam</w:t>
      </w:r>
      <w:r w:rsidR="001F3C1B">
        <w:rPr>
          <w:rFonts w:ascii="Arial" w:hAnsi="Arial" w:cs="Arial"/>
        </w:rPr>
        <w:t>:</w:t>
      </w:r>
    </w:p>
    <w:p w:rsidR="00FD6268" w:rsidRDefault="00FD6268" w:rsidP="00FD6268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8E4C15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46"/>
        <w:gridCol w:w="1298"/>
        <w:gridCol w:w="1153"/>
        <w:gridCol w:w="1730"/>
        <w:gridCol w:w="1875"/>
        <w:gridCol w:w="1322"/>
      </w:tblGrid>
      <w:tr w:rsidR="00FD6268" w:rsidTr="00E00CEF">
        <w:trPr>
          <w:cantSplit/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FD6268" w:rsidTr="00E00CEF">
        <w:trPr>
          <w:cantSplit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Tvorba</w:t>
            </w:r>
          </w:p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 xml:space="preserve">Zúčtovanie OP z dôvodu vyradenia majetku </w:t>
            </w:r>
            <w:r w:rsidRPr="001A12A5">
              <w:rPr>
                <w:rFonts w:ascii="Times New Roman" w:hAnsi="Times New Roman" w:cs="Times New Roman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Stav OP na konci účtovného obdobia</w:t>
            </w:r>
          </w:p>
        </w:tc>
      </w:tr>
      <w:tr w:rsidR="00FD6268" w:rsidTr="00E00CEF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1A12A5">
              <w:rPr>
                <w:rFonts w:ascii="Arial" w:hAnsi="Arial" w:cs="Arial"/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1A12A5">
              <w:rPr>
                <w:rFonts w:ascii="Arial" w:hAnsi="Arial" w:cs="Arial"/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1A12A5">
              <w:rPr>
                <w:rFonts w:ascii="Arial" w:hAnsi="Arial" w:cs="Arial"/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1A12A5">
              <w:rPr>
                <w:rFonts w:ascii="Arial" w:hAnsi="Arial" w:cs="Arial"/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1A12A5">
              <w:rPr>
                <w:rFonts w:ascii="Arial" w:hAnsi="Arial" w:cs="Arial"/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1A12A5">
              <w:rPr>
                <w:rFonts w:ascii="Arial" w:hAnsi="Arial" w:cs="Arial"/>
                <w:b w:val="0"/>
                <w:bCs w:val="0"/>
              </w:rPr>
              <w:t>f</w:t>
            </w:r>
          </w:p>
        </w:tc>
      </w:tr>
      <w:tr w:rsidR="00FD6268" w:rsidTr="00E00CEF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D6268" w:rsidRDefault="00566A41" w:rsidP="001850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</w:t>
            </w:r>
            <w:r w:rsidR="00687266">
              <w:rPr>
                <w:rFonts w:ascii="Arial" w:hAnsi="Arial" w:cs="Arial"/>
              </w:rPr>
              <w:t>19300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D6268" w:rsidRDefault="004649FF" w:rsidP="001850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7F655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r w:rsidR="00567BA6">
              <w:rPr>
                <w:rFonts w:ascii="Arial" w:hAnsi="Arial" w:cs="Arial"/>
              </w:rPr>
              <w:t>420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D6268" w:rsidRDefault="00567BA6" w:rsidP="001850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11309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D6268" w:rsidRDefault="007F6558" w:rsidP="001850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</w:t>
            </w:r>
            <w:r w:rsidR="001850EF">
              <w:rPr>
                <w:rFonts w:ascii="Arial" w:hAnsi="Arial" w:cs="Arial"/>
              </w:rPr>
              <w:t xml:space="preserve">  0</w:t>
            </w: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D6268" w:rsidRDefault="00FD6268" w:rsidP="00D135D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 w:rsidR="00567BA6">
              <w:rPr>
                <w:rFonts w:ascii="Arial" w:hAnsi="Arial" w:cs="Arial"/>
              </w:rPr>
              <w:t>8411</w:t>
            </w:r>
          </w:p>
        </w:tc>
      </w:tr>
      <w:tr w:rsidR="00FD6268" w:rsidTr="00E00CEF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D6268" w:rsidRDefault="00FD6268" w:rsidP="000441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voči dcérskej účtovnej jednotke a materskej účtov</w:t>
            </w:r>
            <w:r w:rsidR="000441A0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0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0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0</w:t>
            </w: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0</w:t>
            </w:r>
          </w:p>
        </w:tc>
      </w:tr>
      <w:tr w:rsidR="00FD6268" w:rsidTr="00E00CEF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Ostatné pohľadávky v rámci </w:t>
            </w:r>
            <w:proofErr w:type="spellStart"/>
            <w:r>
              <w:rPr>
                <w:rFonts w:ascii="Arial" w:hAnsi="Arial" w:cs="Arial"/>
              </w:rPr>
              <w:t>kons</w:t>
            </w:r>
            <w:proofErr w:type="spellEnd"/>
            <w:r>
              <w:rPr>
                <w:rFonts w:ascii="Arial" w:hAnsi="Arial" w:cs="Arial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0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0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0</w:t>
            </w: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0</w:t>
            </w:r>
          </w:p>
        </w:tc>
      </w:tr>
      <w:tr w:rsidR="00FD6268" w:rsidTr="00E00CEF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0 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0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0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0</w:t>
            </w: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0</w:t>
            </w:r>
          </w:p>
        </w:tc>
      </w:tr>
      <w:tr w:rsidR="00FD6268" w:rsidTr="00E00CEF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0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0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0</w:t>
            </w: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0</w:t>
            </w:r>
          </w:p>
        </w:tc>
      </w:tr>
      <w:tr w:rsidR="00FD6268" w:rsidTr="00E00CEF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D6268" w:rsidRDefault="00566A41" w:rsidP="00D135D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</w:t>
            </w:r>
            <w:r w:rsidR="00567BA6">
              <w:rPr>
                <w:rFonts w:ascii="Arial" w:hAnsi="Arial" w:cs="Arial"/>
                <w:b/>
                <w:bCs/>
              </w:rPr>
              <w:t>19300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FD6268" w:rsidRDefault="00566A41" w:rsidP="00D135D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</w:t>
            </w:r>
            <w:r w:rsidR="00567BA6">
              <w:rPr>
                <w:rFonts w:ascii="Arial" w:hAnsi="Arial" w:cs="Arial"/>
                <w:b/>
                <w:bCs/>
              </w:rPr>
              <w:t>420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D6268" w:rsidRDefault="00FD6268" w:rsidP="00D135D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  </w:t>
            </w:r>
            <w:r w:rsidR="005433E6">
              <w:rPr>
                <w:rFonts w:ascii="Arial" w:hAnsi="Arial" w:cs="Arial"/>
                <w:b/>
                <w:bCs/>
              </w:rPr>
              <w:t xml:space="preserve">  </w:t>
            </w:r>
            <w:r w:rsidR="00567BA6">
              <w:rPr>
                <w:rFonts w:ascii="Arial" w:hAnsi="Arial" w:cs="Arial"/>
                <w:b/>
                <w:bCs/>
              </w:rPr>
              <w:t>11309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FD6268" w:rsidRDefault="00FD6268" w:rsidP="00D135D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   </w:t>
            </w:r>
            <w:r w:rsidR="005433E6">
              <w:rPr>
                <w:rFonts w:ascii="Arial" w:hAnsi="Arial" w:cs="Arial"/>
                <w:b/>
                <w:bCs/>
              </w:rPr>
              <w:t xml:space="preserve"> </w:t>
            </w:r>
            <w:r w:rsidR="00D135D6">
              <w:rPr>
                <w:rFonts w:ascii="Arial" w:hAnsi="Arial" w:cs="Arial"/>
                <w:b/>
                <w:bCs/>
              </w:rPr>
              <w:t xml:space="preserve">   </w:t>
            </w:r>
            <w:r w:rsidR="005433E6">
              <w:rPr>
                <w:rFonts w:ascii="Arial" w:hAnsi="Arial" w:cs="Arial"/>
                <w:b/>
                <w:bCs/>
              </w:rPr>
              <w:t xml:space="preserve"> </w:t>
            </w:r>
            <w:r w:rsidR="00D135D6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FD6268" w:rsidRDefault="00FD6268" w:rsidP="00D135D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</w:t>
            </w:r>
            <w:r w:rsidR="00567BA6">
              <w:rPr>
                <w:rFonts w:ascii="Arial" w:hAnsi="Arial" w:cs="Arial"/>
                <w:b/>
                <w:bCs/>
              </w:rPr>
              <w:t>8411</w:t>
            </w:r>
          </w:p>
        </w:tc>
      </w:tr>
    </w:tbl>
    <w:p w:rsidR="003316D5" w:rsidRDefault="003316D5" w:rsidP="00FD626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</w:rPr>
      </w:pPr>
    </w:p>
    <w:p w:rsidR="00FD6268" w:rsidRDefault="00FD6268" w:rsidP="00FD626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8E4C15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. Informácie k časti F. písm. s) prílohy č. 3 o  vekovej štruktúre pohľadávok </w:t>
      </w:r>
    </w:p>
    <w:p w:rsidR="00FD6268" w:rsidRDefault="00FD6268" w:rsidP="00FD6268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80"/>
        <w:gridCol w:w="2048"/>
        <w:gridCol w:w="2048"/>
        <w:gridCol w:w="2048"/>
      </w:tblGrid>
      <w:tr w:rsidR="00FD6268" w:rsidTr="00E00CEF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Pohľadávky spolu</w:t>
            </w:r>
          </w:p>
        </w:tc>
      </w:tr>
      <w:tr w:rsidR="00FD6268" w:rsidTr="00E00CEF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1A12A5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1A12A5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1A12A5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1A12A5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</w:tr>
      <w:tr w:rsidR="00FD6268" w:rsidTr="00E00CEF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Dlhodobé pohľadávky</w:t>
            </w:r>
          </w:p>
        </w:tc>
      </w:tr>
      <w:tr w:rsidR="00FD6268" w:rsidTr="00E00CEF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 z </w:t>
            </w:r>
            <w:proofErr w:type="spellStart"/>
            <w:r>
              <w:rPr>
                <w:rFonts w:ascii="Arial" w:hAnsi="Arial" w:cs="Arial"/>
              </w:rPr>
              <w:t>obchodn.styku</w:t>
            </w:r>
            <w:proofErr w:type="spellEnd"/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D6268" w:rsidRDefault="00C52380" w:rsidP="00E00C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FD6268" w:rsidRDefault="00DF34EC" w:rsidP="00E00C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FD6268" w:rsidRDefault="00DF34EC" w:rsidP="00E00C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D6268" w:rsidTr="00E00CE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0" w:type="dxa"/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0" w:type="dxa"/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</w:p>
        </w:tc>
      </w:tr>
      <w:tr w:rsidR="00FD6268" w:rsidTr="00E00CE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0" w:type="dxa"/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0" w:type="dxa"/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</w:p>
        </w:tc>
      </w:tr>
      <w:tr w:rsidR="00FD6268" w:rsidTr="00E00CEF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</w:p>
        </w:tc>
      </w:tr>
      <w:tr w:rsidR="00FD6268" w:rsidTr="00E00CEF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1027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1027</w:t>
            </w:r>
          </w:p>
        </w:tc>
      </w:tr>
      <w:tr w:rsidR="00FD6268" w:rsidTr="00E00CEF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D6268" w:rsidRDefault="00C52380" w:rsidP="00E00CE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1027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FD6268" w:rsidRDefault="00DF34EC" w:rsidP="00566A4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FD6268" w:rsidRDefault="00DF34EC" w:rsidP="00566A4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1027</w:t>
            </w:r>
          </w:p>
        </w:tc>
      </w:tr>
      <w:tr w:rsidR="00FD6268" w:rsidTr="00E00CEF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D6268" w:rsidRDefault="00FD6268" w:rsidP="00292674">
            <w:pPr>
              <w:rPr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Krátkodobé pohľadávky</w:t>
            </w:r>
            <w:r w:rsidR="00566A41">
              <w:rPr>
                <w:rFonts w:ascii="Arial" w:hAnsi="Arial" w:cs="Arial"/>
                <w:b/>
                <w:bCs/>
              </w:rPr>
              <w:t xml:space="preserve">      </w:t>
            </w:r>
            <w:r w:rsidR="00292674">
              <w:rPr>
                <w:rFonts w:ascii="Arial" w:hAnsi="Arial" w:cs="Arial"/>
                <w:b/>
                <w:bCs/>
              </w:rPr>
              <w:t xml:space="preserve"> </w:t>
            </w:r>
            <w:r w:rsidR="00566A41">
              <w:rPr>
                <w:rFonts w:ascii="Arial" w:hAnsi="Arial" w:cs="Arial"/>
                <w:b/>
                <w:bCs/>
              </w:rPr>
              <w:t xml:space="preserve">  </w:t>
            </w:r>
            <w:r w:rsidR="00566A41" w:rsidRPr="00566A41">
              <w:rPr>
                <w:rFonts w:ascii="Arial" w:hAnsi="Arial" w:cs="Arial"/>
                <w:b/>
                <w:bCs/>
                <w:sz w:val="20"/>
                <w:szCs w:val="20"/>
              </w:rPr>
              <w:t>v lehote splatn</w:t>
            </w:r>
            <w:r w:rsidR="00292674">
              <w:rPr>
                <w:rFonts w:ascii="Arial" w:hAnsi="Arial" w:cs="Arial"/>
                <w:b/>
                <w:bCs/>
                <w:sz w:val="20"/>
                <w:szCs w:val="20"/>
              </w:rPr>
              <w:t>osti</w:t>
            </w:r>
            <w:r w:rsidR="00566A41" w:rsidRPr="00566A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</w:t>
            </w:r>
            <w:r w:rsidR="00292674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="00566A41" w:rsidRPr="00566A41">
              <w:rPr>
                <w:rFonts w:ascii="Arial" w:hAnsi="Arial" w:cs="Arial"/>
                <w:b/>
                <w:bCs/>
                <w:sz w:val="20"/>
                <w:szCs w:val="20"/>
              </w:rPr>
              <w:t>o lehote splatn</w:t>
            </w:r>
            <w:r w:rsidR="0029267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osti  </w:t>
            </w:r>
            <w:r w:rsidR="00566A41" w:rsidRPr="00566A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="0029267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566A41" w:rsidRPr="00566A41">
              <w:rPr>
                <w:rFonts w:ascii="Arial" w:hAnsi="Arial" w:cs="Arial"/>
                <w:b/>
                <w:bCs/>
                <w:sz w:val="20"/>
                <w:szCs w:val="20"/>
              </w:rPr>
              <w:t>Pohľadáv</w:t>
            </w:r>
            <w:r w:rsidR="0029267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ky </w:t>
            </w:r>
            <w:r w:rsidR="00566A41" w:rsidRPr="00566A41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FD6268" w:rsidTr="00E00CEF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D6268" w:rsidRDefault="00567BA6" w:rsidP="002C18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53875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FD6268" w:rsidRDefault="00567BA6" w:rsidP="00A15B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10290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FD6268" w:rsidRDefault="00567BA6" w:rsidP="002C18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64165</w:t>
            </w:r>
          </w:p>
        </w:tc>
      </w:tr>
      <w:tr w:rsidR="00FD6268" w:rsidTr="00E00CE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D6268" w:rsidRDefault="00567BA6" w:rsidP="0060654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54977</w:t>
            </w:r>
          </w:p>
        </w:tc>
        <w:tc>
          <w:tcPr>
            <w:tcW w:w="2030" w:type="dxa"/>
            <w:vAlign w:val="center"/>
          </w:tcPr>
          <w:p w:rsidR="00FD6268" w:rsidRDefault="00567BA6" w:rsidP="003314F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2371</w:t>
            </w:r>
          </w:p>
        </w:tc>
        <w:tc>
          <w:tcPr>
            <w:tcW w:w="2030" w:type="dxa"/>
            <w:vAlign w:val="center"/>
          </w:tcPr>
          <w:p w:rsidR="00FD6268" w:rsidRDefault="00567BA6" w:rsidP="005B17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57348</w:t>
            </w:r>
          </w:p>
        </w:tc>
      </w:tr>
      <w:tr w:rsidR="00FD6268" w:rsidTr="00E00CE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0" w:type="dxa"/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0" w:type="dxa"/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</w:p>
        </w:tc>
      </w:tr>
      <w:tr w:rsidR="00FD6268" w:rsidTr="00E00CE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0" w:type="dxa"/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0" w:type="dxa"/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</w:p>
        </w:tc>
      </w:tr>
      <w:tr w:rsidR="00FD6268" w:rsidTr="00E00CEF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</w:p>
        </w:tc>
      </w:tr>
      <w:tr w:rsidR="00FD6268" w:rsidTr="00E00CEF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</w:p>
        </w:tc>
      </w:tr>
      <w:tr w:rsidR="00FD6268" w:rsidTr="00E00CEF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0" w:type="dxa"/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0" w:type="dxa"/>
            <w:vAlign w:val="center"/>
          </w:tcPr>
          <w:p w:rsidR="00FD6268" w:rsidRDefault="00FD6268" w:rsidP="00E00CEF">
            <w:pPr>
              <w:jc w:val="center"/>
              <w:rPr>
                <w:rFonts w:ascii="Arial" w:hAnsi="Arial" w:cs="Arial"/>
              </w:rPr>
            </w:pPr>
          </w:p>
        </w:tc>
      </w:tr>
      <w:tr w:rsidR="00FD6268" w:rsidTr="00E00CEF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D6268" w:rsidRDefault="00567BA6" w:rsidP="009D713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108852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FD6268" w:rsidRDefault="00567BA6" w:rsidP="003314F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12661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FD6268" w:rsidRDefault="00567BA6" w:rsidP="000C146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121513</w:t>
            </w:r>
          </w:p>
          <w:p w:rsidR="0068704E" w:rsidRDefault="0068704E" w:rsidP="000C146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FD6268" w:rsidRDefault="00FD6268" w:rsidP="00FD6268">
      <w:pPr>
        <w:pStyle w:val="Nzov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</w:p>
    <w:p w:rsidR="00096377" w:rsidRDefault="00096377" w:rsidP="00FD6268">
      <w:pPr>
        <w:pStyle w:val="Nzov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</w:p>
    <w:p w:rsidR="00566A41" w:rsidRPr="00566A41" w:rsidRDefault="00566A41" w:rsidP="00566A41">
      <w:pPr>
        <w:rPr>
          <w:lang w:eastAsia="en-US"/>
        </w:rPr>
      </w:pPr>
    </w:p>
    <w:p w:rsidR="00FD6268" w:rsidRDefault="00FD6268" w:rsidP="00FD6268">
      <w:pPr>
        <w:pStyle w:val="Nzov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16"/>
        <w:gridCol w:w="2804"/>
        <w:gridCol w:w="2804"/>
      </w:tblGrid>
      <w:tr w:rsidR="00FD6268" w:rsidTr="00827078">
        <w:trPr>
          <w:jc w:val="center"/>
        </w:trPr>
        <w:tc>
          <w:tcPr>
            <w:tcW w:w="37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Pohľadávky podľa zostatkovej</w:t>
            </w:r>
          </w:p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doby splatnosti</w:t>
            </w:r>
          </w:p>
        </w:tc>
        <w:tc>
          <w:tcPr>
            <w:tcW w:w="28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85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FD6268" w:rsidTr="00827078">
        <w:trPr>
          <w:trHeight w:val="86"/>
          <w:jc w:val="center"/>
        </w:trPr>
        <w:tc>
          <w:tcPr>
            <w:tcW w:w="37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1A12A5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2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1A12A5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285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1A12A5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</w:tr>
      <w:tr w:rsidR="00827078" w:rsidTr="00827078">
        <w:trPr>
          <w:jc w:val="center"/>
        </w:trPr>
        <w:tc>
          <w:tcPr>
            <w:tcW w:w="378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078" w:rsidRDefault="0082707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v lehote splatnosti</w:t>
            </w:r>
          </w:p>
        </w:tc>
        <w:tc>
          <w:tcPr>
            <w:tcW w:w="2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27078" w:rsidRDefault="00827078" w:rsidP="00CB106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</w:t>
            </w:r>
            <w:r w:rsidR="003E2905">
              <w:rPr>
                <w:rFonts w:ascii="Arial" w:hAnsi="Arial" w:cs="Arial"/>
              </w:rPr>
              <w:t>108852</w:t>
            </w:r>
          </w:p>
        </w:tc>
        <w:tc>
          <w:tcPr>
            <w:tcW w:w="285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27078" w:rsidRDefault="00827078" w:rsidP="00CB106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</w:t>
            </w:r>
            <w:r w:rsidR="003E2905">
              <w:rPr>
                <w:rFonts w:ascii="Arial" w:hAnsi="Arial" w:cs="Arial"/>
              </w:rPr>
              <w:t>79813</w:t>
            </w:r>
          </w:p>
        </w:tc>
      </w:tr>
      <w:tr w:rsidR="00827078" w:rsidTr="00827078">
        <w:trPr>
          <w:jc w:val="center"/>
        </w:trPr>
        <w:tc>
          <w:tcPr>
            <w:tcW w:w="378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078" w:rsidRDefault="0082707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so zostatkovou dobou splatnosti do jedného roka</w:t>
            </w:r>
          </w:p>
        </w:tc>
        <w:tc>
          <w:tcPr>
            <w:tcW w:w="2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27078" w:rsidRDefault="00827078" w:rsidP="00CB106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</w:t>
            </w:r>
            <w:r w:rsidR="003E2905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 xml:space="preserve">    </w:t>
            </w:r>
            <w:r w:rsidR="003E2905">
              <w:rPr>
                <w:rFonts w:ascii="Arial" w:hAnsi="Arial" w:cs="Arial"/>
              </w:rPr>
              <w:t>12661</w:t>
            </w:r>
          </w:p>
        </w:tc>
        <w:tc>
          <w:tcPr>
            <w:tcW w:w="285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27078" w:rsidRDefault="00827078" w:rsidP="00CB106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</w:t>
            </w:r>
            <w:r w:rsidR="003E2905">
              <w:rPr>
                <w:rFonts w:ascii="Arial" w:hAnsi="Arial" w:cs="Arial"/>
              </w:rPr>
              <w:t>13704</w:t>
            </w:r>
          </w:p>
        </w:tc>
      </w:tr>
      <w:tr w:rsidR="00827078" w:rsidTr="00827078">
        <w:trPr>
          <w:jc w:val="center"/>
        </w:trPr>
        <w:tc>
          <w:tcPr>
            <w:tcW w:w="37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27078" w:rsidRDefault="00827078" w:rsidP="00E00CE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Krátkodobé pohľadávky spolu</w:t>
            </w:r>
          </w:p>
        </w:tc>
        <w:tc>
          <w:tcPr>
            <w:tcW w:w="285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27078" w:rsidRPr="00AB526B" w:rsidRDefault="00827078" w:rsidP="00CB1067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      </w:t>
            </w:r>
            <w:r w:rsidR="00CB1067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 xml:space="preserve">     </w:t>
            </w:r>
            <w:r w:rsidR="003E2905">
              <w:rPr>
                <w:rFonts w:ascii="Arial" w:hAnsi="Arial" w:cs="Arial"/>
                <w:b/>
              </w:rPr>
              <w:t>121513</w:t>
            </w:r>
          </w:p>
        </w:tc>
        <w:tc>
          <w:tcPr>
            <w:tcW w:w="2855" w:type="dxa"/>
            <w:tcBorders>
              <w:top w:val="single" w:sz="6" w:space="0" w:color="auto"/>
            </w:tcBorders>
            <w:vAlign w:val="center"/>
          </w:tcPr>
          <w:p w:rsidR="00827078" w:rsidRPr="00D26668" w:rsidRDefault="00CB1067" w:rsidP="00CB1067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</w:t>
            </w:r>
            <w:r w:rsidR="003E2905">
              <w:rPr>
                <w:rFonts w:ascii="Arial" w:hAnsi="Arial" w:cs="Arial"/>
                <w:b/>
              </w:rPr>
              <w:t xml:space="preserve">   93517</w:t>
            </w:r>
          </w:p>
        </w:tc>
      </w:tr>
      <w:tr w:rsidR="00827078" w:rsidTr="00827078">
        <w:trPr>
          <w:jc w:val="center"/>
        </w:trPr>
        <w:tc>
          <w:tcPr>
            <w:tcW w:w="3784" w:type="dxa"/>
            <w:tcBorders>
              <w:right w:val="single" w:sz="12" w:space="0" w:color="auto"/>
            </w:tcBorders>
            <w:vAlign w:val="center"/>
          </w:tcPr>
          <w:p w:rsidR="00827078" w:rsidRDefault="0082707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so zostatkovou dobou splatnosti  jeden rok až päť rokov</w:t>
            </w:r>
          </w:p>
        </w:tc>
        <w:tc>
          <w:tcPr>
            <w:tcW w:w="2855" w:type="dxa"/>
            <w:tcBorders>
              <w:left w:val="single" w:sz="12" w:space="0" w:color="auto"/>
            </w:tcBorders>
            <w:vAlign w:val="center"/>
          </w:tcPr>
          <w:p w:rsidR="00827078" w:rsidRDefault="00827078" w:rsidP="001E4E3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3E2905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 xml:space="preserve">  </w:t>
            </w:r>
            <w:r w:rsidR="00DF34EC">
              <w:rPr>
                <w:rFonts w:ascii="Arial" w:hAnsi="Arial" w:cs="Arial"/>
              </w:rPr>
              <w:t>15245</w:t>
            </w:r>
          </w:p>
        </w:tc>
        <w:tc>
          <w:tcPr>
            <w:tcW w:w="2855" w:type="dxa"/>
            <w:vAlign w:val="center"/>
          </w:tcPr>
          <w:p w:rsidR="00827078" w:rsidRDefault="00827078" w:rsidP="00CB106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</w:t>
            </w:r>
            <w:r w:rsidR="003E2905">
              <w:rPr>
                <w:rFonts w:ascii="Arial" w:hAnsi="Arial" w:cs="Arial"/>
              </w:rPr>
              <w:t>11960</w:t>
            </w:r>
          </w:p>
        </w:tc>
      </w:tr>
      <w:tr w:rsidR="00827078" w:rsidTr="00827078">
        <w:trPr>
          <w:jc w:val="center"/>
        </w:trPr>
        <w:tc>
          <w:tcPr>
            <w:tcW w:w="3784" w:type="dxa"/>
            <w:tcBorders>
              <w:right w:val="single" w:sz="12" w:space="0" w:color="auto"/>
            </w:tcBorders>
            <w:vAlign w:val="center"/>
          </w:tcPr>
          <w:p w:rsidR="00827078" w:rsidRDefault="0082707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so zostatkovou dobou splatnosti dlhšou ako päť rokov</w:t>
            </w:r>
          </w:p>
        </w:tc>
        <w:tc>
          <w:tcPr>
            <w:tcW w:w="2855" w:type="dxa"/>
            <w:tcBorders>
              <w:left w:val="single" w:sz="12" w:space="0" w:color="auto"/>
            </w:tcBorders>
            <w:vAlign w:val="center"/>
          </w:tcPr>
          <w:p w:rsidR="00827078" w:rsidRDefault="00827078" w:rsidP="00E00C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0</w:t>
            </w:r>
          </w:p>
        </w:tc>
        <w:tc>
          <w:tcPr>
            <w:tcW w:w="2855" w:type="dxa"/>
            <w:vAlign w:val="center"/>
          </w:tcPr>
          <w:p w:rsidR="00827078" w:rsidRDefault="00827078" w:rsidP="00CB106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0</w:t>
            </w:r>
          </w:p>
        </w:tc>
      </w:tr>
      <w:tr w:rsidR="00827078" w:rsidTr="00827078">
        <w:trPr>
          <w:jc w:val="center"/>
        </w:trPr>
        <w:tc>
          <w:tcPr>
            <w:tcW w:w="37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27078" w:rsidRDefault="00827078" w:rsidP="00E00CE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Dlhodobé pohľadávky spolu</w:t>
            </w:r>
          </w:p>
        </w:tc>
        <w:tc>
          <w:tcPr>
            <w:tcW w:w="285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27078" w:rsidRDefault="00827078" w:rsidP="001E4E3E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         </w:t>
            </w:r>
            <w:r w:rsidR="003E2905">
              <w:rPr>
                <w:rFonts w:ascii="Arial" w:hAnsi="Arial" w:cs="Arial"/>
                <w:b/>
                <w:bCs/>
              </w:rPr>
              <w:t xml:space="preserve">  </w:t>
            </w:r>
            <w:r w:rsidR="00DF34EC">
              <w:rPr>
                <w:rFonts w:ascii="Arial" w:hAnsi="Arial" w:cs="Arial"/>
                <w:b/>
                <w:bCs/>
              </w:rPr>
              <w:t>15245</w:t>
            </w:r>
          </w:p>
        </w:tc>
        <w:tc>
          <w:tcPr>
            <w:tcW w:w="2855" w:type="dxa"/>
            <w:tcBorders>
              <w:bottom w:val="single" w:sz="12" w:space="0" w:color="auto"/>
            </w:tcBorders>
            <w:vAlign w:val="center"/>
          </w:tcPr>
          <w:p w:rsidR="00827078" w:rsidRDefault="00827078" w:rsidP="00CB106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         </w:t>
            </w:r>
            <w:r w:rsidR="003E2905">
              <w:rPr>
                <w:rFonts w:ascii="Arial" w:hAnsi="Arial" w:cs="Arial"/>
                <w:b/>
                <w:bCs/>
              </w:rPr>
              <w:t>11960</w:t>
            </w:r>
          </w:p>
        </w:tc>
      </w:tr>
    </w:tbl>
    <w:p w:rsidR="00096377" w:rsidRDefault="00096377" w:rsidP="00FD6268">
      <w:pPr>
        <w:pStyle w:val="Nzov"/>
        <w:keepNext w:val="0"/>
        <w:spacing w:before="0" w:beforeAutospacing="0" w:after="60"/>
        <w:jc w:val="both"/>
        <w:rPr>
          <w:rFonts w:ascii="Times New Roman" w:hAnsi="Times New Roman" w:cs="Times New Roman"/>
        </w:rPr>
      </w:pPr>
    </w:p>
    <w:p w:rsidR="00FD6268" w:rsidRDefault="00FD6268" w:rsidP="00FD6268">
      <w:pPr>
        <w:pStyle w:val="Nzov"/>
        <w:keepNext w:val="0"/>
        <w:spacing w:before="0" w:beforeAutospacing="0"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8E4C15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. Informácie k časti F. písm. t) a u) prílohy č. 3  o pohľadávkach zabezpečených záložným právom alebo inou formou zabezpečenia   </w:t>
      </w:r>
    </w:p>
    <w:p w:rsidR="003316D5" w:rsidRPr="00604D65" w:rsidRDefault="00604D65" w:rsidP="00FD6268">
      <w:pPr>
        <w:rPr>
          <w:rFonts w:ascii="Arial" w:hAnsi="Arial" w:cs="Arial"/>
        </w:rPr>
      </w:pPr>
      <w:r>
        <w:rPr>
          <w:rFonts w:ascii="Arial" w:hAnsi="Arial" w:cs="Arial"/>
        </w:rPr>
        <w:t>Obchodná spoločnosť nevykazuje pohľadávky zabezpečené záložným právom</w:t>
      </w:r>
      <w:r w:rsidR="001F3C1B">
        <w:rPr>
          <w:rFonts w:ascii="Arial" w:hAnsi="Arial" w:cs="Arial"/>
        </w:rPr>
        <w:t>.</w:t>
      </w:r>
    </w:p>
    <w:p w:rsidR="00096377" w:rsidRDefault="00096377" w:rsidP="003316D5">
      <w:pPr>
        <w:rPr>
          <w:rFonts w:ascii="Arial" w:hAnsi="Arial" w:cs="Arial"/>
          <w:i/>
        </w:rPr>
      </w:pPr>
    </w:p>
    <w:p w:rsidR="00566A41" w:rsidRDefault="00566A41" w:rsidP="003316D5">
      <w:pPr>
        <w:rPr>
          <w:rFonts w:ascii="Arial" w:hAnsi="Arial" w:cs="Arial"/>
          <w:i/>
        </w:rPr>
      </w:pPr>
    </w:p>
    <w:p w:rsidR="003316D5" w:rsidRDefault="003316D5" w:rsidP="003316D5">
      <w:pPr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F.4  </w:t>
      </w:r>
      <w:r w:rsidRPr="00B80E7B">
        <w:rPr>
          <w:rFonts w:ascii="Arial" w:hAnsi="Arial" w:cs="Arial"/>
          <w:sz w:val="28"/>
          <w:szCs w:val="28"/>
        </w:rPr>
        <w:t>Krátkodobý finančný majetok</w:t>
      </w:r>
    </w:p>
    <w:p w:rsidR="006D771F" w:rsidRDefault="006D771F" w:rsidP="003316D5">
      <w:pPr>
        <w:rPr>
          <w:rFonts w:ascii="Arial" w:hAnsi="Arial" w:cs="Arial"/>
        </w:rPr>
      </w:pPr>
    </w:p>
    <w:p w:rsidR="001F3C1B" w:rsidRDefault="006D771F" w:rsidP="003316D5">
      <w:pPr>
        <w:rPr>
          <w:rFonts w:ascii="Arial" w:hAnsi="Arial" w:cs="Arial"/>
        </w:rPr>
      </w:pPr>
      <w:r>
        <w:rPr>
          <w:rFonts w:ascii="Arial" w:hAnsi="Arial" w:cs="Arial"/>
        </w:rPr>
        <w:t>Obchodná spoločnosť nevykazuje cenné papiere a obchodovanie s nimi, vykazuje len ceniny, peniaze v hotovosti a peniaze na bankových účtoc</w:t>
      </w:r>
      <w:r w:rsidR="00B80E7B">
        <w:rPr>
          <w:rFonts w:ascii="Arial" w:hAnsi="Arial" w:cs="Arial"/>
        </w:rPr>
        <w:t xml:space="preserve">h ocenené v menovitej </w:t>
      </w:r>
      <w:r w:rsidR="002E10C5">
        <w:rPr>
          <w:rFonts w:ascii="Arial" w:hAnsi="Arial" w:cs="Arial"/>
        </w:rPr>
        <w:t>hodnote.</w:t>
      </w:r>
    </w:p>
    <w:p w:rsidR="001F3C1B" w:rsidRDefault="001F3C1B" w:rsidP="003316D5">
      <w:pPr>
        <w:rPr>
          <w:rFonts w:ascii="Arial" w:hAnsi="Arial" w:cs="Arial"/>
        </w:rPr>
      </w:pPr>
    </w:p>
    <w:p w:rsidR="00FD6268" w:rsidRDefault="00FD6268" w:rsidP="00FD6268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</w:t>
      </w:r>
      <w:r w:rsidR="008E4C15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. Informácie k časti F. písm. w)  prílohy č. 3 o krátkodobom finančnom majetku </w:t>
      </w:r>
    </w:p>
    <w:p w:rsidR="00FD6268" w:rsidRDefault="00FD6268" w:rsidP="00FD6268">
      <w:pPr>
        <w:pStyle w:val="Nzov"/>
        <w:keepNext w:val="0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Tabuľka č. 1 </w:t>
      </w:r>
    </w:p>
    <w:p w:rsidR="00D135D6" w:rsidRPr="00D135D6" w:rsidRDefault="00D135D6" w:rsidP="00D135D6">
      <w:pPr>
        <w:rPr>
          <w:lang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39"/>
        <w:gridCol w:w="2705"/>
        <w:gridCol w:w="2380"/>
      </w:tblGrid>
      <w:tr w:rsidR="00FD6268" w:rsidTr="005B1753">
        <w:trPr>
          <w:jc w:val="center"/>
        </w:trPr>
        <w:tc>
          <w:tcPr>
            <w:tcW w:w="436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7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41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5B1753" w:rsidTr="005B1753">
        <w:trPr>
          <w:trHeight w:val="340"/>
          <w:jc w:val="center"/>
        </w:trPr>
        <w:tc>
          <w:tcPr>
            <w:tcW w:w="436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B1753" w:rsidRPr="00AD62C9" w:rsidRDefault="005B1753" w:rsidP="00E00CEF">
            <w:r w:rsidRPr="00AD62C9">
              <w:t>Pokladnica, ceniny</w:t>
            </w:r>
          </w:p>
        </w:tc>
        <w:tc>
          <w:tcPr>
            <w:tcW w:w="278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B1753" w:rsidRDefault="005B1753" w:rsidP="00D329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</w:t>
            </w:r>
            <w:r w:rsidR="0094297E">
              <w:rPr>
                <w:rFonts w:ascii="Arial" w:hAnsi="Arial" w:cs="Arial"/>
              </w:rPr>
              <w:t>15395</w:t>
            </w:r>
          </w:p>
        </w:tc>
        <w:tc>
          <w:tcPr>
            <w:tcW w:w="2413" w:type="dxa"/>
            <w:tcBorders>
              <w:top w:val="single" w:sz="12" w:space="0" w:color="auto"/>
            </w:tcBorders>
            <w:vAlign w:val="center"/>
          </w:tcPr>
          <w:p w:rsidR="005B1753" w:rsidRDefault="0094297E" w:rsidP="009213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25477</w:t>
            </w:r>
          </w:p>
        </w:tc>
      </w:tr>
      <w:tr w:rsidR="005B1753" w:rsidTr="005B1753">
        <w:trPr>
          <w:trHeight w:val="340"/>
          <w:jc w:val="center"/>
        </w:trPr>
        <w:tc>
          <w:tcPr>
            <w:tcW w:w="4369" w:type="dxa"/>
            <w:tcBorders>
              <w:right w:val="single" w:sz="12" w:space="0" w:color="auto"/>
            </w:tcBorders>
            <w:vAlign w:val="center"/>
          </w:tcPr>
          <w:p w:rsidR="005B1753" w:rsidRDefault="005B1753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Bežné bankové účty</w:t>
            </w:r>
          </w:p>
        </w:tc>
        <w:tc>
          <w:tcPr>
            <w:tcW w:w="2788" w:type="dxa"/>
            <w:tcBorders>
              <w:left w:val="single" w:sz="12" w:space="0" w:color="auto"/>
            </w:tcBorders>
            <w:vAlign w:val="center"/>
          </w:tcPr>
          <w:p w:rsidR="005B1753" w:rsidRDefault="005B1753" w:rsidP="00D329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</w:t>
            </w:r>
            <w:r w:rsidR="0094297E">
              <w:rPr>
                <w:rFonts w:ascii="Arial" w:hAnsi="Arial" w:cs="Arial"/>
              </w:rPr>
              <w:t>194341</w:t>
            </w:r>
          </w:p>
        </w:tc>
        <w:tc>
          <w:tcPr>
            <w:tcW w:w="2413" w:type="dxa"/>
            <w:vAlign w:val="center"/>
          </w:tcPr>
          <w:p w:rsidR="005B1753" w:rsidRDefault="005B1753" w:rsidP="009213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</w:t>
            </w:r>
            <w:r w:rsidR="0094297E">
              <w:rPr>
                <w:rFonts w:ascii="Arial" w:hAnsi="Arial" w:cs="Arial"/>
              </w:rPr>
              <w:t>247424</w:t>
            </w:r>
          </w:p>
        </w:tc>
      </w:tr>
      <w:tr w:rsidR="005B1753" w:rsidTr="005B1753">
        <w:trPr>
          <w:trHeight w:val="367"/>
          <w:jc w:val="center"/>
        </w:trPr>
        <w:tc>
          <w:tcPr>
            <w:tcW w:w="4369" w:type="dxa"/>
            <w:tcBorders>
              <w:right w:val="single" w:sz="12" w:space="0" w:color="auto"/>
            </w:tcBorders>
            <w:vAlign w:val="center"/>
          </w:tcPr>
          <w:p w:rsidR="005B1753" w:rsidRDefault="005B1753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Bankové účty termínované</w:t>
            </w:r>
          </w:p>
        </w:tc>
        <w:tc>
          <w:tcPr>
            <w:tcW w:w="2788" w:type="dxa"/>
            <w:tcBorders>
              <w:left w:val="single" w:sz="12" w:space="0" w:color="auto"/>
            </w:tcBorders>
            <w:vAlign w:val="center"/>
          </w:tcPr>
          <w:p w:rsidR="005B1753" w:rsidRDefault="005B1753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0</w:t>
            </w:r>
          </w:p>
        </w:tc>
        <w:tc>
          <w:tcPr>
            <w:tcW w:w="2413" w:type="dxa"/>
            <w:vAlign w:val="center"/>
          </w:tcPr>
          <w:p w:rsidR="005B1753" w:rsidRDefault="005B1753" w:rsidP="005B17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0</w:t>
            </w:r>
          </w:p>
        </w:tc>
      </w:tr>
      <w:tr w:rsidR="005B1753" w:rsidTr="005B1753">
        <w:trPr>
          <w:trHeight w:val="340"/>
          <w:jc w:val="center"/>
        </w:trPr>
        <w:tc>
          <w:tcPr>
            <w:tcW w:w="4369" w:type="dxa"/>
            <w:tcBorders>
              <w:right w:val="single" w:sz="12" w:space="0" w:color="auto"/>
            </w:tcBorders>
            <w:vAlign w:val="center"/>
          </w:tcPr>
          <w:p w:rsidR="005B1753" w:rsidRDefault="005B1753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Peniaze na ceste</w:t>
            </w:r>
          </w:p>
        </w:tc>
        <w:tc>
          <w:tcPr>
            <w:tcW w:w="2788" w:type="dxa"/>
            <w:tcBorders>
              <w:left w:val="single" w:sz="12" w:space="0" w:color="auto"/>
            </w:tcBorders>
            <w:vAlign w:val="center"/>
          </w:tcPr>
          <w:p w:rsidR="005B1753" w:rsidRDefault="005B1753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0</w:t>
            </w:r>
          </w:p>
        </w:tc>
        <w:tc>
          <w:tcPr>
            <w:tcW w:w="2413" w:type="dxa"/>
            <w:vAlign w:val="center"/>
          </w:tcPr>
          <w:p w:rsidR="005B1753" w:rsidRDefault="005B1753" w:rsidP="005B17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0</w:t>
            </w:r>
          </w:p>
        </w:tc>
      </w:tr>
      <w:tr w:rsidR="005B1753" w:rsidTr="005B1753">
        <w:trPr>
          <w:trHeight w:val="340"/>
          <w:jc w:val="center"/>
        </w:trPr>
        <w:tc>
          <w:tcPr>
            <w:tcW w:w="436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B1753" w:rsidRDefault="005B1753" w:rsidP="00E00CE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Spolu</w:t>
            </w:r>
          </w:p>
        </w:tc>
        <w:tc>
          <w:tcPr>
            <w:tcW w:w="278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B1753" w:rsidRDefault="0094297E" w:rsidP="00D3292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      209736</w:t>
            </w:r>
          </w:p>
        </w:tc>
        <w:tc>
          <w:tcPr>
            <w:tcW w:w="2413" w:type="dxa"/>
            <w:tcBorders>
              <w:bottom w:val="single" w:sz="12" w:space="0" w:color="auto"/>
            </w:tcBorders>
            <w:vAlign w:val="center"/>
          </w:tcPr>
          <w:p w:rsidR="005B1753" w:rsidRDefault="005B1753" w:rsidP="009213F9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      </w:t>
            </w:r>
            <w:r w:rsidR="0094297E">
              <w:rPr>
                <w:rFonts w:ascii="Arial" w:hAnsi="Arial" w:cs="Arial"/>
                <w:b/>
                <w:bCs/>
              </w:rPr>
              <w:t>272901</w:t>
            </w:r>
          </w:p>
        </w:tc>
      </w:tr>
    </w:tbl>
    <w:p w:rsidR="00FD6268" w:rsidRDefault="00FD6268" w:rsidP="00FD626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</w:p>
    <w:p w:rsidR="00FD6268" w:rsidRDefault="00FD6268" w:rsidP="00FD626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89"/>
        <w:gridCol w:w="1730"/>
        <w:gridCol w:w="1203"/>
        <w:gridCol w:w="1268"/>
        <w:gridCol w:w="1734"/>
      </w:tblGrid>
      <w:tr w:rsidR="00FD6268" w:rsidTr="00E00CEF">
        <w:trPr>
          <w:cantSplit/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FD6268" w:rsidTr="00E00CEF">
        <w:trPr>
          <w:cantSplit/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Prírastky</w:t>
            </w:r>
          </w:p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Úbytky</w:t>
            </w:r>
          </w:p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Stav na konci účtovného obdobia</w:t>
            </w:r>
          </w:p>
        </w:tc>
      </w:tr>
      <w:tr w:rsidR="00FD6268" w:rsidTr="00E00CEF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1A12A5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1A12A5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1A12A5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1A12A5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D6268" w:rsidRPr="001A12A5" w:rsidRDefault="00FD6268" w:rsidP="00E00CE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1A12A5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</w:tr>
      <w:tr w:rsidR="00FD6268" w:rsidTr="00E00CEF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D6268" w:rsidTr="00E00CEF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83" w:type="dxa"/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47" w:type="dxa"/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705" w:type="dxa"/>
            <w:vAlign w:val="center"/>
          </w:tcPr>
          <w:p w:rsidR="00FD6268" w:rsidRDefault="00FD6268" w:rsidP="00E00C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D6268" w:rsidTr="00E00CEF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D6268" w:rsidTr="00E00CEF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D6268" w:rsidTr="00E00CEF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FD6268" w:rsidRDefault="00FD6268" w:rsidP="00E00C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D6268" w:rsidTr="00E00CEF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305661" w:rsidRDefault="00FD6268" w:rsidP="00D3292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</w:t>
            </w:r>
            <w:r w:rsidR="00453315">
              <w:rPr>
                <w:rFonts w:ascii="Arial" w:hAnsi="Arial" w:cs="Arial"/>
              </w:rPr>
              <w:t>272901</w:t>
            </w:r>
          </w:p>
        </w:tc>
        <w:tc>
          <w:tcPr>
            <w:tcW w:w="1183" w:type="dxa"/>
            <w:vAlign w:val="center"/>
          </w:tcPr>
          <w:p w:rsidR="00FD6268" w:rsidRDefault="00AD62C9" w:rsidP="00D3292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C4D57">
              <w:rPr>
                <w:rFonts w:ascii="Arial" w:hAnsi="Arial" w:cs="Arial"/>
              </w:rPr>
              <w:t>2372104</w:t>
            </w:r>
          </w:p>
        </w:tc>
        <w:tc>
          <w:tcPr>
            <w:tcW w:w="1247" w:type="dxa"/>
            <w:vAlign w:val="center"/>
          </w:tcPr>
          <w:p w:rsidR="00FD6268" w:rsidRDefault="00FD6268" w:rsidP="00D3292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C4D57">
              <w:rPr>
                <w:rFonts w:ascii="Arial" w:hAnsi="Arial" w:cs="Arial"/>
              </w:rPr>
              <w:t>2435269</w:t>
            </w:r>
          </w:p>
        </w:tc>
        <w:tc>
          <w:tcPr>
            <w:tcW w:w="1705" w:type="dxa"/>
            <w:vAlign w:val="center"/>
          </w:tcPr>
          <w:p w:rsidR="00FD6268" w:rsidRDefault="00305661" w:rsidP="00D3292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</w:t>
            </w:r>
            <w:r w:rsidR="00AD62C9">
              <w:rPr>
                <w:rFonts w:ascii="Arial" w:hAnsi="Arial" w:cs="Arial"/>
              </w:rPr>
              <w:t xml:space="preserve"> </w:t>
            </w:r>
            <w:r w:rsidR="00FC4D57">
              <w:rPr>
                <w:rFonts w:ascii="Arial" w:hAnsi="Arial" w:cs="Arial"/>
              </w:rPr>
              <w:t>209736</w:t>
            </w:r>
          </w:p>
        </w:tc>
      </w:tr>
      <w:tr w:rsidR="00FD6268" w:rsidTr="00E00CEF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D6268" w:rsidRDefault="00FD6268" w:rsidP="00E00CE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D6268" w:rsidRDefault="00AD62C9" w:rsidP="00D32925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  </w:t>
            </w:r>
            <w:r w:rsidR="00FC4D57">
              <w:rPr>
                <w:rFonts w:ascii="Arial" w:hAnsi="Arial" w:cs="Arial"/>
                <w:b/>
                <w:bCs/>
              </w:rPr>
              <w:t>279901</w:t>
            </w: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FD6268" w:rsidRDefault="00FD6268" w:rsidP="00D32925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FC4D57">
              <w:rPr>
                <w:rFonts w:ascii="Arial" w:hAnsi="Arial" w:cs="Arial"/>
                <w:b/>
                <w:bCs/>
              </w:rPr>
              <w:t>2372104</w:t>
            </w: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FD6268" w:rsidRDefault="00FD6268" w:rsidP="00D32925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FC4D57">
              <w:rPr>
                <w:rFonts w:ascii="Arial" w:hAnsi="Arial" w:cs="Arial"/>
                <w:b/>
                <w:bCs/>
              </w:rPr>
              <w:t>2435269</w:t>
            </w: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FD6268" w:rsidRDefault="00AD62C9" w:rsidP="00D32925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</w:t>
            </w:r>
            <w:r w:rsidR="00FC4D57">
              <w:rPr>
                <w:rFonts w:ascii="Arial" w:hAnsi="Arial" w:cs="Arial"/>
                <w:b/>
                <w:bCs/>
              </w:rPr>
              <w:t>209736</w:t>
            </w:r>
          </w:p>
        </w:tc>
      </w:tr>
    </w:tbl>
    <w:p w:rsidR="00C90E56" w:rsidRDefault="00C90E56" w:rsidP="00C90E56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sk-SK"/>
        </w:rPr>
        <w:t>1</w:t>
      </w:r>
      <w:r w:rsidR="008E4C15">
        <w:rPr>
          <w:rFonts w:ascii="Times New Roman" w:hAnsi="Times New Roman" w:cs="Times New Roman"/>
          <w:lang w:eastAsia="sk-SK"/>
        </w:rPr>
        <w:t>8</w:t>
      </w:r>
      <w:r>
        <w:rPr>
          <w:rFonts w:ascii="Times New Roman" w:hAnsi="Times New Roman" w:cs="Times New Roman"/>
          <w:lang w:eastAsia="sk-SK"/>
        </w:rPr>
        <w:t>. Informácie k časti  F. písm. x) prílohy č. 3 o vývoji opravnej položky ku krátkodobému finančnému majetku</w:t>
      </w:r>
    </w:p>
    <w:p w:rsidR="002E10C5" w:rsidRPr="003F52F4" w:rsidRDefault="003F52F4" w:rsidP="00655FBC">
      <w:pPr>
        <w:rPr>
          <w:rFonts w:ascii="Arial" w:hAnsi="Arial" w:cs="Arial"/>
        </w:rPr>
      </w:pPr>
      <w:r>
        <w:rPr>
          <w:rFonts w:ascii="Arial" w:hAnsi="Arial" w:cs="Arial"/>
        </w:rPr>
        <w:t xml:space="preserve">Obchodná spoločnosť nevykazuje opravné položky ku krátkodobému </w:t>
      </w:r>
      <w:proofErr w:type="spellStart"/>
      <w:r>
        <w:rPr>
          <w:rFonts w:ascii="Arial" w:hAnsi="Arial" w:cs="Arial"/>
        </w:rPr>
        <w:t>finanč</w:t>
      </w:r>
      <w:proofErr w:type="spellEnd"/>
      <w:r w:rsidR="00F73973">
        <w:rPr>
          <w:rFonts w:ascii="Arial" w:hAnsi="Arial" w:cs="Arial"/>
        </w:rPr>
        <w:t>.</w:t>
      </w:r>
      <w:r w:rsidR="00FC17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majetku.</w:t>
      </w:r>
    </w:p>
    <w:p w:rsidR="001A4843" w:rsidRDefault="008E4C15" w:rsidP="001A4843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</w:t>
      </w:r>
      <w:r w:rsidR="001A4843">
        <w:rPr>
          <w:rFonts w:ascii="Times New Roman" w:hAnsi="Times New Roman" w:cs="Times New Roman"/>
        </w:rPr>
        <w:t xml:space="preserve">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p w:rsidR="006D771F" w:rsidRPr="00F73973" w:rsidRDefault="005034E5" w:rsidP="00F73973">
      <w:pPr>
        <w:rPr>
          <w:rFonts w:ascii="Arial" w:hAnsi="Arial" w:cs="Arial"/>
          <w:lang w:eastAsia="en-US"/>
        </w:rPr>
      </w:pPr>
      <w:r w:rsidRPr="005034E5">
        <w:rPr>
          <w:rFonts w:ascii="Arial" w:hAnsi="Arial" w:cs="Arial"/>
          <w:lang w:eastAsia="en-US"/>
        </w:rPr>
        <w:t>V spoločnosti nebolo zriadené záložné právo na krátkodobý finančný majetok.</w:t>
      </w:r>
    </w:p>
    <w:p w:rsidR="000E1FFA" w:rsidRDefault="000E1FFA" w:rsidP="000E1FFA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8E4C15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. Informácie k časti F. písm.  za) prílohy č. 3 o ocenení krátkodobého finančného  majetku, ku dňu ku ktorému sa zostavuje účtovná závierka reálnou hodnotou</w:t>
      </w:r>
    </w:p>
    <w:p w:rsidR="001A4843" w:rsidRDefault="005034E5" w:rsidP="00655FBC">
      <w:pPr>
        <w:rPr>
          <w:rFonts w:ascii="Arial" w:hAnsi="Arial" w:cs="Arial"/>
        </w:rPr>
      </w:pPr>
      <w:r>
        <w:rPr>
          <w:rFonts w:ascii="Arial" w:hAnsi="Arial" w:cs="Arial"/>
        </w:rPr>
        <w:t>Spoločnosť nevykazovala cenné papiere ani obchodovanie s nimi. Ceniny, peniaze v hotovosti a</w:t>
      </w:r>
      <w:r w:rsidR="0013078E">
        <w:rPr>
          <w:rFonts w:ascii="Arial" w:hAnsi="Arial" w:cs="Arial"/>
        </w:rPr>
        <w:t xml:space="preserve"> peniaze </w:t>
      </w:r>
      <w:r>
        <w:rPr>
          <w:rFonts w:ascii="Arial" w:hAnsi="Arial" w:cs="Arial"/>
        </w:rPr>
        <w:t>na bankových účtoch boli ocenené menovitou hodnotou.</w:t>
      </w:r>
    </w:p>
    <w:p w:rsidR="00FB2FBB" w:rsidRPr="005034E5" w:rsidRDefault="00FB2FBB" w:rsidP="00655FBC">
      <w:pPr>
        <w:rPr>
          <w:rFonts w:ascii="Arial" w:hAnsi="Arial" w:cs="Arial"/>
        </w:rPr>
      </w:pPr>
    </w:p>
    <w:p w:rsidR="00FB2FBB" w:rsidRPr="00F73973" w:rsidRDefault="00FB2FBB" w:rsidP="00655FB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i/>
        </w:rPr>
        <w:t xml:space="preserve">F.5 </w:t>
      </w:r>
      <w:r w:rsidR="00F73973">
        <w:rPr>
          <w:rFonts w:ascii="Arial" w:hAnsi="Arial" w:cs="Arial"/>
          <w:i/>
        </w:rPr>
        <w:t xml:space="preserve"> </w:t>
      </w:r>
      <w:r w:rsidRPr="00F73973">
        <w:rPr>
          <w:rFonts w:ascii="Arial" w:hAnsi="Arial" w:cs="Arial"/>
          <w:i/>
          <w:sz w:val="28"/>
          <w:szCs w:val="28"/>
        </w:rPr>
        <w:t>Vlastné akcie</w:t>
      </w:r>
    </w:p>
    <w:p w:rsidR="00FB2FBB" w:rsidRDefault="00FB2FBB" w:rsidP="00655FBC">
      <w:pPr>
        <w:rPr>
          <w:sz w:val="22"/>
          <w:szCs w:val="22"/>
        </w:rPr>
      </w:pPr>
      <w:r w:rsidRPr="00FB2FBB">
        <w:rPr>
          <w:b/>
          <w:sz w:val="22"/>
          <w:szCs w:val="22"/>
        </w:rPr>
        <w:t xml:space="preserve">21. Informácie k časti F písm. </w:t>
      </w:r>
      <w:proofErr w:type="spellStart"/>
      <w:r w:rsidRPr="00FB2FBB">
        <w:rPr>
          <w:b/>
          <w:sz w:val="22"/>
          <w:szCs w:val="22"/>
        </w:rPr>
        <w:t>zb</w:t>
      </w:r>
      <w:proofErr w:type="spellEnd"/>
      <w:r w:rsidRPr="00FB2FBB">
        <w:rPr>
          <w:b/>
          <w:sz w:val="22"/>
          <w:szCs w:val="22"/>
        </w:rPr>
        <w:t>) prílohy č.3 o vlastných akciách</w:t>
      </w:r>
    </w:p>
    <w:p w:rsidR="00FB2FBB" w:rsidRPr="00F73973" w:rsidRDefault="00F73973" w:rsidP="00655FBC">
      <w:r>
        <w:rPr>
          <w:rFonts w:ascii="Arial" w:hAnsi="Arial" w:cs="Arial"/>
        </w:rPr>
        <w:t>Obchodná spoločnosť nenadobudla vlastné akcie počas účtovného obdobia</w:t>
      </w:r>
      <w:r w:rsidR="00FB2FBB" w:rsidRPr="00F73973">
        <w:t>.</w:t>
      </w:r>
    </w:p>
    <w:p w:rsidR="006D771F" w:rsidRPr="002E10C5" w:rsidRDefault="00ED1DC8" w:rsidP="00655FB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i/>
        </w:rPr>
        <w:t>F</w:t>
      </w:r>
      <w:r w:rsidR="00655FBC">
        <w:rPr>
          <w:rFonts w:ascii="Arial" w:hAnsi="Arial" w:cs="Arial"/>
          <w:i/>
        </w:rPr>
        <w:t>.</w:t>
      </w:r>
      <w:r w:rsidR="00FB2FBB">
        <w:rPr>
          <w:rFonts w:ascii="Arial" w:hAnsi="Arial" w:cs="Arial"/>
          <w:i/>
        </w:rPr>
        <w:t>6</w:t>
      </w:r>
      <w:r w:rsidR="00655FBC">
        <w:rPr>
          <w:rFonts w:ascii="Arial" w:hAnsi="Arial" w:cs="Arial"/>
          <w:i/>
        </w:rPr>
        <w:t xml:space="preserve">  </w:t>
      </w:r>
      <w:r w:rsidR="00655FBC" w:rsidRPr="002E10C5">
        <w:rPr>
          <w:rFonts w:ascii="Arial" w:hAnsi="Arial" w:cs="Arial"/>
          <w:sz w:val="28"/>
          <w:szCs w:val="28"/>
        </w:rPr>
        <w:t>Významné položky časového rozlíšenia nákladov budúcich období</w:t>
      </w:r>
    </w:p>
    <w:p w:rsidR="005034E5" w:rsidRDefault="005034E5" w:rsidP="00655FBC">
      <w:pPr>
        <w:rPr>
          <w:rFonts w:ascii="Arial" w:hAnsi="Arial" w:cs="Arial"/>
        </w:rPr>
      </w:pPr>
      <w:r>
        <w:rPr>
          <w:rFonts w:ascii="Arial" w:hAnsi="Arial" w:cs="Arial"/>
        </w:rPr>
        <w:t>Obchodná spoločnosť vykaz</w:t>
      </w:r>
      <w:r w:rsidR="000F0AC9">
        <w:rPr>
          <w:rFonts w:ascii="Arial" w:hAnsi="Arial" w:cs="Arial"/>
        </w:rPr>
        <w:t>ovala</w:t>
      </w:r>
      <w:r>
        <w:rPr>
          <w:rFonts w:ascii="Arial" w:hAnsi="Arial" w:cs="Arial"/>
        </w:rPr>
        <w:t xml:space="preserve"> krátkodobé náklady budúcich období i krátkodobé príjmy budúcich období.</w:t>
      </w:r>
    </w:p>
    <w:p w:rsidR="00675138" w:rsidRDefault="00675138" w:rsidP="00675138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22. Informácie k časti F. písm.  </w:t>
      </w:r>
      <w:proofErr w:type="spellStart"/>
      <w:r>
        <w:rPr>
          <w:rFonts w:ascii="Times New Roman" w:hAnsi="Times New Roman" w:cs="Times New Roman"/>
        </w:rPr>
        <w:t>z</w:t>
      </w:r>
      <w:r w:rsidR="00F73973">
        <w:rPr>
          <w:rFonts w:ascii="Times New Roman" w:hAnsi="Times New Roman" w:cs="Times New Roman"/>
        </w:rPr>
        <w:t>c</w:t>
      </w:r>
      <w:proofErr w:type="spellEnd"/>
      <w:r>
        <w:rPr>
          <w:rFonts w:ascii="Times New Roman" w:hAnsi="Times New Roman" w:cs="Times New Roman"/>
        </w:rPr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2"/>
        <w:gridCol w:w="2596"/>
        <w:gridCol w:w="2476"/>
      </w:tblGrid>
      <w:tr w:rsidR="00675138" w:rsidTr="005034E5">
        <w:trPr>
          <w:jc w:val="center"/>
        </w:trPr>
        <w:tc>
          <w:tcPr>
            <w:tcW w:w="43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5138" w:rsidRPr="001A12A5" w:rsidRDefault="0067513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Opis položky časového rozlíšenia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5138" w:rsidRPr="001A12A5" w:rsidRDefault="0067513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75138" w:rsidRPr="001A12A5" w:rsidRDefault="00675138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75138" w:rsidTr="005034E5">
        <w:trPr>
          <w:trHeight w:val="340"/>
          <w:jc w:val="center"/>
        </w:trPr>
        <w:tc>
          <w:tcPr>
            <w:tcW w:w="43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5138" w:rsidRDefault="00675138" w:rsidP="00E00CE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Náklady budúcich období dlhodobé,  z toho: 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75138" w:rsidRDefault="00675138" w:rsidP="00E00C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5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75138" w:rsidRDefault="00675138" w:rsidP="00E00C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675138" w:rsidTr="005034E5">
        <w:trPr>
          <w:trHeight w:val="340"/>
          <w:jc w:val="center"/>
        </w:trPr>
        <w:tc>
          <w:tcPr>
            <w:tcW w:w="43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5138" w:rsidRDefault="00675138" w:rsidP="00E00CEF">
            <w:pPr>
              <w:rPr>
                <w:rFonts w:ascii="Arial" w:hAnsi="Arial" w:cs="Arial"/>
              </w:rPr>
            </w:pP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75138" w:rsidRDefault="00675138" w:rsidP="00E00CE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75138" w:rsidRDefault="00675138" w:rsidP="00E00CE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305661" w:rsidTr="005034E5">
        <w:trPr>
          <w:trHeight w:val="340"/>
          <w:jc w:val="center"/>
        </w:trPr>
        <w:tc>
          <w:tcPr>
            <w:tcW w:w="43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5661" w:rsidRDefault="00305661" w:rsidP="00E00CE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Náklady budúcich období krátkodobé, z toho: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05661" w:rsidRDefault="00FC4D57" w:rsidP="00F05F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3619</w:t>
            </w:r>
          </w:p>
        </w:tc>
        <w:tc>
          <w:tcPr>
            <w:tcW w:w="25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05661" w:rsidRDefault="00FC4D57" w:rsidP="0075230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5107</w:t>
            </w:r>
          </w:p>
        </w:tc>
      </w:tr>
      <w:tr w:rsidR="00305661" w:rsidTr="005034E5">
        <w:trPr>
          <w:trHeight w:val="340"/>
          <w:jc w:val="center"/>
        </w:trPr>
        <w:tc>
          <w:tcPr>
            <w:tcW w:w="433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05661" w:rsidRDefault="00305661" w:rsidP="00E00C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Pohonné hmoty v nádržiach vozidiel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05661" w:rsidRDefault="00FC4D57" w:rsidP="00F05F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2478</w:t>
            </w:r>
          </w:p>
        </w:tc>
        <w:tc>
          <w:tcPr>
            <w:tcW w:w="2521" w:type="dxa"/>
            <w:tcBorders>
              <w:top w:val="single" w:sz="12" w:space="0" w:color="auto"/>
            </w:tcBorders>
            <w:vAlign w:val="center"/>
          </w:tcPr>
          <w:p w:rsidR="00305661" w:rsidRDefault="00FC4D57" w:rsidP="00540EC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2363</w:t>
            </w:r>
          </w:p>
        </w:tc>
      </w:tr>
      <w:tr w:rsidR="00305661" w:rsidTr="005034E5">
        <w:trPr>
          <w:trHeight w:val="340"/>
          <w:jc w:val="center"/>
        </w:trPr>
        <w:tc>
          <w:tcPr>
            <w:tcW w:w="43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05661" w:rsidRDefault="00305661" w:rsidP="004D440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Ostatné – poistné</w:t>
            </w:r>
            <w:r w:rsidR="004D440D">
              <w:rPr>
                <w:rFonts w:ascii="Arial" w:hAnsi="Arial" w:cs="Arial"/>
              </w:rPr>
              <w:t xml:space="preserve"> motorov.</w:t>
            </w:r>
            <w:r w:rsidR="00FC4D57">
              <w:rPr>
                <w:rFonts w:ascii="Arial" w:hAnsi="Arial" w:cs="Arial"/>
              </w:rPr>
              <w:t xml:space="preserve"> </w:t>
            </w:r>
            <w:r w:rsidR="001502FD">
              <w:rPr>
                <w:rFonts w:ascii="Arial" w:hAnsi="Arial" w:cs="Arial"/>
              </w:rPr>
              <w:t xml:space="preserve"> </w:t>
            </w:r>
            <w:r w:rsidR="004D440D">
              <w:rPr>
                <w:rFonts w:ascii="Arial" w:hAnsi="Arial" w:cs="Arial"/>
              </w:rPr>
              <w:t>vozidiel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05661" w:rsidRDefault="00FC4D57" w:rsidP="00E00C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1141</w:t>
            </w:r>
          </w:p>
        </w:tc>
        <w:tc>
          <w:tcPr>
            <w:tcW w:w="2521" w:type="dxa"/>
            <w:tcBorders>
              <w:bottom w:val="single" w:sz="12" w:space="0" w:color="auto"/>
            </w:tcBorders>
            <w:vAlign w:val="center"/>
          </w:tcPr>
          <w:p w:rsidR="00305661" w:rsidRDefault="00FC4D57" w:rsidP="0075230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2744</w:t>
            </w:r>
          </w:p>
        </w:tc>
      </w:tr>
      <w:tr w:rsidR="00675138" w:rsidTr="005034E5">
        <w:trPr>
          <w:trHeight w:val="340"/>
          <w:jc w:val="center"/>
        </w:trPr>
        <w:tc>
          <w:tcPr>
            <w:tcW w:w="43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5138" w:rsidRDefault="00675138" w:rsidP="00E00CE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Príjmy budúcich období dlhodobé, z toho: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75138" w:rsidRDefault="00675138" w:rsidP="00E00C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5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75138" w:rsidRDefault="00675138" w:rsidP="00E00C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675138" w:rsidTr="005034E5">
        <w:trPr>
          <w:trHeight w:val="340"/>
          <w:jc w:val="center"/>
        </w:trPr>
        <w:tc>
          <w:tcPr>
            <w:tcW w:w="433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75138" w:rsidRDefault="00675138" w:rsidP="00E00CEF">
            <w:pPr>
              <w:rPr>
                <w:rFonts w:ascii="Arial" w:hAnsi="Arial" w:cs="Arial"/>
              </w:rPr>
            </w:pP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5138" w:rsidRDefault="00675138" w:rsidP="00E00CE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top w:val="single" w:sz="12" w:space="0" w:color="auto"/>
            </w:tcBorders>
            <w:vAlign w:val="center"/>
          </w:tcPr>
          <w:p w:rsidR="00675138" w:rsidRDefault="00675138" w:rsidP="00E00CE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75138" w:rsidTr="005034E5">
        <w:trPr>
          <w:trHeight w:val="340"/>
          <w:jc w:val="center"/>
        </w:trPr>
        <w:tc>
          <w:tcPr>
            <w:tcW w:w="43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5138" w:rsidRDefault="00675138" w:rsidP="00E00CE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Príjmy budúcich období krátkodobé, z toho: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75138" w:rsidRDefault="000F0AC9" w:rsidP="00E00C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5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75138" w:rsidRDefault="00D36FF8" w:rsidP="000F0AC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675138" w:rsidTr="005034E5">
        <w:trPr>
          <w:trHeight w:val="340"/>
          <w:jc w:val="center"/>
        </w:trPr>
        <w:tc>
          <w:tcPr>
            <w:tcW w:w="433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75138" w:rsidRDefault="00675138" w:rsidP="005034E5">
            <w:pPr>
              <w:rPr>
                <w:rFonts w:ascii="Arial" w:hAnsi="Arial" w:cs="Arial"/>
              </w:rPr>
            </w:pP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5138" w:rsidRDefault="000F0AC9" w:rsidP="00E00C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521" w:type="dxa"/>
            <w:tcBorders>
              <w:top w:val="single" w:sz="12" w:space="0" w:color="auto"/>
            </w:tcBorders>
            <w:vAlign w:val="center"/>
          </w:tcPr>
          <w:p w:rsidR="00675138" w:rsidRDefault="00D36FF8" w:rsidP="00E00C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26906" w:rsidRDefault="00D26906" w:rsidP="00D26906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23. Informácie k časti F. písm. </w:t>
      </w:r>
      <w:proofErr w:type="spellStart"/>
      <w:r>
        <w:rPr>
          <w:rFonts w:ascii="Times New Roman" w:hAnsi="Times New Roman" w:cs="Times New Roman"/>
        </w:rPr>
        <w:t>z</w:t>
      </w:r>
      <w:r w:rsidR="00F73973">
        <w:rPr>
          <w:rFonts w:ascii="Times New Roman" w:hAnsi="Times New Roman" w:cs="Times New Roman"/>
        </w:rPr>
        <w:t>d</w:t>
      </w:r>
      <w:proofErr w:type="spellEnd"/>
      <w:r>
        <w:rPr>
          <w:rFonts w:ascii="Times New Roman" w:hAnsi="Times New Roman" w:cs="Times New Roman"/>
        </w:rPr>
        <w:t>) prílohy č. 3 o majetku prenajatom formou finančného prenájmu</w:t>
      </w:r>
    </w:p>
    <w:p w:rsidR="005034E5" w:rsidRPr="005034E5" w:rsidRDefault="005034E5" w:rsidP="005034E5">
      <w:pPr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Spoločnosť nemá majetok prenajatý formou finančného prenájmu.</w:t>
      </w:r>
    </w:p>
    <w:p w:rsidR="00875155" w:rsidRDefault="00752A3E" w:rsidP="00875155">
      <w:pPr>
        <w:pStyle w:val="Nadpis1"/>
      </w:pPr>
      <w:r>
        <w:t>I</w:t>
      </w:r>
      <w:r w:rsidR="00875155">
        <w:t>nformácie o údajoch vykázaných v súvahe na strane pasív</w:t>
      </w:r>
    </w:p>
    <w:p w:rsidR="0026247A" w:rsidRPr="006D771F" w:rsidRDefault="006D771F" w:rsidP="006D771F">
      <w:pPr>
        <w:pStyle w:val="Nadpis2"/>
        <w:numPr>
          <w:ilvl w:val="0"/>
          <w:numId w:val="0"/>
        </w:numPr>
        <w:rPr>
          <w:sz w:val="24"/>
          <w:szCs w:val="24"/>
        </w:rPr>
      </w:pPr>
      <w:r w:rsidRPr="006D771F">
        <w:rPr>
          <w:b w:val="0"/>
          <w:iCs w:val="0"/>
          <w:kern w:val="28"/>
          <w:sz w:val="24"/>
          <w:szCs w:val="24"/>
          <w:lang w:eastAsia="en-US"/>
        </w:rPr>
        <w:t xml:space="preserve">G.1. </w:t>
      </w:r>
      <w:r w:rsidR="00766EAC" w:rsidRPr="00B80E7B">
        <w:rPr>
          <w:b w:val="0"/>
          <w:i w:val="0"/>
        </w:rPr>
        <w:t>Údaje o rozdelení účtovného zisku</w:t>
      </w:r>
    </w:p>
    <w:p w:rsidR="009372E0" w:rsidRDefault="009372E0" w:rsidP="009372E0">
      <w:pPr>
        <w:pStyle w:val="Nzov"/>
        <w:spacing w:before="0" w:beforeAutospacing="0"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24. Informácie k časti G. písm. a) tretiemu bodu prílohy č. 3 o rozdelení účtovného zisku alebo o vysporiadaní účtovnej straty </w:t>
      </w:r>
      <w:r w:rsidR="002A2B5D">
        <w:rPr>
          <w:rFonts w:ascii="Times New Roman" w:hAnsi="Times New Roman" w:cs="Times New Roman"/>
        </w:rPr>
        <w:t>za rok 201</w:t>
      </w:r>
      <w:r w:rsidR="006A6BD4">
        <w:rPr>
          <w:rFonts w:ascii="Times New Roman" w:hAnsi="Times New Roman" w:cs="Times New Roman"/>
        </w:rPr>
        <w:t>6</w:t>
      </w:r>
      <w:r w:rsidR="004D63C6">
        <w:rPr>
          <w:rFonts w:ascii="Times New Roman" w:hAnsi="Times New Roman" w:cs="Times New Roman"/>
        </w:rPr>
        <w:t xml:space="preserve"> </w:t>
      </w:r>
    </w:p>
    <w:p w:rsidR="009372E0" w:rsidRDefault="009372E0" w:rsidP="009372E0">
      <w:r>
        <w:t>Tabuľka č. 1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6970"/>
        <w:gridCol w:w="2354"/>
      </w:tblGrid>
      <w:tr w:rsidR="009372E0" w:rsidTr="00105897">
        <w:trPr>
          <w:trHeight w:val="765"/>
          <w:jc w:val="center"/>
        </w:trPr>
        <w:tc>
          <w:tcPr>
            <w:tcW w:w="71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72E0" w:rsidRPr="001A12A5" w:rsidRDefault="009372E0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72E0" w:rsidRPr="001A12A5" w:rsidRDefault="009372E0" w:rsidP="00E00CEF">
            <w:pPr>
              <w:pStyle w:val="TopHeader"/>
              <w:rPr>
                <w:rFonts w:ascii="Times New Roman" w:hAnsi="Times New Roman" w:cs="Times New Roman"/>
              </w:rPr>
            </w:pPr>
          </w:p>
        </w:tc>
      </w:tr>
      <w:tr w:rsidR="009372E0" w:rsidTr="00105897">
        <w:trPr>
          <w:trHeight w:val="330"/>
          <w:jc w:val="center"/>
        </w:trPr>
        <w:tc>
          <w:tcPr>
            <w:tcW w:w="71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72E0" w:rsidRDefault="009372E0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Účtovný zisk </w:t>
            </w:r>
            <w:r w:rsidR="0063339E">
              <w:rPr>
                <w:b/>
                <w:bCs/>
              </w:rPr>
              <w:t>za rok 2015</w:t>
            </w:r>
          </w:p>
        </w:tc>
        <w:tc>
          <w:tcPr>
            <w:tcW w:w="2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72E0" w:rsidRDefault="0063339E" w:rsidP="004D440D">
            <w:pPr>
              <w:jc w:val="center"/>
            </w:pPr>
            <w:r>
              <w:t xml:space="preserve">  </w:t>
            </w:r>
            <w:r w:rsidR="00197BB7">
              <w:t xml:space="preserve"> </w:t>
            </w:r>
            <w:r>
              <w:t xml:space="preserve">     </w:t>
            </w:r>
            <w:r w:rsidR="000152D4">
              <w:t>723</w:t>
            </w:r>
          </w:p>
        </w:tc>
      </w:tr>
      <w:tr w:rsidR="009372E0" w:rsidTr="00105897">
        <w:trPr>
          <w:trHeight w:val="330"/>
          <w:jc w:val="center"/>
        </w:trPr>
        <w:tc>
          <w:tcPr>
            <w:tcW w:w="71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72E0" w:rsidRDefault="009372E0" w:rsidP="00E00CEF">
            <w:r>
              <w:rPr>
                <w:b/>
                <w:bCs/>
              </w:rPr>
              <w:t>Rozdelenie účtovného zisku</w:t>
            </w:r>
            <w:r w:rsidR="0063339E">
              <w:rPr>
                <w:b/>
                <w:bCs/>
              </w:rPr>
              <w:t xml:space="preserve"> za rok 2016</w:t>
            </w:r>
          </w:p>
        </w:tc>
        <w:tc>
          <w:tcPr>
            <w:tcW w:w="2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72E0" w:rsidRDefault="00197BB7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</w:t>
            </w:r>
            <w:r w:rsidR="0063339E">
              <w:rPr>
                <w:b/>
                <w:bCs/>
              </w:rPr>
              <w:t xml:space="preserve">   </w:t>
            </w:r>
            <w:r w:rsidR="0063339E" w:rsidRPr="0063339E">
              <w:rPr>
                <w:bCs/>
              </w:rPr>
              <w:t>4152</w:t>
            </w:r>
          </w:p>
        </w:tc>
      </w:tr>
      <w:tr w:rsidR="009372E0" w:rsidTr="00105897">
        <w:trPr>
          <w:trHeight w:val="330"/>
          <w:jc w:val="center"/>
        </w:trPr>
        <w:tc>
          <w:tcPr>
            <w:tcW w:w="71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72E0" w:rsidRDefault="009372E0" w:rsidP="00E00CEF">
            <w:r>
              <w:t>Prídel do zákonného rezervného fondu</w:t>
            </w:r>
          </w:p>
        </w:tc>
        <w:tc>
          <w:tcPr>
            <w:tcW w:w="24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72E0" w:rsidRDefault="0063339E" w:rsidP="00E00CEF">
            <w:pPr>
              <w:jc w:val="center"/>
            </w:pPr>
            <w:r>
              <w:t xml:space="preserve"> </w:t>
            </w:r>
            <w:r w:rsidR="00197BB7">
              <w:t xml:space="preserve"> </w:t>
            </w:r>
            <w:r>
              <w:t xml:space="preserve">      208</w:t>
            </w:r>
          </w:p>
        </w:tc>
      </w:tr>
      <w:tr w:rsidR="009372E0" w:rsidTr="00105897">
        <w:trPr>
          <w:trHeight w:val="330"/>
          <w:jc w:val="center"/>
        </w:trPr>
        <w:tc>
          <w:tcPr>
            <w:tcW w:w="71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72E0" w:rsidRDefault="009372E0" w:rsidP="00E00CEF">
            <w:r>
              <w:t>Prídel do štatutárnych a ostatných fondov</w:t>
            </w:r>
          </w:p>
        </w:tc>
        <w:tc>
          <w:tcPr>
            <w:tcW w:w="241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72E0" w:rsidRDefault="009372E0" w:rsidP="00E00CEF">
            <w:pPr>
              <w:jc w:val="center"/>
            </w:pPr>
          </w:p>
        </w:tc>
      </w:tr>
      <w:tr w:rsidR="009372E0" w:rsidTr="00105897">
        <w:trPr>
          <w:trHeight w:val="330"/>
          <w:jc w:val="center"/>
        </w:trPr>
        <w:tc>
          <w:tcPr>
            <w:tcW w:w="715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72E0" w:rsidRDefault="009372E0" w:rsidP="00E00CEF">
            <w:r>
              <w:t>Prídel do sociálneho fondu</w:t>
            </w:r>
          </w:p>
        </w:tc>
        <w:tc>
          <w:tcPr>
            <w:tcW w:w="241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72E0" w:rsidRDefault="009372E0" w:rsidP="00E00CEF">
            <w:pPr>
              <w:jc w:val="center"/>
            </w:pPr>
          </w:p>
        </w:tc>
      </w:tr>
      <w:tr w:rsidR="009372E0" w:rsidTr="00105897">
        <w:trPr>
          <w:trHeight w:val="330"/>
          <w:jc w:val="center"/>
        </w:trPr>
        <w:tc>
          <w:tcPr>
            <w:tcW w:w="71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72E0" w:rsidRDefault="009372E0" w:rsidP="00E00CEF">
            <w:r>
              <w:t>Prídel na zvýšenie základného imania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72E0" w:rsidRDefault="009372E0" w:rsidP="00E00CEF">
            <w:pPr>
              <w:jc w:val="center"/>
            </w:pPr>
          </w:p>
        </w:tc>
      </w:tr>
      <w:tr w:rsidR="009372E0" w:rsidTr="00105897">
        <w:trPr>
          <w:trHeight w:val="330"/>
          <w:jc w:val="center"/>
        </w:trPr>
        <w:tc>
          <w:tcPr>
            <w:tcW w:w="715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72E0" w:rsidRDefault="009372E0" w:rsidP="00E00CEF">
            <w:r>
              <w:t>Úhrada straty minulých období</w:t>
            </w:r>
          </w:p>
        </w:tc>
        <w:tc>
          <w:tcPr>
            <w:tcW w:w="241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72E0" w:rsidRDefault="009372E0" w:rsidP="00E00CEF">
            <w:pPr>
              <w:jc w:val="center"/>
            </w:pPr>
          </w:p>
        </w:tc>
      </w:tr>
      <w:tr w:rsidR="009372E0" w:rsidTr="00105897">
        <w:trPr>
          <w:trHeight w:val="330"/>
          <w:jc w:val="center"/>
        </w:trPr>
        <w:tc>
          <w:tcPr>
            <w:tcW w:w="71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72E0" w:rsidRDefault="009372E0" w:rsidP="00E00CEF">
            <w:r>
              <w:t>Prevod do nerozdeleného zisku minulých rokov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72E0" w:rsidRDefault="00197BB7" w:rsidP="005E10D0">
            <w:pPr>
              <w:jc w:val="center"/>
            </w:pPr>
            <w:r>
              <w:t xml:space="preserve"> </w:t>
            </w:r>
            <w:r w:rsidR="0063339E">
              <w:t xml:space="preserve">    1868</w:t>
            </w:r>
          </w:p>
        </w:tc>
      </w:tr>
      <w:tr w:rsidR="009372E0" w:rsidTr="00105897">
        <w:trPr>
          <w:trHeight w:val="330"/>
          <w:jc w:val="center"/>
        </w:trPr>
        <w:tc>
          <w:tcPr>
            <w:tcW w:w="71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72E0" w:rsidRDefault="009372E0" w:rsidP="00E00CEF">
            <w:r>
              <w:t>Rozdelenie podielu na zisku spoločníkom, členom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72E0" w:rsidRDefault="0063339E" w:rsidP="005E10D0">
            <w:r>
              <w:t xml:space="preserve">                2076</w:t>
            </w:r>
          </w:p>
        </w:tc>
      </w:tr>
      <w:tr w:rsidR="009372E0" w:rsidTr="00105897">
        <w:trPr>
          <w:trHeight w:val="330"/>
          <w:jc w:val="center"/>
        </w:trPr>
        <w:tc>
          <w:tcPr>
            <w:tcW w:w="715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72E0" w:rsidRDefault="009372E0" w:rsidP="00E00CEF">
            <w:r>
              <w:t xml:space="preserve">Iné </w:t>
            </w:r>
          </w:p>
        </w:tc>
        <w:tc>
          <w:tcPr>
            <w:tcW w:w="241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72E0" w:rsidRDefault="009372E0" w:rsidP="00E00CEF">
            <w:pPr>
              <w:jc w:val="center"/>
            </w:pPr>
          </w:p>
        </w:tc>
      </w:tr>
      <w:tr w:rsidR="009372E0" w:rsidTr="00105897">
        <w:trPr>
          <w:trHeight w:val="330"/>
          <w:jc w:val="center"/>
        </w:trPr>
        <w:tc>
          <w:tcPr>
            <w:tcW w:w="71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72E0" w:rsidRDefault="009372E0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72E0" w:rsidRDefault="00197BB7" w:rsidP="004D440D">
            <w:pPr>
              <w:jc w:val="center"/>
            </w:pPr>
            <w:r>
              <w:t xml:space="preserve">    4152</w:t>
            </w:r>
          </w:p>
        </w:tc>
      </w:tr>
    </w:tbl>
    <w:p w:rsidR="001F3C1B" w:rsidRDefault="001F3C1B" w:rsidP="00105897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26247A" w:rsidRPr="00B80E7B" w:rsidRDefault="0026247A" w:rsidP="0026247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i/>
        </w:rPr>
        <w:t xml:space="preserve">G.2  </w:t>
      </w:r>
      <w:r w:rsidRPr="00B80E7B">
        <w:rPr>
          <w:rFonts w:ascii="Arial" w:hAnsi="Arial" w:cs="Arial"/>
          <w:sz w:val="28"/>
          <w:szCs w:val="28"/>
        </w:rPr>
        <w:t>Údaje o rezervách podľa jednotlivých druhov</w:t>
      </w:r>
    </w:p>
    <w:p w:rsidR="00105897" w:rsidRDefault="00105897" w:rsidP="00105897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25. Informácie k časti G. písm. b) prílohy č. 3 o</w:t>
      </w:r>
      <w:r w:rsidR="0026247A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rezervách</w:t>
      </w:r>
    </w:p>
    <w:p w:rsidR="0026247A" w:rsidRPr="0026247A" w:rsidRDefault="0026247A" w:rsidP="0026247A">
      <w:pPr>
        <w:rPr>
          <w:lang w:eastAsia="en-US"/>
        </w:rPr>
      </w:pPr>
    </w:p>
    <w:p w:rsidR="00105897" w:rsidRDefault="0026247A" w:rsidP="00105897">
      <w:r>
        <w:t>Tabuľka č.1</w:t>
      </w:r>
    </w:p>
    <w:tbl>
      <w:tblPr>
        <w:tblW w:w="5001" w:type="pct"/>
        <w:jc w:val="center"/>
        <w:tblLayout w:type="fixed"/>
        <w:tblLook w:val="0000" w:firstRow="0" w:lastRow="0" w:firstColumn="0" w:lastColumn="0" w:noHBand="0" w:noVBand="0"/>
      </w:tblPr>
      <w:tblGrid>
        <w:gridCol w:w="3114"/>
        <w:gridCol w:w="1714"/>
        <w:gridCol w:w="1015"/>
        <w:gridCol w:w="13"/>
        <w:gridCol w:w="989"/>
        <w:gridCol w:w="28"/>
        <w:gridCol w:w="1007"/>
        <w:gridCol w:w="1446"/>
      </w:tblGrid>
      <w:tr w:rsidR="00105897" w:rsidTr="00E00CEF">
        <w:trPr>
          <w:cantSplit/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105897" w:rsidTr="00E00CEF">
        <w:trPr>
          <w:cantSplit/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Stav na konci účtovného obdobia</w:t>
            </w:r>
          </w:p>
        </w:tc>
      </w:tr>
      <w:tr w:rsidR="00105897" w:rsidTr="00E00CE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  <w: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  <w:r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  <w:r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  <w:r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  <w:r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  <w:r>
              <w:t>f</w:t>
            </w:r>
          </w:p>
        </w:tc>
      </w:tr>
      <w:tr w:rsidR="00105897" w:rsidTr="00E00CE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897" w:rsidRDefault="00105897" w:rsidP="00E00CEF">
            <w:r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897" w:rsidRPr="00D72C90" w:rsidRDefault="002662E2" w:rsidP="00E00CEF">
            <w:pPr>
              <w:jc w:val="center"/>
              <w:rPr>
                <w:b/>
              </w:rPr>
            </w:pPr>
            <w:r>
              <w:rPr>
                <w:b/>
              </w:rPr>
              <w:t>25169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897" w:rsidRPr="00D72C90" w:rsidRDefault="002662E2" w:rsidP="00E00CE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897" w:rsidRPr="00D72C90" w:rsidRDefault="002662E2" w:rsidP="00E00CEF">
            <w:pPr>
              <w:jc w:val="center"/>
              <w:rPr>
                <w:b/>
              </w:rPr>
            </w:pPr>
            <w:r>
              <w:rPr>
                <w:b/>
              </w:rPr>
              <w:t>16881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897" w:rsidRPr="00D72C90" w:rsidRDefault="00105897" w:rsidP="00E00CEF">
            <w:pPr>
              <w:jc w:val="center"/>
              <w:rPr>
                <w:b/>
              </w:rPr>
            </w:pPr>
            <w:r w:rsidRPr="00D72C90">
              <w:rPr>
                <w:b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Pr="00D72C90" w:rsidRDefault="002662E2" w:rsidP="00E00CEF">
            <w:pPr>
              <w:jc w:val="center"/>
              <w:rPr>
                <w:b/>
              </w:rPr>
            </w:pPr>
            <w:r>
              <w:rPr>
                <w:b/>
              </w:rPr>
              <w:t>8288</w:t>
            </w:r>
          </w:p>
        </w:tc>
      </w:tr>
      <w:tr w:rsidR="00105897" w:rsidTr="00E00CE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897" w:rsidRDefault="00105897" w:rsidP="00016A9D">
            <w:r>
              <w:t>Rez</w:t>
            </w:r>
            <w:r w:rsidR="00781AED">
              <w:t>erv</w:t>
            </w:r>
            <w:r>
              <w:t>a</w:t>
            </w:r>
            <w:r w:rsidR="00781AED">
              <w:t xml:space="preserve"> na</w:t>
            </w:r>
            <w:r>
              <w:t xml:space="preserve"> </w:t>
            </w:r>
            <w:r w:rsidR="00016A9D">
              <w:t>odstupné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97" w:rsidRDefault="002662E2" w:rsidP="00E00CEF">
            <w:pPr>
              <w:jc w:val="center"/>
            </w:pPr>
            <w:r>
              <w:t>25169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97" w:rsidRDefault="002662E2" w:rsidP="00E00CEF">
            <w:pPr>
              <w:jc w:val="center"/>
            </w:pPr>
            <w: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97" w:rsidRDefault="002662E2" w:rsidP="00E00CEF">
            <w:pPr>
              <w:jc w:val="center"/>
            </w:pPr>
            <w:r>
              <w:t>16881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897" w:rsidRDefault="002662E2" w:rsidP="004D440D">
            <w:pPr>
              <w:jc w:val="center"/>
            </w:pPr>
            <w:r>
              <w:t>8288</w:t>
            </w:r>
          </w:p>
        </w:tc>
      </w:tr>
      <w:tr w:rsidR="00105897" w:rsidTr="00E00CE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897" w:rsidRDefault="00105897" w:rsidP="00E00CEF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</w:p>
        </w:tc>
      </w:tr>
      <w:tr w:rsidR="00105897" w:rsidTr="00E00CEF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Default="00105897" w:rsidP="00E00CEF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</w:p>
        </w:tc>
      </w:tr>
      <w:tr w:rsidR="00C66A57" w:rsidTr="00E00CE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6A57" w:rsidRDefault="00C66A57" w:rsidP="00E00CEF">
            <w:r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6A57" w:rsidRPr="00D72C90" w:rsidRDefault="002662E2" w:rsidP="00752305">
            <w:pPr>
              <w:jc w:val="center"/>
              <w:rPr>
                <w:b/>
              </w:rPr>
            </w:pPr>
            <w:r>
              <w:rPr>
                <w:b/>
              </w:rPr>
              <w:t>28066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6A57" w:rsidRPr="00D72C90" w:rsidRDefault="0034171E" w:rsidP="00F0085C">
            <w:pPr>
              <w:jc w:val="center"/>
              <w:rPr>
                <w:b/>
              </w:rPr>
            </w:pPr>
            <w:r>
              <w:rPr>
                <w:b/>
              </w:rPr>
              <w:t>46932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6A57" w:rsidRPr="00D72C90" w:rsidRDefault="0034171E" w:rsidP="00D75AEC">
            <w:pPr>
              <w:jc w:val="center"/>
              <w:rPr>
                <w:b/>
              </w:rPr>
            </w:pPr>
            <w:r>
              <w:rPr>
                <w:b/>
              </w:rPr>
              <w:t>25630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6A57" w:rsidRPr="00D72C90" w:rsidRDefault="00C66A57" w:rsidP="00E00CEF">
            <w:pPr>
              <w:jc w:val="center"/>
              <w:rPr>
                <w:b/>
              </w:rPr>
            </w:pPr>
            <w:r w:rsidRPr="00D72C90">
              <w:rPr>
                <w:b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A57" w:rsidRPr="00D72C90" w:rsidRDefault="0034171E" w:rsidP="00C66A57">
            <w:pPr>
              <w:jc w:val="center"/>
              <w:rPr>
                <w:b/>
              </w:rPr>
            </w:pPr>
            <w:r>
              <w:rPr>
                <w:b/>
              </w:rPr>
              <w:t>49368</w:t>
            </w:r>
          </w:p>
        </w:tc>
      </w:tr>
      <w:tr w:rsidR="00C66A57" w:rsidTr="00E00CE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A57" w:rsidRDefault="00C66A57" w:rsidP="00781AED">
            <w:r>
              <w:t>Rezerva na 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6A57" w:rsidRDefault="002662E2" w:rsidP="00752305">
            <w:pPr>
              <w:jc w:val="center"/>
            </w:pPr>
            <w:r>
              <w:t>25630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6A57" w:rsidRDefault="0034171E" w:rsidP="00C66A57">
            <w:pPr>
              <w:jc w:val="center"/>
            </w:pPr>
            <w:r>
              <w:t>27868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6A57" w:rsidRDefault="0034171E" w:rsidP="00C66A57">
            <w:pPr>
              <w:jc w:val="center"/>
            </w:pPr>
            <w:r>
              <w:t>25630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6A57" w:rsidRDefault="00C66A57" w:rsidP="00E00CEF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A57" w:rsidRDefault="0034171E" w:rsidP="00C66A57">
            <w:pPr>
              <w:jc w:val="center"/>
            </w:pPr>
            <w:r>
              <w:t>27868</w:t>
            </w:r>
          </w:p>
        </w:tc>
      </w:tr>
      <w:tr w:rsidR="00C66A57" w:rsidTr="00E00CE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A57" w:rsidRDefault="00C66A57" w:rsidP="00016A9D">
            <w:r>
              <w:t>Rez.na aud</w:t>
            </w:r>
            <w:r w:rsidR="00016A9D">
              <w:t>í</w:t>
            </w:r>
            <w:r>
              <w:t>torské služby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6A57" w:rsidRDefault="00C66A57" w:rsidP="004E3C97">
            <w:pPr>
              <w:jc w:val="center"/>
            </w:pPr>
            <w:r>
              <w:t xml:space="preserve"> </w:t>
            </w:r>
            <w:r w:rsidR="004E3C97">
              <w:t>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6A57" w:rsidRDefault="00C66A57" w:rsidP="00C66A57">
            <w:r>
              <w:t xml:space="preserve">      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6A57" w:rsidRDefault="004E3C97" w:rsidP="00C66A57">
            <w:pPr>
              <w:jc w:val="center"/>
            </w:pPr>
            <w:r>
              <w:t>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6A57" w:rsidRDefault="00C66A57" w:rsidP="00E00CEF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A57" w:rsidRDefault="00C66A57" w:rsidP="00C66A57">
            <w:pPr>
              <w:jc w:val="center"/>
            </w:pPr>
            <w:r>
              <w:t xml:space="preserve"> 0</w:t>
            </w:r>
          </w:p>
        </w:tc>
      </w:tr>
      <w:tr w:rsidR="00C66A57" w:rsidTr="00E00CE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A57" w:rsidRDefault="00C66A57" w:rsidP="00E00CEF">
            <w:r>
              <w:t>Rez.na odchodné a na odmeny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6A57" w:rsidRDefault="00F0085C" w:rsidP="00752305">
            <w:pPr>
              <w:jc w:val="center"/>
            </w:pPr>
            <w:r>
              <w:t>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6A57" w:rsidRDefault="004E3C97" w:rsidP="00C66A57">
            <w:pPr>
              <w:jc w:val="center"/>
            </w:pPr>
            <w:r>
              <w:t>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6A57" w:rsidRDefault="00F0085C" w:rsidP="00C66A57">
            <w:pPr>
              <w:jc w:val="center"/>
            </w:pPr>
            <w:r>
              <w:t>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6A57" w:rsidRDefault="00C66A57" w:rsidP="00E00CEF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A57" w:rsidRDefault="004E3C97" w:rsidP="00C66A57">
            <w:pPr>
              <w:jc w:val="center"/>
            </w:pPr>
            <w:r>
              <w:t>0</w:t>
            </w:r>
          </w:p>
        </w:tc>
      </w:tr>
      <w:tr w:rsidR="00C66A57" w:rsidTr="00E00CE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A57" w:rsidRDefault="00C66A57" w:rsidP="00C66A57">
            <w:r>
              <w:t>Rez. na opravy budov -</w:t>
            </w:r>
            <w:r w:rsidR="0034171E">
              <w:t>dvere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6A57" w:rsidRDefault="002662E2" w:rsidP="00752305">
            <w:pPr>
              <w:jc w:val="center"/>
            </w:pPr>
            <w:r>
              <w:t>2436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5AEC" w:rsidRDefault="0034171E" w:rsidP="00071566">
            <w:pPr>
              <w:jc w:val="center"/>
            </w:pPr>
            <w:r>
              <w:t>2564</w:t>
            </w:r>
          </w:p>
          <w:p w:rsidR="00C66A57" w:rsidRDefault="00C66A57" w:rsidP="00071566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6A57" w:rsidRDefault="0034171E" w:rsidP="00D75AEC">
            <w:pPr>
              <w:jc w:val="center"/>
            </w:pPr>
            <w:r>
              <w:t>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6A57" w:rsidRDefault="00C66A57" w:rsidP="00E00CEF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A57" w:rsidRDefault="0034171E" w:rsidP="007E4C95">
            <w:pPr>
              <w:jc w:val="center"/>
            </w:pPr>
            <w:r>
              <w:t>5000</w:t>
            </w:r>
          </w:p>
        </w:tc>
      </w:tr>
      <w:tr w:rsidR="00105897" w:rsidTr="00E00CE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897" w:rsidRDefault="00C66A57" w:rsidP="00E00CEF">
            <w:r>
              <w:t>Rez.</w:t>
            </w:r>
            <w:r w:rsidR="00016A9D">
              <w:t xml:space="preserve"> </w:t>
            </w:r>
            <w:r>
              <w:t>na opravy budov-</w:t>
            </w:r>
            <w:r w:rsidR="0034171E">
              <w:t xml:space="preserve">dvere, </w:t>
            </w:r>
            <w:r>
              <w:t>kotolňa</w:t>
            </w:r>
            <w:r w:rsidR="0034171E">
              <w:t>, dom smútku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97" w:rsidRDefault="0034171E" w:rsidP="004E3C97">
            <w:pPr>
              <w:jc w:val="center"/>
            </w:pPr>
            <w:r>
              <w:t>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97" w:rsidRDefault="0034171E" w:rsidP="00E00CEF">
            <w:pPr>
              <w:jc w:val="center"/>
            </w:pPr>
            <w:r>
              <w:t>1650</w:t>
            </w:r>
            <w:r w:rsidR="004E3C97">
              <w:t>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97" w:rsidRDefault="00F0085C" w:rsidP="00E00CEF">
            <w:pPr>
              <w:jc w:val="center"/>
            </w:pPr>
            <w:r>
              <w:t>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97" w:rsidRDefault="00C66A57" w:rsidP="00E00CEF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897" w:rsidRDefault="0034171E" w:rsidP="00E00CEF">
            <w:pPr>
              <w:jc w:val="center"/>
            </w:pPr>
            <w:r>
              <w:t>1650</w:t>
            </w:r>
            <w:r w:rsidR="004E3C97">
              <w:t>0</w:t>
            </w:r>
          </w:p>
        </w:tc>
      </w:tr>
      <w:tr w:rsidR="00105897" w:rsidTr="00E00CEF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Default="00105897" w:rsidP="00E00CEF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  <w:rPr>
                <w:b/>
                <w:bCs/>
              </w:rPr>
            </w:pPr>
          </w:p>
        </w:tc>
      </w:tr>
    </w:tbl>
    <w:p w:rsidR="00105897" w:rsidRDefault="00105897" w:rsidP="00105897"/>
    <w:p w:rsidR="00105897" w:rsidRDefault="00105897" w:rsidP="00105897">
      <w:r>
        <w:t>Tabuľka č. 2</w:t>
      </w:r>
    </w:p>
    <w:tbl>
      <w:tblPr>
        <w:tblW w:w="5001" w:type="pct"/>
        <w:jc w:val="center"/>
        <w:tblLayout w:type="fixed"/>
        <w:tblLook w:val="0000" w:firstRow="0" w:lastRow="0" w:firstColumn="0" w:lastColumn="0" w:noHBand="0" w:noVBand="0"/>
      </w:tblPr>
      <w:tblGrid>
        <w:gridCol w:w="3114"/>
        <w:gridCol w:w="1714"/>
        <w:gridCol w:w="1015"/>
        <w:gridCol w:w="13"/>
        <w:gridCol w:w="989"/>
        <w:gridCol w:w="28"/>
        <w:gridCol w:w="1007"/>
        <w:gridCol w:w="1446"/>
      </w:tblGrid>
      <w:tr w:rsidR="00105897" w:rsidTr="00E00CEF">
        <w:trPr>
          <w:cantSplit/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105897" w:rsidTr="00E00CEF">
        <w:trPr>
          <w:cantSplit/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Stav na konci účtovného obdobia</w:t>
            </w:r>
          </w:p>
        </w:tc>
      </w:tr>
      <w:tr w:rsidR="00105897" w:rsidTr="00E00CE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  <w: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  <w:r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  <w:r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  <w:r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  <w:r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  <w:r>
              <w:t>f</w:t>
            </w:r>
          </w:p>
        </w:tc>
      </w:tr>
      <w:tr w:rsidR="00105897" w:rsidTr="00E00CE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897" w:rsidRDefault="00105897" w:rsidP="00E00CEF">
            <w:r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897" w:rsidRPr="004F29DD" w:rsidRDefault="002662E2" w:rsidP="00E00CEF">
            <w:pPr>
              <w:jc w:val="center"/>
              <w:rPr>
                <w:b/>
              </w:rPr>
            </w:pPr>
            <w:r>
              <w:rPr>
                <w:b/>
              </w:rPr>
              <w:t>15770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897" w:rsidRPr="004F29DD" w:rsidRDefault="002662E2" w:rsidP="00E00CEF">
            <w:pPr>
              <w:jc w:val="center"/>
              <w:rPr>
                <w:b/>
              </w:rPr>
            </w:pPr>
            <w:r>
              <w:rPr>
                <w:b/>
              </w:rPr>
              <w:t>9399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897" w:rsidRPr="004F29DD" w:rsidRDefault="00EA7D6E" w:rsidP="00E00CE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897" w:rsidRPr="004F29DD" w:rsidRDefault="00105897" w:rsidP="00E00CEF">
            <w:pPr>
              <w:jc w:val="center"/>
              <w:rPr>
                <w:b/>
              </w:rPr>
            </w:pPr>
            <w:r w:rsidRPr="004F29DD">
              <w:rPr>
                <w:b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Pr="004F29DD" w:rsidRDefault="002662E2" w:rsidP="00E00CEF">
            <w:pPr>
              <w:jc w:val="center"/>
              <w:rPr>
                <w:b/>
              </w:rPr>
            </w:pPr>
            <w:r>
              <w:rPr>
                <w:b/>
              </w:rPr>
              <w:t>25169</w:t>
            </w:r>
          </w:p>
        </w:tc>
      </w:tr>
      <w:tr w:rsidR="00105897" w:rsidTr="00E00CE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897" w:rsidRDefault="00781AED" w:rsidP="002F2CBD">
            <w:r>
              <w:t>Rezerva</w:t>
            </w:r>
            <w:r w:rsidR="00105897">
              <w:t xml:space="preserve"> na </w:t>
            </w:r>
            <w:r w:rsidR="002F2CBD">
              <w:t>odstupné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97" w:rsidRDefault="002662E2" w:rsidP="00E00CEF">
            <w:pPr>
              <w:jc w:val="center"/>
            </w:pPr>
            <w:r>
              <w:t>15770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97" w:rsidRDefault="002662E2" w:rsidP="00E00CEF">
            <w:pPr>
              <w:jc w:val="center"/>
            </w:pPr>
            <w:r>
              <w:t>9399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97" w:rsidRDefault="00EA7D6E" w:rsidP="00E00CEF">
            <w:pPr>
              <w:jc w:val="center"/>
            </w:pPr>
            <w:r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897" w:rsidRDefault="002662E2" w:rsidP="00E00CEF">
            <w:pPr>
              <w:jc w:val="center"/>
            </w:pPr>
            <w:r>
              <w:t>25169</w:t>
            </w:r>
          </w:p>
        </w:tc>
      </w:tr>
      <w:tr w:rsidR="00105897" w:rsidTr="00E00CEF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Default="00105897" w:rsidP="00E00CEF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</w:pPr>
          </w:p>
        </w:tc>
      </w:tr>
      <w:tr w:rsidR="003610C4" w:rsidTr="00E00CE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10C4" w:rsidRDefault="003610C4" w:rsidP="00E00CEF">
            <w:r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10C4" w:rsidRPr="00D72C90" w:rsidRDefault="002662E2" w:rsidP="00752305">
            <w:pPr>
              <w:jc w:val="center"/>
              <w:rPr>
                <w:b/>
              </w:rPr>
            </w:pPr>
            <w:r>
              <w:rPr>
                <w:b/>
              </w:rPr>
              <w:t>23456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10C4" w:rsidRPr="00D72C90" w:rsidRDefault="002662E2" w:rsidP="000F0AC9">
            <w:pPr>
              <w:jc w:val="center"/>
              <w:rPr>
                <w:b/>
              </w:rPr>
            </w:pPr>
            <w:r>
              <w:rPr>
                <w:b/>
              </w:rPr>
              <w:t>25630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10C4" w:rsidRPr="00D72C90" w:rsidRDefault="002662E2" w:rsidP="003610C4">
            <w:pPr>
              <w:jc w:val="center"/>
              <w:rPr>
                <w:b/>
              </w:rPr>
            </w:pPr>
            <w:r>
              <w:rPr>
                <w:b/>
              </w:rPr>
              <w:t>21020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10C4" w:rsidRPr="00D72C90" w:rsidRDefault="003610C4" w:rsidP="000F0AC9">
            <w:pPr>
              <w:jc w:val="center"/>
              <w:rPr>
                <w:b/>
              </w:rPr>
            </w:pPr>
            <w:r w:rsidRPr="00D72C90">
              <w:rPr>
                <w:b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10C4" w:rsidRPr="00D72C90" w:rsidRDefault="002662E2" w:rsidP="00365895">
            <w:pPr>
              <w:jc w:val="center"/>
              <w:rPr>
                <w:b/>
              </w:rPr>
            </w:pPr>
            <w:r>
              <w:rPr>
                <w:b/>
              </w:rPr>
              <w:t>28066</w:t>
            </w:r>
          </w:p>
        </w:tc>
      </w:tr>
      <w:tr w:rsidR="003610C4" w:rsidTr="00E00CE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10C4" w:rsidRDefault="003610C4" w:rsidP="00781AED">
            <w:r>
              <w:t>Rezerva na 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0C4" w:rsidRDefault="002662E2" w:rsidP="00752305">
            <w:pPr>
              <w:jc w:val="center"/>
            </w:pPr>
            <w:r>
              <w:t>20776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0C4" w:rsidRDefault="002662E2" w:rsidP="003610C4">
            <w:pPr>
              <w:jc w:val="center"/>
            </w:pPr>
            <w:r>
              <w:t>25630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0C4" w:rsidRDefault="002662E2" w:rsidP="00365895">
            <w:pPr>
              <w:jc w:val="center"/>
            </w:pPr>
            <w:r>
              <w:t>20776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0C4" w:rsidRDefault="003610C4" w:rsidP="000F0AC9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10C4" w:rsidRDefault="002662E2" w:rsidP="003610C4">
            <w:pPr>
              <w:jc w:val="center"/>
            </w:pPr>
            <w:r>
              <w:t>25630</w:t>
            </w:r>
          </w:p>
        </w:tc>
      </w:tr>
      <w:tr w:rsidR="003610C4" w:rsidTr="00E00CE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10C4" w:rsidRDefault="003610C4" w:rsidP="00016A9D">
            <w:r>
              <w:t>Rez.</w:t>
            </w:r>
            <w:r w:rsidR="00016A9D">
              <w:t xml:space="preserve"> </w:t>
            </w:r>
            <w:r>
              <w:t>na aud</w:t>
            </w:r>
            <w:r w:rsidR="00016A9D">
              <w:t>í</w:t>
            </w:r>
            <w:r>
              <w:t>torské služby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0C4" w:rsidRDefault="00EA7D6E" w:rsidP="00752305">
            <w:pPr>
              <w:jc w:val="center"/>
            </w:pPr>
            <w:r>
              <w:t>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0C4" w:rsidRDefault="00164002" w:rsidP="003610C4">
            <w:pPr>
              <w:jc w:val="center"/>
            </w:pPr>
            <w:r>
              <w:t>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0C4" w:rsidRDefault="00EA7D6E" w:rsidP="000F0AC9">
            <w:pPr>
              <w:jc w:val="center"/>
            </w:pPr>
            <w:r>
              <w:t>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0C4" w:rsidRDefault="003610C4" w:rsidP="000F0AC9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10C4" w:rsidRDefault="00164002" w:rsidP="003610C4">
            <w:pPr>
              <w:jc w:val="center"/>
            </w:pPr>
            <w:r>
              <w:t>0</w:t>
            </w:r>
          </w:p>
        </w:tc>
      </w:tr>
      <w:tr w:rsidR="003610C4" w:rsidTr="00E00CE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10C4" w:rsidRDefault="003610C4" w:rsidP="00E00CEF">
            <w:r>
              <w:t>Rez.</w:t>
            </w:r>
            <w:r w:rsidR="00016A9D">
              <w:t xml:space="preserve"> </w:t>
            </w:r>
            <w:r>
              <w:t>na odchodné a na odmeny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0C4" w:rsidRDefault="002662E2" w:rsidP="00752305">
            <w:pPr>
              <w:jc w:val="center"/>
            </w:pPr>
            <w:r>
              <w:t>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0C4" w:rsidRDefault="00EA7D6E" w:rsidP="003610C4">
            <w:pPr>
              <w:jc w:val="center"/>
            </w:pPr>
            <w:r>
              <w:t>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0C4" w:rsidRDefault="002662E2" w:rsidP="000F0AC9">
            <w:pPr>
              <w:jc w:val="center"/>
            </w:pPr>
            <w:r>
              <w:t>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0C4" w:rsidRDefault="003610C4" w:rsidP="000F0AC9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10C4" w:rsidRDefault="00EA7D6E" w:rsidP="003610C4">
            <w:pPr>
              <w:jc w:val="center"/>
            </w:pPr>
            <w:r>
              <w:t>0</w:t>
            </w:r>
          </w:p>
        </w:tc>
      </w:tr>
      <w:tr w:rsidR="003610C4" w:rsidTr="00E00CE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10C4" w:rsidRDefault="003610C4" w:rsidP="00E00CEF">
            <w:r>
              <w:t>Rezerva na opravy budov -šatne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0C4" w:rsidRDefault="002662E2" w:rsidP="00EA7D6E">
            <w:pPr>
              <w:jc w:val="center"/>
            </w:pPr>
            <w:r>
              <w:t>2680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0C4" w:rsidRDefault="003610C4" w:rsidP="000F0AC9">
            <w:pPr>
              <w:jc w:val="center"/>
            </w:pPr>
            <w:r>
              <w:t>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0C4" w:rsidRDefault="002662E2" w:rsidP="003610C4">
            <w:pPr>
              <w:jc w:val="center"/>
            </w:pPr>
            <w:r>
              <w:t>244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0C4" w:rsidRDefault="003610C4" w:rsidP="000F0AC9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10C4" w:rsidRDefault="002662E2" w:rsidP="00365895">
            <w:pPr>
              <w:jc w:val="center"/>
            </w:pPr>
            <w:r>
              <w:t>2436</w:t>
            </w:r>
          </w:p>
        </w:tc>
      </w:tr>
      <w:tr w:rsidR="00105897" w:rsidTr="00E00CE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897" w:rsidRDefault="00016A9D" w:rsidP="00016A9D">
            <w:r>
              <w:t>Rez. na opravy budov-kotolňa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97" w:rsidRDefault="002662E2" w:rsidP="00E00CEF">
            <w:pPr>
              <w:jc w:val="center"/>
            </w:pPr>
            <w:r>
              <w:t>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97" w:rsidRDefault="00EA7D6E" w:rsidP="00E00CEF">
            <w:pPr>
              <w:jc w:val="center"/>
            </w:pPr>
            <w:r>
              <w:t>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97" w:rsidRDefault="002662E2" w:rsidP="00E00CEF">
            <w:pPr>
              <w:jc w:val="center"/>
            </w:pPr>
            <w:r>
              <w:t>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97" w:rsidRDefault="00016A9D" w:rsidP="00E00CEF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897" w:rsidRDefault="00EA7D6E" w:rsidP="00E00CEF">
            <w:pPr>
              <w:jc w:val="center"/>
            </w:pPr>
            <w:r>
              <w:t>0</w:t>
            </w:r>
          </w:p>
        </w:tc>
      </w:tr>
      <w:tr w:rsidR="00105897" w:rsidTr="00E00CEF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Default="00105897" w:rsidP="00E00CEF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Default="00105897" w:rsidP="00E00CEF">
            <w:pPr>
              <w:jc w:val="center"/>
              <w:rPr>
                <w:b/>
                <w:bCs/>
              </w:rPr>
            </w:pPr>
          </w:p>
        </w:tc>
      </w:tr>
    </w:tbl>
    <w:p w:rsidR="00105897" w:rsidRDefault="00105897" w:rsidP="00105897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766EAC" w:rsidRDefault="00766EAC" w:rsidP="00766EAC">
      <w:pPr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G.3.  </w:t>
      </w:r>
      <w:r w:rsidRPr="00B80E7B">
        <w:rPr>
          <w:rFonts w:ascii="Arial" w:hAnsi="Arial" w:cs="Arial"/>
          <w:sz w:val="28"/>
          <w:szCs w:val="28"/>
        </w:rPr>
        <w:t>Záväzky podľa splatnosti</w:t>
      </w:r>
    </w:p>
    <w:p w:rsidR="006D771F" w:rsidRDefault="006D771F" w:rsidP="00766EAC">
      <w:pPr>
        <w:rPr>
          <w:rFonts w:ascii="Arial" w:hAnsi="Arial" w:cs="Arial"/>
        </w:rPr>
      </w:pPr>
    </w:p>
    <w:p w:rsidR="00105897" w:rsidRDefault="00766EAC" w:rsidP="00105897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105897">
        <w:rPr>
          <w:rFonts w:ascii="Times New Roman" w:hAnsi="Times New Roman" w:cs="Times New Roman"/>
        </w:rPr>
        <w:t>6. Informácie k časti G. písm. c) a d) prílohy č. 3 o záväzkoch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771"/>
        <w:gridCol w:w="2933"/>
        <w:gridCol w:w="2620"/>
      </w:tblGrid>
      <w:tr w:rsidR="00105897" w:rsidTr="00E00CEF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3610C4" w:rsidTr="00E00CEF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10C4" w:rsidRDefault="003610C4" w:rsidP="00E00CEF">
            <w:r>
              <w:t>Záväzky v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10C4" w:rsidRPr="004F29DD" w:rsidRDefault="00B835E0" w:rsidP="00864BD0">
            <w:pPr>
              <w:jc w:val="center"/>
              <w:rPr>
                <w:bCs/>
              </w:rPr>
            </w:pPr>
            <w:r>
              <w:rPr>
                <w:bCs/>
              </w:rPr>
              <w:t>167591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3610C4" w:rsidRPr="004F29DD" w:rsidRDefault="0034171E" w:rsidP="00752305">
            <w:pPr>
              <w:jc w:val="center"/>
              <w:rPr>
                <w:bCs/>
              </w:rPr>
            </w:pPr>
            <w:r>
              <w:rPr>
                <w:bCs/>
              </w:rPr>
              <w:t>209</w:t>
            </w:r>
            <w:r w:rsidR="00B835E0">
              <w:rPr>
                <w:bCs/>
              </w:rPr>
              <w:t>2</w:t>
            </w:r>
            <w:r>
              <w:rPr>
                <w:bCs/>
              </w:rPr>
              <w:t>0</w:t>
            </w:r>
            <w:r w:rsidR="00B835E0">
              <w:rPr>
                <w:bCs/>
              </w:rPr>
              <w:t>5</w:t>
            </w:r>
          </w:p>
        </w:tc>
      </w:tr>
      <w:tr w:rsidR="003610C4" w:rsidTr="00E00CEF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10C4" w:rsidRDefault="003610C4" w:rsidP="00E00CEF">
            <w: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10C4" w:rsidRPr="004F29DD" w:rsidRDefault="003610C4" w:rsidP="00E00CEF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3610C4" w:rsidRPr="004F29DD" w:rsidRDefault="003610C4" w:rsidP="00752305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3610C4" w:rsidTr="00E00CE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10C4" w:rsidRDefault="003610C4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10C4" w:rsidRPr="000A1257" w:rsidRDefault="00B835E0" w:rsidP="00864BD0">
            <w:pPr>
              <w:jc w:val="center"/>
              <w:rPr>
                <w:b/>
              </w:rPr>
            </w:pPr>
            <w:r>
              <w:rPr>
                <w:b/>
              </w:rPr>
              <w:t>167591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10C4" w:rsidRPr="000A1257" w:rsidRDefault="00B835E0" w:rsidP="00752305">
            <w:pPr>
              <w:jc w:val="center"/>
              <w:rPr>
                <w:b/>
              </w:rPr>
            </w:pPr>
            <w:r>
              <w:rPr>
                <w:b/>
              </w:rPr>
              <w:t>209205</w:t>
            </w:r>
          </w:p>
        </w:tc>
      </w:tr>
      <w:tr w:rsidR="003610C4" w:rsidTr="00E00CEF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10C4" w:rsidRDefault="003610C4" w:rsidP="00E00CEF">
            <w:r>
              <w:t>Záväzky so zostatkovou dobou splatnosti jeden rok až päť rokov</w:t>
            </w:r>
            <w:r w:rsidR="005B4BD3">
              <w:t xml:space="preserve"> SF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10C4" w:rsidRDefault="00B835E0" w:rsidP="00864BD0">
            <w:pPr>
              <w:jc w:val="center"/>
            </w:pPr>
            <w:r>
              <w:t>11057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10C4" w:rsidRDefault="00B835E0" w:rsidP="00752305">
            <w:pPr>
              <w:jc w:val="center"/>
            </w:pPr>
            <w:r>
              <w:t>8054</w:t>
            </w:r>
          </w:p>
        </w:tc>
      </w:tr>
      <w:tr w:rsidR="003610C4" w:rsidTr="00E00CEF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10C4" w:rsidRDefault="003610C4" w:rsidP="00E00CEF">
            <w: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3610C4" w:rsidRDefault="003610C4" w:rsidP="00E00CEF">
            <w:pPr>
              <w:jc w:val="center"/>
            </w:pPr>
            <w: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3610C4" w:rsidRDefault="003610C4" w:rsidP="00752305">
            <w:pPr>
              <w:jc w:val="center"/>
            </w:pPr>
            <w:r>
              <w:t>0</w:t>
            </w:r>
          </w:p>
        </w:tc>
      </w:tr>
      <w:tr w:rsidR="003610C4" w:rsidTr="00E00CEF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10C4" w:rsidRDefault="003610C4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>Dlhodobé záväzky spolu</w:t>
            </w:r>
            <w:r w:rsidR="005B4BD3">
              <w:rPr>
                <w:b/>
                <w:bCs/>
              </w:rPr>
              <w:t xml:space="preserve"> SF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610C4" w:rsidRPr="00946634" w:rsidRDefault="00B835E0" w:rsidP="00864BD0">
            <w:pPr>
              <w:jc w:val="center"/>
              <w:rPr>
                <w:b/>
              </w:rPr>
            </w:pPr>
            <w:r>
              <w:rPr>
                <w:b/>
              </w:rPr>
              <w:t>11057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10C4" w:rsidRPr="00946634" w:rsidRDefault="00B835E0" w:rsidP="00752305">
            <w:pPr>
              <w:jc w:val="center"/>
              <w:rPr>
                <w:b/>
              </w:rPr>
            </w:pPr>
            <w:r>
              <w:rPr>
                <w:b/>
              </w:rPr>
              <w:t>8054</w:t>
            </w:r>
          </w:p>
        </w:tc>
      </w:tr>
    </w:tbl>
    <w:p w:rsidR="00601514" w:rsidRDefault="00601514" w:rsidP="00105897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</w:p>
    <w:p w:rsidR="00601514" w:rsidRDefault="00601514" w:rsidP="00601514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27. Informácie k časti F. písm. v) a časti G. písm. f) prílohy č. 3 o odloženej daňovej pohľadávke alebo o odloženom daňovom záväzku</w:t>
      </w:r>
    </w:p>
    <w:p w:rsidR="00766EAC" w:rsidRPr="00766EAC" w:rsidRDefault="00766EAC" w:rsidP="00766EAC">
      <w:pPr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Spoločnosť neeviduje odloženú daňovú pohľadávku ani odložený daňový záväzok.</w:t>
      </w:r>
    </w:p>
    <w:p w:rsidR="00601514" w:rsidRDefault="00601514" w:rsidP="00105897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</w:p>
    <w:p w:rsidR="00766EAC" w:rsidRDefault="00766EAC" w:rsidP="00766EAC">
      <w:pPr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G.4 </w:t>
      </w:r>
      <w:r>
        <w:rPr>
          <w:rFonts w:ascii="Arial" w:hAnsi="Arial" w:cs="Arial"/>
        </w:rPr>
        <w:t xml:space="preserve"> </w:t>
      </w:r>
      <w:r w:rsidRPr="002E10C5">
        <w:rPr>
          <w:rFonts w:ascii="Arial" w:hAnsi="Arial" w:cs="Arial"/>
          <w:sz w:val="28"/>
          <w:szCs w:val="28"/>
        </w:rPr>
        <w:t>Hodnota záväzkov zabezpečená záložným právom</w:t>
      </w:r>
    </w:p>
    <w:p w:rsidR="00E31D73" w:rsidRPr="008E0661" w:rsidRDefault="00E31D73" w:rsidP="00766EAC">
      <w:pPr>
        <w:rPr>
          <w:rFonts w:ascii="Arial" w:hAnsi="Arial" w:cs="Arial"/>
        </w:rPr>
      </w:pPr>
    </w:p>
    <w:p w:rsidR="00766EAC" w:rsidRDefault="006D771F" w:rsidP="00105897">
      <w:pPr>
        <w:pStyle w:val="Nzov"/>
        <w:spacing w:before="0" w:beforeAutospacing="0" w:after="60"/>
        <w:jc w:val="lef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Spoločnosť </w:t>
      </w:r>
      <w:r w:rsidR="00B835E0">
        <w:rPr>
          <w:rFonts w:ascii="Arial" w:hAnsi="Arial" w:cs="Arial"/>
          <w:b w:val="0"/>
          <w:sz w:val="24"/>
          <w:szCs w:val="24"/>
        </w:rPr>
        <w:t>ne</w:t>
      </w:r>
      <w:r>
        <w:rPr>
          <w:rFonts w:ascii="Arial" w:hAnsi="Arial" w:cs="Arial"/>
          <w:b w:val="0"/>
          <w:sz w:val="24"/>
          <w:szCs w:val="24"/>
        </w:rPr>
        <w:t>uvádza záväzky zabezpečené záložným právom v časti F písm.</w:t>
      </w:r>
      <w:r w:rsidR="007B3050">
        <w:rPr>
          <w:rFonts w:ascii="Arial" w:hAnsi="Arial" w:cs="Arial"/>
          <w:b w:val="0"/>
          <w:sz w:val="24"/>
          <w:szCs w:val="24"/>
        </w:rPr>
        <w:t xml:space="preserve"> </w:t>
      </w:r>
      <w:r>
        <w:rPr>
          <w:rFonts w:ascii="Arial" w:hAnsi="Arial" w:cs="Arial"/>
          <w:b w:val="0"/>
          <w:sz w:val="24"/>
          <w:szCs w:val="24"/>
        </w:rPr>
        <w:t>c v tabuľke č.6</w:t>
      </w:r>
      <w:r w:rsidR="00E31D73">
        <w:rPr>
          <w:rFonts w:ascii="Arial" w:hAnsi="Arial" w:cs="Arial"/>
          <w:b w:val="0"/>
          <w:sz w:val="24"/>
          <w:szCs w:val="24"/>
        </w:rPr>
        <w:t xml:space="preserve"> týchto poznámok.</w:t>
      </w:r>
    </w:p>
    <w:p w:rsidR="00E31D73" w:rsidRDefault="00E31D73" w:rsidP="00E31D73">
      <w:pPr>
        <w:rPr>
          <w:lang w:eastAsia="en-US"/>
        </w:rPr>
      </w:pPr>
    </w:p>
    <w:p w:rsidR="00E31D73" w:rsidRPr="00773BB5" w:rsidRDefault="00E31D73" w:rsidP="00E31D73">
      <w:pPr>
        <w:rPr>
          <w:rFonts w:ascii="Arial" w:hAnsi="Arial" w:cs="Arial"/>
        </w:rPr>
      </w:pPr>
      <w:r w:rsidRPr="00773BB5">
        <w:rPr>
          <w:rFonts w:ascii="Arial" w:hAnsi="Arial" w:cs="Arial"/>
          <w:i/>
        </w:rPr>
        <w:t>G.</w:t>
      </w:r>
      <w:r>
        <w:rPr>
          <w:rFonts w:ascii="Arial" w:hAnsi="Arial" w:cs="Arial"/>
          <w:i/>
        </w:rPr>
        <w:t>5</w:t>
      </w:r>
      <w:r w:rsidRPr="00773BB5">
        <w:rPr>
          <w:rFonts w:ascii="Arial" w:hAnsi="Arial" w:cs="Arial"/>
          <w:i/>
        </w:rPr>
        <w:t xml:space="preserve">  </w:t>
      </w:r>
      <w:r w:rsidRPr="002E10C5">
        <w:rPr>
          <w:rFonts w:ascii="Arial" w:hAnsi="Arial" w:cs="Arial"/>
          <w:sz w:val="28"/>
          <w:szCs w:val="28"/>
        </w:rPr>
        <w:t>Záväzky zo sociálneho fondu</w:t>
      </w:r>
    </w:p>
    <w:p w:rsidR="00E31D73" w:rsidRPr="00E31D73" w:rsidRDefault="00E31D73" w:rsidP="00E31D73">
      <w:pPr>
        <w:rPr>
          <w:lang w:eastAsia="en-US"/>
        </w:rPr>
      </w:pPr>
    </w:p>
    <w:p w:rsidR="00766EAC" w:rsidRPr="00E31D73" w:rsidRDefault="00E31D73" w:rsidP="00E31D73">
      <w:pPr>
        <w:rPr>
          <w:rFonts w:ascii="Arial" w:hAnsi="Arial" w:cs="Arial"/>
        </w:rPr>
      </w:pPr>
      <w:r w:rsidRPr="00773BB5">
        <w:rPr>
          <w:rFonts w:ascii="Arial" w:hAnsi="Arial" w:cs="Arial"/>
        </w:rPr>
        <w:t>Naša organizácia tvorí a čerpá sociálny fond v zmysle zákona o sociálnom fonde a podľa platnej kolektívnej zmluvy.</w:t>
      </w:r>
    </w:p>
    <w:p w:rsidR="00105897" w:rsidRDefault="00105897" w:rsidP="00105897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28. Informácie k časti G. písm. g) prílohy č. 3 o záväzkoch zo sociálneho fondu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315"/>
        <w:gridCol w:w="2500"/>
        <w:gridCol w:w="2509"/>
      </w:tblGrid>
      <w:tr w:rsidR="00105897" w:rsidTr="00105897">
        <w:trPr>
          <w:trHeight w:val="825"/>
          <w:jc w:val="center"/>
        </w:trPr>
        <w:tc>
          <w:tcPr>
            <w:tcW w:w="44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5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55192D" w:rsidTr="00105897">
        <w:trPr>
          <w:trHeight w:val="330"/>
          <w:jc w:val="center"/>
        </w:trPr>
        <w:tc>
          <w:tcPr>
            <w:tcW w:w="44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92D" w:rsidRDefault="0055192D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>Začiatočný stav sociálneho fondu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192D" w:rsidRPr="0031223F" w:rsidRDefault="00B835E0" w:rsidP="00E00CEF">
            <w:pPr>
              <w:jc w:val="center"/>
              <w:rPr>
                <w:b/>
              </w:rPr>
            </w:pPr>
            <w:r>
              <w:rPr>
                <w:b/>
              </w:rPr>
              <w:t>8054</w:t>
            </w:r>
          </w:p>
        </w:tc>
        <w:tc>
          <w:tcPr>
            <w:tcW w:w="257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92D" w:rsidRPr="0031223F" w:rsidRDefault="00B835E0" w:rsidP="00752305">
            <w:pPr>
              <w:jc w:val="center"/>
              <w:rPr>
                <w:b/>
              </w:rPr>
            </w:pPr>
            <w:r>
              <w:rPr>
                <w:b/>
              </w:rPr>
              <w:t>5588</w:t>
            </w:r>
          </w:p>
        </w:tc>
      </w:tr>
      <w:tr w:rsidR="0055192D" w:rsidTr="00105897">
        <w:trPr>
          <w:trHeight w:val="330"/>
          <w:jc w:val="center"/>
        </w:trPr>
        <w:tc>
          <w:tcPr>
            <w:tcW w:w="44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192D" w:rsidRDefault="0055192D" w:rsidP="00E00CEF">
            <w:r>
              <w:t>Tvorba sociálneho fondu na ťarchu nákladov</w:t>
            </w:r>
          </w:p>
        </w:tc>
        <w:tc>
          <w:tcPr>
            <w:tcW w:w="256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192D" w:rsidRDefault="00B835E0" w:rsidP="00BF689B">
            <w:pPr>
              <w:jc w:val="center"/>
            </w:pPr>
            <w:r>
              <w:t>7938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92D" w:rsidRDefault="00B835E0" w:rsidP="00752305">
            <w:pPr>
              <w:jc w:val="center"/>
            </w:pPr>
            <w:r>
              <w:t>8383</w:t>
            </w:r>
          </w:p>
        </w:tc>
      </w:tr>
      <w:tr w:rsidR="0055192D" w:rsidTr="00105897">
        <w:trPr>
          <w:trHeight w:val="330"/>
          <w:jc w:val="center"/>
        </w:trPr>
        <w:tc>
          <w:tcPr>
            <w:tcW w:w="44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92D" w:rsidRDefault="0055192D" w:rsidP="00E00CEF">
            <w:r>
              <w:t>Tvorba sociálneho fondu zo zisku</w:t>
            </w:r>
          </w:p>
        </w:tc>
        <w:tc>
          <w:tcPr>
            <w:tcW w:w="256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192D" w:rsidRDefault="0055192D" w:rsidP="00E00CEF">
            <w:pPr>
              <w:jc w:val="center"/>
            </w:pPr>
            <w:r>
              <w:t>0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92D" w:rsidRDefault="0055192D" w:rsidP="00752305">
            <w:pPr>
              <w:jc w:val="center"/>
            </w:pPr>
            <w:r>
              <w:t>0</w:t>
            </w:r>
          </w:p>
        </w:tc>
      </w:tr>
      <w:tr w:rsidR="0055192D" w:rsidTr="00105897">
        <w:trPr>
          <w:trHeight w:val="330"/>
          <w:jc w:val="center"/>
        </w:trPr>
        <w:tc>
          <w:tcPr>
            <w:tcW w:w="44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92D" w:rsidRDefault="0055192D" w:rsidP="00E00CEF">
            <w:r>
              <w:t>Ostatná tvorba sociálneho fondu</w:t>
            </w:r>
          </w:p>
        </w:tc>
        <w:tc>
          <w:tcPr>
            <w:tcW w:w="256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192D" w:rsidRDefault="0055192D" w:rsidP="00BF689B">
            <w:pPr>
              <w:jc w:val="center"/>
            </w:pPr>
            <w:r>
              <w:t>664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92D" w:rsidRDefault="0055192D" w:rsidP="00752305">
            <w:pPr>
              <w:jc w:val="center"/>
            </w:pPr>
            <w:r>
              <w:t>664</w:t>
            </w:r>
          </w:p>
        </w:tc>
      </w:tr>
      <w:tr w:rsidR="0055192D" w:rsidTr="00105897">
        <w:trPr>
          <w:trHeight w:val="330"/>
          <w:jc w:val="center"/>
        </w:trPr>
        <w:tc>
          <w:tcPr>
            <w:tcW w:w="44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92D" w:rsidRDefault="0055192D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>Tvorba sociálneho fondu spolu</w:t>
            </w:r>
          </w:p>
        </w:tc>
        <w:tc>
          <w:tcPr>
            <w:tcW w:w="256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192D" w:rsidRPr="0031223F" w:rsidRDefault="00B835E0" w:rsidP="0055192D">
            <w:pPr>
              <w:jc w:val="center"/>
              <w:rPr>
                <w:b/>
              </w:rPr>
            </w:pPr>
            <w:r>
              <w:rPr>
                <w:b/>
              </w:rPr>
              <w:t>8602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92D" w:rsidRPr="0031223F" w:rsidRDefault="00B835E0" w:rsidP="00752305">
            <w:pPr>
              <w:jc w:val="center"/>
              <w:rPr>
                <w:b/>
              </w:rPr>
            </w:pPr>
            <w:r>
              <w:rPr>
                <w:b/>
              </w:rPr>
              <w:t>9047</w:t>
            </w:r>
          </w:p>
        </w:tc>
      </w:tr>
      <w:tr w:rsidR="0055192D" w:rsidTr="00105897">
        <w:trPr>
          <w:trHeight w:val="330"/>
          <w:jc w:val="center"/>
        </w:trPr>
        <w:tc>
          <w:tcPr>
            <w:tcW w:w="44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92D" w:rsidRDefault="0055192D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192D" w:rsidRPr="0031223F" w:rsidRDefault="00B835E0" w:rsidP="0055192D">
            <w:pPr>
              <w:jc w:val="center"/>
              <w:rPr>
                <w:b/>
              </w:rPr>
            </w:pPr>
            <w:r>
              <w:rPr>
                <w:b/>
              </w:rPr>
              <w:t>5599</w:t>
            </w:r>
          </w:p>
        </w:tc>
        <w:tc>
          <w:tcPr>
            <w:tcW w:w="257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192D" w:rsidRPr="0031223F" w:rsidRDefault="00B835E0" w:rsidP="00752305">
            <w:pPr>
              <w:jc w:val="center"/>
              <w:rPr>
                <w:b/>
              </w:rPr>
            </w:pPr>
            <w:r>
              <w:rPr>
                <w:b/>
              </w:rPr>
              <w:t>6581</w:t>
            </w:r>
          </w:p>
        </w:tc>
      </w:tr>
      <w:tr w:rsidR="0055192D" w:rsidTr="00105897">
        <w:trPr>
          <w:trHeight w:val="345"/>
          <w:jc w:val="center"/>
        </w:trPr>
        <w:tc>
          <w:tcPr>
            <w:tcW w:w="44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192D" w:rsidRDefault="0055192D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>Konečný zostatok sociálneho fondu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5192D" w:rsidRPr="0031223F" w:rsidRDefault="00B835E0" w:rsidP="00BF689B">
            <w:pPr>
              <w:jc w:val="center"/>
              <w:rPr>
                <w:b/>
              </w:rPr>
            </w:pPr>
            <w:r>
              <w:rPr>
                <w:b/>
              </w:rPr>
              <w:t>11057</w:t>
            </w:r>
          </w:p>
        </w:tc>
        <w:tc>
          <w:tcPr>
            <w:tcW w:w="257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192D" w:rsidRPr="0031223F" w:rsidRDefault="00B835E0" w:rsidP="00752305">
            <w:pPr>
              <w:jc w:val="center"/>
              <w:rPr>
                <w:b/>
              </w:rPr>
            </w:pPr>
            <w:r>
              <w:rPr>
                <w:b/>
              </w:rPr>
              <w:t>8054</w:t>
            </w:r>
          </w:p>
        </w:tc>
      </w:tr>
    </w:tbl>
    <w:p w:rsidR="00E31D73" w:rsidRDefault="00E31D73" w:rsidP="00601514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</w:rPr>
      </w:pPr>
    </w:p>
    <w:p w:rsidR="00601514" w:rsidRDefault="00601514" w:rsidP="00601514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29. Informácie k časti G. písm. h) prílohy č. 3 o vydaných dlhopisoch</w:t>
      </w:r>
    </w:p>
    <w:p w:rsidR="00E31D73" w:rsidRPr="00E31D73" w:rsidRDefault="00E31D73" w:rsidP="00601514">
      <w:pPr>
        <w:pStyle w:val="Nzov"/>
        <w:keepNext w:val="0"/>
        <w:widowControl w:val="0"/>
        <w:spacing w:before="0" w:beforeAutospacing="0" w:after="0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Spoločnosť nevykazuje vydané dlhopisy.</w:t>
      </w:r>
    </w:p>
    <w:p w:rsidR="00E31D73" w:rsidRDefault="00E31D73" w:rsidP="00601514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 w:cs="Times New Roman"/>
        </w:rPr>
      </w:pPr>
    </w:p>
    <w:p w:rsidR="00E31D73" w:rsidRDefault="00E31D73" w:rsidP="00601514">
      <w:pPr>
        <w:pStyle w:val="Nzov"/>
        <w:keepNext w:val="0"/>
        <w:widowControl w:val="0"/>
        <w:spacing w:before="0" w:beforeAutospacing="0" w:after="0"/>
        <w:jc w:val="both"/>
        <w:rPr>
          <w:rFonts w:ascii="Arial" w:hAnsi="Arial" w:cs="Arial"/>
          <w:b w:val="0"/>
          <w:sz w:val="24"/>
          <w:szCs w:val="24"/>
        </w:rPr>
      </w:pPr>
      <w:r w:rsidRPr="00E31D73">
        <w:rPr>
          <w:rFonts w:ascii="Arial" w:hAnsi="Arial" w:cs="Arial"/>
          <w:b w:val="0"/>
          <w:i/>
          <w:sz w:val="24"/>
          <w:szCs w:val="24"/>
        </w:rPr>
        <w:t xml:space="preserve">G.6  </w:t>
      </w:r>
      <w:r w:rsidRPr="002E10C5">
        <w:rPr>
          <w:rFonts w:ascii="Arial" w:hAnsi="Arial" w:cs="Arial"/>
          <w:b w:val="0"/>
          <w:sz w:val="28"/>
          <w:szCs w:val="28"/>
        </w:rPr>
        <w:t>Bankové úvery, pôžičky</w:t>
      </w:r>
      <w:r w:rsidRPr="00E31D73">
        <w:rPr>
          <w:rFonts w:ascii="Arial" w:hAnsi="Arial" w:cs="Arial"/>
          <w:b w:val="0"/>
          <w:sz w:val="24"/>
          <w:szCs w:val="24"/>
        </w:rPr>
        <w:t xml:space="preserve"> </w:t>
      </w:r>
    </w:p>
    <w:p w:rsidR="00E31D73" w:rsidRPr="00E31D73" w:rsidRDefault="00E31D73" w:rsidP="00E31D73">
      <w:pPr>
        <w:rPr>
          <w:lang w:eastAsia="en-US"/>
        </w:rPr>
      </w:pPr>
    </w:p>
    <w:p w:rsidR="00E31D73" w:rsidRPr="00E31D73" w:rsidRDefault="00E31D73" w:rsidP="00601514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S</w:t>
      </w:r>
      <w:r w:rsidRPr="00E31D73">
        <w:rPr>
          <w:rFonts w:ascii="Arial" w:hAnsi="Arial" w:cs="Arial"/>
          <w:b w:val="0"/>
          <w:sz w:val="24"/>
          <w:szCs w:val="24"/>
        </w:rPr>
        <w:t>poločnosť nevykazuje k 31.12.201</w:t>
      </w:r>
      <w:r w:rsidR="00684557">
        <w:rPr>
          <w:rFonts w:ascii="Arial" w:hAnsi="Arial" w:cs="Arial"/>
          <w:b w:val="0"/>
          <w:sz w:val="24"/>
          <w:szCs w:val="24"/>
        </w:rPr>
        <w:t>7</w:t>
      </w:r>
      <w:r w:rsidRPr="00E31D73">
        <w:rPr>
          <w:rFonts w:ascii="Arial" w:hAnsi="Arial" w:cs="Arial"/>
          <w:b w:val="0"/>
          <w:sz w:val="24"/>
          <w:szCs w:val="24"/>
        </w:rPr>
        <w:t xml:space="preserve">  bankový úver</w:t>
      </w:r>
    </w:p>
    <w:p w:rsidR="00601514" w:rsidRPr="002E10C5" w:rsidRDefault="00601514" w:rsidP="002E10C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30. Informácie k časti G. písm. i)  prílohy č. 3 o bankových úveroch, pôžičkách a krátkodobých finančných výpomociach</w:t>
      </w:r>
      <w:r w:rsidR="002E10C5">
        <w:rPr>
          <w:rFonts w:ascii="Times New Roman" w:hAnsi="Times New Roman" w:cs="Times New Roman"/>
        </w:rPr>
        <w:t xml:space="preserve">  </w:t>
      </w:r>
      <w:r w:rsidR="00E31D73" w:rsidRPr="00E31D73">
        <w:rPr>
          <w:rFonts w:ascii="Arial" w:hAnsi="Arial" w:cs="Arial"/>
          <w:b w:val="0"/>
          <w:sz w:val="24"/>
          <w:szCs w:val="24"/>
        </w:rPr>
        <w:t>Nevykazujeme.</w:t>
      </w:r>
    </w:p>
    <w:p w:rsidR="00E31D73" w:rsidRPr="00E31D73" w:rsidRDefault="00E31D73" w:rsidP="00E31D73">
      <w:pPr>
        <w:rPr>
          <w:lang w:eastAsia="en-US"/>
        </w:rPr>
      </w:pPr>
    </w:p>
    <w:p w:rsidR="002E10C5" w:rsidRDefault="00E31D73" w:rsidP="00E31D7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i/>
        </w:rPr>
        <w:t xml:space="preserve">G.7   </w:t>
      </w:r>
      <w:r w:rsidRPr="002E10C5">
        <w:rPr>
          <w:rFonts w:ascii="Arial" w:hAnsi="Arial" w:cs="Arial"/>
          <w:sz w:val="28"/>
          <w:szCs w:val="28"/>
        </w:rPr>
        <w:t xml:space="preserve">Významné položky časového rozlíšenia výdavkov budúcich období </w:t>
      </w:r>
      <w:r w:rsidR="002E10C5">
        <w:rPr>
          <w:rFonts w:ascii="Arial" w:hAnsi="Arial" w:cs="Arial"/>
          <w:sz w:val="28"/>
          <w:szCs w:val="28"/>
        </w:rPr>
        <w:t xml:space="preserve">  </w:t>
      </w:r>
    </w:p>
    <w:p w:rsidR="00E31D73" w:rsidRPr="002E10C5" w:rsidRDefault="002E10C5" w:rsidP="00E31D7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</w:t>
      </w:r>
      <w:r w:rsidR="00E31D73" w:rsidRPr="002E10C5">
        <w:rPr>
          <w:rFonts w:ascii="Arial" w:hAnsi="Arial" w:cs="Arial"/>
          <w:sz w:val="28"/>
          <w:szCs w:val="28"/>
        </w:rPr>
        <w:t>a výnosov  budúcich období</w:t>
      </w:r>
    </w:p>
    <w:p w:rsidR="00105897" w:rsidRDefault="00105897" w:rsidP="00105897">
      <w:pPr>
        <w:pStyle w:val="Nzov"/>
        <w:spacing w:before="0" w:beforeAutospacing="0"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978"/>
        <w:gridCol w:w="2368"/>
        <w:gridCol w:w="1978"/>
      </w:tblGrid>
      <w:tr w:rsidR="00105897" w:rsidTr="00E70DAE">
        <w:trPr>
          <w:trHeight w:val="772"/>
          <w:jc w:val="center"/>
        </w:trPr>
        <w:tc>
          <w:tcPr>
            <w:tcW w:w="26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25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1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897" w:rsidRPr="001A12A5" w:rsidRDefault="00105897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864BD0" w:rsidTr="00E70DAE">
        <w:trPr>
          <w:trHeight w:val="330"/>
          <w:jc w:val="center"/>
        </w:trPr>
        <w:tc>
          <w:tcPr>
            <w:tcW w:w="26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BD0" w:rsidRDefault="00864BD0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>Výdavky budúcich období dlhodobé, z toho:</w:t>
            </w:r>
          </w:p>
        </w:tc>
        <w:tc>
          <w:tcPr>
            <w:tcW w:w="125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64BD0" w:rsidRPr="0031223F" w:rsidRDefault="00864BD0" w:rsidP="00E00CEF">
            <w:pPr>
              <w:jc w:val="center"/>
              <w:rPr>
                <w:b/>
              </w:rPr>
            </w:pPr>
            <w:r w:rsidRPr="0031223F">
              <w:rPr>
                <w:b/>
              </w:rPr>
              <w:t>0</w:t>
            </w:r>
          </w:p>
        </w:tc>
        <w:tc>
          <w:tcPr>
            <w:tcW w:w="113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BD0" w:rsidRPr="0031223F" w:rsidRDefault="00864BD0" w:rsidP="00781AED">
            <w:pPr>
              <w:jc w:val="center"/>
              <w:rPr>
                <w:b/>
              </w:rPr>
            </w:pPr>
            <w:r w:rsidRPr="0031223F">
              <w:rPr>
                <w:b/>
              </w:rPr>
              <w:t>0</w:t>
            </w:r>
          </w:p>
        </w:tc>
      </w:tr>
      <w:tr w:rsidR="00864BD0" w:rsidTr="00E70DAE">
        <w:trPr>
          <w:trHeight w:val="330"/>
          <w:jc w:val="center"/>
        </w:trPr>
        <w:tc>
          <w:tcPr>
            <w:tcW w:w="261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BD0" w:rsidRDefault="00864BD0" w:rsidP="00E00CEF"/>
        </w:tc>
        <w:tc>
          <w:tcPr>
            <w:tcW w:w="1252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64BD0" w:rsidRDefault="00864BD0" w:rsidP="00E00CEF">
            <w:pPr>
              <w:jc w:val="center"/>
            </w:pPr>
          </w:p>
        </w:tc>
        <w:tc>
          <w:tcPr>
            <w:tcW w:w="1134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BD0" w:rsidRDefault="00864BD0" w:rsidP="00781AED">
            <w:pPr>
              <w:jc w:val="center"/>
            </w:pPr>
          </w:p>
        </w:tc>
      </w:tr>
      <w:tr w:rsidR="00864BD0" w:rsidTr="00E70DAE">
        <w:trPr>
          <w:trHeight w:val="330"/>
          <w:jc w:val="center"/>
        </w:trPr>
        <w:tc>
          <w:tcPr>
            <w:tcW w:w="26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BD0" w:rsidRDefault="00864BD0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25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64BD0" w:rsidRPr="0031223F" w:rsidRDefault="00864BD0" w:rsidP="00E00CE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3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BD0" w:rsidRPr="0031223F" w:rsidRDefault="00E70DAE" w:rsidP="00781AED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864BD0" w:rsidTr="00E70DAE">
        <w:trPr>
          <w:trHeight w:val="330"/>
          <w:jc w:val="center"/>
        </w:trPr>
        <w:tc>
          <w:tcPr>
            <w:tcW w:w="261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4BD0" w:rsidRDefault="00864BD0" w:rsidP="0055192D">
            <w:proofErr w:type="spellStart"/>
            <w:r>
              <w:t>Zúčtov.</w:t>
            </w:r>
            <w:r w:rsidR="0055192D">
              <w:t>nákladov</w:t>
            </w:r>
            <w:proofErr w:type="spellEnd"/>
            <w:r w:rsidR="0055192D">
              <w:t xml:space="preserve"> na </w:t>
            </w:r>
            <w:proofErr w:type="spellStart"/>
            <w:r w:rsidR="0055192D">
              <w:t>audit.služby</w:t>
            </w:r>
            <w:proofErr w:type="spellEnd"/>
            <w:r w:rsidR="0055192D">
              <w:t xml:space="preserve"> podľa zmluvy</w:t>
            </w:r>
          </w:p>
        </w:tc>
        <w:tc>
          <w:tcPr>
            <w:tcW w:w="125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64BD0" w:rsidRDefault="007B3050" w:rsidP="0055192D">
            <w:pPr>
              <w:jc w:val="center"/>
            </w:pPr>
            <w:r>
              <w:t>0</w:t>
            </w:r>
          </w:p>
        </w:tc>
        <w:tc>
          <w:tcPr>
            <w:tcW w:w="1134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4BD0" w:rsidRDefault="00EE3E35" w:rsidP="00781AED">
            <w:pPr>
              <w:jc w:val="center"/>
            </w:pPr>
            <w:r>
              <w:t>0</w:t>
            </w:r>
          </w:p>
        </w:tc>
      </w:tr>
      <w:tr w:rsidR="00864BD0" w:rsidTr="00E70DAE">
        <w:trPr>
          <w:trHeight w:val="330"/>
          <w:jc w:val="center"/>
        </w:trPr>
        <w:tc>
          <w:tcPr>
            <w:tcW w:w="261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BD0" w:rsidRDefault="00864BD0" w:rsidP="00E00CEF"/>
        </w:tc>
        <w:tc>
          <w:tcPr>
            <w:tcW w:w="125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64BD0" w:rsidRDefault="00864BD0" w:rsidP="00E00CEF">
            <w:pPr>
              <w:jc w:val="center"/>
            </w:pPr>
          </w:p>
        </w:tc>
        <w:tc>
          <w:tcPr>
            <w:tcW w:w="1134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BD0" w:rsidRDefault="00864BD0" w:rsidP="00781AED">
            <w:pPr>
              <w:jc w:val="center"/>
            </w:pPr>
          </w:p>
        </w:tc>
      </w:tr>
      <w:tr w:rsidR="003069E3" w:rsidTr="00E70DAE">
        <w:trPr>
          <w:trHeight w:val="330"/>
          <w:jc w:val="center"/>
        </w:trPr>
        <w:tc>
          <w:tcPr>
            <w:tcW w:w="26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>Výnosy budúcich období dlhodobé, z toho:</w:t>
            </w:r>
          </w:p>
        </w:tc>
        <w:tc>
          <w:tcPr>
            <w:tcW w:w="125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069E3" w:rsidRPr="008F32AA" w:rsidRDefault="006E5DD7" w:rsidP="00E00CEF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13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Pr="008F32AA" w:rsidRDefault="00FD4629" w:rsidP="00752305">
            <w:pPr>
              <w:jc w:val="center"/>
              <w:rPr>
                <w:b/>
              </w:rPr>
            </w:pPr>
            <w:r>
              <w:rPr>
                <w:b/>
              </w:rPr>
              <w:t>158</w:t>
            </w:r>
          </w:p>
        </w:tc>
      </w:tr>
      <w:tr w:rsidR="003069E3" w:rsidTr="00E70DAE">
        <w:trPr>
          <w:trHeight w:val="330"/>
          <w:jc w:val="center"/>
        </w:trPr>
        <w:tc>
          <w:tcPr>
            <w:tcW w:w="261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proofErr w:type="spellStart"/>
            <w:r>
              <w:t>Zúčt.dotácie</w:t>
            </w:r>
            <w:proofErr w:type="spellEnd"/>
            <w:r>
              <w:t xml:space="preserve"> na </w:t>
            </w:r>
            <w:proofErr w:type="spellStart"/>
            <w:r>
              <w:t>dlhod.majetok</w:t>
            </w:r>
            <w:proofErr w:type="spellEnd"/>
            <w:r>
              <w:t xml:space="preserve"> z </w:t>
            </w:r>
            <w:proofErr w:type="spellStart"/>
            <w:r>
              <w:t>Recyklač.fondu</w:t>
            </w:r>
            <w:proofErr w:type="spellEnd"/>
          </w:p>
        </w:tc>
        <w:tc>
          <w:tcPr>
            <w:tcW w:w="12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069E3" w:rsidRDefault="006E5DD7" w:rsidP="003069E3">
            <w:pPr>
              <w:jc w:val="center"/>
            </w:pPr>
            <w:r>
              <w:t>20</w:t>
            </w:r>
          </w:p>
        </w:tc>
        <w:tc>
          <w:tcPr>
            <w:tcW w:w="113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FD4629" w:rsidP="00752305">
            <w:pPr>
              <w:jc w:val="center"/>
            </w:pPr>
            <w:r>
              <w:t>158</w:t>
            </w:r>
          </w:p>
        </w:tc>
      </w:tr>
      <w:tr w:rsidR="003069E3" w:rsidTr="00E70DAE">
        <w:trPr>
          <w:trHeight w:val="330"/>
          <w:jc w:val="center"/>
        </w:trPr>
        <w:tc>
          <w:tcPr>
            <w:tcW w:w="26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>Výnosy budúcich období krátkodobé, z toho:</w:t>
            </w:r>
          </w:p>
        </w:tc>
        <w:tc>
          <w:tcPr>
            <w:tcW w:w="125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069E3" w:rsidRPr="008F32AA" w:rsidRDefault="006E5DD7" w:rsidP="00864BD0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3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Pr="008F32AA" w:rsidRDefault="00FD4629" w:rsidP="00752305">
            <w:pPr>
              <w:jc w:val="center"/>
              <w:rPr>
                <w:b/>
              </w:rPr>
            </w:pPr>
            <w:r>
              <w:rPr>
                <w:b/>
              </w:rPr>
              <w:t>10604</w:t>
            </w:r>
          </w:p>
        </w:tc>
      </w:tr>
      <w:tr w:rsidR="003069E3" w:rsidTr="00E70DAE">
        <w:trPr>
          <w:trHeight w:val="330"/>
          <w:jc w:val="center"/>
        </w:trPr>
        <w:tc>
          <w:tcPr>
            <w:tcW w:w="261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proofErr w:type="spellStart"/>
            <w:r>
              <w:t>Zúčt.dotácie</w:t>
            </w:r>
            <w:proofErr w:type="spellEnd"/>
            <w:r>
              <w:t xml:space="preserve"> na </w:t>
            </w:r>
            <w:proofErr w:type="spellStart"/>
            <w:r>
              <w:t>dlhod.majetok</w:t>
            </w:r>
            <w:proofErr w:type="spellEnd"/>
            <w:r>
              <w:t xml:space="preserve"> z </w:t>
            </w:r>
            <w:proofErr w:type="spellStart"/>
            <w:r>
              <w:t>Recyklač.fondu</w:t>
            </w:r>
            <w:proofErr w:type="spellEnd"/>
          </w:p>
        </w:tc>
        <w:tc>
          <w:tcPr>
            <w:tcW w:w="12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069E3" w:rsidRDefault="003069E3" w:rsidP="00E00CEF">
            <w:pPr>
              <w:jc w:val="center"/>
            </w:pPr>
            <w:r>
              <w:t>138</w:t>
            </w:r>
          </w:p>
        </w:tc>
        <w:tc>
          <w:tcPr>
            <w:tcW w:w="113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7B3050" w:rsidP="00752305">
            <w:pPr>
              <w:jc w:val="center"/>
            </w:pPr>
            <w:r>
              <w:t>138</w:t>
            </w:r>
          </w:p>
        </w:tc>
      </w:tr>
      <w:tr w:rsidR="003069E3" w:rsidTr="00E70DAE">
        <w:trPr>
          <w:trHeight w:val="330"/>
          <w:jc w:val="center"/>
        </w:trPr>
        <w:tc>
          <w:tcPr>
            <w:tcW w:w="261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EE3E35" w:rsidP="00852F87">
            <w:r>
              <w:t>Ostatné, úprava bežeckých tratí v</w:t>
            </w:r>
            <w:r w:rsidR="00852F87">
              <w:t> I,II.III m</w:t>
            </w:r>
            <w:r>
              <w:t>. 2017</w:t>
            </w:r>
          </w:p>
        </w:tc>
        <w:tc>
          <w:tcPr>
            <w:tcW w:w="1252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069E3" w:rsidRDefault="006E5DD7" w:rsidP="00E00CEF">
            <w:pPr>
              <w:jc w:val="center"/>
            </w:pPr>
            <w:r>
              <w:t>0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FD4629" w:rsidP="00752305">
            <w:pPr>
              <w:jc w:val="center"/>
            </w:pPr>
            <w:r>
              <w:t>10466</w:t>
            </w:r>
          </w:p>
        </w:tc>
      </w:tr>
    </w:tbl>
    <w:p w:rsidR="00E31D73" w:rsidRDefault="00E31D73" w:rsidP="00601514">
      <w:pPr>
        <w:pStyle w:val="Nzov"/>
        <w:spacing w:before="0" w:beforeAutospacing="0" w:after="0"/>
        <w:jc w:val="both"/>
        <w:rPr>
          <w:rFonts w:ascii="Arial" w:hAnsi="Arial" w:cs="Arial"/>
          <w:b w:val="0"/>
          <w:sz w:val="28"/>
          <w:szCs w:val="28"/>
        </w:rPr>
      </w:pPr>
      <w:r w:rsidRPr="008D214A">
        <w:rPr>
          <w:rFonts w:ascii="Arial" w:hAnsi="Arial" w:cs="Arial"/>
          <w:b w:val="0"/>
          <w:i/>
          <w:sz w:val="24"/>
          <w:szCs w:val="24"/>
        </w:rPr>
        <w:t>G.</w:t>
      </w:r>
      <w:r w:rsidR="008D214A" w:rsidRPr="008D214A">
        <w:rPr>
          <w:rFonts w:ascii="Arial" w:hAnsi="Arial" w:cs="Arial"/>
          <w:b w:val="0"/>
          <w:i/>
          <w:sz w:val="24"/>
          <w:szCs w:val="24"/>
        </w:rPr>
        <w:t>8</w:t>
      </w:r>
      <w:r w:rsidRPr="00E31D7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2E10C5">
        <w:rPr>
          <w:rFonts w:ascii="Arial" w:hAnsi="Arial" w:cs="Arial"/>
          <w:b w:val="0"/>
          <w:sz w:val="28"/>
          <w:szCs w:val="28"/>
        </w:rPr>
        <w:t>Iné položky</w:t>
      </w:r>
    </w:p>
    <w:p w:rsidR="00680781" w:rsidRPr="00680781" w:rsidRDefault="00680781" w:rsidP="00680781">
      <w:pPr>
        <w:rPr>
          <w:lang w:eastAsia="en-US"/>
        </w:rPr>
      </w:pPr>
    </w:p>
    <w:p w:rsidR="00601514" w:rsidRDefault="00601514" w:rsidP="00601514">
      <w:pPr>
        <w:pStyle w:val="Nzov"/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32. Informácie k časti  G. písm. k) prílohy č. 3 o významných položkách derivátov za bežné účtovné obdobie </w:t>
      </w:r>
    </w:p>
    <w:p w:rsidR="00E31D73" w:rsidRDefault="00E31D73" w:rsidP="00E31D73">
      <w:pPr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Nevykazujeme.</w:t>
      </w:r>
    </w:p>
    <w:p w:rsidR="00601514" w:rsidRDefault="00601514" w:rsidP="00601514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33. Informácie k časti G. písm. l) prílohy č. 3 o položkách zabezpečených derivátmi</w:t>
      </w:r>
    </w:p>
    <w:p w:rsidR="00E31D73" w:rsidRDefault="00E31D73" w:rsidP="00E31D73">
      <w:pPr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Nevykazujeme.</w:t>
      </w:r>
    </w:p>
    <w:p w:rsidR="00601514" w:rsidRDefault="00601514" w:rsidP="00601514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34. Informácie k časti G. písm. m) prílohy č. 3 o majetku prenajatom formou finančného prenájmu</w:t>
      </w:r>
    </w:p>
    <w:p w:rsidR="0013078E" w:rsidRPr="008D214A" w:rsidRDefault="008D214A" w:rsidP="008132AC">
      <w:pPr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Nevykazujeme.</w:t>
      </w:r>
    </w:p>
    <w:p w:rsidR="00D40D30" w:rsidRPr="0013078E" w:rsidRDefault="00086915" w:rsidP="0013078E">
      <w:pPr>
        <w:pStyle w:val="Nadpis1"/>
        <w:jc w:val="both"/>
        <w:rPr>
          <w:sz w:val="28"/>
          <w:szCs w:val="28"/>
        </w:rPr>
      </w:pPr>
      <w:r w:rsidRPr="00AC1A88">
        <w:rPr>
          <w:sz w:val="28"/>
          <w:szCs w:val="28"/>
        </w:rPr>
        <w:t xml:space="preserve">Informácie o výnosoch </w:t>
      </w:r>
    </w:p>
    <w:p w:rsidR="00D40D30" w:rsidRPr="00B80E7B" w:rsidRDefault="00D40D30" w:rsidP="00D40D30">
      <w:pPr>
        <w:pStyle w:val="Nadpis2"/>
        <w:rPr>
          <w:b w:val="0"/>
          <w:i w:val="0"/>
          <w:lang w:eastAsia="en-US"/>
        </w:rPr>
      </w:pPr>
      <w:r w:rsidRPr="00B80E7B">
        <w:rPr>
          <w:b w:val="0"/>
          <w:i w:val="0"/>
          <w:lang w:eastAsia="en-US"/>
        </w:rPr>
        <w:t>Výnosy z predaja služieb</w:t>
      </w:r>
    </w:p>
    <w:p w:rsidR="008D214A" w:rsidRDefault="008D214A" w:rsidP="00DC5E23">
      <w:pPr>
        <w:pStyle w:val="Nzov"/>
        <w:keepNext w:val="0"/>
        <w:widowControl w:val="0"/>
        <w:spacing w:before="0" w:beforeAutospacing="0" w:after="60"/>
        <w:jc w:val="lef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Hlavnú činnosť spoločnosti predstavujú výkony služieb čistenia miestnych komunikácií a čistenia verejnej zelene. Okrem toho spoločnosť </w:t>
      </w:r>
      <w:r w:rsidR="00D40D30">
        <w:rPr>
          <w:rFonts w:ascii="Arial" w:hAnsi="Arial" w:cs="Arial"/>
          <w:b w:val="0"/>
          <w:sz w:val="24"/>
          <w:szCs w:val="24"/>
        </w:rPr>
        <w:t>dosahovala výnosy i z iných druhov služieb a to zo služieb parkovísk, služieb odvozu odpadu a separovaného zberu, pohrebných a cintorínskych služieb, remeselných služieb, služieb nákladnej dopravy a stavebných mechanizmov, ubytovacích služieb a prenájmu priestorov.</w:t>
      </w:r>
    </w:p>
    <w:p w:rsidR="00680781" w:rsidRDefault="00680781" w:rsidP="00680781">
      <w:pPr>
        <w:rPr>
          <w:lang w:eastAsia="en-US"/>
        </w:rPr>
      </w:pPr>
    </w:p>
    <w:p w:rsidR="00680781" w:rsidRDefault="00680781" w:rsidP="00680781">
      <w:pPr>
        <w:rPr>
          <w:lang w:eastAsia="en-US"/>
        </w:rPr>
      </w:pPr>
    </w:p>
    <w:p w:rsidR="00915416" w:rsidRDefault="00915416" w:rsidP="00680781">
      <w:pPr>
        <w:rPr>
          <w:lang w:eastAsia="en-US"/>
        </w:rPr>
      </w:pPr>
    </w:p>
    <w:p w:rsidR="00DC5E23" w:rsidRPr="00D40D30" w:rsidRDefault="00DC5E23" w:rsidP="00D40D3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35. Informácie k časti H. písm. a) prílohy č. 3 o tržbách</w:t>
      </w:r>
    </w:p>
    <w:p w:rsidR="00DC5E23" w:rsidRPr="007B6EB4" w:rsidRDefault="00DC5E23" w:rsidP="00DC5E23">
      <w:r>
        <w:t>Tabuľka č.1a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1853"/>
        <w:gridCol w:w="1014"/>
        <w:gridCol w:w="1381"/>
        <w:gridCol w:w="1106"/>
        <w:gridCol w:w="1480"/>
        <w:gridCol w:w="1006"/>
        <w:gridCol w:w="1484"/>
      </w:tblGrid>
      <w:tr w:rsidR="00DC5E23" w:rsidTr="009B2122">
        <w:trPr>
          <w:cantSplit/>
          <w:trHeight w:val="330"/>
          <w:jc w:val="center"/>
        </w:trPr>
        <w:tc>
          <w:tcPr>
            <w:tcW w:w="190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lastRenderedPageBreak/>
              <w:t>Oblasť odbytu</w:t>
            </w:r>
          </w:p>
        </w:tc>
        <w:tc>
          <w:tcPr>
            <w:tcW w:w="24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 xml:space="preserve">Typ  služieb  </w:t>
            </w:r>
          </w:p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Čistenie a údržba miestnych komunikácií</w:t>
            </w:r>
          </w:p>
        </w:tc>
        <w:tc>
          <w:tcPr>
            <w:tcW w:w="26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 xml:space="preserve">Typ služieb </w:t>
            </w:r>
          </w:p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Služby parkovísk</w:t>
            </w:r>
          </w:p>
        </w:tc>
        <w:tc>
          <w:tcPr>
            <w:tcW w:w="25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 xml:space="preserve">Typ služieb  </w:t>
            </w:r>
          </w:p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 xml:space="preserve">Čistenie a údržba verejnej zelene </w:t>
            </w:r>
          </w:p>
        </w:tc>
      </w:tr>
      <w:tr w:rsidR="00DC5E23" w:rsidTr="009B2122">
        <w:trPr>
          <w:cantSplit/>
          <w:trHeight w:val="1005"/>
          <w:jc w:val="center"/>
        </w:trPr>
        <w:tc>
          <w:tcPr>
            <w:tcW w:w="1904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5E23" w:rsidRPr="001A12A5" w:rsidRDefault="006B1A58" w:rsidP="009B2122">
            <w:pPr>
              <w:pStyle w:val="TopHead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Bezprostred</w:t>
            </w:r>
            <w:proofErr w:type="spellEnd"/>
            <w:r>
              <w:rPr>
                <w:rFonts w:ascii="Times New Roman" w:hAnsi="Times New Roman" w:cs="Times New Roman"/>
              </w:rPr>
              <w:t xml:space="preserve"> predchádza </w:t>
            </w:r>
            <w:proofErr w:type="spellStart"/>
            <w:r>
              <w:rPr>
                <w:rFonts w:ascii="Times New Roman" w:hAnsi="Times New Roman" w:cs="Times New Roman"/>
              </w:rPr>
              <w:t>j</w:t>
            </w:r>
            <w:r w:rsidR="00DC5E23" w:rsidRPr="001A12A5">
              <w:rPr>
                <w:rFonts w:ascii="Times New Roman" w:hAnsi="Times New Roman" w:cs="Times New Roman"/>
              </w:rPr>
              <w:t>úce</w:t>
            </w:r>
            <w:proofErr w:type="spellEnd"/>
            <w:r w:rsidR="00DC5E23" w:rsidRPr="001A12A5">
              <w:rPr>
                <w:rFonts w:ascii="Times New Roman" w:hAnsi="Times New Roman" w:cs="Times New Roman"/>
              </w:rPr>
              <w:t xml:space="preserve">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5E23" w:rsidRPr="001A12A5" w:rsidRDefault="009B2122" w:rsidP="009B2122">
            <w:pPr>
              <w:pStyle w:val="TopHead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Bezprostred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DC5E23" w:rsidRPr="001A12A5">
              <w:rPr>
                <w:rFonts w:ascii="Times New Roman" w:hAnsi="Times New Roman" w:cs="Times New Roman"/>
              </w:rPr>
              <w:t xml:space="preserve"> predchádzajúce účtovné obdobie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5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5E23" w:rsidRPr="001A12A5" w:rsidRDefault="00DC5E23" w:rsidP="009B2122">
            <w:pPr>
              <w:pStyle w:val="TopHeader"/>
              <w:rPr>
                <w:rFonts w:ascii="Times New Roman" w:hAnsi="Times New Roman" w:cs="Times New Roman"/>
              </w:rPr>
            </w:pPr>
            <w:proofErr w:type="spellStart"/>
            <w:r w:rsidRPr="001A12A5">
              <w:rPr>
                <w:rFonts w:ascii="Times New Roman" w:hAnsi="Times New Roman" w:cs="Times New Roman"/>
              </w:rPr>
              <w:t>Bezprostred</w:t>
            </w:r>
            <w:proofErr w:type="spellEnd"/>
            <w:r w:rsidR="009B2122">
              <w:rPr>
                <w:rFonts w:ascii="Times New Roman" w:hAnsi="Times New Roman" w:cs="Times New Roman"/>
              </w:rPr>
              <w:t>.</w:t>
            </w:r>
            <w:r w:rsidRPr="001A12A5">
              <w:rPr>
                <w:rFonts w:ascii="Times New Roman" w:hAnsi="Times New Roman" w:cs="Times New Roman"/>
              </w:rPr>
              <w:t xml:space="preserve"> predchádzajúce účtovné obdobie</w:t>
            </w:r>
          </w:p>
        </w:tc>
      </w:tr>
      <w:tr w:rsidR="00DC5E23" w:rsidTr="009B2122">
        <w:trPr>
          <w:trHeight w:val="116"/>
          <w:jc w:val="center"/>
        </w:trPr>
        <w:tc>
          <w:tcPr>
            <w:tcW w:w="19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Default="00DC5E23" w:rsidP="00E00CEF">
            <w:pPr>
              <w:jc w:val="center"/>
            </w:pPr>
            <w:r>
              <w:t>a</w:t>
            </w:r>
          </w:p>
        </w:tc>
        <w:tc>
          <w:tcPr>
            <w:tcW w:w="10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Default="00DC5E23" w:rsidP="00E00CEF">
            <w:pPr>
              <w:jc w:val="center"/>
            </w:pPr>
            <w:r>
              <w:t>b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Default="00DC5E23" w:rsidP="00E00CEF">
            <w:pPr>
              <w:jc w:val="center"/>
            </w:pPr>
            <w: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Default="00DC5E23" w:rsidP="00E00CEF">
            <w:pPr>
              <w:jc w:val="center"/>
            </w:pPr>
            <w:r>
              <w:t>d</w:t>
            </w:r>
          </w:p>
        </w:tc>
        <w:tc>
          <w:tcPr>
            <w:tcW w:w="1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Default="00DC5E23" w:rsidP="00E00CEF">
            <w:pPr>
              <w:jc w:val="center"/>
            </w:pPr>
            <w:r>
              <w:t>e</w:t>
            </w:r>
          </w:p>
        </w:tc>
        <w:tc>
          <w:tcPr>
            <w:tcW w:w="10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Default="00DC5E23" w:rsidP="00E00CEF">
            <w:pPr>
              <w:jc w:val="center"/>
            </w:pPr>
            <w:r>
              <w:t>f</w:t>
            </w:r>
          </w:p>
        </w:tc>
        <w:tc>
          <w:tcPr>
            <w:tcW w:w="15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Default="00DC5E23" w:rsidP="00E00CEF">
            <w:pPr>
              <w:jc w:val="center"/>
            </w:pPr>
            <w:r>
              <w:t>g</w:t>
            </w:r>
          </w:p>
        </w:tc>
      </w:tr>
      <w:tr w:rsidR="003069E3" w:rsidTr="009B2122">
        <w:trPr>
          <w:trHeight w:val="330"/>
          <w:jc w:val="center"/>
        </w:trPr>
        <w:tc>
          <w:tcPr>
            <w:tcW w:w="19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r>
              <w:t> Mesto V.</w:t>
            </w:r>
            <w:r w:rsidR="006C2EE0">
              <w:t xml:space="preserve"> </w:t>
            </w:r>
            <w:r>
              <w:t>Tatry</w:t>
            </w:r>
          </w:p>
        </w:tc>
        <w:tc>
          <w:tcPr>
            <w:tcW w:w="10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58057A" w:rsidP="003069E3">
            <w:pPr>
              <w:jc w:val="center"/>
            </w:pPr>
            <w:r>
              <w:t>179557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592CDA" w:rsidP="00752305">
            <w:pPr>
              <w:jc w:val="center"/>
            </w:pPr>
            <w:r>
              <w:t>232535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58057A" w:rsidP="00844E67">
            <w:pPr>
              <w:jc w:val="center"/>
            </w:pPr>
            <w:r>
              <w:t>345020</w:t>
            </w:r>
          </w:p>
        </w:tc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CA5647" w:rsidP="002251A1">
            <w:pPr>
              <w:jc w:val="center"/>
            </w:pPr>
            <w:r>
              <w:t>361773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58057A" w:rsidP="008542A2">
            <w:pPr>
              <w:jc w:val="center"/>
            </w:pPr>
            <w:r>
              <w:t>46089</w:t>
            </w:r>
          </w:p>
        </w:tc>
        <w:tc>
          <w:tcPr>
            <w:tcW w:w="15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CA5647" w:rsidP="00752305">
            <w:pPr>
              <w:jc w:val="center"/>
            </w:pPr>
            <w:r>
              <w:t>17104</w:t>
            </w:r>
          </w:p>
        </w:tc>
      </w:tr>
      <w:tr w:rsidR="003069E3" w:rsidTr="009B2122">
        <w:trPr>
          <w:trHeight w:val="330"/>
          <w:jc w:val="center"/>
        </w:trPr>
        <w:tc>
          <w:tcPr>
            <w:tcW w:w="19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CC1E88">
            <w:r>
              <w:t> </w:t>
            </w:r>
            <w:proofErr w:type="spellStart"/>
            <w:r>
              <w:t>Org</w:t>
            </w:r>
            <w:proofErr w:type="spellEnd"/>
            <w:r>
              <w:t>.</w:t>
            </w:r>
            <w:r w:rsidR="006C2EE0">
              <w:t xml:space="preserve"> </w:t>
            </w:r>
            <w:proofErr w:type="spellStart"/>
            <w:r>
              <w:t>Region</w:t>
            </w:r>
            <w:proofErr w:type="spellEnd"/>
            <w:r>
              <w:t xml:space="preserve"> V.T.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58057A" w:rsidP="003069E3">
            <w:pPr>
              <w:jc w:val="center"/>
            </w:pPr>
            <w:r>
              <w:t>199943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CA5647" w:rsidP="00752305">
            <w:pPr>
              <w:jc w:val="center"/>
            </w:pPr>
            <w:r>
              <w:t>148885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AB03A6">
            <w:pPr>
              <w:jc w:val="center"/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</w:p>
        </w:tc>
        <w:tc>
          <w:tcPr>
            <w:tcW w:w="10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58057A" w:rsidP="00E00CEF">
            <w:pPr>
              <w:jc w:val="center"/>
            </w:pPr>
            <w:r>
              <w:t>8084</w:t>
            </w:r>
            <w:r w:rsidR="002B3057">
              <w:t>6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CA5647" w:rsidP="00752305">
            <w:pPr>
              <w:jc w:val="center"/>
            </w:pPr>
            <w:r>
              <w:t>108281</w:t>
            </w:r>
          </w:p>
        </w:tc>
      </w:tr>
      <w:tr w:rsidR="003069E3" w:rsidTr="009B2122">
        <w:trPr>
          <w:trHeight w:val="330"/>
          <w:jc w:val="center"/>
        </w:trPr>
        <w:tc>
          <w:tcPr>
            <w:tcW w:w="19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r>
              <w:t> </w:t>
            </w:r>
            <w:proofErr w:type="spellStart"/>
            <w:r>
              <w:t>Org</w:t>
            </w:r>
            <w:proofErr w:type="spellEnd"/>
            <w:r>
              <w:t>.</w:t>
            </w:r>
            <w:r w:rsidR="006C2EE0">
              <w:t xml:space="preserve"> </w:t>
            </w:r>
            <w:r>
              <w:t>a obyv.</w:t>
            </w:r>
            <w:r w:rsidR="006C2EE0">
              <w:t xml:space="preserve"> </w:t>
            </w:r>
            <w:r>
              <w:t>v SR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58057A" w:rsidP="00E00CEF">
            <w:pPr>
              <w:jc w:val="center"/>
            </w:pPr>
            <w:r>
              <w:t>46040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CA5647" w:rsidP="00752305">
            <w:pPr>
              <w:jc w:val="center"/>
            </w:pPr>
            <w:r>
              <w:t>39186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58057A" w:rsidP="00E00CEF">
            <w:pPr>
              <w:jc w:val="center"/>
            </w:pPr>
            <w:r>
              <w:t>35410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CA5647" w:rsidP="00752305">
            <w:pPr>
              <w:jc w:val="center"/>
            </w:pPr>
            <w:r>
              <w:t>27416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58057A" w:rsidP="008542A2">
            <w:pPr>
              <w:jc w:val="center"/>
            </w:pPr>
            <w:r>
              <w:t>2947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CA5647" w:rsidP="00752305">
            <w:pPr>
              <w:jc w:val="center"/>
            </w:pPr>
            <w:r>
              <w:t>3014</w:t>
            </w:r>
          </w:p>
        </w:tc>
      </w:tr>
      <w:tr w:rsidR="003069E3" w:rsidTr="009B2122">
        <w:trPr>
          <w:trHeight w:val="330"/>
          <w:jc w:val="center"/>
        </w:trPr>
        <w:tc>
          <w:tcPr>
            <w:tcW w:w="19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r>
              <w:t> 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pPr>
              <w:jc w:val="center"/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</w:p>
        </w:tc>
        <w:tc>
          <w:tcPr>
            <w:tcW w:w="10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</w:p>
        </w:tc>
      </w:tr>
      <w:tr w:rsidR="003069E3" w:rsidTr="009B2122">
        <w:trPr>
          <w:trHeight w:val="345"/>
          <w:jc w:val="center"/>
        </w:trPr>
        <w:tc>
          <w:tcPr>
            <w:tcW w:w="19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Pr="00C73EE8" w:rsidRDefault="0058057A" w:rsidP="00844E67">
            <w:pPr>
              <w:rPr>
                <w:b/>
              </w:rPr>
            </w:pPr>
            <w:r>
              <w:rPr>
                <w:b/>
              </w:rPr>
              <w:t>425540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Pr="00C73EE8" w:rsidRDefault="00021C80" w:rsidP="0020062B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CA5647">
              <w:rPr>
                <w:b/>
              </w:rPr>
              <w:t>420606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Pr="00C73EE8" w:rsidRDefault="0058057A" w:rsidP="00844E67">
            <w:pPr>
              <w:jc w:val="center"/>
              <w:rPr>
                <w:b/>
              </w:rPr>
            </w:pPr>
            <w:r>
              <w:rPr>
                <w:b/>
              </w:rPr>
              <w:t>380430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Pr="00C73EE8" w:rsidRDefault="00CA5647" w:rsidP="00752305">
            <w:pPr>
              <w:jc w:val="center"/>
              <w:rPr>
                <w:b/>
              </w:rPr>
            </w:pPr>
            <w:r>
              <w:rPr>
                <w:b/>
              </w:rPr>
              <w:t>389189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Pr="00C73EE8" w:rsidRDefault="0058057A" w:rsidP="008542A2">
            <w:pPr>
              <w:jc w:val="center"/>
              <w:rPr>
                <w:b/>
              </w:rPr>
            </w:pPr>
            <w:r>
              <w:rPr>
                <w:b/>
              </w:rPr>
              <w:t>12988</w:t>
            </w:r>
            <w:r w:rsidR="002B3057">
              <w:rPr>
                <w:b/>
              </w:rPr>
              <w:t>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Pr="00C73EE8" w:rsidRDefault="00CA5647" w:rsidP="00752305">
            <w:pPr>
              <w:jc w:val="center"/>
              <w:rPr>
                <w:b/>
              </w:rPr>
            </w:pPr>
            <w:r>
              <w:rPr>
                <w:b/>
              </w:rPr>
              <w:t>128399</w:t>
            </w:r>
          </w:p>
        </w:tc>
      </w:tr>
    </w:tbl>
    <w:p w:rsidR="00DC5E23" w:rsidRDefault="00DC5E23" w:rsidP="00DC5E23"/>
    <w:p w:rsidR="00DC5E23" w:rsidRDefault="00DC5E23" w:rsidP="009B5ACE">
      <w:r>
        <w:t>Tabuľka č.1b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1853"/>
        <w:gridCol w:w="1014"/>
        <w:gridCol w:w="1381"/>
        <w:gridCol w:w="1106"/>
        <w:gridCol w:w="1480"/>
        <w:gridCol w:w="1006"/>
        <w:gridCol w:w="1484"/>
      </w:tblGrid>
      <w:tr w:rsidR="00BB53CF" w:rsidTr="00FF084C">
        <w:trPr>
          <w:cantSplit/>
          <w:trHeight w:val="330"/>
          <w:jc w:val="center"/>
        </w:trPr>
        <w:tc>
          <w:tcPr>
            <w:tcW w:w="190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53CF" w:rsidRPr="001A12A5" w:rsidRDefault="00BB53CF" w:rsidP="00FF084C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Oblasť odbytu</w:t>
            </w:r>
          </w:p>
        </w:tc>
        <w:tc>
          <w:tcPr>
            <w:tcW w:w="24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53CF" w:rsidRPr="001A12A5" w:rsidRDefault="00BB53CF" w:rsidP="00FF084C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 xml:space="preserve">Typ  služieb  </w:t>
            </w:r>
          </w:p>
          <w:p w:rsidR="00BB53CF" w:rsidRPr="001A12A5" w:rsidRDefault="009B5ACE" w:rsidP="00FF084C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Odvoz odpadu a separovaný zber</w:t>
            </w:r>
          </w:p>
        </w:tc>
        <w:tc>
          <w:tcPr>
            <w:tcW w:w="26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53CF" w:rsidRPr="001A12A5" w:rsidRDefault="00BB53CF" w:rsidP="00FF084C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 xml:space="preserve">Typ služieb </w:t>
            </w:r>
          </w:p>
          <w:p w:rsidR="00BB53CF" w:rsidRPr="001A12A5" w:rsidRDefault="009B5ACE" w:rsidP="00FF084C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Cintorínske a pohrebné služby</w:t>
            </w:r>
          </w:p>
        </w:tc>
        <w:tc>
          <w:tcPr>
            <w:tcW w:w="25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53CF" w:rsidRPr="001A12A5" w:rsidRDefault="00BB53CF" w:rsidP="00FF084C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 xml:space="preserve">Typ služieb  </w:t>
            </w:r>
          </w:p>
          <w:p w:rsidR="00BB53CF" w:rsidRPr="001A12A5" w:rsidRDefault="009B5ACE" w:rsidP="009B5ACE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Remeselné práce (stolár., elekt., zámočn.)</w:t>
            </w:r>
            <w:r w:rsidR="00BB53CF" w:rsidRPr="001A12A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B53CF" w:rsidTr="00FF084C">
        <w:trPr>
          <w:cantSplit/>
          <w:trHeight w:val="1005"/>
          <w:jc w:val="center"/>
        </w:trPr>
        <w:tc>
          <w:tcPr>
            <w:tcW w:w="1904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B53CF" w:rsidRPr="001A12A5" w:rsidRDefault="00BB53CF" w:rsidP="00FF084C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B53CF" w:rsidRPr="001A12A5" w:rsidRDefault="00BB53CF" w:rsidP="00FF084C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B53CF" w:rsidRPr="001A12A5" w:rsidRDefault="001B3BDB" w:rsidP="00FF084C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</w:t>
            </w:r>
            <w:r w:rsidR="00BB53CF" w:rsidRPr="001A12A5">
              <w:rPr>
                <w:rFonts w:ascii="Times New Roman" w:hAnsi="Times New Roman" w:cs="Times New Roman"/>
              </w:rPr>
              <w:t>predchádzajúce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B53CF" w:rsidRPr="001A12A5" w:rsidRDefault="00BB53CF" w:rsidP="00FF084C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B53CF" w:rsidRPr="001A12A5" w:rsidRDefault="00BB53CF" w:rsidP="00FF084C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Bezprostred.</w:t>
            </w:r>
            <w:r w:rsidRPr="001A12A5">
              <w:rPr>
                <w:rFonts w:ascii="Times New Roman" w:hAnsi="Times New Roman" w:cs="Times New Roman"/>
              </w:rPr>
              <w:t xml:space="preserve"> predchádzajúce účtovné obdobie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B53CF" w:rsidRPr="001A12A5" w:rsidRDefault="00BB53CF" w:rsidP="00FF084C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5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B53CF" w:rsidRPr="001A12A5" w:rsidRDefault="00BB53CF" w:rsidP="00FF084C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Bezprostred</w:t>
            </w:r>
            <w:r>
              <w:rPr>
                <w:rFonts w:ascii="Times New Roman" w:hAnsi="Times New Roman" w:cs="Times New Roman"/>
              </w:rPr>
              <w:t>.</w:t>
            </w:r>
            <w:r w:rsidRPr="001A12A5">
              <w:rPr>
                <w:rFonts w:ascii="Times New Roman" w:hAnsi="Times New Roman" w:cs="Times New Roman"/>
              </w:rPr>
              <w:t xml:space="preserve"> predchádzajúce účtovné obdobie</w:t>
            </w:r>
          </w:p>
        </w:tc>
      </w:tr>
      <w:tr w:rsidR="00BB53CF" w:rsidTr="00FF084C">
        <w:trPr>
          <w:trHeight w:val="116"/>
          <w:jc w:val="center"/>
        </w:trPr>
        <w:tc>
          <w:tcPr>
            <w:tcW w:w="19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53CF" w:rsidRDefault="00BB53CF" w:rsidP="00FF084C">
            <w:pPr>
              <w:jc w:val="center"/>
            </w:pPr>
            <w:r>
              <w:t>a</w:t>
            </w:r>
          </w:p>
        </w:tc>
        <w:tc>
          <w:tcPr>
            <w:tcW w:w="10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53CF" w:rsidRDefault="00BB53CF" w:rsidP="00FF084C">
            <w:pPr>
              <w:jc w:val="center"/>
            </w:pPr>
            <w:r>
              <w:t>b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53CF" w:rsidRDefault="00BB53CF" w:rsidP="00FF084C">
            <w:pPr>
              <w:jc w:val="center"/>
            </w:pPr>
            <w: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53CF" w:rsidRDefault="00BB53CF" w:rsidP="00FF084C">
            <w:pPr>
              <w:jc w:val="center"/>
            </w:pPr>
            <w:r>
              <w:t>d</w:t>
            </w:r>
          </w:p>
        </w:tc>
        <w:tc>
          <w:tcPr>
            <w:tcW w:w="1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53CF" w:rsidRDefault="00BB53CF" w:rsidP="00FF084C">
            <w:pPr>
              <w:jc w:val="center"/>
            </w:pPr>
            <w:r>
              <w:t>e</w:t>
            </w:r>
          </w:p>
        </w:tc>
        <w:tc>
          <w:tcPr>
            <w:tcW w:w="10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53CF" w:rsidRDefault="00BB53CF" w:rsidP="00FF084C">
            <w:pPr>
              <w:jc w:val="center"/>
            </w:pPr>
            <w:r>
              <w:t>f</w:t>
            </w:r>
          </w:p>
        </w:tc>
        <w:tc>
          <w:tcPr>
            <w:tcW w:w="15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53CF" w:rsidRDefault="00BB53CF" w:rsidP="00FF084C">
            <w:pPr>
              <w:jc w:val="center"/>
            </w:pPr>
            <w:r>
              <w:t>g</w:t>
            </w:r>
          </w:p>
        </w:tc>
      </w:tr>
      <w:tr w:rsidR="003069E3" w:rsidTr="00FF084C">
        <w:trPr>
          <w:trHeight w:val="330"/>
          <w:jc w:val="center"/>
        </w:trPr>
        <w:tc>
          <w:tcPr>
            <w:tcW w:w="19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FF084C">
            <w:r>
              <w:t> Mesto V.Tatry</w:t>
            </w:r>
          </w:p>
        </w:tc>
        <w:tc>
          <w:tcPr>
            <w:tcW w:w="10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58057A" w:rsidP="00FF084C">
            <w:pPr>
              <w:jc w:val="center"/>
            </w:pPr>
            <w:r>
              <w:t>309172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CA5647" w:rsidP="00752305">
            <w:pPr>
              <w:jc w:val="center"/>
            </w:pPr>
            <w:r>
              <w:t>304158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FF084C">
            <w:pPr>
              <w:jc w:val="center"/>
            </w:pPr>
            <w:r>
              <w:t>0</w:t>
            </w:r>
          </w:p>
        </w:tc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81AED">
            <w:pPr>
              <w:jc w:val="center"/>
            </w:pPr>
            <w:r>
              <w:t>0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E0A10">
            <w:pPr>
              <w:jc w:val="center"/>
            </w:pPr>
            <w:r>
              <w:t>0</w:t>
            </w:r>
          </w:p>
        </w:tc>
        <w:tc>
          <w:tcPr>
            <w:tcW w:w="15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3A3E38">
            <w:pPr>
              <w:jc w:val="center"/>
            </w:pPr>
            <w:r>
              <w:t>0</w:t>
            </w:r>
          </w:p>
        </w:tc>
      </w:tr>
      <w:tr w:rsidR="003069E3" w:rsidTr="00FF084C">
        <w:trPr>
          <w:trHeight w:val="330"/>
          <w:jc w:val="center"/>
        </w:trPr>
        <w:tc>
          <w:tcPr>
            <w:tcW w:w="19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FF084C">
            <w:r>
              <w:t> Org. a obyv. v SR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58057A" w:rsidP="00475FD9">
            <w:pPr>
              <w:jc w:val="center"/>
            </w:pPr>
            <w:r>
              <w:t>134799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CA5647" w:rsidP="00752305">
            <w:pPr>
              <w:jc w:val="center"/>
            </w:pPr>
            <w:r>
              <w:t>123645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58057A" w:rsidP="00C80547">
            <w:pPr>
              <w:jc w:val="center"/>
            </w:pPr>
            <w:r>
              <w:t>7679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CA5647" w:rsidP="00752305">
            <w:pPr>
              <w:jc w:val="center"/>
            </w:pPr>
            <w:r>
              <w:t>15619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8E7764" w:rsidP="006E3A0B">
            <w:pPr>
              <w:jc w:val="center"/>
            </w:pPr>
            <w:r>
              <w:t>31448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CA5647" w:rsidP="00752305">
            <w:pPr>
              <w:jc w:val="center"/>
            </w:pPr>
            <w:r>
              <w:t>32658</w:t>
            </w:r>
          </w:p>
        </w:tc>
      </w:tr>
      <w:tr w:rsidR="003069E3" w:rsidTr="00FF084C">
        <w:trPr>
          <w:trHeight w:val="330"/>
          <w:jc w:val="center"/>
        </w:trPr>
        <w:tc>
          <w:tcPr>
            <w:tcW w:w="19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FF084C">
            <w:r>
              <w:t> 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FF084C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FF084C">
            <w:pPr>
              <w:jc w:val="center"/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</w:p>
        </w:tc>
        <w:tc>
          <w:tcPr>
            <w:tcW w:w="10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FF084C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</w:p>
        </w:tc>
      </w:tr>
      <w:tr w:rsidR="003069E3" w:rsidTr="00FF084C">
        <w:trPr>
          <w:trHeight w:val="330"/>
          <w:jc w:val="center"/>
        </w:trPr>
        <w:tc>
          <w:tcPr>
            <w:tcW w:w="19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FF084C">
            <w:r>
              <w:t> 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FF084C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FF084C">
            <w:pPr>
              <w:jc w:val="center"/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</w:p>
        </w:tc>
        <w:tc>
          <w:tcPr>
            <w:tcW w:w="10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FF084C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</w:p>
        </w:tc>
      </w:tr>
      <w:tr w:rsidR="003069E3" w:rsidTr="00FF084C">
        <w:trPr>
          <w:trHeight w:val="345"/>
          <w:jc w:val="center"/>
        </w:trPr>
        <w:tc>
          <w:tcPr>
            <w:tcW w:w="19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FF084C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Pr="00C73EE8" w:rsidRDefault="0058057A" w:rsidP="00475FD9">
            <w:pPr>
              <w:jc w:val="center"/>
              <w:rPr>
                <w:b/>
              </w:rPr>
            </w:pPr>
            <w:r>
              <w:rPr>
                <w:b/>
              </w:rPr>
              <w:t>443971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Pr="00C73EE8" w:rsidRDefault="00CA5647" w:rsidP="00752305">
            <w:pPr>
              <w:jc w:val="center"/>
              <w:rPr>
                <w:b/>
              </w:rPr>
            </w:pPr>
            <w:r>
              <w:rPr>
                <w:b/>
              </w:rPr>
              <w:t>427803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Pr="00C73EE8" w:rsidRDefault="008E7764" w:rsidP="00C80547">
            <w:pPr>
              <w:jc w:val="center"/>
              <w:rPr>
                <w:b/>
              </w:rPr>
            </w:pPr>
            <w:r>
              <w:rPr>
                <w:b/>
              </w:rPr>
              <w:t>7679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Pr="00C73EE8" w:rsidRDefault="00CA5647" w:rsidP="00752305">
            <w:pPr>
              <w:jc w:val="center"/>
              <w:rPr>
                <w:b/>
              </w:rPr>
            </w:pPr>
            <w:r>
              <w:rPr>
                <w:b/>
              </w:rPr>
              <w:t>15619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Pr="00C73EE8" w:rsidRDefault="008E7764" w:rsidP="00EE0A10">
            <w:pPr>
              <w:jc w:val="center"/>
              <w:rPr>
                <w:b/>
              </w:rPr>
            </w:pPr>
            <w:r>
              <w:rPr>
                <w:b/>
              </w:rPr>
              <w:t>31448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Pr="00C73EE8" w:rsidRDefault="00CA5647" w:rsidP="00752305">
            <w:pPr>
              <w:jc w:val="center"/>
              <w:rPr>
                <w:b/>
              </w:rPr>
            </w:pPr>
            <w:r>
              <w:rPr>
                <w:b/>
              </w:rPr>
              <w:t>32658</w:t>
            </w:r>
          </w:p>
        </w:tc>
      </w:tr>
    </w:tbl>
    <w:p w:rsidR="00BB53CF" w:rsidRDefault="00BB53CF" w:rsidP="00BB53CF">
      <w:pPr>
        <w:rPr>
          <w:lang w:eastAsia="en-US"/>
        </w:rPr>
      </w:pPr>
    </w:p>
    <w:p w:rsidR="00DC5E23" w:rsidRPr="007B6EB4" w:rsidRDefault="00DC5E23" w:rsidP="00DC5E23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  <w:b w:val="0"/>
        </w:rPr>
      </w:pPr>
      <w:r w:rsidRPr="007B6EB4">
        <w:rPr>
          <w:rFonts w:ascii="Times New Roman" w:hAnsi="Times New Roman" w:cs="Times New Roman"/>
          <w:b w:val="0"/>
        </w:rPr>
        <w:t>Tabuľka č.1c</w:t>
      </w:r>
    </w:p>
    <w:tbl>
      <w:tblPr>
        <w:tblW w:w="5092" w:type="pct"/>
        <w:jc w:val="center"/>
        <w:tblLayout w:type="fixed"/>
        <w:tblLook w:val="0000" w:firstRow="0" w:lastRow="0" w:firstColumn="0" w:lastColumn="0" w:noHBand="0" w:noVBand="0"/>
      </w:tblPr>
      <w:tblGrid>
        <w:gridCol w:w="1623"/>
        <w:gridCol w:w="1243"/>
        <w:gridCol w:w="1448"/>
        <w:gridCol w:w="1177"/>
        <w:gridCol w:w="1381"/>
        <w:gridCol w:w="1106"/>
        <w:gridCol w:w="1518"/>
      </w:tblGrid>
      <w:tr w:rsidR="00DC5E23" w:rsidTr="000838D8">
        <w:trPr>
          <w:cantSplit/>
          <w:trHeight w:val="330"/>
          <w:jc w:val="center"/>
        </w:trPr>
        <w:tc>
          <w:tcPr>
            <w:tcW w:w="16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Oblasť odbytu</w:t>
            </w:r>
          </w:p>
        </w:tc>
        <w:tc>
          <w:tcPr>
            <w:tcW w:w="27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 xml:space="preserve">Typ služieb </w:t>
            </w:r>
          </w:p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Služby nákladnej dopravy</w:t>
            </w:r>
          </w:p>
        </w:tc>
        <w:tc>
          <w:tcPr>
            <w:tcW w:w="26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 xml:space="preserve">Typ služieb </w:t>
            </w:r>
          </w:p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Služby staveb.mech. JCB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Typ služieb</w:t>
            </w:r>
          </w:p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Ubytovacie služby a prenájom priestorov</w:t>
            </w:r>
          </w:p>
        </w:tc>
      </w:tr>
      <w:tr w:rsidR="00DC5E23" w:rsidTr="000838D8">
        <w:trPr>
          <w:cantSplit/>
          <w:trHeight w:val="1005"/>
          <w:jc w:val="center"/>
        </w:trPr>
        <w:tc>
          <w:tcPr>
            <w:tcW w:w="1667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4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5E23" w:rsidRPr="001A12A5" w:rsidRDefault="009B2122" w:rsidP="006B1A58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Bezprostred.</w:t>
            </w:r>
            <w:r w:rsidR="00DC5E23" w:rsidRPr="001A12A5">
              <w:rPr>
                <w:rFonts w:ascii="Times New Roman" w:hAnsi="Times New Roman" w:cs="Times New Roman"/>
              </w:rPr>
              <w:t xml:space="preserve"> </w:t>
            </w:r>
            <w:r w:rsidR="001B3BDB">
              <w:rPr>
                <w:rFonts w:ascii="Times New Roman" w:hAnsi="Times New Roman" w:cs="Times New Roman"/>
              </w:rPr>
              <w:t>p</w:t>
            </w:r>
            <w:r w:rsidR="00DC5E23" w:rsidRPr="001A12A5">
              <w:rPr>
                <w:rFonts w:ascii="Times New Roman" w:hAnsi="Times New Roman" w:cs="Times New Roman"/>
              </w:rPr>
              <w:t>redchádza</w:t>
            </w:r>
            <w:r w:rsidR="006B1A58">
              <w:rPr>
                <w:rFonts w:ascii="Times New Roman" w:hAnsi="Times New Roman" w:cs="Times New Roman"/>
              </w:rPr>
              <w:t xml:space="preserve"> j</w:t>
            </w:r>
            <w:r w:rsidR="00DC5E23" w:rsidRPr="001A12A5">
              <w:rPr>
                <w:rFonts w:ascii="Times New Roman" w:hAnsi="Times New Roman" w:cs="Times New Roman"/>
              </w:rPr>
              <w:t>úce účtovné obdobie</w:t>
            </w:r>
          </w:p>
        </w:tc>
        <w:tc>
          <w:tcPr>
            <w:tcW w:w="12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5E23" w:rsidRPr="001A12A5" w:rsidRDefault="009B2122" w:rsidP="009B2122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</w:t>
            </w:r>
            <w:r w:rsidR="00DC5E23" w:rsidRPr="001A12A5">
              <w:rPr>
                <w:rFonts w:ascii="Times New Roman" w:hAnsi="Times New Roman" w:cs="Times New Roman"/>
              </w:rPr>
              <w:t>predchádzajúce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5E23" w:rsidRPr="001A12A5" w:rsidRDefault="00DC5E23" w:rsidP="009B2122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Bezprostred</w:t>
            </w:r>
            <w:r w:rsidR="009B2122">
              <w:rPr>
                <w:rFonts w:ascii="Times New Roman" w:hAnsi="Times New Roman" w:cs="Times New Roman"/>
              </w:rPr>
              <w:t>.</w:t>
            </w:r>
            <w:r w:rsidRPr="001A12A5">
              <w:rPr>
                <w:rFonts w:ascii="Times New Roman" w:hAnsi="Times New Roman" w:cs="Times New Roman"/>
              </w:rPr>
              <w:t xml:space="preserve"> predchádzajúce účtovné obdobie</w:t>
            </w:r>
          </w:p>
        </w:tc>
      </w:tr>
      <w:tr w:rsidR="00DC5E23" w:rsidTr="000838D8">
        <w:trPr>
          <w:trHeight w:val="116"/>
          <w:jc w:val="center"/>
        </w:trPr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Default="00DC5E23" w:rsidP="00E00CEF">
            <w:pPr>
              <w:jc w:val="center"/>
            </w:pPr>
            <w:r>
              <w:t>a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Default="00DC5E23" w:rsidP="00E00CEF">
            <w:pPr>
              <w:jc w:val="center"/>
            </w:pPr>
            <w:r>
              <w:t>b</w:t>
            </w:r>
          </w:p>
        </w:tc>
        <w:tc>
          <w:tcPr>
            <w:tcW w:w="14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Default="00DC5E23" w:rsidP="00E00CEF">
            <w:pPr>
              <w:jc w:val="center"/>
            </w:pPr>
            <w:r>
              <w:t>c</w:t>
            </w:r>
          </w:p>
        </w:tc>
        <w:tc>
          <w:tcPr>
            <w:tcW w:w="12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Default="00DC5E23" w:rsidP="00E00CEF">
            <w:pPr>
              <w:jc w:val="center"/>
            </w:pPr>
            <w: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Default="00DC5E23" w:rsidP="00E00CEF">
            <w:pPr>
              <w:jc w:val="center"/>
            </w:pPr>
            <w: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Default="00DC5E23" w:rsidP="00E00CEF">
            <w:pPr>
              <w:jc w:val="center"/>
            </w:pPr>
            <w:r>
              <w:t>f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Default="00DC5E23" w:rsidP="00E00CEF">
            <w:pPr>
              <w:jc w:val="center"/>
            </w:pPr>
            <w:r>
              <w:t>g</w:t>
            </w:r>
          </w:p>
        </w:tc>
      </w:tr>
      <w:tr w:rsidR="003069E3" w:rsidTr="000838D8">
        <w:trPr>
          <w:trHeight w:val="330"/>
          <w:jc w:val="center"/>
        </w:trPr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r>
              <w:t> Org.a obyv. v SR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F228C0" w:rsidP="006E3A0B">
            <w:pPr>
              <w:jc w:val="center"/>
            </w:pPr>
            <w:r>
              <w:t>39395</w:t>
            </w:r>
          </w:p>
        </w:tc>
        <w:tc>
          <w:tcPr>
            <w:tcW w:w="14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CA5647" w:rsidP="00752305">
            <w:pPr>
              <w:jc w:val="center"/>
            </w:pPr>
            <w:r>
              <w:t>33992</w:t>
            </w:r>
          </w:p>
        </w:tc>
        <w:tc>
          <w:tcPr>
            <w:tcW w:w="12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F228C0" w:rsidP="00C80547">
            <w:pPr>
              <w:jc w:val="center"/>
            </w:pPr>
            <w:r>
              <w:t>5548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CA5647" w:rsidP="00752305">
            <w:pPr>
              <w:jc w:val="center"/>
            </w:pPr>
            <w:r>
              <w:t>5158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F228C0" w:rsidP="00C80547">
            <w:pPr>
              <w:jc w:val="center"/>
            </w:pPr>
            <w:r>
              <w:t>56575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CA5647" w:rsidP="00752305">
            <w:pPr>
              <w:jc w:val="center"/>
            </w:pPr>
            <w:r>
              <w:t>45308</w:t>
            </w:r>
          </w:p>
        </w:tc>
      </w:tr>
      <w:tr w:rsidR="003069E3" w:rsidTr="000838D8">
        <w:trPr>
          <w:trHeight w:val="330"/>
          <w:jc w:val="center"/>
        </w:trPr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pPr>
              <w:jc w:val="center"/>
            </w:pPr>
          </w:p>
        </w:tc>
        <w:tc>
          <w:tcPr>
            <w:tcW w:w="14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</w:p>
        </w:tc>
      </w:tr>
      <w:tr w:rsidR="003069E3" w:rsidTr="000838D8">
        <w:trPr>
          <w:trHeight w:val="330"/>
          <w:jc w:val="center"/>
        </w:trPr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pPr>
              <w:jc w:val="center"/>
            </w:pPr>
          </w:p>
        </w:tc>
        <w:tc>
          <w:tcPr>
            <w:tcW w:w="14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</w:p>
        </w:tc>
      </w:tr>
      <w:tr w:rsidR="003069E3" w:rsidTr="000838D8">
        <w:trPr>
          <w:trHeight w:val="330"/>
          <w:jc w:val="center"/>
        </w:trPr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r>
              <w:lastRenderedPageBreak/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pPr>
              <w:jc w:val="center"/>
            </w:pPr>
          </w:p>
        </w:tc>
        <w:tc>
          <w:tcPr>
            <w:tcW w:w="14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</w:p>
        </w:tc>
      </w:tr>
      <w:tr w:rsidR="003069E3" w:rsidTr="000838D8">
        <w:trPr>
          <w:trHeight w:val="345"/>
          <w:jc w:val="center"/>
        </w:trPr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Pr="00C73EE8" w:rsidRDefault="00F228C0" w:rsidP="00C80547">
            <w:pPr>
              <w:jc w:val="center"/>
              <w:rPr>
                <w:b/>
              </w:rPr>
            </w:pPr>
            <w:r>
              <w:rPr>
                <w:b/>
              </w:rPr>
              <w:t>39395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Pr="00C73EE8" w:rsidRDefault="00CA5647" w:rsidP="00752305">
            <w:pPr>
              <w:jc w:val="center"/>
              <w:rPr>
                <w:b/>
              </w:rPr>
            </w:pPr>
            <w:r>
              <w:rPr>
                <w:b/>
              </w:rPr>
              <w:t>33992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Pr="00C73EE8" w:rsidRDefault="00F228C0" w:rsidP="00C80547">
            <w:pPr>
              <w:jc w:val="center"/>
              <w:rPr>
                <w:b/>
              </w:rPr>
            </w:pPr>
            <w:r>
              <w:rPr>
                <w:b/>
              </w:rPr>
              <w:t>5548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Pr="00C73EE8" w:rsidRDefault="00CA5647" w:rsidP="00752305">
            <w:pPr>
              <w:jc w:val="center"/>
              <w:rPr>
                <w:b/>
              </w:rPr>
            </w:pPr>
            <w:r>
              <w:rPr>
                <w:b/>
              </w:rPr>
              <w:t>5158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Pr="00C73EE8" w:rsidRDefault="00F228C0" w:rsidP="00C80547">
            <w:pPr>
              <w:jc w:val="center"/>
              <w:rPr>
                <w:b/>
              </w:rPr>
            </w:pPr>
            <w:r>
              <w:rPr>
                <w:b/>
              </w:rPr>
              <w:t>56575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9E3" w:rsidRPr="00C73EE8" w:rsidRDefault="00CA5647" w:rsidP="00752305">
            <w:pPr>
              <w:jc w:val="center"/>
              <w:rPr>
                <w:b/>
              </w:rPr>
            </w:pPr>
            <w:r>
              <w:rPr>
                <w:b/>
              </w:rPr>
              <w:t>45308</w:t>
            </w:r>
          </w:p>
        </w:tc>
      </w:tr>
    </w:tbl>
    <w:p w:rsidR="00601514" w:rsidRPr="00D40D30" w:rsidRDefault="00D40D30" w:rsidP="00DC5E23">
      <w:pPr>
        <w:pStyle w:val="Nzov"/>
        <w:spacing w:before="0" w:beforeAutospacing="0" w:after="60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i/>
          <w:sz w:val="24"/>
          <w:szCs w:val="24"/>
        </w:rPr>
        <w:t xml:space="preserve">H.2  </w:t>
      </w:r>
      <w:r w:rsidRPr="002E10C5">
        <w:rPr>
          <w:rFonts w:ascii="Arial" w:hAnsi="Arial" w:cs="Arial"/>
          <w:b w:val="0"/>
          <w:sz w:val="28"/>
          <w:szCs w:val="28"/>
        </w:rPr>
        <w:t>Výnosy vnútroorganizačných zásob</w:t>
      </w:r>
    </w:p>
    <w:p w:rsidR="00601514" w:rsidRDefault="00601514" w:rsidP="00601514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36. Informácie k časti H. písm. b) prílohy č. 3 o zmene stavu vnútroorganizačných zásob</w:t>
      </w:r>
    </w:p>
    <w:p w:rsidR="00601514" w:rsidRDefault="002851F2" w:rsidP="00DC5E23">
      <w:pPr>
        <w:pStyle w:val="Nzov"/>
        <w:spacing w:before="0" w:beforeAutospacing="0" w:after="60"/>
        <w:jc w:val="both"/>
      </w:pPr>
      <w:r w:rsidRPr="002851F2">
        <w:rPr>
          <w:rFonts w:ascii="Arial" w:hAnsi="Arial" w:cs="Arial"/>
          <w:b w:val="0"/>
          <w:sz w:val="24"/>
          <w:szCs w:val="24"/>
        </w:rPr>
        <w:t>Spoločnosť</w:t>
      </w:r>
      <w:r>
        <w:rPr>
          <w:rFonts w:ascii="Arial" w:hAnsi="Arial" w:cs="Arial"/>
          <w:b w:val="0"/>
          <w:sz w:val="24"/>
          <w:szCs w:val="24"/>
        </w:rPr>
        <w:t xml:space="preserve"> nevykazuje zmenu vnútroorganizačných zásob </w:t>
      </w:r>
      <w:r>
        <w:t xml:space="preserve"> </w:t>
      </w:r>
      <w:r w:rsidR="00561E85" w:rsidRPr="002851F2">
        <w:t xml:space="preserve"> </w:t>
      </w:r>
    </w:p>
    <w:p w:rsidR="00601514" w:rsidRPr="005F2270" w:rsidRDefault="005F2270" w:rsidP="005F2270">
      <w:pPr>
        <w:pStyle w:val="Nadpis2"/>
        <w:numPr>
          <w:ilvl w:val="0"/>
          <w:numId w:val="0"/>
        </w:numPr>
        <w:rPr>
          <w:i w:val="0"/>
        </w:rPr>
      </w:pPr>
      <w:r w:rsidRPr="005F2270">
        <w:rPr>
          <w:b w:val="0"/>
          <w:sz w:val="24"/>
          <w:szCs w:val="24"/>
        </w:rPr>
        <w:t>H.3</w:t>
      </w:r>
      <w:r>
        <w:rPr>
          <w:b w:val="0"/>
        </w:rPr>
        <w:t xml:space="preserve">  </w:t>
      </w:r>
      <w:r w:rsidR="002851F2" w:rsidRPr="005F2270">
        <w:rPr>
          <w:b w:val="0"/>
          <w:i w:val="0"/>
        </w:rPr>
        <w:t>Výnosy z aktivácie nákladov, výnosy z hospodárskej činnosti, výnosy</w:t>
      </w:r>
      <w:r w:rsidR="002851F2" w:rsidRPr="005F2270">
        <w:rPr>
          <w:i w:val="0"/>
        </w:rPr>
        <w:t xml:space="preserve"> </w:t>
      </w:r>
      <w:r w:rsidR="002851F2" w:rsidRPr="005F2270">
        <w:rPr>
          <w:b w:val="0"/>
          <w:i w:val="0"/>
        </w:rPr>
        <w:t>z finančnej činnosti a</w:t>
      </w:r>
      <w:r w:rsidR="005B1537">
        <w:rPr>
          <w:b w:val="0"/>
          <w:i w:val="0"/>
        </w:rPr>
        <w:t> </w:t>
      </w:r>
      <w:r w:rsidR="002851F2" w:rsidRPr="005F2270">
        <w:rPr>
          <w:b w:val="0"/>
          <w:i w:val="0"/>
        </w:rPr>
        <w:t>výnosy</w:t>
      </w:r>
      <w:r w:rsidR="005B1537">
        <w:rPr>
          <w:b w:val="0"/>
          <w:i w:val="0"/>
        </w:rPr>
        <w:t>, ktoré majú výnimočný rozsah alebo výskyt</w:t>
      </w:r>
    </w:p>
    <w:p w:rsidR="00DC5E23" w:rsidRDefault="00561E85" w:rsidP="00DC5E23">
      <w:pPr>
        <w:pStyle w:val="Nzov"/>
        <w:spacing w:before="0" w:beforeAutospacing="0" w:after="60"/>
        <w:jc w:val="both"/>
        <w:rPr>
          <w:rFonts w:ascii="Times New Roman" w:hAnsi="Times New Roman" w:cs="Times New Roman"/>
        </w:rPr>
      </w:pPr>
      <w:r>
        <w:t xml:space="preserve"> </w:t>
      </w:r>
      <w:r w:rsidR="00DC5E23">
        <w:rPr>
          <w:rFonts w:ascii="Times New Roman" w:hAnsi="Times New Roman" w:cs="Times New Roman"/>
        </w:rPr>
        <w:t>37.  Informácie k časti H. písm. c) až f)  prílohy č. 3 o výnosoch pri aktivácii nákladov a o výnosoch z</w:t>
      </w:r>
      <w:r w:rsidR="005B1537">
        <w:rPr>
          <w:rFonts w:ascii="Times New Roman" w:hAnsi="Times New Roman" w:cs="Times New Roman"/>
        </w:rPr>
        <w:t> </w:t>
      </w:r>
      <w:r w:rsidR="00DC5E23">
        <w:rPr>
          <w:rFonts w:ascii="Times New Roman" w:hAnsi="Times New Roman" w:cs="Times New Roman"/>
        </w:rPr>
        <w:t>hospod</w:t>
      </w:r>
      <w:r w:rsidR="005B1537">
        <w:rPr>
          <w:rFonts w:ascii="Times New Roman" w:hAnsi="Times New Roman" w:cs="Times New Roman"/>
        </w:rPr>
        <w:t xml:space="preserve">.činnosti, finančnej </w:t>
      </w:r>
      <w:r w:rsidR="00DC5E23">
        <w:rPr>
          <w:rFonts w:ascii="Times New Roman" w:hAnsi="Times New Roman" w:cs="Times New Roman"/>
        </w:rPr>
        <w:t>činnosti a</w:t>
      </w:r>
      <w:r w:rsidR="005B1537">
        <w:rPr>
          <w:rFonts w:ascii="Times New Roman" w:hAnsi="Times New Roman" w:cs="Times New Roman"/>
        </w:rPr>
        <w:t> o výnosoch, ktoré majú výnimočný rozsah alebo výskyt</w:t>
      </w:r>
    </w:p>
    <w:tbl>
      <w:tblPr>
        <w:tblW w:w="5662" w:type="pct"/>
        <w:jc w:val="center"/>
        <w:tblLook w:val="0000" w:firstRow="0" w:lastRow="0" w:firstColumn="0" w:lastColumn="0" w:noHBand="0" w:noVBand="0"/>
      </w:tblPr>
      <w:tblGrid>
        <w:gridCol w:w="7144"/>
        <w:gridCol w:w="1796"/>
        <w:gridCol w:w="1801"/>
      </w:tblGrid>
      <w:tr w:rsidR="00DC5E23" w:rsidTr="002851F2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3069E3" w:rsidTr="002851F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r>
              <w:rPr>
                <w:b/>
                <w:bCs/>
              </w:rPr>
              <w:t>Významné položky pri aktivácii nákladov, z toho:</w:t>
            </w:r>
            <w: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9E3" w:rsidRPr="00EC25E9" w:rsidRDefault="007313E8" w:rsidP="00EB7BD1">
            <w:pPr>
              <w:jc w:val="center"/>
              <w:rPr>
                <w:b/>
              </w:rPr>
            </w:pPr>
            <w:r>
              <w:rPr>
                <w:b/>
              </w:rPr>
              <w:t>1485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9E3" w:rsidRPr="00EC25E9" w:rsidRDefault="00696243" w:rsidP="00752305">
            <w:pPr>
              <w:jc w:val="center"/>
              <w:rPr>
                <w:b/>
              </w:rPr>
            </w:pPr>
            <w:r>
              <w:rPr>
                <w:b/>
              </w:rPr>
              <w:t>742</w:t>
            </w:r>
          </w:p>
        </w:tc>
      </w:tr>
      <w:tr w:rsidR="003069E3" w:rsidTr="002851F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B7BD1">
            <w:r>
              <w:t>Aktivácia materiálu a tovaru vytvoreného vo vlastnej réžii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9E3" w:rsidRDefault="007313E8" w:rsidP="00E00CEF">
            <w:pPr>
              <w:jc w:val="center"/>
            </w:pPr>
            <w:r>
              <w:t>1485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9E3" w:rsidRDefault="00696243" w:rsidP="00752305">
            <w:pPr>
              <w:jc w:val="center"/>
            </w:pPr>
            <w:r>
              <w:t>742</w:t>
            </w:r>
          </w:p>
        </w:tc>
      </w:tr>
      <w:tr w:rsidR="003069E3" w:rsidTr="002851F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pPr>
              <w:jc w:val="center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</w:p>
        </w:tc>
      </w:tr>
      <w:tr w:rsidR="003069E3" w:rsidTr="002851F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r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9E3" w:rsidRPr="00EC25E9" w:rsidRDefault="007313E8" w:rsidP="00660F26">
            <w:pPr>
              <w:jc w:val="center"/>
              <w:rPr>
                <w:b/>
              </w:rPr>
            </w:pPr>
            <w:r>
              <w:rPr>
                <w:b/>
              </w:rPr>
              <w:t>20770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9E3" w:rsidRPr="00EC25E9" w:rsidRDefault="00696243" w:rsidP="00752305">
            <w:pPr>
              <w:jc w:val="center"/>
              <w:rPr>
                <w:b/>
              </w:rPr>
            </w:pPr>
            <w:r>
              <w:rPr>
                <w:b/>
              </w:rPr>
              <w:t>34298</w:t>
            </w:r>
          </w:p>
        </w:tc>
      </w:tr>
      <w:tr w:rsidR="003069E3" w:rsidTr="002851F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r>
              <w:t>Predaj dlhodobého hmot.majetku a predaj materiálu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696243" w:rsidP="00944822">
            <w:pPr>
              <w:jc w:val="center"/>
            </w:pPr>
            <w:r>
              <w:t>5470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696243" w:rsidP="00752305">
            <w:pPr>
              <w:jc w:val="center"/>
            </w:pPr>
            <w:r>
              <w:t>20241</w:t>
            </w:r>
          </w:p>
        </w:tc>
      </w:tr>
      <w:tr w:rsidR="003069E3" w:rsidTr="002851F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944822">
            <w:r>
              <w:t xml:space="preserve">Ostatné výnosy z hosp.činn.(zúčt.dotácie majetku, </w:t>
            </w:r>
            <w:r w:rsidR="00944822">
              <w:t xml:space="preserve">nájom za garáže </w:t>
            </w:r>
            <w:r>
              <w:t>)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7313E8" w:rsidP="00EB7BD1">
            <w:pPr>
              <w:jc w:val="center"/>
            </w:pPr>
            <w:r>
              <w:t>15300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696243" w:rsidP="00752305">
            <w:pPr>
              <w:jc w:val="center"/>
            </w:pPr>
            <w:r>
              <w:t>14057</w:t>
            </w:r>
          </w:p>
        </w:tc>
      </w:tr>
      <w:tr w:rsidR="003069E3" w:rsidTr="002851F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pPr>
              <w:jc w:val="center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</w:p>
        </w:tc>
      </w:tr>
      <w:tr w:rsidR="003069E3" w:rsidTr="002851F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r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Pr="00EC25E9" w:rsidRDefault="007313E8" w:rsidP="00E00CEF">
            <w:pPr>
              <w:jc w:val="center"/>
              <w:rPr>
                <w:b/>
              </w:rPr>
            </w:pPr>
            <w:r>
              <w:rPr>
                <w:b/>
              </w:rPr>
              <w:t>71</w:t>
            </w:r>
            <w:r w:rsidR="00960785">
              <w:rPr>
                <w:b/>
              </w:rPr>
              <w:t xml:space="preserve"> 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Pr="00EC25E9" w:rsidRDefault="00696243" w:rsidP="00752305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</w:tr>
      <w:tr w:rsidR="003069E3" w:rsidTr="002851F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pPr>
              <w:rPr>
                <w:i/>
                <w:iCs/>
              </w:rPr>
            </w:pPr>
            <w:r>
              <w:rPr>
                <w:i/>
                <w:iCs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</w:t>
            </w:r>
          </w:p>
        </w:tc>
      </w:tr>
      <w:tr w:rsidR="003069E3" w:rsidTr="002851F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pPr>
              <w:jc w:val="center"/>
            </w:pPr>
            <w: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  <w:r>
              <w:t>0</w:t>
            </w:r>
          </w:p>
        </w:tc>
      </w:tr>
      <w:tr w:rsidR="003069E3" w:rsidTr="002851F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pPr>
              <w:rPr>
                <w:i/>
                <w:iCs/>
              </w:rPr>
            </w:pPr>
            <w:r>
              <w:rPr>
                <w:i/>
                <w:iCs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7313E8" w:rsidP="00A900F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71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Default="00696243" w:rsidP="0075230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13</w:t>
            </w:r>
          </w:p>
        </w:tc>
      </w:tr>
      <w:tr w:rsidR="003069E3" w:rsidTr="002851F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r>
              <w:t>Výnosové úroky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9E3" w:rsidRDefault="007313E8" w:rsidP="00660F26">
            <w:pPr>
              <w:jc w:val="center"/>
            </w:pPr>
            <w:r>
              <w:t>71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9E3" w:rsidRDefault="00696243" w:rsidP="00752305">
            <w:pPr>
              <w:jc w:val="center"/>
            </w:pPr>
            <w:r>
              <w:t>13</w:t>
            </w:r>
          </w:p>
        </w:tc>
      </w:tr>
      <w:tr w:rsidR="003069E3" w:rsidTr="002851F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E00CEF">
            <w:pPr>
              <w:jc w:val="center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9E3" w:rsidRDefault="003069E3" w:rsidP="00752305">
            <w:pPr>
              <w:jc w:val="center"/>
            </w:pPr>
          </w:p>
        </w:tc>
      </w:tr>
      <w:tr w:rsidR="003069E3" w:rsidTr="002851F2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069E3" w:rsidRDefault="005B1537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>Výnosy, ktoré majú výnimočný rozsah alebo výskyt</w:t>
            </w:r>
            <w:r w:rsidR="003069E3">
              <w:rPr>
                <w:b/>
                <w:bCs/>
              </w:rPr>
              <w:t>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Pr="00EC25E9" w:rsidRDefault="003069E3" w:rsidP="00E00CE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9E3" w:rsidRPr="00EC25E9" w:rsidRDefault="003069E3" w:rsidP="00752305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C5E23" w:rsidTr="002851F2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E23" w:rsidRDefault="00DC5E23" w:rsidP="00E00CEF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Default="00DC5E23" w:rsidP="00E00CEF">
            <w:pPr>
              <w:jc w:val="center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Default="00DC5E23" w:rsidP="00E00CEF">
            <w:pPr>
              <w:jc w:val="center"/>
            </w:pPr>
          </w:p>
        </w:tc>
      </w:tr>
    </w:tbl>
    <w:p w:rsidR="002851F2" w:rsidRPr="002851F2" w:rsidRDefault="002851F2" w:rsidP="00DC5E23">
      <w:pPr>
        <w:pStyle w:val="Nzov"/>
        <w:spacing w:before="0" w:beforeAutospacing="0" w:after="60"/>
        <w:jc w:val="lef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i/>
          <w:sz w:val="24"/>
          <w:szCs w:val="24"/>
        </w:rPr>
        <w:t xml:space="preserve">H.4  </w:t>
      </w:r>
      <w:r w:rsidRPr="00B80E7B">
        <w:rPr>
          <w:rFonts w:ascii="Arial" w:hAnsi="Arial" w:cs="Arial"/>
          <w:b w:val="0"/>
          <w:sz w:val="28"/>
          <w:szCs w:val="28"/>
        </w:rPr>
        <w:t>Informácie o čistom obrate</w:t>
      </w:r>
    </w:p>
    <w:p w:rsidR="00DC5E23" w:rsidRDefault="00DC5E23" w:rsidP="00DC5E23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38. Informácie k časti H. písm. g)  prílohy č. 3 o čistom obrate</w:t>
      </w:r>
      <w:r w:rsidR="008D214A">
        <w:rPr>
          <w:rFonts w:ascii="Times New Roman" w:hAnsi="Times New Roman" w:cs="Times New Roman"/>
        </w:rPr>
        <w:t xml:space="preserve">                                                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916"/>
        <w:gridCol w:w="1701"/>
        <w:gridCol w:w="1707"/>
      </w:tblGrid>
      <w:tr w:rsidR="00DC5E23" w:rsidTr="00EB7BD1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944822" w:rsidTr="00EB7BD1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pPr>
              <w:jc w:val="center"/>
            </w:pPr>
            <w:r>
              <w:t>0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F8211E">
            <w:pPr>
              <w:jc w:val="center"/>
            </w:pPr>
            <w:r>
              <w:t>0</w:t>
            </w:r>
          </w:p>
        </w:tc>
      </w:tr>
      <w:tr w:rsidR="00944822" w:rsidTr="00EB7BD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C27242" w:rsidP="00944822">
            <w:pPr>
              <w:jc w:val="center"/>
            </w:pPr>
            <w:r>
              <w:t>1520468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C27242" w:rsidP="00F8211E">
            <w:pPr>
              <w:jc w:val="center"/>
            </w:pPr>
            <w:r>
              <w:t>1498732</w:t>
            </w:r>
          </w:p>
        </w:tc>
      </w:tr>
      <w:tr w:rsidR="00944822" w:rsidTr="00EB7BD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pPr>
              <w:jc w:val="center"/>
            </w:pPr>
            <w:r>
              <w:t>0</w:t>
            </w: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F8211E">
            <w:pPr>
              <w:jc w:val="center"/>
            </w:pPr>
            <w:r>
              <w:t>0</w:t>
            </w:r>
          </w:p>
        </w:tc>
      </w:tr>
      <w:tr w:rsidR="00944822" w:rsidTr="00EB7BD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pPr>
              <w:jc w:val="center"/>
            </w:pPr>
            <w:r>
              <w:t>0</w:t>
            </w: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F8211E">
            <w:pPr>
              <w:jc w:val="center"/>
            </w:pPr>
            <w:r>
              <w:t>0</w:t>
            </w:r>
          </w:p>
        </w:tc>
      </w:tr>
      <w:tr w:rsidR="00944822" w:rsidTr="00EB7BD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pPr>
              <w:jc w:val="center"/>
            </w:pPr>
            <w:r>
              <w:t>0</w:t>
            </w: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F8211E">
            <w:pPr>
              <w:jc w:val="center"/>
            </w:pPr>
            <w:r>
              <w:t>0</w:t>
            </w:r>
          </w:p>
        </w:tc>
      </w:tr>
      <w:tr w:rsidR="00944822" w:rsidTr="00EB7BD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pPr>
              <w:jc w:val="center"/>
            </w:pPr>
            <w:r>
              <w:t>0</w:t>
            </w: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F8211E">
            <w:pPr>
              <w:jc w:val="center"/>
            </w:pPr>
            <w:r>
              <w:t>0</w:t>
            </w:r>
          </w:p>
        </w:tc>
      </w:tr>
      <w:tr w:rsidR="00944822" w:rsidTr="00EB7BD1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4822" w:rsidRPr="00293F6D" w:rsidRDefault="00C27242" w:rsidP="00944822">
            <w:pPr>
              <w:jc w:val="center"/>
              <w:rPr>
                <w:b/>
              </w:rPr>
            </w:pPr>
            <w:r>
              <w:rPr>
                <w:b/>
              </w:rPr>
              <w:t>1520468</w:t>
            </w: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4822" w:rsidRPr="00293F6D" w:rsidRDefault="00C27242" w:rsidP="00F8211E">
            <w:pPr>
              <w:jc w:val="center"/>
              <w:rPr>
                <w:b/>
              </w:rPr>
            </w:pPr>
            <w:r>
              <w:rPr>
                <w:b/>
              </w:rPr>
              <w:t>1498732</w:t>
            </w:r>
          </w:p>
        </w:tc>
      </w:tr>
    </w:tbl>
    <w:p w:rsidR="00AC1A88" w:rsidRPr="0053279F" w:rsidRDefault="00561E85" w:rsidP="00AC1A88">
      <w:pPr>
        <w:rPr>
          <w:sz w:val="2"/>
        </w:rPr>
      </w:pPr>
      <w:r>
        <w:t xml:space="preserve">                                                 </w:t>
      </w:r>
      <w:r w:rsidR="00E82866">
        <w:t xml:space="preserve">      </w:t>
      </w:r>
    </w:p>
    <w:p w:rsidR="00A368C0" w:rsidRDefault="00A368C0" w:rsidP="00A368C0">
      <w:pPr>
        <w:pStyle w:val="Nadpis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Informácie o nákladoch </w:t>
      </w:r>
    </w:p>
    <w:p w:rsidR="00B80E7B" w:rsidRPr="00B80E7B" w:rsidRDefault="00B80E7B" w:rsidP="00B80E7B">
      <w:pPr>
        <w:pStyle w:val="Nadpis2"/>
        <w:rPr>
          <w:b w:val="0"/>
          <w:i w:val="0"/>
        </w:rPr>
      </w:pPr>
      <w:r w:rsidRPr="00B80E7B">
        <w:rPr>
          <w:b w:val="0"/>
          <w:i w:val="0"/>
        </w:rPr>
        <w:t>Náklady podľa druhového členenia</w:t>
      </w:r>
    </w:p>
    <w:p w:rsidR="00DC5E23" w:rsidRDefault="00DC5E23" w:rsidP="00DC5E23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39. Informácie k časti I. prílohy č. 3 o nákladoch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5914"/>
        <w:gridCol w:w="1717"/>
        <w:gridCol w:w="1693"/>
      </w:tblGrid>
      <w:tr w:rsidR="00DC5E23" w:rsidTr="00E00CEF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E23" w:rsidRPr="001A12A5" w:rsidRDefault="00DC5E2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Bezprostrednepredchádzajúc. účtov.obdobie</w:t>
            </w:r>
          </w:p>
        </w:tc>
      </w:tr>
      <w:tr w:rsidR="00944822" w:rsidTr="00E00CEF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4822" w:rsidRDefault="00944822" w:rsidP="00E00CEF">
            <w:r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Pr="00293F6D" w:rsidRDefault="00652DE2" w:rsidP="00DD5DFD">
            <w:pPr>
              <w:jc w:val="center"/>
              <w:rPr>
                <w:b/>
              </w:rPr>
            </w:pPr>
            <w:r>
              <w:rPr>
                <w:b/>
              </w:rPr>
              <w:t>354801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Pr="00293F6D" w:rsidRDefault="00652DE2" w:rsidP="00F8211E">
            <w:pPr>
              <w:jc w:val="center"/>
              <w:rPr>
                <w:b/>
              </w:rPr>
            </w:pPr>
            <w:r>
              <w:rPr>
                <w:b/>
              </w:rPr>
              <w:t>284366</w:t>
            </w:r>
          </w:p>
        </w:tc>
      </w:tr>
      <w:tr w:rsidR="00944822" w:rsidTr="00E00CEF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4822" w:rsidRDefault="00944822" w:rsidP="00E00CEF">
            <w:pPr>
              <w:rPr>
                <w:i/>
                <w:iCs/>
              </w:rPr>
            </w:pPr>
            <w:r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A77256" w:rsidP="00E00CE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1200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3A0F10" w:rsidP="00F8211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</w:t>
            </w:r>
          </w:p>
        </w:tc>
      </w:tr>
      <w:tr w:rsidR="00944822" w:rsidTr="00E00CE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4822" w:rsidRDefault="00A77256" w:rsidP="00E00CEF">
            <w:pPr>
              <w:jc w:val="center"/>
            </w:pPr>
            <w:r>
              <w:t>120</w:t>
            </w:r>
            <w:r w:rsidR="00944822"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F8211E">
            <w:pPr>
              <w:jc w:val="center"/>
            </w:pPr>
            <w:r>
              <w:t>0</w:t>
            </w:r>
          </w:p>
        </w:tc>
      </w:tr>
      <w:tr w:rsidR="00944822" w:rsidTr="00E00CE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F8211E">
            <w:pPr>
              <w:jc w:val="center"/>
            </w:pPr>
            <w:r>
              <w:t>0</w:t>
            </w:r>
          </w:p>
        </w:tc>
      </w:tr>
      <w:tr w:rsidR="00944822" w:rsidTr="00E00CE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540AB0" w:rsidP="00E00CEF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3A0F10" w:rsidP="00F8211E">
            <w:pPr>
              <w:jc w:val="center"/>
            </w:pPr>
            <w:r>
              <w:t>0</w:t>
            </w:r>
          </w:p>
        </w:tc>
      </w:tr>
      <w:tr w:rsidR="00944822" w:rsidTr="00E00CE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F8211E">
            <w:pPr>
              <w:jc w:val="center"/>
            </w:pPr>
            <w:r>
              <w:t>0</w:t>
            </w:r>
          </w:p>
        </w:tc>
      </w:tr>
      <w:tr w:rsidR="00944822" w:rsidTr="00E00CE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F8211E">
            <w:pPr>
              <w:jc w:val="center"/>
            </w:pPr>
            <w:r>
              <w:t>0</w:t>
            </w:r>
          </w:p>
        </w:tc>
      </w:tr>
      <w:tr w:rsidR="00944822" w:rsidTr="00E00CE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pPr>
              <w:rPr>
                <w:i/>
                <w:iCs/>
              </w:rPr>
            </w:pPr>
            <w:r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652DE2" w:rsidP="00DD5DF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354801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652DE2" w:rsidP="00F8211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284366</w:t>
            </w:r>
          </w:p>
        </w:tc>
      </w:tr>
      <w:tr w:rsidR="00944822" w:rsidTr="00E00CE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r>
              <w:t xml:space="preserve">Nájomné za parkovacie priestory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4822" w:rsidRDefault="00A77256" w:rsidP="00DD5DFD">
            <w:pPr>
              <w:jc w:val="center"/>
            </w:pPr>
            <w:r>
              <w:t>169460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4822" w:rsidRDefault="00652DE2" w:rsidP="00F8211E">
            <w:pPr>
              <w:jc w:val="center"/>
            </w:pPr>
            <w:r>
              <w:t>144960</w:t>
            </w:r>
          </w:p>
        </w:tc>
      </w:tr>
      <w:tr w:rsidR="00944822" w:rsidTr="00E00CE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r>
              <w:t>Služby za uloženie odpadu na skládke odpadu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4822" w:rsidRDefault="0036218E" w:rsidP="00E86B6A">
            <w:pPr>
              <w:jc w:val="center"/>
            </w:pPr>
            <w:r>
              <w:t>71</w:t>
            </w:r>
            <w:r w:rsidR="00A77256">
              <w:t>557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4822" w:rsidRDefault="00652DE2" w:rsidP="00F8211E">
            <w:pPr>
              <w:jc w:val="center"/>
            </w:pPr>
            <w:r>
              <w:t>71464</w:t>
            </w:r>
          </w:p>
        </w:tc>
      </w:tr>
      <w:tr w:rsidR="00944822" w:rsidTr="00E00CE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r>
              <w:t>Ostatné služby (školenia, revízie, služby výpočt.tech., telekom.)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4822" w:rsidRDefault="00921B96" w:rsidP="00DD5DFD">
            <w:pPr>
              <w:jc w:val="center"/>
            </w:pPr>
            <w:r>
              <w:t>66639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4822" w:rsidRDefault="00652DE2" w:rsidP="00F8211E">
            <w:pPr>
              <w:jc w:val="center"/>
            </w:pPr>
            <w:r>
              <w:t>47065</w:t>
            </w:r>
          </w:p>
        </w:tc>
      </w:tr>
      <w:tr w:rsidR="00944822" w:rsidTr="00E00CE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r>
              <w:t>Opravy a údržba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5DFD" w:rsidRDefault="00A77256" w:rsidP="00DD5DFD">
            <w:pPr>
              <w:jc w:val="center"/>
            </w:pPr>
            <w:r>
              <w:t>44666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4822" w:rsidRDefault="00652DE2" w:rsidP="00F8211E">
            <w:pPr>
              <w:jc w:val="center"/>
            </w:pPr>
            <w:r>
              <w:t>19490</w:t>
            </w:r>
          </w:p>
        </w:tc>
      </w:tr>
      <w:tr w:rsidR="00944822" w:rsidTr="00E00CE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r>
              <w:t>Cestovné a reprezentačné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A77256" w:rsidP="008A7623">
            <w:pPr>
              <w:jc w:val="center"/>
            </w:pPr>
            <w:r>
              <w:t>1279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652DE2" w:rsidP="00F8211E">
            <w:pPr>
              <w:jc w:val="center"/>
            </w:pPr>
            <w:r>
              <w:t>1387</w:t>
            </w:r>
          </w:p>
        </w:tc>
      </w:tr>
      <w:tr w:rsidR="00944822" w:rsidTr="00E00CE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Pr="00293F6D" w:rsidRDefault="00921B96" w:rsidP="00BB08C4">
            <w:pPr>
              <w:jc w:val="center"/>
              <w:rPr>
                <w:b/>
              </w:rPr>
            </w:pPr>
            <w:r>
              <w:rPr>
                <w:b/>
              </w:rPr>
              <w:t>1176862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Pr="00293F6D" w:rsidRDefault="003A0F10" w:rsidP="00F8211E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  <w:r w:rsidR="00652DE2">
              <w:rPr>
                <w:b/>
              </w:rPr>
              <w:t>38942</w:t>
            </w:r>
          </w:p>
        </w:tc>
      </w:tr>
      <w:tr w:rsidR="00944822" w:rsidTr="00E00CE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r>
              <w:t>Spotreba materiálu (vrátane pohonných hmôt)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21B96" w:rsidP="00F8211E">
            <w:pPr>
              <w:jc w:val="center"/>
            </w:pPr>
            <w:r>
              <w:t>218113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652DE2" w:rsidP="00F8211E">
            <w:pPr>
              <w:jc w:val="center"/>
            </w:pPr>
            <w:r>
              <w:t>190284</w:t>
            </w:r>
          </w:p>
        </w:tc>
      </w:tr>
      <w:tr w:rsidR="00944822" w:rsidTr="00E00CE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4822" w:rsidRDefault="00944822" w:rsidP="00E00CEF">
            <w:r>
              <w:t>Spotreba energií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21B96" w:rsidP="00F8211E">
            <w:pPr>
              <w:jc w:val="center"/>
            </w:pPr>
            <w:r>
              <w:t>40765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652DE2" w:rsidP="00F8211E">
            <w:pPr>
              <w:jc w:val="center"/>
            </w:pPr>
            <w:r>
              <w:t>45152</w:t>
            </w:r>
          </w:p>
        </w:tc>
      </w:tr>
      <w:tr w:rsidR="00944822" w:rsidTr="00E00CE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4822" w:rsidRDefault="00944822" w:rsidP="00E00CEF">
            <w:r>
              <w:t>Mzdy + odvody do soc.poist.+ sociálne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21B96" w:rsidP="00F8211E">
            <w:pPr>
              <w:jc w:val="center"/>
            </w:pPr>
            <w:r>
              <w:t>856515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652DE2" w:rsidP="00F8211E">
            <w:pPr>
              <w:jc w:val="center"/>
            </w:pPr>
            <w:r>
              <w:t>916752</w:t>
            </w:r>
          </w:p>
        </w:tc>
      </w:tr>
      <w:tr w:rsidR="00944822" w:rsidTr="00E00CE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4822" w:rsidRDefault="00944822" w:rsidP="00E00CEF">
            <w:r>
              <w:t>Daň z motorových vozidiel a ostatné dane a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21B96" w:rsidP="00E86B6A">
            <w:pPr>
              <w:jc w:val="center"/>
            </w:pPr>
            <w:r>
              <w:t>35501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652DE2" w:rsidP="00F8211E">
            <w:pPr>
              <w:jc w:val="center"/>
            </w:pPr>
            <w:r>
              <w:t>33904</w:t>
            </w:r>
          </w:p>
        </w:tc>
      </w:tr>
      <w:tr w:rsidR="00944822" w:rsidTr="00E00CE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4822" w:rsidRDefault="00944822" w:rsidP="00E00CEF">
            <w:r>
              <w:t>Odpisy k dlhodobému majetku + zostatk.hodnota k predan.maj.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4822" w:rsidRDefault="00921B96" w:rsidP="00BB08C4">
            <w:pPr>
              <w:jc w:val="center"/>
            </w:pPr>
            <w:r>
              <w:t>15783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4822" w:rsidRDefault="00652DE2" w:rsidP="00F8211E">
            <w:pPr>
              <w:jc w:val="center"/>
            </w:pPr>
            <w:r>
              <w:t>24285</w:t>
            </w:r>
          </w:p>
        </w:tc>
      </w:tr>
      <w:tr w:rsidR="00944822" w:rsidTr="00E00CE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r>
              <w:t>Tvorba a zúčtov.opravných položiek k pohľadávkam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831748" w:rsidP="00E00CEF">
            <w:pPr>
              <w:jc w:val="center"/>
            </w:pPr>
            <w:r>
              <w:t>-</w:t>
            </w:r>
            <w:r w:rsidR="00921B96">
              <w:t>10889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652DE2" w:rsidP="00F8211E">
            <w:pPr>
              <w:jc w:val="center"/>
            </w:pPr>
            <w:r>
              <w:t>-5508</w:t>
            </w:r>
          </w:p>
        </w:tc>
      </w:tr>
      <w:tr w:rsidR="00944822" w:rsidTr="00E00CE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A86415">
            <w:r>
              <w:t>Ostatné náklady na hosp.činnosť -zákon.poist.vozidiel,prísp.združeniam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21B96" w:rsidP="00E91424">
            <w:pPr>
              <w:jc w:val="center"/>
            </w:pPr>
            <w:r>
              <w:t>21074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652DE2" w:rsidP="00F8211E">
            <w:pPr>
              <w:jc w:val="center"/>
            </w:pPr>
            <w:r>
              <w:t>34073</w:t>
            </w:r>
          </w:p>
        </w:tc>
      </w:tr>
      <w:tr w:rsidR="00944822" w:rsidTr="00E00CE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r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Pr="00293F6D" w:rsidRDefault="00921B96" w:rsidP="00F8211E">
            <w:pPr>
              <w:jc w:val="center"/>
              <w:rPr>
                <w:b/>
              </w:rPr>
            </w:pPr>
            <w:r>
              <w:rPr>
                <w:b/>
              </w:rPr>
              <w:t>1101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Pr="00293F6D" w:rsidRDefault="00652DE2" w:rsidP="00F8211E">
            <w:pPr>
              <w:jc w:val="center"/>
              <w:rPr>
                <w:b/>
              </w:rPr>
            </w:pPr>
            <w:r>
              <w:rPr>
                <w:b/>
              </w:rPr>
              <w:t>1572</w:t>
            </w:r>
          </w:p>
        </w:tc>
      </w:tr>
      <w:tr w:rsidR="00944822" w:rsidTr="00E00CE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pPr>
              <w:rPr>
                <w:i/>
                <w:iCs/>
              </w:rPr>
            </w:pPr>
            <w:r>
              <w:rPr>
                <w:i/>
                <w:iCs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540AB0" w:rsidP="00E00CE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3A0F10" w:rsidP="00F8211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</w:t>
            </w:r>
          </w:p>
        </w:tc>
      </w:tr>
      <w:tr w:rsidR="00944822" w:rsidTr="00E00CEF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4822" w:rsidRDefault="00944822" w:rsidP="00E00CEF">
            <w: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F8211E">
            <w:pPr>
              <w:jc w:val="center"/>
            </w:pPr>
            <w:r>
              <w:t>0</w:t>
            </w:r>
          </w:p>
        </w:tc>
      </w:tr>
      <w:tr w:rsidR="00944822" w:rsidTr="00E00CE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44822" w:rsidP="00E00CEF">
            <w:pPr>
              <w:rPr>
                <w:i/>
                <w:iCs/>
              </w:rPr>
            </w:pPr>
            <w:r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21B96" w:rsidP="00540AB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1101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652DE2" w:rsidP="00F8211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1572</w:t>
            </w:r>
          </w:p>
        </w:tc>
      </w:tr>
      <w:tr w:rsidR="00944822" w:rsidTr="00E00CE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4822" w:rsidRDefault="00944822" w:rsidP="00E00CEF">
            <w: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921B96" w:rsidP="00F8211E">
            <w:pPr>
              <w:jc w:val="center"/>
            </w:pPr>
            <w:r>
              <w:t>1101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652DE2" w:rsidP="00A900FF">
            <w:pPr>
              <w:jc w:val="center"/>
            </w:pPr>
            <w:r>
              <w:t>1572</w:t>
            </w:r>
          </w:p>
        </w:tc>
      </w:tr>
      <w:tr w:rsidR="00944822" w:rsidTr="00B80E7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4822" w:rsidRDefault="00944822" w:rsidP="00E00CEF">
            <w:r>
              <w:t>Platené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540AB0" w:rsidP="00E00CEF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Default="003A0F10" w:rsidP="00F8211E">
            <w:pPr>
              <w:jc w:val="center"/>
            </w:pPr>
            <w:r>
              <w:t>0</w:t>
            </w:r>
          </w:p>
        </w:tc>
      </w:tr>
      <w:tr w:rsidR="00944822" w:rsidTr="00B80E7B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4822" w:rsidRDefault="005B1537" w:rsidP="00E00CEF">
            <w:r>
              <w:rPr>
                <w:b/>
                <w:bCs/>
              </w:rPr>
              <w:t>Náklady, ktoré majú výnimočný rozsah alebo výskyt</w:t>
            </w:r>
            <w:r w:rsidR="00944822">
              <w:rPr>
                <w:b/>
                <w:bCs/>
              </w:rPr>
              <w:t>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Pr="00293F6D" w:rsidRDefault="00944822" w:rsidP="00E00CE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22" w:rsidRPr="00293F6D" w:rsidRDefault="00944822" w:rsidP="00F8211E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9251A1" w:rsidRDefault="009251A1" w:rsidP="009251A1">
      <w:pPr>
        <w:rPr>
          <w:rFonts w:ascii="Arial" w:hAnsi="Arial" w:cs="Arial"/>
        </w:rPr>
      </w:pPr>
    </w:p>
    <w:p w:rsidR="00601514" w:rsidRPr="008D214A" w:rsidRDefault="00F65527" w:rsidP="008D214A">
      <w:pPr>
        <w:rPr>
          <w:rFonts w:ascii="Arial" w:hAnsi="Arial" w:cs="Arial"/>
        </w:rPr>
      </w:pPr>
      <w:r w:rsidRPr="009251A1">
        <w:rPr>
          <w:rFonts w:ascii="Arial" w:hAnsi="Arial" w:cs="Arial"/>
        </w:rPr>
        <w:t>Účt.jednotka vykázala v</w:t>
      </w:r>
      <w:r w:rsidR="009251A1">
        <w:rPr>
          <w:rFonts w:ascii="Arial" w:hAnsi="Arial" w:cs="Arial"/>
        </w:rPr>
        <w:t> </w:t>
      </w:r>
      <w:r w:rsidRPr="009251A1">
        <w:rPr>
          <w:rFonts w:ascii="Arial" w:hAnsi="Arial" w:cs="Arial"/>
        </w:rPr>
        <w:t>r</w:t>
      </w:r>
      <w:r w:rsidR="009251A1">
        <w:rPr>
          <w:rFonts w:ascii="Arial" w:hAnsi="Arial" w:cs="Arial"/>
        </w:rPr>
        <w:t>.</w:t>
      </w:r>
      <w:r w:rsidRPr="009251A1">
        <w:rPr>
          <w:rFonts w:ascii="Arial" w:hAnsi="Arial" w:cs="Arial"/>
        </w:rPr>
        <w:t xml:space="preserve"> 20</w:t>
      </w:r>
      <w:r w:rsidR="00EB27D8">
        <w:rPr>
          <w:rFonts w:ascii="Arial" w:hAnsi="Arial" w:cs="Arial"/>
        </w:rPr>
        <w:t>1</w:t>
      </w:r>
      <w:r w:rsidR="00684557">
        <w:rPr>
          <w:rFonts w:ascii="Arial" w:hAnsi="Arial" w:cs="Arial"/>
        </w:rPr>
        <w:t>7</w:t>
      </w:r>
      <w:r w:rsidRPr="009251A1">
        <w:rPr>
          <w:rFonts w:ascii="Arial" w:hAnsi="Arial" w:cs="Arial"/>
        </w:rPr>
        <w:t xml:space="preserve"> vnútropodnikové náklady (služby) v sume </w:t>
      </w:r>
      <w:r w:rsidR="004809DE">
        <w:rPr>
          <w:rFonts w:ascii="Arial" w:hAnsi="Arial" w:cs="Arial"/>
        </w:rPr>
        <w:t>3</w:t>
      </w:r>
      <w:r w:rsidR="00EA0EE2">
        <w:rPr>
          <w:rFonts w:ascii="Arial" w:hAnsi="Arial" w:cs="Arial"/>
        </w:rPr>
        <w:t>04</w:t>
      </w:r>
      <w:r w:rsidR="004809DE">
        <w:rPr>
          <w:rFonts w:ascii="Arial" w:hAnsi="Arial" w:cs="Arial"/>
        </w:rPr>
        <w:t xml:space="preserve"> </w:t>
      </w:r>
      <w:r w:rsidR="00C40B87">
        <w:rPr>
          <w:rFonts w:ascii="Arial" w:hAnsi="Arial" w:cs="Arial"/>
        </w:rPr>
        <w:t>953</w:t>
      </w:r>
      <w:r w:rsidRPr="009251A1">
        <w:rPr>
          <w:rFonts w:ascii="Arial" w:hAnsi="Arial" w:cs="Arial"/>
        </w:rPr>
        <w:t xml:space="preserve">,- </w:t>
      </w:r>
      <w:r w:rsidR="00E82866" w:rsidRPr="009251A1">
        <w:rPr>
          <w:rFonts w:ascii="Arial" w:hAnsi="Arial" w:cs="Arial"/>
        </w:rPr>
        <w:t>€</w:t>
      </w:r>
      <w:r w:rsidRPr="009251A1">
        <w:rPr>
          <w:rFonts w:ascii="Arial" w:hAnsi="Arial" w:cs="Arial"/>
        </w:rPr>
        <w:t>.</w:t>
      </w:r>
    </w:p>
    <w:p w:rsidR="008D214A" w:rsidRPr="00BE73CB" w:rsidRDefault="008D214A" w:rsidP="00DC5E23">
      <w:pPr>
        <w:pStyle w:val="Nadpis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Informácie k údajom o daniach z príjmov</w:t>
      </w:r>
    </w:p>
    <w:p w:rsidR="00B80E7B" w:rsidRPr="00B80E7B" w:rsidRDefault="00B80E7B" w:rsidP="00B80E7B">
      <w:pPr>
        <w:pStyle w:val="Nadpis2"/>
        <w:rPr>
          <w:b w:val="0"/>
          <w:i w:val="0"/>
        </w:rPr>
      </w:pPr>
      <w:r w:rsidRPr="00B80E7B">
        <w:rPr>
          <w:b w:val="0"/>
          <w:i w:val="0"/>
        </w:rPr>
        <w:t>Daň z príjmov</w:t>
      </w:r>
    </w:p>
    <w:p w:rsidR="00B80E7B" w:rsidRPr="00B80E7B" w:rsidRDefault="00B80E7B" w:rsidP="00DC5E23">
      <w:pPr>
        <w:rPr>
          <w:rFonts w:ascii="Arial" w:hAnsi="Arial" w:cs="Arial"/>
        </w:rPr>
      </w:pPr>
    </w:p>
    <w:p w:rsidR="008D214A" w:rsidRPr="008D214A" w:rsidRDefault="008D214A" w:rsidP="008D214A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40. Informácie k časti J. písm. a) až e) prílohy č. 3 o daniach z príjmov</w:t>
      </w:r>
    </w:p>
    <w:p w:rsidR="00DC5E23" w:rsidRDefault="0054250C" w:rsidP="00DC5E23">
      <w:r>
        <w:t>Obchodná spoločnosť nemá odloženú daňovú pohľadávku.</w:t>
      </w:r>
    </w:p>
    <w:p w:rsidR="008D214A" w:rsidRDefault="008D214A" w:rsidP="00DC5E23"/>
    <w:p w:rsidR="000347BC" w:rsidRDefault="000347BC" w:rsidP="000347BC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41. Informácie k časti J.  písm. f) a g) prílohy č. 3 o daniach z príjmov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641"/>
        <w:gridCol w:w="1587"/>
        <w:gridCol w:w="1281"/>
        <w:gridCol w:w="474"/>
        <w:gridCol w:w="1662"/>
        <w:gridCol w:w="1139"/>
        <w:gridCol w:w="540"/>
      </w:tblGrid>
      <w:tr w:rsidR="000347BC" w:rsidTr="006B0795">
        <w:trPr>
          <w:cantSplit/>
          <w:trHeight w:val="642"/>
          <w:jc w:val="center"/>
        </w:trPr>
        <w:tc>
          <w:tcPr>
            <w:tcW w:w="27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7BC" w:rsidRPr="001A12A5" w:rsidRDefault="000347BC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342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7BC" w:rsidRPr="001A12A5" w:rsidRDefault="000347BC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34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47BC" w:rsidRPr="001A12A5" w:rsidRDefault="000347BC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0347BC" w:rsidTr="006B0795">
        <w:trPr>
          <w:cantSplit/>
          <w:trHeight w:val="345"/>
          <w:jc w:val="center"/>
        </w:trPr>
        <w:tc>
          <w:tcPr>
            <w:tcW w:w="2717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47BC" w:rsidRPr="001A12A5" w:rsidRDefault="000347BC" w:rsidP="00E00CEF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47BC" w:rsidRPr="001A12A5" w:rsidRDefault="000347BC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Základ dane</w:t>
            </w:r>
          </w:p>
        </w:tc>
        <w:tc>
          <w:tcPr>
            <w:tcW w:w="13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47BC" w:rsidRPr="001A12A5" w:rsidRDefault="000347BC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Daň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47BC" w:rsidRPr="001A12A5" w:rsidRDefault="000347BC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Daň v %</w:t>
            </w:r>
          </w:p>
        </w:tc>
        <w:tc>
          <w:tcPr>
            <w:tcW w:w="1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47BC" w:rsidRPr="001A12A5" w:rsidRDefault="000347BC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Základ dane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47BC" w:rsidRPr="001A12A5" w:rsidRDefault="000347BC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Daň</w:t>
            </w:r>
          </w:p>
        </w:tc>
        <w:tc>
          <w:tcPr>
            <w:tcW w:w="5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47BC" w:rsidRPr="001A12A5" w:rsidRDefault="000347BC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Daň v %</w:t>
            </w:r>
          </w:p>
        </w:tc>
      </w:tr>
      <w:tr w:rsidR="000347BC" w:rsidTr="006B0795">
        <w:trPr>
          <w:trHeight w:val="330"/>
          <w:jc w:val="center"/>
        </w:trPr>
        <w:tc>
          <w:tcPr>
            <w:tcW w:w="27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7BC" w:rsidRDefault="000347BC" w:rsidP="00E00CEF">
            <w:pPr>
              <w:jc w:val="center"/>
            </w:pPr>
            <w:r>
              <w:t>a</w:t>
            </w:r>
          </w:p>
        </w:tc>
        <w:tc>
          <w:tcPr>
            <w:tcW w:w="163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7BC" w:rsidRDefault="000347BC" w:rsidP="00E00CEF">
            <w:pPr>
              <w:jc w:val="center"/>
            </w:pPr>
            <w:r>
              <w:t>b</w:t>
            </w:r>
          </w:p>
        </w:tc>
        <w:tc>
          <w:tcPr>
            <w:tcW w:w="13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7BC" w:rsidRDefault="000347BC" w:rsidP="00E00CEF">
            <w:pPr>
              <w:jc w:val="center"/>
            </w:pPr>
            <w:r>
              <w:t>c</w:t>
            </w:r>
          </w:p>
        </w:tc>
        <w:tc>
          <w:tcPr>
            <w:tcW w:w="4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7BC" w:rsidRDefault="000347BC" w:rsidP="00E00CEF">
            <w:pPr>
              <w:jc w:val="center"/>
            </w:pPr>
            <w:r>
              <w:t>d</w:t>
            </w:r>
          </w:p>
        </w:tc>
        <w:tc>
          <w:tcPr>
            <w:tcW w:w="1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7BC" w:rsidRDefault="000347BC" w:rsidP="00E00CEF">
            <w:pPr>
              <w:jc w:val="center"/>
            </w:pPr>
            <w:r>
              <w:t>e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7BC" w:rsidRDefault="000347BC" w:rsidP="00E00CEF">
            <w:pPr>
              <w:jc w:val="center"/>
            </w:pPr>
            <w:r>
              <w:t>f</w:t>
            </w:r>
          </w:p>
        </w:tc>
        <w:tc>
          <w:tcPr>
            <w:tcW w:w="5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7BC" w:rsidRDefault="000347BC" w:rsidP="00E00CEF">
            <w:pPr>
              <w:jc w:val="center"/>
            </w:pPr>
            <w:r>
              <w:t>g</w:t>
            </w:r>
          </w:p>
        </w:tc>
      </w:tr>
      <w:tr w:rsidR="009611E7" w:rsidTr="006B0795">
        <w:trPr>
          <w:trHeight w:val="330"/>
          <w:jc w:val="center"/>
        </w:trPr>
        <w:tc>
          <w:tcPr>
            <w:tcW w:w="2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E00CEF">
            <w:r>
              <w:t>Výsledok hospodárenia pred  zdanením, z toho: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5554B8" w:rsidP="00B3769E">
            <w:pPr>
              <w:jc w:val="center"/>
            </w:pPr>
            <w:r>
              <w:t xml:space="preserve"> </w:t>
            </w:r>
            <w:r w:rsidR="00503720">
              <w:t>+</w:t>
            </w:r>
            <w:r w:rsidR="00104C98">
              <w:t>10030</w:t>
            </w:r>
          </w:p>
        </w:tc>
        <w:tc>
          <w:tcPr>
            <w:tcW w:w="131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9611E7" w:rsidP="00E00CEF">
            <w:pPr>
              <w:jc w:val="center"/>
            </w:pPr>
            <w:r>
              <w:t>x</w:t>
            </w:r>
          </w:p>
        </w:tc>
        <w:tc>
          <w:tcPr>
            <w:tcW w:w="48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E00CEF">
            <w:pPr>
              <w:jc w:val="center"/>
            </w:pPr>
            <w:r>
              <w:t>x</w:t>
            </w:r>
          </w:p>
        </w:tc>
        <w:tc>
          <w:tcPr>
            <w:tcW w:w="17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CC3008" w:rsidP="00813CA4">
            <w:pPr>
              <w:jc w:val="center"/>
            </w:pPr>
            <w:r>
              <w:t>+8905</w:t>
            </w:r>
          </w:p>
        </w:tc>
        <w:tc>
          <w:tcPr>
            <w:tcW w:w="116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9611E7" w:rsidP="00813CA4">
            <w:pPr>
              <w:jc w:val="center"/>
            </w:pPr>
            <w:r>
              <w:t>x</w:t>
            </w:r>
          </w:p>
        </w:tc>
        <w:tc>
          <w:tcPr>
            <w:tcW w:w="55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E00CEF">
            <w:pPr>
              <w:jc w:val="center"/>
            </w:pPr>
            <w:r>
              <w:t>x</w:t>
            </w:r>
          </w:p>
        </w:tc>
      </w:tr>
      <w:tr w:rsidR="009611E7" w:rsidTr="006B0795">
        <w:trPr>
          <w:trHeight w:val="330"/>
          <w:jc w:val="center"/>
        </w:trPr>
        <w:tc>
          <w:tcPr>
            <w:tcW w:w="27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E00CEF">
            <w:r>
              <w:t xml:space="preserve">teoretická daň </w:t>
            </w:r>
          </w:p>
        </w:tc>
        <w:tc>
          <w:tcPr>
            <w:tcW w:w="163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11E7" w:rsidRDefault="009611E7" w:rsidP="00E00CEF">
            <w:pPr>
              <w:jc w:val="center"/>
            </w:pPr>
            <w:r>
              <w:t>x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11E7" w:rsidRDefault="00104C98" w:rsidP="00B3769E">
            <w:pPr>
              <w:jc w:val="center"/>
            </w:pPr>
            <w:r>
              <w:t>2106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813CA4">
            <w:pPr>
              <w:jc w:val="center"/>
            </w:pPr>
            <w:r>
              <w:t>2</w:t>
            </w:r>
            <w:r w:rsidR="00104C98">
              <w:t>1</w:t>
            </w:r>
          </w:p>
        </w:tc>
        <w:tc>
          <w:tcPr>
            <w:tcW w:w="170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11E7" w:rsidRDefault="009611E7" w:rsidP="00813CA4">
            <w:pPr>
              <w:jc w:val="center"/>
            </w:pPr>
            <w:r>
              <w:t>x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11E7" w:rsidRDefault="00CC3008" w:rsidP="00813CA4">
            <w:pPr>
              <w:jc w:val="center"/>
            </w:pPr>
            <w:r>
              <w:t>1959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E20E48">
            <w:pPr>
              <w:jc w:val="center"/>
            </w:pPr>
            <w:r>
              <w:t>2</w:t>
            </w:r>
            <w:r w:rsidR="00E20E48">
              <w:t>2</w:t>
            </w:r>
          </w:p>
        </w:tc>
      </w:tr>
      <w:tr w:rsidR="009611E7" w:rsidTr="006B0795">
        <w:trPr>
          <w:trHeight w:val="330"/>
          <w:jc w:val="center"/>
        </w:trPr>
        <w:tc>
          <w:tcPr>
            <w:tcW w:w="27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E00CEF">
            <w:r>
              <w:t>Daňovo neuznané náklady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11E7" w:rsidRDefault="005554B8" w:rsidP="00493CD6">
            <w:pPr>
              <w:jc w:val="center"/>
            </w:pPr>
            <w:r>
              <w:t xml:space="preserve"> </w:t>
            </w:r>
            <w:r w:rsidR="00104C98">
              <w:t>25084</w:t>
            </w:r>
          </w:p>
        </w:tc>
        <w:tc>
          <w:tcPr>
            <w:tcW w:w="131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11E7" w:rsidRDefault="00104C98" w:rsidP="00082681">
            <w:pPr>
              <w:jc w:val="center"/>
            </w:pPr>
            <w:r>
              <w:t>5268</w:t>
            </w:r>
          </w:p>
        </w:tc>
        <w:tc>
          <w:tcPr>
            <w:tcW w:w="48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813CA4">
            <w:pPr>
              <w:jc w:val="center"/>
            </w:pPr>
            <w:r>
              <w:t>2</w:t>
            </w:r>
            <w:r w:rsidR="00104C98">
              <w:t>1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11E7" w:rsidRDefault="00CC3008" w:rsidP="00813CA4">
            <w:pPr>
              <w:jc w:val="center"/>
            </w:pPr>
            <w:r>
              <w:t>22736</w:t>
            </w:r>
          </w:p>
        </w:tc>
        <w:tc>
          <w:tcPr>
            <w:tcW w:w="116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11E7" w:rsidRDefault="00CC3008" w:rsidP="00813CA4">
            <w:pPr>
              <w:jc w:val="center"/>
            </w:pPr>
            <w:r>
              <w:t>5002</w:t>
            </w:r>
          </w:p>
        </w:tc>
        <w:tc>
          <w:tcPr>
            <w:tcW w:w="5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E20E48">
            <w:pPr>
              <w:jc w:val="center"/>
            </w:pPr>
            <w:r>
              <w:t>2</w:t>
            </w:r>
            <w:r w:rsidR="00E20E48">
              <w:t>2</w:t>
            </w:r>
          </w:p>
        </w:tc>
      </w:tr>
      <w:tr w:rsidR="009611E7" w:rsidTr="006B0795">
        <w:trPr>
          <w:trHeight w:val="330"/>
          <w:jc w:val="center"/>
        </w:trPr>
        <w:tc>
          <w:tcPr>
            <w:tcW w:w="27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E00CEF">
            <w:r>
              <w:t>Výnosy nepodliehajúce dani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503720" w:rsidP="00B3769E">
            <w:pPr>
              <w:jc w:val="center"/>
            </w:pPr>
            <w:r>
              <w:t>-</w:t>
            </w:r>
            <w:r w:rsidR="00104C98">
              <w:t>26882</w:t>
            </w:r>
          </w:p>
        </w:tc>
        <w:tc>
          <w:tcPr>
            <w:tcW w:w="131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503720" w:rsidP="00B3769E">
            <w:pPr>
              <w:jc w:val="center"/>
            </w:pPr>
            <w:r>
              <w:t>-</w:t>
            </w:r>
            <w:r w:rsidR="00104C98">
              <w:t>5645</w:t>
            </w:r>
          </w:p>
        </w:tc>
        <w:tc>
          <w:tcPr>
            <w:tcW w:w="48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E00CEF">
            <w:pPr>
              <w:jc w:val="center"/>
            </w:pPr>
          </w:p>
        </w:tc>
        <w:tc>
          <w:tcPr>
            <w:tcW w:w="17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CC3008" w:rsidP="00813CA4">
            <w:pPr>
              <w:jc w:val="center"/>
            </w:pPr>
            <w:r>
              <w:t>-5719</w:t>
            </w:r>
          </w:p>
        </w:tc>
        <w:tc>
          <w:tcPr>
            <w:tcW w:w="116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2F4478" w:rsidP="00813CA4">
            <w:pPr>
              <w:jc w:val="center"/>
            </w:pPr>
            <w:r>
              <w:t>-</w:t>
            </w:r>
            <w:r w:rsidR="00104C98">
              <w:t>1258</w:t>
            </w:r>
          </w:p>
        </w:tc>
        <w:tc>
          <w:tcPr>
            <w:tcW w:w="55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813CA4">
            <w:pPr>
              <w:jc w:val="center"/>
            </w:pPr>
          </w:p>
        </w:tc>
      </w:tr>
      <w:tr w:rsidR="009611E7" w:rsidTr="006B0795">
        <w:trPr>
          <w:trHeight w:val="330"/>
          <w:jc w:val="center"/>
        </w:trPr>
        <w:tc>
          <w:tcPr>
            <w:tcW w:w="27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E00CEF">
            <w:r>
              <w:t>Umorenie daňovej straty</w:t>
            </w:r>
          </w:p>
        </w:tc>
        <w:tc>
          <w:tcPr>
            <w:tcW w:w="16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5554B8" w:rsidP="003F4FD7">
            <w:pPr>
              <w:jc w:val="center"/>
            </w:pPr>
            <w:r>
              <w:t xml:space="preserve"> </w:t>
            </w:r>
            <w:r w:rsidR="00B3769E">
              <w:t>-432</w:t>
            </w:r>
            <w:r w:rsidR="003F4FD7"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5554B8" w:rsidP="00B3769E">
            <w:pPr>
              <w:jc w:val="center"/>
            </w:pPr>
            <w:r>
              <w:t xml:space="preserve"> </w:t>
            </w:r>
            <w:r w:rsidR="00B3769E">
              <w:t>-951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E00CEF">
            <w:pPr>
              <w:jc w:val="center"/>
            </w:pPr>
          </w:p>
        </w:tc>
        <w:tc>
          <w:tcPr>
            <w:tcW w:w="17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104C98" w:rsidP="00813CA4">
            <w:pPr>
              <w:jc w:val="center"/>
            </w:pPr>
            <w:r>
              <w:t>-4320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104C98" w:rsidP="00813CA4">
            <w:pPr>
              <w:jc w:val="center"/>
            </w:pPr>
            <w:r>
              <w:t>-951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813CA4">
            <w:pPr>
              <w:jc w:val="center"/>
            </w:pPr>
          </w:p>
        </w:tc>
      </w:tr>
      <w:tr w:rsidR="009611E7" w:rsidTr="006B0795">
        <w:trPr>
          <w:trHeight w:val="330"/>
          <w:jc w:val="center"/>
        </w:trPr>
        <w:tc>
          <w:tcPr>
            <w:tcW w:w="27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E00CEF">
            <w:r>
              <w:t>Spolu</w:t>
            </w:r>
          </w:p>
        </w:tc>
        <w:tc>
          <w:tcPr>
            <w:tcW w:w="16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5554B8" w:rsidP="003F4FD7">
            <w:pPr>
              <w:jc w:val="center"/>
            </w:pPr>
            <w:r>
              <w:t xml:space="preserve">  3912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57713F" w:rsidP="003F4FD7">
            <w:pPr>
              <w:jc w:val="center"/>
            </w:pPr>
            <w:r>
              <w:t xml:space="preserve">  822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813CA4">
            <w:pPr>
              <w:jc w:val="center"/>
            </w:pPr>
            <w:r>
              <w:t>2</w:t>
            </w:r>
            <w:r w:rsidR="00104C98">
              <w:t>1</w:t>
            </w:r>
          </w:p>
        </w:tc>
        <w:tc>
          <w:tcPr>
            <w:tcW w:w="17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104C98" w:rsidP="00813CA4">
            <w:pPr>
              <w:jc w:val="center"/>
            </w:pPr>
            <w:r>
              <w:t>21602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104C98" w:rsidP="00813CA4">
            <w:pPr>
              <w:jc w:val="center"/>
            </w:pPr>
            <w:r>
              <w:t>4752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E20E48">
            <w:pPr>
              <w:jc w:val="center"/>
            </w:pPr>
            <w:r>
              <w:t>2</w:t>
            </w:r>
            <w:r w:rsidR="00E20E48">
              <w:t>2</w:t>
            </w:r>
          </w:p>
        </w:tc>
      </w:tr>
      <w:tr w:rsidR="009611E7" w:rsidTr="006B0795">
        <w:trPr>
          <w:trHeight w:val="330"/>
          <w:jc w:val="center"/>
        </w:trPr>
        <w:tc>
          <w:tcPr>
            <w:tcW w:w="27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E00CEF">
            <w:r>
              <w:t>Splatná daň z príjmov</w:t>
            </w:r>
          </w:p>
        </w:tc>
        <w:tc>
          <w:tcPr>
            <w:tcW w:w="16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9611E7" w:rsidP="00E00CEF">
            <w:pPr>
              <w:jc w:val="center"/>
            </w:pPr>
            <w:r>
              <w:t>x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503720" w:rsidP="00082681">
            <w:pPr>
              <w:jc w:val="center"/>
            </w:pPr>
            <w: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813CA4">
            <w:pPr>
              <w:jc w:val="center"/>
            </w:pPr>
            <w:r>
              <w:t>2</w:t>
            </w:r>
            <w:r w:rsidR="00104C98">
              <w:t>1</w:t>
            </w:r>
          </w:p>
        </w:tc>
        <w:tc>
          <w:tcPr>
            <w:tcW w:w="17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9611E7" w:rsidP="00813CA4">
            <w:pPr>
              <w:jc w:val="center"/>
            </w:pPr>
            <w:r>
              <w:t>x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2F4478" w:rsidP="00813CA4">
            <w:pPr>
              <w:jc w:val="center"/>
            </w:pPr>
            <w: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E20E48">
            <w:pPr>
              <w:jc w:val="center"/>
            </w:pPr>
            <w:r>
              <w:t>2</w:t>
            </w:r>
            <w:r w:rsidR="00E20E48">
              <w:t>2</w:t>
            </w:r>
          </w:p>
        </w:tc>
      </w:tr>
      <w:tr w:rsidR="009611E7" w:rsidTr="006B0795">
        <w:trPr>
          <w:trHeight w:val="330"/>
          <w:jc w:val="center"/>
        </w:trPr>
        <w:tc>
          <w:tcPr>
            <w:tcW w:w="27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E00CEF">
            <w:r>
              <w:t>Odložená daň z príjmov</w:t>
            </w:r>
          </w:p>
        </w:tc>
        <w:tc>
          <w:tcPr>
            <w:tcW w:w="16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9611E7" w:rsidP="00E00CEF">
            <w:pPr>
              <w:jc w:val="center"/>
            </w:pPr>
            <w:r>
              <w:t>x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9611E7" w:rsidP="00E00CEF">
            <w:pPr>
              <w:jc w:val="center"/>
            </w:pPr>
            <w: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E00CEF">
            <w:pPr>
              <w:jc w:val="center"/>
            </w:pPr>
          </w:p>
        </w:tc>
        <w:tc>
          <w:tcPr>
            <w:tcW w:w="17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9611E7" w:rsidP="00813CA4">
            <w:pPr>
              <w:jc w:val="center"/>
            </w:pPr>
            <w:r>
              <w:t>x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E7" w:rsidRDefault="009611E7" w:rsidP="00813CA4">
            <w:pPr>
              <w:jc w:val="center"/>
            </w:pPr>
            <w: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813CA4">
            <w:pPr>
              <w:jc w:val="center"/>
            </w:pPr>
          </w:p>
        </w:tc>
      </w:tr>
      <w:tr w:rsidR="009611E7" w:rsidTr="006B0795">
        <w:trPr>
          <w:trHeight w:val="345"/>
          <w:jc w:val="center"/>
        </w:trPr>
        <w:tc>
          <w:tcPr>
            <w:tcW w:w="2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E00CEF">
            <w:r>
              <w:t xml:space="preserve">Celková daň z príjmov </w:t>
            </w:r>
          </w:p>
        </w:tc>
        <w:tc>
          <w:tcPr>
            <w:tcW w:w="163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11E7" w:rsidRDefault="009611E7" w:rsidP="00E00CEF">
            <w:pPr>
              <w:jc w:val="center"/>
            </w:pPr>
            <w:r>
              <w:t>x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11E7" w:rsidRDefault="001722D7" w:rsidP="00082681">
            <w:pPr>
              <w:jc w:val="center"/>
            </w:pPr>
            <w:r>
              <w:t xml:space="preserve"> </w:t>
            </w:r>
            <w:r w:rsidR="00503720"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813CA4">
            <w:pPr>
              <w:jc w:val="center"/>
            </w:pPr>
            <w:r>
              <w:t>2</w:t>
            </w:r>
            <w:r w:rsidR="00104C98">
              <w:t>1</w:t>
            </w:r>
          </w:p>
        </w:tc>
        <w:tc>
          <w:tcPr>
            <w:tcW w:w="170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11E7" w:rsidRDefault="009611E7" w:rsidP="00813CA4">
            <w:pPr>
              <w:jc w:val="center"/>
            </w:pPr>
            <w:r>
              <w:t>x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11E7" w:rsidRDefault="002F4478" w:rsidP="00813CA4">
            <w:pPr>
              <w:jc w:val="center"/>
            </w:pPr>
            <w: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11E7" w:rsidRDefault="009611E7" w:rsidP="00E20E48">
            <w:pPr>
              <w:jc w:val="center"/>
            </w:pPr>
            <w:r>
              <w:t>2</w:t>
            </w:r>
            <w:r w:rsidR="00E20E48">
              <w:t>2</w:t>
            </w:r>
          </w:p>
        </w:tc>
      </w:tr>
    </w:tbl>
    <w:p w:rsidR="000347BC" w:rsidRDefault="000347BC" w:rsidP="00DC5E23"/>
    <w:p w:rsidR="00A33B17" w:rsidRDefault="00A33B17" w:rsidP="00A33B17">
      <w:pPr>
        <w:pStyle w:val="Nadpis1"/>
        <w:rPr>
          <w:sz w:val="28"/>
          <w:szCs w:val="28"/>
        </w:rPr>
      </w:pPr>
      <w:r w:rsidRPr="00FD77B4">
        <w:rPr>
          <w:sz w:val="28"/>
          <w:szCs w:val="28"/>
        </w:rPr>
        <w:t>Podsúvahové účty</w:t>
      </w:r>
    </w:p>
    <w:p w:rsidR="00CB76A1" w:rsidRDefault="00CB76A1" w:rsidP="00CB76A1"/>
    <w:p w:rsidR="00232429" w:rsidRPr="00232429" w:rsidRDefault="00232429" w:rsidP="00CB76A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i/>
        </w:rPr>
        <w:t xml:space="preserve">K.1   </w:t>
      </w:r>
      <w:r w:rsidRPr="00232429">
        <w:rPr>
          <w:rFonts w:ascii="Arial" w:hAnsi="Arial" w:cs="Arial"/>
          <w:sz w:val="28"/>
          <w:szCs w:val="28"/>
        </w:rPr>
        <w:t>Majetok na podsúvahových účtoch</w:t>
      </w:r>
    </w:p>
    <w:p w:rsidR="00232429" w:rsidRPr="00CB76A1" w:rsidRDefault="00232429" w:rsidP="00CB76A1"/>
    <w:p w:rsidR="00F65527" w:rsidRDefault="00A33B17" w:rsidP="00A33B17">
      <w:pPr>
        <w:jc w:val="both"/>
        <w:rPr>
          <w:rFonts w:ascii="Arial" w:hAnsi="Arial" w:cs="Arial"/>
        </w:rPr>
      </w:pPr>
      <w:r w:rsidRPr="00FD77B4">
        <w:rPr>
          <w:rFonts w:ascii="Arial" w:hAnsi="Arial" w:cs="Arial"/>
        </w:rPr>
        <w:t>Účtovná jednotka vedie na podsúvahov</w:t>
      </w:r>
      <w:r w:rsidR="00F65527">
        <w:rPr>
          <w:rFonts w:ascii="Arial" w:hAnsi="Arial" w:cs="Arial"/>
        </w:rPr>
        <w:t>ých</w:t>
      </w:r>
      <w:r w:rsidRPr="00FD77B4">
        <w:rPr>
          <w:rFonts w:ascii="Arial" w:hAnsi="Arial" w:cs="Arial"/>
        </w:rPr>
        <w:t xml:space="preserve"> účt</w:t>
      </w:r>
      <w:r w:rsidR="00F65527">
        <w:rPr>
          <w:rFonts w:ascii="Arial" w:hAnsi="Arial" w:cs="Arial"/>
        </w:rPr>
        <w:t>och</w:t>
      </w:r>
      <w:r w:rsidRPr="00FD77B4">
        <w:rPr>
          <w:rFonts w:ascii="Arial" w:hAnsi="Arial" w:cs="Arial"/>
        </w:rPr>
        <w:t xml:space="preserve"> majetok</w:t>
      </w:r>
      <w:r w:rsidR="00F65527">
        <w:rPr>
          <w:rFonts w:ascii="Arial" w:hAnsi="Arial" w:cs="Arial"/>
        </w:rPr>
        <w:t xml:space="preserve"> v operatívnej evidencii</w:t>
      </w:r>
      <w:r w:rsidR="00096377">
        <w:rPr>
          <w:rFonts w:ascii="Arial" w:hAnsi="Arial" w:cs="Arial"/>
        </w:rPr>
        <w:t>, ceniny a vypožičaný maj</w:t>
      </w:r>
      <w:r w:rsidR="002C33D2">
        <w:rPr>
          <w:rFonts w:ascii="Arial" w:hAnsi="Arial" w:cs="Arial"/>
        </w:rPr>
        <w:t>e</w:t>
      </w:r>
      <w:r w:rsidR="00096377">
        <w:rPr>
          <w:rFonts w:ascii="Arial" w:hAnsi="Arial" w:cs="Arial"/>
        </w:rPr>
        <w:t xml:space="preserve">tok. </w:t>
      </w:r>
      <w:r w:rsidR="00F65527">
        <w:rPr>
          <w:rFonts w:ascii="Arial" w:hAnsi="Arial" w:cs="Arial"/>
        </w:rPr>
        <w:t xml:space="preserve"> Stav na podsúvahových účtoch v </w:t>
      </w:r>
      <w:r w:rsidR="00E73BC7">
        <w:rPr>
          <w:rFonts w:ascii="Arial" w:hAnsi="Arial" w:cs="Arial"/>
        </w:rPr>
        <w:t>€</w:t>
      </w:r>
      <w:r w:rsidR="00F65527">
        <w:rPr>
          <w:rFonts w:ascii="Arial" w:hAnsi="Arial" w:cs="Arial"/>
        </w:rPr>
        <w:t xml:space="preserve"> je nasledovný:</w:t>
      </w:r>
    </w:p>
    <w:p w:rsidR="00BE73CB" w:rsidRPr="00BE73CB" w:rsidRDefault="00BE73CB" w:rsidP="00F65527">
      <w:p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                                                                                      </w:t>
      </w:r>
      <w:r w:rsidR="00C776EE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</w:t>
      </w:r>
      <w:r w:rsidRPr="00BE73CB">
        <w:rPr>
          <w:rFonts w:ascii="Arial" w:hAnsi="Arial" w:cs="Arial"/>
          <w:u w:val="single"/>
        </w:rPr>
        <w:t>rok 201</w:t>
      </w:r>
      <w:r w:rsidR="00C776EE">
        <w:rPr>
          <w:rFonts w:ascii="Arial" w:hAnsi="Arial" w:cs="Arial"/>
          <w:u w:val="single"/>
        </w:rPr>
        <w:t>7</w:t>
      </w:r>
      <w:r w:rsidRPr="00BE73CB">
        <w:rPr>
          <w:rFonts w:ascii="Arial" w:hAnsi="Arial" w:cs="Arial"/>
          <w:u w:val="single"/>
        </w:rPr>
        <w:t xml:space="preserve">   </w:t>
      </w:r>
      <w:r>
        <w:rPr>
          <w:rFonts w:ascii="Arial" w:hAnsi="Arial" w:cs="Arial"/>
          <w:u w:val="single"/>
        </w:rPr>
        <w:t xml:space="preserve">           </w:t>
      </w:r>
      <w:r w:rsidRPr="00BE73CB">
        <w:rPr>
          <w:rFonts w:ascii="Arial" w:hAnsi="Arial" w:cs="Arial"/>
          <w:u w:val="single"/>
        </w:rPr>
        <w:t xml:space="preserve">    rok 20</w:t>
      </w:r>
      <w:r w:rsidR="00C776EE">
        <w:rPr>
          <w:rFonts w:ascii="Arial" w:hAnsi="Arial" w:cs="Arial"/>
          <w:u w:val="single"/>
        </w:rPr>
        <w:t>16</w:t>
      </w:r>
    </w:p>
    <w:p w:rsidR="00A33B17" w:rsidRDefault="00F65527" w:rsidP="00F6552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Ceniny: </w:t>
      </w:r>
      <w:r w:rsidR="001F6F3E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stravovacie poukážky ..................................... </w:t>
      </w:r>
      <w:r w:rsidR="00AC6893">
        <w:rPr>
          <w:rFonts w:ascii="Arial" w:hAnsi="Arial" w:cs="Arial"/>
        </w:rPr>
        <w:t xml:space="preserve"> </w:t>
      </w:r>
      <w:r w:rsidR="004D2DA0">
        <w:rPr>
          <w:rFonts w:ascii="Arial" w:hAnsi="Arial" w:cs="Arial"/>
        </w:rPr>
        <w:t>4</w:t>
      </w:r>
      <w:r w:rsidR="00C776EE">
        <w:rPr>
          <w:rFonts w:ascii="Arial" w:hAnsi="Arial" w:cs="Arial"/>
        </w:rPr>
        <w:t> 665,60</w:t>
      </w:r>
      <w:r>
        <w:rPr>
          <w:rFonts w:ascii="Arial" w:hAnsi="Arial" w:cs="Arial"/>
        </w:rPr>
        <w:t xml:space="preserve"> </w:t>
      </w:r>
      <w:r w:rsidR="00A33B17" w:rsidRPr="00FD77B4">
        <w:rPr>
          <w:rFonts w:ascii="Arial" w:hAnsi="Arial" w:cs="Arial"/>
        </w:rPr>
        <w:t xml:space="preserve"> </w:t>
      </w:r>
      <w:r w:rsidR="00BE73CB">
        <w:rPr>
          <w:rFonts w:ascii="Arial" w:hAnsi="Arial" w:cs="Arial"/>
        </w:rPr>
        <w:t xml:space="preserve">              </w:t>
      </w:r>
      <w:r w:rsidR="00C776EE">
        <w:rPr>
          <w:rFonts w:ascii="Arial" w:hAnsi="Arial" w:cs="Arial"/>
        </w:rPr>
        <w:t xml:space="preserve"> </w:t>
      </w:r>
      <w:r w:rsidR="00BE73CB">
        <w:rPr>
          <w:rFonts w:ascii="Arial" w:hAnsi="Arial" w:cs="Arial"/>
        </w:rPr>
        <w:t xml:space="preserve"> </w:t>
      </w:r>
      <w:r w:rsidR="00F80E85">
        <w:rPr>
          <w:rFonts w:ascii="Arial" w:hAnsi="Arial" w:cs="Arial"/>
        </w:rPr>
        <w:t>4</w:t>
      </w:r>
      <w:r w:rsidR="00C776EE">
        <w:rPr>
          <w:rFonts w:ascii="Arial" w:hAnsi="Arial" w:cs="Arial"/>
        </w:rPr>
        <w:t> 730,40</w:t>
      </w:r>
    </w:p>
    <w:p w:rsidR="00F65527" w:rsidRDefault="00F65527" w:rsidP="00F6552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nápojové lístky................................................  </w:t>
      </w:r>
      <w:r w:rsidR="00AC689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</w:t>
      </w:r>
      <w:r w:rsidR="004D2DA0">
        <w:rPr>
          <w:rFonts w:ascii="Arial" w:hAnsi="Arial" w:cs="Arial"/>
        </w:rPr>
        <w:t>1</w:t>
      </w:r>
      <w:r w:rsidR="00C776EE">
        <w:rPr>
          <w:rFonts w:ascii="Arial" w:hAnsi="Arial" w:cs="Arial"/>
        </w:rPr>
        <w:t>20</w:t>
      </w:r>
      <w:r>
        <w:rPr>
          <w:rFonts w:ascii="Arial" w:hAnsi="Arial" w:cs="Arial"/>
        </w:rPr>
        <w:t>,</w:t>
      </w:r>
      <w:r w:rsidR="00AF0CBB">
        <w:rPr>
          <w:rFonts w:ascii="Arial" w:hAnsi="Arial" w:cs="Arial"/>
        </w:rPr>
        <w:t>00</w:t>
      </w:r>
      <w:r w:rsidR="00BE73CB">
        <w:rPr>
          <w:rFonts w:ascii="Arial" w:hAnsi="Arial" w:cs="Arial"/>
        </w:rPr>
        <w:t xml:space="preserve">                   </w:t>
      </w:r>
      <w:r w:rsidR="00CC3008">
        <w:rPr>
          <w:rFonts w:ascii="Arial" w:hAnsi="Arial" w:cs="Arial"/>
        </w:rPr>
        <w:t xml:space="preserve"> </w:t>
      </w:r>
      <w:r w:rsidR="00542FE3">
        <w:rPr>
          <w:rFonts w:ascii="Arial" w:hAnsi="Arial" w:cs="Arial"/>
        </w:rPr>
        <w:t xml:space="preserve"> </w:t>
      </w:r>
      <w:r w:rsidR="00C776EE">
        <w:rPr>
          <w:rFonts w:ascii="Arial" w:hAnsi="Arial" w:cs="Arial"/>
        </w:rPr>
        <w:t>139</w:t>
      </w:r>
      <w:r w:rsidR="00BE73CB">
        <w:rPr>
          <w:rFonts w:ascii="Arial" w:hAnsi="Arial" w:cs="Arial"/>
        </w:rPr>
        <w:t>,00</w:t>
      </w:r>
    </w:p>
    <w:p w:rsidR="00F65527" w:rsidRDefault="00F65527" w:rsidP="00F6552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ročné parkov.lístky .........................................  </w:t>
      </w:r>
      <w:r w:rsidR="00C776EE">
        <w:rPr>
          <w:rFonts w:ascii="Arial" w:hAnsi="Arial" w:cs="Arial"/>
        </w:rPr>
        <w:t>1 900</w:t>
      </w:r>
      <w:r>
        <w:rPr>
          <w:rFonts w:ascii="Arial" w:hAnsi="Arial" w:cs="Arial"/>
        </w:rPr>
        <w:t>,</w:t>
      </w:r>
      <w:r w:rsidR="00AF0CBB">
        <w:rPr>
          <w:rFonts w:ascii="Arial" w:hAnsi="Arial" w:cs="Arial"/>
        </w:rPr>
        <w:t>00</w:t>
      </w:r>
      <w:r w:rsidR="00BE73CB">
        <w:rPr>
          <w:rFonts w:ascii="Arial" w:hAnsi="Arial" w:cs="Arial"/>
        </w:rPr>
        <w:t xml:space="preserve">               </w:t>
      </w:r>
      <w:r w:rsidR="00F80E85">
        <w:rPr>
          <w:rFonts w:ascii="Arial" w:hAnsi="Arial" w:cs="Arial"/>
        </w:rPr>
        <w:t xml:space="preserve">    </w:t>
      </w:r>
      <w:r w:rsidR="00CC3008">
        <w:rPr>
          <w:rFonts w:ascii="Arial" w:hAnsi="Arial" w:cs="Arial"/>
        </w:rPr>
        <w:t xml:space="preserve"> </w:t>
      </w:r>
      <w:r w:rsidR="00F80E85">
        <w:rPr>
          <w:rFonts w:ascii="Arial" w:hAnsi="Arial" w:cs="Arial"/>
        </w:rPr>
        <w:t xml:space="preserve"> </w:t>
      </w:r>
      <w:r w:rsidR="00C776EE">
        <w:rPr>
          <w:rFonts w:ascii="Arial" w:hAnsi="Arial" w:cs="Arial"/>
        </w:rPr>
        <w:t xml:space="preserve"> </w:t>
      </w:r>
      <w:r w:rsidR="00BE73CB">
        <w:rPr>
          <w:rFonts w:ascii="Arial" w:hAnsi="Arial" w:cs="Arial"/>
        </w:rPr>
        <w:t xml:space="preserve">   </w:t>
      </w:r>
      <w:r w:rsidR="00F80E85">
        <w:rPr>
          <w:rFonts w:ascii="Arial" w:hAnsi="Arial" w:cs="Arial"/>
        </w:rPr>
        <w:t>0</w:t>
      </w:r>
      <w:r w:rsidR="00BE73CB">
        <w:rPr>
          <w:rFonts w:ascii="Arial" w:hAnsi="Arial" w:cs="Arial"/>
        </w:rPr>
        <w:t>,00</w:t>
      </w:r>
    </w:p>
    <w:p w:rsidR="00F65527" w:rsidRDefault="00F65527" w:rsidP="00F6552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karty na pohonn.hmoty ..................................     </w:t>
      </w:r>
      <w:r w:rsidR="00AC6893">
        <w:rPr>
          <w:rFonts w:ascii="Arial" w:hAnsi="Arial" w:cs="Arial"/>
        </w:rPr>
        <w:t xml:space="preserve"> </w:t>
      </w:r>
      <w:r w:rsidR="00BD3DEA">
        <w:rPr>
          <w:rFonts w:ascii="Arial" w:hAnsi="Arial" w:cs="Arial"/>
        </w:rPr>
        <w:t xml:space="preserve"> 2</w:t>
      </w:r>
      <w:r>
        <w:rPr>
          <w:rFonts w:ascii="Arial" w:hAnsi="Arial" w:cs="Arial"/>
        </w:rPr>
        <w:t>8,</w:t>
      </w:r>
      <w:r w:rsidR="00BD3DEA">
        <w:rPr>
          <w:rFonts w:ascii="Arial" w:hAnsi="Arial" w:cs="Arial"/>
        </w:rPr>
        <w:t>22</w:t>
      </w:r>
      <w:r w:rsidR="00BE73CB">
        <w:rPr>
          <w:rFonts w:ascii="Arial" w:hAnsi="Arial" w:cs="Arial"/>
        </w:rPr>
        <w:t xml:space="preserve">                  </w:t>
      </w:r>
      <w:r w:rsidR="00542FE3">
        <w:rPr>
          <w:rFonts w:ascii="Arial" w:hAnsi="Arial" w:cs="Arial"/>
        </w:rPr>
        <w:t xml:space="preserve"> </w:t>
      </w:r>
      <w:r w:rsidR="00BE73CB">
        <w:rPr>
          <w:rFonts w:ascii="Arial" w:hAnsi="Arial" w:cs="Arial"/>
        </w:rPr>
        <w:t xml:space="preserve">    28,22</w:t>
      </w:r>
    </w:p>
    <w:p w:rsidR="00F65527" w:rsidRDefault="00AC6893" w:rsidP="00F6552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Drobný hmotný a nehm.maj</w:t>
      </w:r>
      <w:r w:rsidR="00BD3DEA">
        <w:rPr>
          <w:rFonts w:ascii="Arial" w:hAnsi="Arial" w:cs="Arial"/>
        </w:rPr>
        <w:t>etok v operatív.evid. .........</w:t>
      </w:r>
      <w:r w:rsidR="00C776EE">
        <w:rPr>
          <w:rFonts w:ascii="Arial" w:hAnsi="Arial" w:cs="Arial"/>
        </w:rPr>
        <w:t>228 386,07</w:t>
      </w:r>
      <w:r w:rsidR="00BE73CB">
        <w:rPr>
          <w:rFonts w:ascii="Arial" w:hAnsi="Arial" w:cs="Arial"/>
        </w:rPr>
        <w:t xml:space="preserve">             </w:t>
      </w:r>
      <w:r w:rsidR="00F80E85">
        <w:rPr>
          <w:rFonts w:ascii="Arial" w:hAnsi="Arial" w:cs="Arial"/>
        </w:rPr>
        <w:t xml:space="preserve"> </w:t>
      </w:r>
      <w:r w:rsidR="00C776EE">
        <w:rPr>
          <w:rFonts w:ascii="Arial" w:hAnsi="Arial" w:cs="Arial"/>
        </w:rPr>
        <w:t>209 549,21</w:t>
      </w:r>
    </w:p>
    <w:p w:rsidR="009251A1" w:rsidRDefault="00AF0CBB" w:rsidP="00F6552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Vypožičaný drobný hmot.majetok</w:t>
      </w:r>
      <w:r w:rsidR="001119CF">
        <w:rPr>
          <w:rFonts w:ascii="Arial" w:hAnsi="Arial" w:cs="Arial"/>
        </w:rPr>
        <w:t xml:space="preserve"> (kontajnery) ............  56 264,39</w:t>
      </w:r>
      <w:r w:rsidR="00BE73CB">
        <w:rPr>
          <w:rFonts w:ascii="Arial" w:hAnsi="Arial" w:cs="Arial"/>
        </w:rPr>
        <w:t xml:space="preserve">               </w:t>
      </w:r>
      <w:r w:rsidR="00542FE3">
        <w:rPr>
          <w:rFonts w:ascii="Arial" w:hAnsi="Arial" w:cs="Arial"/>
        </w:rPr>
        <w:t xml:space="preserve"> </w:t>
      </w:r>
      <w:r w:rsidR="00BE73CB">
        <w:rPr>
          <w:rFonts w:ascii="Arial" w:hAnsi="Arial" w:cs="Arial"/>
        </w:rPr>
        <w:t>56 264,39</w:t>
      </w:r>
    </w:p>
    <w:p w:rsidR="0043331D" w:rsidRDefault="001119CF" w:rsidP="00F6552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Vypožičaný dlhodobý majetok (motor.vozidlá</w:t>
      </w:r>
    </w:p>
    <w:p w:rsidR="001119CF" w:rsidRDefault="0043331D" w:rsidP="00F6552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získané z projektov európ.fondov</w:t>
      </w:r>
      <w:r w:rsidR="001119CF">
        <w:rPr>
          <w:rFonts w:ascii="Arial" w:hAnsi="Arial" w:cs="Arial"/>
        </w:rPr>
        <w:t>) ..........</w:t>
      </w:r>
      <w:r>
        <w:rPr>
          <w:rFonts w:ascii="Arial" w:hAnsi="Arial" w:cs="Arial"/>
        </w:rPr>
        <w:t>1 113</w:t>
      </w:r>
      <w:r w:rsidR="001119CF">
        <w:rPr>
          <w:rFonts w:ascii="Arial" w:hAnsi="Arial" w:cs="Arial"/>
        </w:rPr>
        <w:t> 4</w:t>
      </w:r>
      <w:r>
        <w:rPr>
          <w:rFonts w:ascii="Arial" w:hAnsi="Arial" w:cs="Arial"/>
        </w:rPr>
        <w:t>48</w:t>
      </w:r>
      <w:r w:rsidR="001119CF">
        <w:rPr>
          <w:rFonts w:ascii="Arial" w:hAnsi="Arial" w:cs="Arial"/>
        </w:rPr>
        <w:t>,</w:t>
      </w:r>
      <w:r>
        <w:rPr>
          <w:rFonts w:ascii="Arial" w:hAnsi="Arial" w:cs="Arial"/>
        </w:rPr>
        <w:t>4</w:t>
      </w:r>
      <w:r w:rsidR="001119CF">
        <w:rPr>
          <w:rFonts w:ascii="Arial" w:hAnsi="Arial" w:cs="Arial"/>
        </w:rPr>
        <w:t>7</w:t>
      </w:r>
      <w:r w:rsidR="00BE73CB">
        <w:rPr>
          <w:rFonts w:ascii="Arial" w:hAnsi="Arial" w:cs="Arial"/>
        </w:rPr>
        <w:t xml:space="preserve">           </w:t>
      </w:r>
      <w:r w:rsidR="00365AF0">
        <w:rPr>
          <w:rFonts w:ascii="Arial" w:hAnsi="Arial" w:cs="Arial"/>
        </w:rPr>
        <w:t>1</w:t>
      </w:r>
      <w:r w:rsidR="00BE73CB">
        <w:rPr>
          <w:rFonts w:ascii="Arial" w:hAnsi="Arial" w:cs="Arial"/>
        </w:rPr>
        <w:t xml:space="preserve"> </w:t>
      </w:r>
      <w:r w:rsidR="00365AF0">
        <w:rPr>
          <w:rFonts w:ascii="Arial" w:hAnsi="Arial" w:cs="Arial"/>
        </w:rPr>
        <w:t>113</w:t>
      </w:r>
      <w:r w:rsidR="00BE73CB">
        <w:rPr>
          <w:rFonts w:ascii="Arial" w:hAnsi="Arial" w:cs="Arial"/>
        </w:rPr>
        <w:t> 4</w:t>
      </w:r>
      <w:r w:rsidR="00365AF0">
        <w:rPr>
          <w:rFonts w:ascii="Arial" w:hAnsi="Arial" w:cs="Arial"/>
        </w:rPr>
        <w:t>48</w:t>
      </w:r>
      <w:r w:rsidR="00BE73CB">
        <w:rPr>
          <w:rFonts w:ascii="Arial" w:hAnsi="Arial" w:cs="Arial"/>
        </w:rPr>
        <w:t>,</w:t>
      </w:r>
      <w:r w:rsidR="00365AF0">
        <w:rPr>
          <w:rFonts w:ascii="Arial" w:hAnsi="Arial" w:cs="Arial"/>
        </w:rPr>
        <w:t>4</w:t>
      </w:r>
      <w:r w:rsidR="00BE73CB">
        <w:rPr>
          <w:rFonts w:ascii="Arial" w:hAnsi="Arial" w:cs="Arial"/>
        </w:rPr>
        <w:t>7</w:t>
      </w:r>
    </w:p>
    <w:p w:rsidR="0043331D" w:rsidRPr="00BE73CB" w:rsidRDefault="0043331D" w:rsidP="00F65527">
      <w:pPr>
        <w:jc w:val="both"/>
        <w:rPr>
          <w:rFonts w:ascii="Arial" w:hAnsi="Arial" w:cs="Arial"/>
          <w:u w:val="single"/>
        </w:rPr>
      </w:pPr>
      <w:r w:rsidRPr="00BE73CB">
        <w:rPr>
          <w:rFonts w:ascii="Arial" w:hAnsi="Arial" w:cs="Arial"/>
          <w:u w:val="single"/>
        </w:rPr>
        <w:t xml:space="preserve">Dlhodobý majetok – motorové vozidlá.- nájom..........      </w:t>
      </w:r>
      <w:r w:rsidR="005F13B3">
        <w:rPr>
          <w:rFonts w:ascii="Arial" w:hAnsi="Arial" w:cs="Arial"/>
          <w:u w:val="single"/>
        </w:rPr>
        <w:t>75 058</w:t>
      </w:r>
      <w:r w:rsidRPr="00BE73CB">
        <w:rPr>
          <w:rFonts w:ascii="Arial" w:hAnsi="Arial" w:cs="Arial"/>
          <w:u w:val="single"/>
        </w:rPr>
        <w:t>,91</w:t>
      </w:r>
      <w:r w:rsidR="00595F03">
        <w:rPr>
          <w:rFonts w:ascii="Arial" w:hAnsi="Arial" w:cs="Arial"/>
          <w:u w:val="single"/>
        </w:rPr>
        <w:t xml:space="preserve">                7</w:t>
      </w:r>
      <w:r w:rsidR="00365AF0">
        <w:rPr>
          <w:rFonts w:ascii="Arial" w:hAnsi="Arial" w:cs="Arial"/>
          <w:u w:val="single"/>
        </w:rPr>
        <w:t xml:space="preserve">5 </w:t>
      </w:r>
      <w:r w:rsidR="00595F03">
        <w:rPr>
          <w:rFonts w:ascii="Arial" w:hAnsi="Arial" w:cs="Arial"/>
          <w:u w:val="single"/>
        </w:rPr>
        <w:t>058</w:t>
      </w:r>
      <w:r w:rsidR="00BE73CB" w:rsidRPr="00BE73CB">
        <w:rPr>
          <w:rFonts w:ascii="Arial" w:hAnsi="Arial" w:cs="Arial"/>
          <w:u w:val="single"/>
        </w:rPr>
        <w:t>,</w:t>
      </w:r>
      <w:r w:rsidR="00365AF0">
        <w:rPr>
          <w:rFonts w:ascii="Arial" w:hAnsi="Arial" w:cs="Arial"/>
          <w:u w:val="single"/>
        </w:rPr>
        <w:t>91</w:t>
      </w:r>
    </w:p>
    <w:p w:rsidR="00C07E20" w:rsidRDefault="00C07E20" w:rsidP="00F65527">
      <w:pPr>
        <w:jc w:val="both"/>
        <w:rPr>
          <w:rFonts w:ascii="Arial" w:hAnsi="Arial" w:cs="Arial"/>
        </w:rPr>
      </w:pPr>
    </w:p>
    <w:p w:rsidR="00C07E20" w:rsidRPr="00BE73CB" w:rsidRDefault="00BE73CB" w:rsidP="00F65527">
      <w:pPr>
        <w:jc w:val="both"/>
        <w:rPr>
          <w:rFonts w:ascii="Arial" w:hAnsi="Arial" w:cs="Arial"/>
          <w:u w:val="single"/>
        </w:rPr>
      </w:pPr>
      <w:r w:rsidRPr="00BE73CB">
        <w:rPr>
          <w:rFonts w:ascii="Arial" w:hAnsi="Arial" w:cs="Arial"/>
          <w:u w:val="single"/>
        </w:rPr>
        <w:t>Majetok na podsúvahových účtoch spolu: ..........</w:t>
      </w:r>
      <w:r w:rsidR="00365AF0">
        <w:rPr>
          <w:rFonts w:ascii="Arial" w:hAnsi="Arial" w:cs="Arial"/>
          <w:u w:val="single"/>
        </w:rPr>
        <w:t>.....</w:t>
      </w:r>
      <w:r w:rsidR="00DC2241">
        <w:rPr>
          <w:rFonts w:ascii="Arial" w:hAnsi="Arial" w:cs="Arial"/>
          <w:u w:val="single"/>
        </w:rPr>
        <w:t>.</w:t>
      </w:r>
      <w:r w:rsidR="00365AF0">
        <w:rPr>
          <w:rFonts w:ascii="Arial" w:hAnsi="Arial" w:cs="Arial"/>
          <w:u w:val="single"/>
        </w:rPr>
        <w:t xml:space="preserve"> 1</w:t>
      </w:r>
      <w:r w:rsidR="00C62CEF">
        <w:rPr>
          <w:rFonts w:ascii="Arial" w:hAnsi="Arial" w:cs="Arial"/>
          <w:u w:val="single"/>
        </w:rPr>
        <w:t> 4</w:t>
      </w:r>
      <w:r w:rsidR="00C776EE">
        <w:rPr>
          <w:rFonts w:ascii="Arial" w:hAnsi="Arial" w:cs="Arial"/>
          <w:u w:val="single"/>
        </w:rPr>
        <w:t>7</w:t>
      </w:r>
      <w:r w:rsidR="00C62CEF">
        <w:rPr>
          <w:rFonts w:ascii="Arial" w:hAnsi="Arial" w:cs="Arial"/>
          <w:u w:val="single"/>
        </w:rPr>
        <w:t>9 </w:t>
      </w:r>
      <w:r w:rsidR="00C776EE">
        <w:rPr>
          <w:rFonts w:ascii="Arial" w:hAnsi="Arial" w:cs="Arial"/>
          <w:u w:val="single"/>
        </w:rPr>
        <w:t>871</w:t>
      </w:r>
      <w:r w:rsidR="00C62CEF">
        <w:rPr>
          <w:rFonts w:ascii="Arial" w:hAnsi="Arial" w:cs="Arial"/>
          <w:u w:val="single"/>
        </w:rPr>
        <w:t>,6</w:t>
      </w:r>
      <w:r w:rsidR="00C776EE">
        <w:rPr>
          <w:rFonts w:ascii="Arial" w:hAnsi="Arial" w:cs="Arial"/>
          <w:u w:val="single"/>
        </w:rPr>
        <w:t>6</w:t>
      </w:r>
      <w:r w:rsidR="00365AF0">
        <w:rPr>
          <w:rFonts w:ascii="Arial" w:hAnsi="Arial" w:cs="Arial"/>
          <w:u w:val="single"/>
        </w:rPr>
        <w:t xml:space="preserve">          </w:t>
      </w:r>
      <w:r w:rsidR="00F80E85">
        <w:rPr>
          <w:rFonts w:ascii="Arial" w:hAnsi="Arial" w:cs="Arial"/>
          <w:u w:val="single"/>
        </w:rPr>
        <w:t xml:space="preserve"> </w:t>
      </w:r>
      <w:r w:rsidR="00365AF0">
        <w:rPr>
          <w:rFonts w:ascii="Arial" w:hAnsi="Arial" w:cs="Arial"/>
          <w:u w:val="single"/>
        </w:rPr>
        <w:t xml:space="preserve"> 1</w:t>
      </w:r>
      <w:r w:rsidR="00C776EE">
        <w:rPr>
          <w:rFonts w:ascii="Arial" w:hAnsi="Arial" w:cs="Arial"/>
          <w:u w:val="single"/>
        </w:rPr>
        <w:t> 459 218,60</w:t>
      </w:r>
    </w:p>
    <w:p w:rsidR="00C07E20" w:rsidRDefault="00C07E20" w:rsidP="00C07E20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42. Informácie k  časť K. prílohy č. 3 o podsúvahových položkách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399"/>
        <w:gridCol w:w="2432"/>
        <w:gridCol w:w="2493"/>
      </w:tblGrid>
      <w:tr w:rsidR="00C07E20" w:rsidTr="00E00CEF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7E20" w:rsidRDefault="00C07E20" w:rsidP="00E00C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7E20" w:rsidRDefault="00C07E20" w:rsidP="00E00C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7E20" w:rsidRDefault="00C07E20" w:rsidP="00E00C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C07E20" w:rsidTr="00E00CE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07E20" w:rsidRDefault="00C07E20" w:rsidP="00E00CEF">
            <w: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7E20" w:rsidRDefault="00122366" w:rsidP="0043331D">
            <w:pPr>
              <w:jc w:val="center"/>
            </w:pPr>
            <w:r>
              <w:t>0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7E20" w:rsidRDefault="00122366" w:rsidP="0043331D">
            <w:pPr>
              <w:jc w:val="center"/>
            </w:pPr>
            <w:r>
              <w:t>0</w:t>
            </w:r>
          </w:p>
        </w:tc>
      </w:tr>
      <w:tr w:rsidR="00C07E20" w:rsidTr="00E00CE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7E20" w:rsidRDefault="00C07E20" w:rsidP="00E00CEF">
            <w: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7E20" w:rsidRDefault="00643488" w:rsidP="00643488">
            <w:pPr>
              <w:jc w:val="center"/>
            </w:pPr>
            <w:r>
              <w:t>7</w:t>
            </w:r>
            <w:r w:rsidR="0043331D">
              <w:t>5</w:t>
            </w:r>
            <w:r>
              <w:t>05</w:t>
            </w:r>
            <w:r w:rsidR="0043331D">
              <w:t>9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7E20" w:rsidRDefault="00C37612" w:rsidP="00365AF0">
            <w:pPr>
              <w:jc w:val="center"/>
            </w:pPr>
            <w:r>
              <w:t>75059</w:t>
            </w:r>
          </w:p>
        </w:tc>
      </w:tr>
      <w:tr w:rsidR="00C07E20" w:rsidTr="00E00CEF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7E20" w:rsidRDefault="00C07E20" w:rsidP="00E00CEF">
            <w: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7E20" w:rsidRDefault="00122366" w:rsidP="0043331D">
            <w:pPr>
              <w:jc w:val="center"/>
            </w:pPr>
            <w: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7E20" w:rsidRDefault="00122366" w:rsidP="0043331D">
            <w:pPr>
              <w:jc w:val="center"/>
            </w:pPr>
            <w:r>
              <w:t>0</w:t>
            </w:r>
          </w:p>
        </w:tc>
      </w:tr>
      <w:tr w:rsidR="00C07E20" w:rsidTr="00E00CEF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07E20" w:rsidRDefault="00C07E20" w:rsidP="00E00CEF">
            <w: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7E20" w:rsidRDefault="00122366" w:rsidP="0043331D">
            <w:pPr>
              <w:jc w:val="center"/>
            </w:pPr>
            <w: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7E20" w:rsidRDefault="00122366" w:rsidP="0043331D">
            <w:pPr>
              <w:jc w:val="center"/>
            </w:pPr>
            <w:r>
              <w:t>0</w:t>
            </w:r>
          </w:p>
        </w:tc>
      </w:tr>
      <w:tr w:rsidR="00C07E20" w:rsidTr="00E00CE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07E20" w:rsidRDefault="00C07E20" w:rsidP="00E00CEF">
            <w: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7E20" w:rsidRDefault="00122366" w:rsidP="0043331D">
            <w:pPr>
              <w:jc w:val="center"/>
            </w:pPr>
            <w: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7E20" w:rsidRDefault="00122366" w:rsidP="0043331D">
            <w:pPr>
              <w:jc w:val="center"/>
            </w:pPr>
            <w:r>
              <w:t>0</w:t>
            </w:r>
          </w:p>
        </w:tc>
      </w:tr>
      <w:tr w:rsidR="00C07E20" w:rsidTr="00E00CE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07E20" w:rsidRDefault="00C07E20" w:rsidP="00E00CEF">
            <w: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7E20" w:rsidRDefault="00122366" w:rsidP="0043331D">
            <w:pPr>
              <w:jc w:val="center"/>
            </w:pPr>
            <w: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7E20" w:rsidRDefault="00122366" w:rsidP="0043331D">
            <w:pPr>
              <w:jc w:val="center"/>
            </w:pPr>
            <w:r>
              <w:t>0</w:t>
            </w:r>
          </w:p>
        </w:tc>
      </w:tr>
      <w:tr w:rsidR="00C07E20" w:rsidTr="00E00CE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7E20" w:rsidRDefault="00C07E20" w:rsidP="00E00CEF">
            <w: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7E20" w:rsidRDefault="00122366" w:rsidP="0043331D">
            <w:pPr>
              <w:jc w:val="center"/>
            </w:pPr>
            <w: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7E20" w:rsidRDefault="00122366" w:rsidP="0043331D">
            <w:pPr>
              <w:jc w:val="center"/>
            </w:pPr>
            <w:r>
              <w:t>0</w:t>
            </w:r>
          </w:p>
        </w:tc>
      </w:tr>
      <w:tr w:rsidR="00C07E20" w:rsidTr="00E00CEF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07E20" w:rsidRDefault="00C07E20" w:rsidP="00E00CEF">
            <w: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07E20" w:rsidRDefault="00122366" w:rsidP="0043331D">
            <w:pPr>
              <w:jc w:val="center"/>
            </w:pPr>
            <w: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07E20" w:rsidRDefault="00122366" w:rsidP="0043331D">
            <w:pPr>
              <w:jc w:val="center"/>
            </w:pPr>
            <w:r>
              <w:t>0</w:t>
            </w:r>
          </w:p>
        </w:tc>
      </w:tr>
      <w:tr w:rsidR="00C07E20" w:rsidTr="00853F38">
        <w:trPr>
          <w:trHeight w:val="181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7E20" w:rsidRDefault="00C07E20" w:rsidP="00E00CEF">
            <w: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7E20" w:rsidRDefault="00CC3008" w:rsidP="00643488">
            <w:pPr>
              <w:jc w:val="center"/>
            </w:pPr>
            <w:r>
              <w:t>1404813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7E20" w:rsidRDefault="00365AF0" w:rsidP="00853F38">
            <w:r>
              <w:t xml:space="preserve">             </w:t>
            </w:r>
            <w:r w:rsidR="00853F38">
              <w:t>13</w:t>
            </w:r>
            <w:r w:rsidR="00CC3008">
              <w:t>84160</w:t>
            </w:r>
          </w:p>
        </w:tc>
      </w:tr>
    </w:tbl>
    <w:p w:rsidR="009251A1" w:rsidRDefault="009251A1" w:rsidP="00F65527">
      <w:pPr>
        <w:jc w:val="both"/>
        <w:rPr>
          <w:rFonts w:ascii="Arial" w:hAnsi="Arial" w:cs="Arial"/>
        </w:rPr>
      </w:pPr>
    </w:p>
    <w:p w:rsidR="00A33B17" w:rsidRPr="00FD77B4" w:rsidRDefault="00AA670A" w:rsidP="00A33B17">
      <w:pPr>
        <w:pStyle w:val="Nadpis1"/>
        <w:jc w:val="both"/>
        <w:rPr>
          <w:sz w:val="28"/>
          <w:szCs w:val="28"/>
        </w:rPr>
      </w:pPr>
      <w:r>
        <w:rPr>
          <w:sz w:val="28"/>
          <w:szCs w:val="28"/>
        </w:rPr>
        <w:t>Podmienené záväzky a podmienený majetok</w:t>
      </w:r>
    </w:p>
    <w:p w:rsidR="00AA670A" w:rsidRDefault="00AA670A" w:rsidP="00F872F3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</w:rPr>
      </w:pPr>
    </w:p>
    <w:p w:rsidR="00073B45" w:rsidRPr="00073B45" w:rsidRDefault="00073B45" w:rsidP="00073B45">
      <w:pPr>
        <w:rPr>
          <w:rFonts w:ascii="Arial" w:hAnsi="Arial" w:cs="Arial"/>
          <w:sz w:val="28"/>
          <w:szCs w:val="28"/>
          <w:lang w:eastAsia="en-US"/>
        </w:rPr>
      </w:pPr>
      <w:r>
        <w:rPr>
          <w:rFonts w:ascii="Arial" w:hAnsi="Arial" w:cs="Arial"/>
          <w:i/>
          <w:lang w:eastAsia="en-US"/>
        </w:rPr>
        <w:t xml:space="preserve">L.1   </w:t>
      </w:r>
      <w:r w:rsidRPr="00073B45">
        <w:rPr>
          <w:rFonts w:ascii="Arial" w:hAnsi="Arial" w:cs="Arial"/>
          <w:sz w:val="28"/>
          <w:szCs w:val="28"/>
          <w:lang w:eastAsia="en-US"/>
        </w:rPr>
        <w:t>Podmienené záväzky</w:t>
      </w:r>
    </w:p>
    <w:p w:rsidR="00F872F3" w:rsidRDefault="00F872F3" w:rsidP="00F872F3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43. Informácie k časti L. písm. a) prílohy č. 3 o podmienených záväzkoch</w:t>
      </w:r>
    </w:p>
    <w:p w:rsidR="00073B45" w:rsidRDefault="00073B45" w:rsidP="00073B45">
      <w:pPr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Nevykazujeme.</w:t>
      </w:r>
    </w:p>
    <w:p w:rsidR="00073B45" w:rsidRDefault="00073B45" w:rsidP="00073B45">
      <w:pPr>
        <w:rPr>
          <w:rFonts w:ascii="Arial" w:hAnsi="Arial" w:cs="Arial"/>
          <w:lang w:eastAsia="en-US"/>
        </w:rPr>
      </w:pPr>
    </w:p>
    <w:p w:rsidR="00073B45" w:rsidRPr="00073B45" w:rsidRDefault="00073B45" w:rsidP="00073B45">
      <w:pPr>
        <w:rPr>
          <w:rFonts w:ascii="Arial" w:hAnsi="Arial" w:cs="Arial"/>
          <w:sz w:val="28"/>
          <w:szCs w:val="28"/>
          <w:lang w:eastAsia="en-US"/>
        </w:rPr>
      </w:pPr>
      <w:r>
        <w:rPr>
          <w:rFonts w:ascii="Arial" w:hAnsi="Arial" w:cs="Arial"/>
          <w:i/>
          <w:lang w:eastAsia="en-US"/>
        </w:rPr>
        <w:t xml:space="preserve">L.2   </w:t>
      </w:r>
      <w:r w:rsidRPr="00073B45">
        <w:rPr>
          <w:rFonts w:ascii="Arial" w:hAnsi="Arial" w:cs="Arial"/>
          <w:sz w:val="28"/>
          <w:szCs w:val="28"/>
          <w:lang w:eastAsia="en-US"/>
        </w:rPr>
        <w:t>Podmienený majetok</w:t>
      </w:r>
    </w:p>
    <w:p w:rsidR="00F872F3" w:rsidRDefault="00F872F3" w:rsidP="00F872F3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44. Informácie k časti L. písm. c) prílohy č. 3 o podmienenom majetku</w:t>
      </w:r>
    </w:p>
    <w:p w:rsidR="00073B45" w:rsidRDefault="00073B45" w:rsidP="00073B45">
      <w:pPr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Nevykazujeme.</w:t>
      </w:r>
    </w:p>
    <w:p w:rsidR="00073B45" w:rsidRPr="00073B45" w:rsidRDefault="00073B45" w:rsidP="00073B45">
      <w:pPr>
        <w:pStyle w:val="Nadpis1"/>
        <w:rPr>
          <w:lang w:eastAsia="en-US"/>
        </w:rPr>
      </w:pPr>
      <w:r>
        <w:rPr>
          <w:lang w:eastAsia="en-US"/>
        </w:rPr>
        <w:t>Príjmy a výhody členov štatutárnych orgánov, dozorných rád a iných orgánov</w:t>
      </w:r>
    </w:p>
    <w:p w:rsidR="00073B45" w:rsidRPr="00073B45" w:rsidRDefault="00073B45" w:rsidP="00073B45">
      <w:pPr>
        <w:pStyle w:val="Nadpis2"/>
        <w:rPr>
          <w:b w:val="0"/>
          <w:i w:val="0"/>
          <w:lang w:eastAsia="en-US"/>
        </w:rPr>
      </w:pPr>
      <w:r w:rsidRPr="00073B45">
        <w:rPr>
          <w:b w:val="0"/>
          <w:i w:val="0"/>
          <w:lang w:eastAsia="en-US"/>
        </w:rPr>
        <w:t>Príjmy a výhody členov štatutárnych orgánov a iných orgánov</w:t>
      </w:r>
    </w:p>
    <w:p w:rsidR="00073B45" w:rsidRDefault="00073B45" w:rsidP="00F872F3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 w:cs="Times New Roman"/>
        </w:rPr>
      </w:pPr>
    </w:p>
    <w:p w:rsidR="00F872F3" w:rsidRDefault="00F872F3" w:rsidP="00F872F3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45. Informácie k časti M. prílohy č. 3 o príjmoch a výhodách členov štatutárnych orgánov, dozorných orgánov a iných orgánov</w:t>
      </w:r>
    </w:p>
    <w:p w:rsidR="00073B45" w:rsidRDefault="00073B45" w:rsidP="00073B45">
      <w:pPr>
        <w:rPr>
          <w:rFonts w:ascii="Arial" w:hAnsi="Arial" w:cs="Arial"/>
          <w:lang w:eastAsia="en-US"/>
        </w:rPr>
      </w:pPr>
      <w:r w:rsidRPr="00073B45">
        <w:rPr>
          <w:rFonts w:ascii="Arial" w:hAnsi="Arial" w:cs="Arial"/>
          <w:lang w:eastAsia="en-US"/>
        </w:rPr>
        <w:t>V rokoch 201</w:t>
      </w:r>
      <w:r w:rsidR="00D06E29">
        <w:rPr>
          <w:rFonts w:ascii="Arial" w:hAnsi="Arial" w:cs="Arial"/>
          <w:lang w:eastAsia="en-US"/>
        </w:rPr>
        <w:t xml:space="preserve">3 </w:t>
      </w:r>
      <w:r w:rsidRPr="00073B45">
        <w:rPr>
          <w:rFonts w:ascii="Arial" w:hAnsi="Arial" w:cs="Arial"/>
          <w:lang w:eastAsia="en-US"/>
        </w:rPr>
        <w:t>a</w:t>
      </w:r>
      <w:r w:rsidR="00D06E29">
        <w:rPr>
          <w:rFonts w:ascii="Arial" w:hAnsi="Arial" w:cs="Arial"/>
          <w:lang w:eastAsia="en-US"/>
        </w:rPr>
        <w:t>ž</w:t>
      </w:r>
      <w:r w:rsidRPr="00073B45">
        <w:rPr>
          <w:rFonts w:ascii="Arial" w:hAnsi="Arial" w:cs="Arial"/>
          <w:lang w:eastAsia="en-US"/>
        </w:rPr>
        <w:t> 201</w:t>
      </w:r>
      <w:r w:rsidR="00684557">
        <w:rPr>
          <w:rFonts w:ascii="Arial" w:hAnsi="Arial" w:cs="Arial"/>
          <w:lang w:eastAsia="en-US"/>
        </w:rPr>
        <w:t>7</w:t>
      </w:r>
      <w:r w:rsidRPr="00073B45">
        <w:rPr>
          <w:rFonts w:ascii="Arial" w:hAnsi="Arial" w:cs="Arial"/>
          <w:lang w:eastAsia="en-US"/>
        </w:rPr>
        <w:t xml:space="preserve"> neboli </w:t>
      </w:r>
      <w:r>
        <w:rPr>
          <w:rFonts w:ascii="Arial" w:hAnsi="Arial" w:cs="Arial"/>
          <w:lang w:eastAsia="en-US"/>
        </w:rPr>
        <w:t xml:space="preserve"> vykázané žiadne </w:t>
      </w:r>
      <w:r w:rsidR="00FE23C7">
        <w:rPr>
          <w:rFonts w:ascii="Arial" w:hAnsi="Arial" w:cs="Arial"/>
          <w:lang w:eastAsia="en-US"/>
        </w:rPr>
        <w:t>výhody voči členom štatutárnych orgánov a príjmy mali len zo závislej činnosti. Podobne i členovia dozorných rád a členovia iných orgánov nemali od našej spoločnosti žiadne príjmy a žiadne výhody.</w:t>
      </w:r>
    </w:p>
    <w:p w:rsidR="00FE23C7" w:rsidRDefault="00FE23C7" w:rsidP="00073B45">
      <w:pPr>
        <w:rPr>
          <w:rFonts w:ascii="Arial" w:hAnsi="Arial" w:cs="Arial"/>
          <w:lang w:eastAsia="en-US"/>
        </w:rPr>
      </w:pPr>
    </w:p>
    <w:p w:rsidR="00FE23C7" w:rsidRDefault="00FE23C7" w:rsidP="00FE23C7">
      <w:pPr>
        <w:pStyle w:val="Nadpis1"/>
        <w:rPr>
          <w:lang w:eastAsia="en-US"/>
        </w:rPr>
      </w:pPr>
      <w:r>
        <w:rPr>
          <w:lang w:eastAsia="en-US"/>
        </w:rPr>
        <w:t>Ekonomické vzťahy medzi účtovnou jednotkou a spriaznenými osobami</w:t>
      </w:r>
    </w:p>
    <w:p w:rsidR="00FE23C7" w:rsidRDefault="00FE23C7" w:rsidP="00FE23C7">
      <w:pPr>
        <w:rPr>
          <w:lang w:eastAsia="en-US"/>
        </w:rPr>
      </w:pPr>
    </w:p>
    <w:p w:rsidR="00FE23C7" w:rsidRPr="00FE23C7" w:rsidRDefault="00FE23C7" w:rsidP="00FE23C7">
      <w:pPr>
        <w:rPr>
          <w:rFonts w:ascii="Arial" w:hAnsi="Arial" w:cs="Arial"/>
          <w:sz w:val="28"/>
          <w:szCs w:val="28"/>
          <w:lang w:eastAsia="en-US"/>
        </w:rPr>
      </w:pPr>
      <w:r>
        <w:rPr>
          <w:rFonts w:ascii="Arial" w:hAnsi="Arial" w:cs="Arial"/>
          <w:i/>
          <w:lang w:eastAsia="en-US"/>
        </w:rPr>
        <w:t xml:space="preserve">N.1  </w:t>
      </w:r>
      <w:r w:rsidRPr="00FE23C7">
        <w:rPr>
          <w:rFonts w:ascii="Arial" w:hAnsi="Arial" w:cs="Arial"/>
          <w:sz w:val="28"/>
          <w:szCs w:val="28"/>
          <w:lang w:eastAsia="en-US"/>
        </w:rPr>
        <w:t>Ekon. vzťahy medzi účtovnou jednotkou a spriaznenými osobami</w:t>
      </w:r>
    </w:p>
    <w:p w:rsidR="00FE23C7" w:rsidRDefault="00FE23C7" w:rsidP="00073B45">
      <w:pPr>
        <w:rPr>
          <w:rFonts w:ascii="Arial" w:hAnsi="Arial" w:cs="Arial"/>
          <w:lang w:eastAsia="en-US"/>
        </w:rPr>
      </w:pPr>
    </w:p>
    <w:p w:rsidR="00FE23C7" w:rsidRDefault="00FE23C7" w:rsidP="00073B45">
      <w:pPr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Spoločnosť má obchodné vzťahy medzi materskou jednotkou – Mesto Vysoké Tatry a tiež medzi dcérskymi jednotkami – Tatry Teplo Vysoké Tatry a základné školy.</w:t>
      </w:r>
    </w:p>
    <w:p w:rsidR="00941E1B" w:rsidRPr="00073B45" w:rsidRDefault="00941E1B" w:rsidP="00073B45">
      <w:pPr>
        <w:rPr>
          <w:rFonts w:ascii="Arial" w:hAnsi="Arial" w:cs="Arial"/>
          <w:lang w:eastAsia="en-US"/>
        </w:rPr>
      </w:pPr>
    </w:p>
    <w:p w:rsidR="00F872F3" w:rsidRDefault="00F872F3" w:rsidP="00F872F3">
      <w:pPr>
        <w:pStyle w:val="Nzov"/>
        <w:keepNext w:val="0"/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46. Informácie k časti N. prílohy č. 3 o ekonomických vzťahoch medzi účtovnou jednotkou a spriaznenými osobami</w:t>
      </w:r>
    </w:p>
    <w:p w:rsidR="00FE23C7" w:rsidRDefault="00FB3DA7" w:rsidP="00FE23C7">
      <w:pPr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Spoločnosť okrem materskej jednotky a dcérskych jednotiek nemá ekonomické vzťahy so spriaznenými osobami. Ekonomické vzťahy s materskou jednotkou i s dcérskymi jednotkami sú rovnaké ako obchodné vzťahy s ostatnými obchodnými jednotkami, t.j. ceny za jednotlivé výkony služieb sú rovnaké pre všetkých odberateľov.</w:t>
      </w:r>
      <w:r w:rsidR="00A91549">
        <w:rPr>
          <w:rFonts w:ascii="Arial" w:hAnsi="Arial" w:cs="Arial"/>
          <w:lang w:eastAsia="en-US"/>
        </w:rPr>
        <w:t xml:space="preserve"> Dokumentácia je vedená v zmysle usmernenia MF SR č. MF/014283/2016-724, FS 2016, príspevok   č. 22.</w:t>
      </w:r>
    </w:p>
    <w:p w:rsidR="003F14A1" w:rsidRDefault="003F14A1" w:rsidP="00FE23C7">
      <w:pPr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Informácie, ktoré sa požadujú v Tabuľke č.1 – ekonomické vzťahy voči spriazneným osobám </w:t>
      </w:r>
      <w:r w:rsidR="00122366">
        <w:rPr>
          <w:rFonts w:ascii="Arial" w:hAnsi="Arial" w:cs="Arial"/>
          <w:lang w:eastAsia="en-US"/>
        </w:rPr>
        <w:t xml:space="preserve"> </w:t>
      </w:r>
      <w:r>
        <w:rPr>
          <w:rFonts w:ascii="Arial" w:hAnsi="Arial" w:cs="Arial"/>
          <w:lang w:eastAsia="en-US"/>
        </w:rPr>
        <w:t>nevykazujeme.</w:t>
      </w:r>
    </w:p>
    <w:p w:rsidR="00941E1B" w:rsidRDefault="00941E1B" w:rsidP="00FE23C7">
      <w:pPr>
        <w:rPr>
          <w:rFonts w:ascii="Arial" w:hAnsi="Arial" w:cs="Arial"/>
          <w:lang w:eastAsia="en-US"/>
        </w:rPr>
      </w:pPr>
    </w:p>
    <w:p w:rsidR="00FB3DA7" w:rsidRDefault="00FB3DA7" w:rsidP="00FB3DA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3727"/>
        <w:gridCol w:w="1123"/>
        <w:gridCol w:w="2237"/>
        <w:gridCol w:w="2237"/>
      </w:tblGrid>
      <w:tr w:rsidR="00FB3DA7" w:rsidTr="00365AF0">
        <w:trPr>
          <w:cantSplit/>
          <w:trHeight w:val="259"/>
          <w:jc w:val="center"/>
        </w:trPr>
        <w:tc>
          <w:tcPr>
            <w:tcW w:w="382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DA7" w:rsidRDefault="00FB3DA7" w:rsidP="00F177BE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Dcérska účtovná jednotka/Materská účtovná jednotka</w:t>
            </w:r>
          </w:p>
        </w:tc>
        <w:tc>
          <w:tcPr>
            <w:tcW w:w="114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DA7" w:rsidRDefault="00FB3DA7" w:rsidP="00F177BE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Kód druhu obchodu</w:t>
            </w:r>
          </w:p>
        </w:tc>
        <w:tc>
          <w:tcPr>
            <w:tcW w:w="45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DA7" w:rsidRDefault="00FB3DA7" w:rsidP="00F177BE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Hodnotové vyjadrenie obchodu</w:t>
            </w:r>
          </w:p>
        </w:tc>
      </w:tr>
      <w:tr w:rsidR="00FB3DA7" w:rsidTr="00365AF0">
        <w:trPr>
          <w:cantSplit/>
          <w:trHeight w:val="821"/>
          <w:jc w:val="center"/>
        </w:trPr>
        <w:tc>
          <w:tcPr>
            <w:tcW w:w="3829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DA7" w:rsidRDefault="00FB3DA7" w:rsidP="00F177BE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DA7" w:rsidRDefault="00FB3DA7" w:rsidP="00F177BE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DA7" w:rsidRDefault="00FB3DA7" w:rsidP="00F177BE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2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DA7" w:rsidRDefault="00FB3DA7" w:rsidP="00F177BE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Bezprostredne predchádzajúce účtovné obdobie                                             </w:t>
            </w:r>
          </w:p>
        </w:tc>
      </w:tr>
      <w:tr w:rsidR="00FB3DA7" w:rsidTr="00365AF0">
        <w:trPr>
          <w:trHeight w:val="330"/>
          <w:jc w:val="center"/>
        </w:trPr>
        <w:tc>
          <w:tcPr>
            <w:tcW w:w="38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DA7" w:rsidRDefault="00FB3DA7" w:rsidP="00F177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DA7" w:rsidRDefault="00FB3DA7" w:rsidP="00F177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22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DA7" w:rsidRDefault="00FB3DA7" w:rsidP="00F177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22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DA7" w:rsidRDefault="00FB3DA7" w:rsidP="00F177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</w:tr>
      <w:tr w:rsidR="00643488" w:rsidTr="00365AF0">
        <w:trPr>
          <w:trHeight w:val="330"/>
          <w:jc w:val="center"/>
        </w:trPr>
        <w:tc>
          <w:tcPr>
            <w:tcW w:w="38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488" w:rsidRDefault="00643488" w:rsidP="00F177BE">
            <w:r>
              <w:t> Mesto Vysoké Tatry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488" w:rsidRDefault="00643488" w:rsidP="00167D2E">
            <w:pPr>
              <w:jc w:val="center"/>
            </w:pPr>
            <w:r>
              <w:t>03</w:t>
            </w:r>
          </w:p>
        </w:tc>
        <w:tc>
          <w:tcPr>
            <w:tcW w:w="22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488" w:rsidRDefault="00027DA7" w:rsidP="00643488">
            <w:pPr>
              <w:jc w:val="center"/>
            </w:pPr>
            <w:r>
              <w:t>879838</w:t>
            </w:r>
          </w:p>
        </w:tc>
        <w:tc>
          <w:tcPr>
            <w:tcW w:w="22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488" w:rsidRDefault="00A25AFB" w:rsidP="002251A1">
            <w:pPr>
              <w:jc w:val="center"/>
            </w:pPr>
            <w:r>
              <w:t>915570</w:t>
            </w:r>
          </w:p>
        </w:tc>
      </w:tr>
      <w:tr w:rsidR="00643488" w:rsidTr="00365AF0">
        <w:trPr>
          <w:trHeight w:val="330"/>
          <w:jc w:val="center"/>
        </w:trPr>
        <w:tc>
          <w:tcPr>
            <w:tcW w:w="382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488" w:rsidRDefault="00643488" w:rsidP="00F177BE">
            <w:r>
              <w:t> Tatry Teplo Vysoké Tatry, s.r.o.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488" w:rsidRDefault="00643488" w:rsidP="00167D2E">
            <w:pPr>
              <w:jc w:val="center"/>
            </w:pPr>
            <w:r>
              <w:t>03</w:t>
            </w:r>
          </w:p>
        </w:tc>
        <w:tc>
          <w:tcPr>
            <w:tcW w:w="22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488" w:rsidRDefault="00A25AFB" w:rsidP="006444F9">
            <w:pPr>
              <w:jc w:val="center"/>
            </w:pPr>
            <w:r>
              <w:t>145</w:t>
            </w:r>
          </w:p>
        </w:tc>
        <w:tc>
          <w:tcPr>
            <w:tcW w:w="22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3488" w:rsidRDefault="00A25AFB" w:rsidP="0019743F">
            <w:pPr>
              <w:jc w:val="center"/>
            </w:pPr>
            <w:r>
              <w:t>75</w:t>
            </w:r>
          </w:p>
        </w:tc>
      </w:tr>
      <w:tr w:rsidR="00643488" w:rsidTr="00365AF0">
        <w:trPr>
          <w:trHeight w:val="330"/>
          <w:jc w:val="center"/>
        </w:trPr>
        <w:tc>
          <w:tcPr>
            <w:tcW w:w="38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488" w:rsidRDefault="00643488" w:rsidP="00F177BE">
            <w:r>
              <w:t>Základná škola v Tatr.Lomnici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488" w:rsidRDefault="00643488" w:rsidP="00167D2E">
            <w:pPr>
              <w:jc w:val="center"/>
            </w:pPr>
            <w:r>
              <w:t>03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488" w:rsidRDefault="00643488" w:rsidP="00167D2E">
            <w:pPr>
              <w:jc w:val="center"/>
            </w:pPr>
            <w:r>
              <w:t>0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488" w:rsidRDefault="00C37612" w:rsidP="0019743F">
            <w:pPr>
              <w:jc w:val="center"/>
            </w:pPr>
            <w:r>
              <w:t>0</w:t>
            </w:r>
          </w:p>
        </w:tc>
      </w:tr>
      <w:tr w:rsidR="00643488" w:rsidTr="00365AF0">
        <w:trPr>
          <w:trHeight w:val="330"/>
          <w:jc w:val="center"/>
        </w:trPr>
        <w:tc>
          <w:tcPr>
            <w:tcW w:w="38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488" w:rsidRDefault="00643488" w:rsidP="00F177BE">
            <w:r>
              <w:t>Základná škola v Dolnom Smokovci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488" w:rsidRDefault="00643488" w:rsidP="00167D2E">
            <w:pPr>
              <w:jc w:val="center"/>
            </w:pPr>
            <w:r>
              <w:t>03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488" w:rsidRDefault="00643488" w:rsidP="00167D2E">
            <w:pPr>
              <w:jc w:val="center"/>
            </w:pPr>
            <w:r>
              <w:t>0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488" w:rsidRDefault="00C37612" w:rsidP="0019743F">
            <w:pPr>
              <w:jc w:val="center"/>
            </w:pPr>
            <w:r>
              <w:t>0</w:t>
            </w:r>
          </w:p>
        </w:tc>
      </w:tr>
      <w:tr w:rsidR="00643488" w:rsidTr="00365AF0">
        <w:trPr>
          <w:trHeight w:val="330"/>
          <w:jc w:val="center"/>
        </w:trPr>
        <w:tc>
          <w:tcPr>
            <w:tcW w:w="38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488" w:rsidRDefault="00643488" w:rsidP="00F177BE">
            <w:r>
              <w:t>Základná škola umelecká v T.Lomn.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488" w:rsidRDefault="00643488" w:rsidP="00167D2E">
            <w:pPr>
              <w:jc w:val="center"/>
            </w:pPr>
            <w:r>
              <w:t>03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488" w:rsidRDefault="00643488" w:rsidP="00167D2E">
            <w:pPr>
              <w:jc w:val="center"/>
            </w:pPr>
            <w:r>
              <w:t>0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488" w:rsidRDefault="00C37612" w:rsidP="0019743F">
            <w:pPr>
              <w:jc w:val="center"/>
            </w:pPr>
            <w:r>
              <w:t>0</w:t>
            </w:r>
          </w:p>
        </w:tc>
      </w:tr>
      <w:tr w:rsidR="00643488" w:rsidTr="00365AF0">
        <w:trPr>
          <w:trHeight w:val="330"/>
          <w:jc w:val="center"/>
        </w:trPr>
        <w:tc>
          <w:tcPr>
            <w:tcW w:w="38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488" w:rsidRDefault="00643488" w:rsidP="00122366">
            <w:r>
              <w:t>Mesto Vysoké Tatry (platený nájom)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488" w:rsidRDefault="00643488" w:rsidP="00167D2E">
            <w:pPr>
              <w:jc w:val="center"/>
            </w:pPr>
            <w:r>
              <w:t>11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488" w:rsidRDefault="00A25AFB" w:rsidP="00451948">
            <w:pPr>
              <w:jc w:val="center"/>
            </w:pPr>
            <w:r>
              <w:t>169460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3488" w:rsidRDefault="00A25AFB" w:rsidP="0019743F">
            <w:pPr>
              <w:jc w:val="center"/>
            </w:pPr>
            <w:r>
              <w:t>144960</w:t>
            </w:r>
          </w:p>
        </w:tc>
      </w:tr>
      <w:tr w:rsidR="00FB3DA7" w:rsidTr="00365AF0">
        <w:trPr>
          <w:trHeight w:val="330"/>
          <w:jc w:val="center"/>
        </w:trPr>
        <w:tc>
          <w:tcPr>
            <w:tcW w:w="38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DA7" w:rsidRDefault="00FB3DA7" w:rsidP="00F177BE">
            <w:r>
              <w:t> 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DA7" w:rsidRDefault="00FB3DA7" w:rsidP="00167D2E">
            <w:pPr>
              <w:jc w:val="center"/>
            </w:pPr>
          </w:p>
        </w:tc>
        <w:tc>
          <w:tcPr>
            <w:tcW w:w="22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DA7" w:rsidRDefault="00FB3DA7" w:rsidP="00167D2E">
            <w:pPr>
              <w:jc w:val="center"/>
            </w:pPr>
          </w:p>
        </w:tc>
        <w:tc>
          <w:tcPr>
            <w:tcW w:w="22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DA7" w:rsidRDefault="00FB3DA7" w:rsidP="00167D2E">
            <w:pPr>
              <w:jc w:val="center"/>
            </w:pPr>
          </w:p>
        </w:tc>
      </w:tr>
      <w:tr w:rsidR="00FB3DA7" w:rsidTr="00365AF0">
        <w:trPr>
          <w:trHeight w:val="300"/>
          <w:jc w:val="center"/>
        </w:trPr>
        <w:tc>
          <w:tcPr>
            <w:tcW w:w="38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DA7" w:rsidRDefault="00FB3DA7" w:rsidP="00F177BE">
            <w:r>
              <w:t> 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DA7" w:rsidRDefault="00FB3DA7" w:rsidP="00167D2E">
            <w:pPr>
              <w:jc w:val="center"/>
            </w:pPr>
          </w:p>
        </w:tc>
        <w:tc>
          <w:tcPr>
            <w:tcW w:w="22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DA7" w:rsidRDefault="00FB3DA7" w:rsidP="00167D2E">
            <w:pPr>
              <w:jc w:val="center"/>
            </w:pPr>
          </w:p>
        </w:tc>
        <w:tc>
          <w:tcPr>
            <w:tcW w:w="22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DA7" w:rsidRDefault="00FB3DA7" w:rsidP="00167D2E">
            <w:pPr>
              <w:jc w:val="center"/>
            </w:pPr>
          </w:p>
        </w:tc>
      </w:tr>
      <w:tr w:rsidR="00FB3DA7" w:rsidTr="00365AF0">
        <w:trPr>
          <w:trHeight w:val="330"/>
          <w:jc w:val="center"/>
        </w:trPr>
        <w:tc>
          <w:tcPr>
            <w:tcW w:w="38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DA7" w:rsidRDefault="00FB3DA7" w:rsidP="00F177BE">
            <w:r>
              <w:t> 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DA7" w:rsidRDefault="00FB3DA7" w:rsidP="00F177BE">
            <w:r>
              <w:t> </w:t>
            </w:r>
          </w:p>
        </w:tc>
        <w:tc>
          <w:tcPr>
            <w:tcW w:w="22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DA7" w:rsidRDefault="00FB3DA7" w:rsidP="00F177BE">
            <w:r>
              <w:t> </w:t>
            </w:r>
          </w:p>
        </w:tc>
        <w:tc>
          <w:tcPr>
            <w:tcW w:w="22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DA7" w:rsidRDefault="00FB3DA7" w:rsidP="00F177BE">
            <w:r>
              <w:t> </w:t>
            </w:r>
          </w:p>
        </w:tc>
      </w:tr>
    </w:tbl>
    <w:p w:rsidR="00FB3DA7" w:rsidRDefault="00FB3DA7" w:rsidP="00FB3DA7"/>
    <w:p w:rsidR="00FB3DA7" w:rsidRDefault="00167D2E" w:rsidP="00FE23C7">
      <w:pPr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V tabuľke č.2 sú vyjadrené ekonomické vzťahy v čistom obrate, t.j. bez DPH.</w:t>
      </w:r>
    </w:p>
    <w:p w:rsidR="00FB3DA7" w:rsidRDefault="00FB3DA7" w:rsidP="00FE23C7">
      <w:pPr>
        <w:rPr>
          <w:rFonts w:ascii="Arial" w:hAnsi="Arial" w:cs="Arial"/>
          <w:lang w:eastAsia="en-US"/>
        </w:rPr>
      </w:pPr>
    </w:p>
    <w:p w:rsidR="00FB3DA7" w:rsidRDefault="00122366" w:rsidP="00122366">
      <w:pPr>
        <w:pStyle w:val="Nadpis1"/>
        <w:rPr>
          <w:lang w:eastAsia="en-US"/>
        </w:rPr>
      </w:pPr>
      <w:r>
        <w:rPr>
          <w:lang w:eastAsia="en-US"/>
        </w:rPr>
        <w:t>Skutočnosti, ktoré nastali po dni, ku ktorému sa zostavuje účt.závierka do dňa zostavenia účtovnej závierky</w:t>
      </w:r>
    </w:p>
    <w:p w:rsidR="00122366" w:rsidRDefault="00122366" w:rsidP="00122366">
      <w:pPr>
        <w:rPr>
          <w:lang w:eastAsia="en-US"/>
        </w:rPr>
      </w:pPr>
    </w:p>
    <w:p w:rsidR="00122366" w:rsidRDefault="00122366" w:rsidP="00122366">
      <w:pPr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/>
          <w:iCs/>
        </w:rPr>
        <w:t xml:space="preserve">O.1  </w:t>
      </w:r>
      <w:r w:rsidRPr="00FD77B4">
        <w:rPr>
          <w:rFonts w:ascii="Arial" w:hAnsi="Arial" w:cs="Arial"/>
          <w:bCs/>
          <w:iCs/>
        </w:rPr>
        <w:t>V období od 31.12.20</w:t>
      </w:r>
      <w:r>
        <w:rPr>
          <w:rFonts w:ascii="Arial" w:hAnsi="Arial" w:cs="Arial"/>
          <w:bCs/>
          <w:iCs/>
        </w:rPr>
        <w:t>1</w:t>
      </w:r>
      <w:r w:rsidR="00684557">
        <w:rPr>
          <w:rFonts w:ascii="Arial" w:hAnsi="Arial" w:cs="Arial"/>
          <w:bCs/>
          <w:iCs/>
        </w:rPr>
        <w:t>7</w:t>
      </w:r>
      <w:r w:rsidR="00EE62FB">
        <w:rPr>
          <w:rFonts w:ascii="Arial" w:hAnsi="Arial" w:cs="Arial"/>
          <w:bCs/>
          <w:iCs/>
        </w:rPr>
        <w:t xml:space="preserve"> </w:t>
      </w:r>
      <w:r w:rsidRPr="00FD77B4">
        <w:rPr>
          <w:rFonts w:ascii="Arial" w:hAnsi="Arial" w:cs="Arial"/>
          <w:bCs/>
          <w:iCs/>
        </w:rPr>
        <w:t>do</w:t>
      </w:r>
      <w:r>
        <w:rPr>
          <w:rFonts w:ascii="Arial" w:hAnsi="Arial" w:cs="Arial"/>
          <w:bCs/>
          <w:iCs/>
        </w:rPr>
        <w:t xml:space="preserve"> </w:t>
      </w:r>
      <w:r w:rsidR="00853F38">
        <w:rPr>
          <w:rFonts w:ascii="Arial" w:hAnsi="Arial" w:cs="Arial"/>
          <w:bCs/>
          <w:iCs/>
        </w:rPr>
        <w:t>31</w:t>
      </w:r>
      <w:r>
        <w:rPr>
          <w:rFonts w:ascii="Arial" w:hAnsi="Arial" w:cs="Arial"/>
          <w:bCs/>
          <w:iCs/>
        </w:rPr>
        <w:t>.</w:t>
      </w:r>
      <w:r w:rsidR="00C37612">
        <w:rPr>
          <w:rFonts w:ascii="Arial" w:hAnsi="Arial" w:cs="Arial"/>
          <w:bCs/>
          <w:iCs/>
        </w:rPr>
        <w:t>03</w:t>
      </w:r>
      <w:r w:rsidR="00775C82">
        <w:rPr>
          <w:rFonts w:ascii="Arial" w:hAnsi="Arial" w:cs="Arial"/>
          <w:bCs/>
          <w:iCs/>
        </w:rPr>
        <w:t>.</w:t>
      </w:r>
      <w:r w:rsidRPr="00FD77B4">
        <w:rPr>
          <w:rFonts w:ascii="Arial" w:hAnsi="Arial" w:cs="Arial"/>
          <w:bCs/>
          <w:iCs/>
        </w:rPr>
        <w:t>20</w:t>
      </w:r>
      <w:r>
        <w:rPr>
          <w:rFonts w:ascii="Arial" w:hAnsi="Arial" w:cs="Arial"/>
          <w:bCs/>
          <w:iCs/>
        </w:rPr>
        <w:t>1</w:t>
      </w:r>
      <w:r w:rsidR="00684557">
        <w:rPr>
          <w:rFonts w:ascii="Arial" w:hAnsi="Arial" w:cs="Arial"/>
          <w:bCs/>
          <w:iCs/>
        </w:rPr>
        <w:t>8</w:t>
      </w:r>
      <w:r w:rsidRPr="00FD77B4">
        <w:rPr>
          <w:rFonts w:ascii="Arial" w:hAnsi="Arial" w:cs="Arial"/>
          <w:bCs/>
          <w:iCs/>
        </w:rPr>
        <w:t xml:space="preserve"> neboli identifikované žiadne skutočnosti, ktoré by </w:t>
      </w:r>
      <w:r w:rsidR="005B1537">
        <w:rPr>
          <w:rFonts w:ascii="Arial" w:hAnsi="Arial" w:cs="Arial"/>
          <w:bCs/>
          <w:iCs/>
        </w:rPr>
        <w:t>ov</w:t>
      </w:r>
      <w:r w:rsidR="003E0904">
        <w:rPr>
          <w:rFonts w:ascii="Arial" w:hAnsi="Arial" w:cs="Arial"/>
          <w:bCs/>
          <w:iCs/>
        </w:rPr>
        <w:t>p</w:t>
      </w:r>
      <w:r w:rsidR="005B1537">
        <w:rPr>
          <w:rFonts w:ascii="Arial" w:hAnsi="Arial" w:cs="Arial"/>
          <w:bCs/>
          <w:iCs/>
        </w:rPr>
        <w:t xml:space="preserve">lyvnili </w:t>
      </w:r>
      <w:r w:rsidR="003E0904">
        <w:rPr>
          <w:rFonts w:ascii="Arial" w:hAnsi="Arial" w:cs="Arial"/>
          <w:bCs/>
          <w:iCs/>
        </w:rPr>
        <w:t>výsledok hospodárenia spoločnosti za r. 201</w:t>
      </w:r>
      <w:r w:rsidR="00684557">
        <w:rPr>
          <w:rFonts w:ascii="Arial" w:hAnsi="Arial" w:cs="Arial"/>
          <w:bCs/>
          <w:iCs/>
        </w:rPr>
        <w:t>7</w:t>
      </w:r>
      <w:r w:rsidR="009213F9">
        <w:rPr>
          <w:rFonts w:ascii="Arial" w:hAnsi="Arial" w:cs="Arial"/>
          <w:bCs/>
          <w:iCs/>
        </w:rPr>
        <w:t xml:space="preserve"> </w:t>
      </w:r>
      <w:r w:rsidR="003E0904">
        <w:rPr>
          <w:rFonts w:ascii="Arial" w:hAnsi="Arial" w:cs="Arial"/>
          <w:bCs/>
          <w:iCs/>
        </w:rPr>
        <w:t xml:space="preserve">a ktoré by </w:t>
      </w:r>
      <w:r w:rsidRPr="00FD77B4">
        <w:rPr>
          <w:rFonts w:ascii="Arial" w:hAnsi="Arial" w:cs="Arial"/>
          <w:bCs/>
          <w:iCs/>
        </w:rPr>
        <w:t xml:space="preserve">významným spôsobom ohrozili princíp nepretržitej činnosti </w:t>
      </w:r>
      <w:r w:rsidRPr="00FD77B4">
        <w:rPr>
          <w:rFonts w:ascii="Arial" w:hAnsi="Arial" w:cs="Arial"/>
        </w:rPr>
        <w:t>VPS VYSOKÉ TATRY, s.r.o.</w:t>
      </w:r>
      <w:r>
        <w:rPr>
          <w:rFonts w:ascii="Arial" w:hAnsi="Arial" w:cs="Arial"/>
        </w:rPr>
        <w:t>.</w:t>
      </w:r>
    </w:p>
    <w:p w:rsidR="00122366" w:rsidRDefault="00122366" w:rsidP="00122366">
      <w:pPr>
        <w:pStyle w:val="Nadpis1"/>
        <w:rPr>
          <w:lang w:eastAsia="en-US"/>
        </w:rPr>
      </w:pPr>
      <w:r>
        <w:rPr>
          <w:lang w:eastAsia="en-US"/>
        </w:rPr>
        <w:t>Zmeny vlastného imania</w:t>
      </w:r>
    </w:p>
    <w:p w:rsidR="00122366" w:rsidRPr="00AF499B" w:rsidRDefault="00AF499B" w:rsidP="00AF499B">
      <w:pPr>
        <w:pStyle w:val="Nadpis2"/>
        <w:rPr>
          <w:b w:val="0"/>
          <w:i w:val="0"/>
          <w:lang w:eastAsia="en-US"/>
        </w:rPr>
      </w:pPr>
      <w:r w:rsidRPr="00AF499B">
        <w:rPr>
          <w:b w:val="0"/>
          <w:i w:val="0"/>
          <w:lang w:eastAsia="en-US"/>
        </w:rPr>
        <w:t>Zmeny vlastného imania</w:t>
      </w:r>
    </w:p>
    <w:p w:rsidR="00FE23C7" w:rsidRDefault="00AF499B" w:rsidP="00451948">
      <w:pPr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V roku 201</w:t>
      </w:r>
      <w:r w:rsidR="00826C4F">
        <w:rPr>
          <w:rFonts w:ascii="Arial" w:hAnsi="Arial" w:cs="Arial"/>
          <w:lang w:eastAsia="en-US"/>
        </w:rPr>
        <w:t>7</w:t>
      </w:r>
      <w:bookmarkStart w:id="0" w:name="_GoBack"/>
      <w:bookmarkEnd w:id="0"/>
      <w:r w:rsidR="00B928AF">
        <w:rPr>
          <w:rFonts w:ascii="Arial" w:hAnsi="Arial" w:cs="Arial"/>
          <w:lang w:eastAsia="en-US"/>
        </w:rPr>
        <w:t xml:space="preserve"> </w:t>
      </w:r>
      <w:r w:rsidR="00050D12">
        <w:rPr>
          <w:rFonts w:ascii="Arial" w:hAnsi="Arial" w:cs="Arial"/>
          <w:lang w:eastAsia="en-US"/>
        </w:rPr>
        <w:t>ne</w:t>
      </w:r>
      <w:r>
        <w:rPr>
          <w:rFonts w:ascii="Arial" w:hAnsi="Arial" w:cs="Arial"/>
          <w:lang w:eastAsia="en-US"/>
        </w:rPr>
        <w:t>boli uskutočnené zmeny základného im</w:t>
      </w:r>
      <w:r w:rsidR="009C1BB0">
        <w:rPr>
          <w:rFonts w:ascii="Arial" w:hAnsi="Arial" w:cs="Arial"/>
          <w:lang w:eastAsia="en-US"/>
        </w:rPr>
        <w:t>ania (v časti B.2 tabuľka č.2).</w:t>
      </w:r>
      <w:r w:rsidR="00451948">
        <w:rPr>
          <w:rFonts w:ascii="Arial" w:hAnsi="Arial" w:cs="Arial"/>
          <w:lang w:eastAsia="en-US"/>
        </w:rPr>
        <w:t xml:space="preserve"> </w:t>
      </w:r>
      <w:r w:rsidR="00050D12">
        <w:rPr>
          <w:rFonts w:ascii="Arial" w:hAnsi="Arial" w:cs="Arial"/>
          <w:lang w:eastAsia="en-US"/>
        </w:rPr>
        <w:t xml:space="preserve"> Zmeny boli v zákonnom rezervnom fonde a v nerozdelenom zisku z minulých rokov</w:t>
      </w:r>
      <w:r w:rsidR="00451948">
        <w:rPr>
          <w:rFonts w:ascii="Arial" w:hAnsi="Arial" w:cs="Arial"/>
          <w:lang w:eastAsia="en-US"/>
        </w:rPr>
        <w:t xml:space="preserve"> z titulu rozdelenia zisku</w:t>
      </w:r>
      <w:r w:rsidR="00050D12">
        <w:rPr>
          <w:rFonts w:ascii="Arial" w:hAnsi="Arial" w:cs="Arial"/>
          <w:lang w:eastAsia="en-US"/>
        </w:rPr>
        <w:t>.</w:t>
      </w:r>
    </w:p>
    <w:p w:rsidR="00941E1B" w:rsidRDefault="00941E1B" w:rsidP="00451948">
      <w:pPr>
        <w:jc w:val="both"/>
        <w:rPr>
          <w:rFonts w:ascii="Arial" w:hAnsi="Arial" w:cs="Arial"/>
          <w:lang w:eastAsia="en-US"/>
        </w:rPr>
      </w:pPr>
    </w:p>
    <w:p w:rsidR="00941E1B" w:rsidRPr="00F34600" w:rsidRDefault="00941E1B" w:rsidP="00451948">
      <w:pPr>
        <w:jc w:val="both"/>
        <w:rPr>
          <w:rFonts w:ascii="Arial" w:hAnsi="Arial" w:cs="Arial"/>
          <w:lang w:eastAsia="en-US"/>
        </w:rPr>
      </w:pPr>
    </w:p>
    <w:p w:rsidR="00F872F3" w:rsidRDefault="00F872F3" w:rsidP="00F872F3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47. Informácie k časti P. prílohy č. 3 o zmenách vlastného imania</w:t>
      </w:r>
    </w:p>
    <w:p w:rsidR="00F872F3" w:rsidRDefault="00F872F3" w:rsidP="00F872F3">
      <w:r>
        <w:t>Tabuľka č. 1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164"/>
        <w:gridCol w:w="1432"/>
        <w:gridCol w:w="1432"/>
        <w:gridCol w:w="1432"/>
        <w:gridCol w:w="1432"/>
        <w:gridCol w:w="1432"/>
      </w:tblGrid>
      <w:tr w:rsidR="00F872F3" w:rsidTr="00050D12">
        <w:trPr>
          <w:cantSplit/>
          <w:trHeight w:val="318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872F3" w:rsidRPr="001A12A5" w:rsidRDefault="00F872F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Položka vlastného imania</w:t>
            </w:r>
          </w:p>
        </w:tc>
        <w:tc>
          <w:tcPr>
            <w:tcW w:w="73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72F3" w:rsidRPr="001A12A5" w:rsidRDefault="00F872F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F872F3" w:rsidTr="00050D12">
        <w:trPr>
          <w:cantSplit/>
          <w:jc w:val="center"/>
        </w:trPr>
        <w:tc>
          <w:tcPr>
            <w:tcW w:w="2225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872F3" w:rsidRPr="001A12A5" w:rsidRDefault="00F872F3" w:rsidP="00E00CEF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872F3" w:rsidRPr="001A12A5" w:rsidRDefault="00F872F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 xml:space="preserve">Stav na začiatku účtovného obdobia  </w:t>
            </w:r>
          </w:p>
        </w:tc>
        <w:tc>
          <w:tcPr>
            <w:tcW w:w="14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872F3" w:rsidRPr="001A12A5" w:rsidRDefault="00F872F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 xml:space="preserve">Prírastky </w:t>
            </w:r>
          </w:p>
        </w:tc>
        <w:tc>
          <w:tcPr>
            <w:tcW w:w="14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872F3" w:rsidRPr="001A12A5" w:rsidRDefault="00F872F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 xml:space="preserve">Úbytky </w:t>
            </w:r>
          </w:p>
        </w:tc>
        <w:tc>
          <w:tcPr>
            <w:tcW w:w="14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872F3" w:rsidRPr="001A12A5" w:rsidRDefault="00F872F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4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872F3" w:rsidRPr="001A12A5" w:rsidRDefault="00F872F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Stav na konci účtovného obdobia</w:t>
            </w:r>
          </w:p>
        </w:tc>
      </w:tr>
      <w:tr w:rsidR="00F872F3" w:rsidTr="00050D12">
        <w:trPr>
          <w:trHeight w:val="330"/>
          <w:jc w:val="center"/>
        </w:trPr>
        <w:tc>
          <w:tcPr>
            <w:tcW w:w="22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72F3" w:rsidRPr="001A12A5" w:rsidRDefault="00F872F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4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72F3" w:rsidRPr="001A12A5" w:rsidRDefault="00F872F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4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72F3" w:rsidRPr="001A12A5" w:rsidRDefault="00F872F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4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72F3" w:rsidRPr="001A12A5" w:rsidRDefault="00F872F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4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72F3" w:rsidRPr="001A12A5" w:rsidRDefault="00F872F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4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72F3" w:rsidRPr="001A12A5" w:rsidRDefault="00F872F3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f</w:t>
            </w:r>
          </w:p>
        </w:tc>
      </w:tr>
      <w:tr w:rsidR="00050D12" w:rsidTr="00050D12">
        <w:trPr>
          <w:trHeight w:val="330"/>
          <w:jc w:val="center"/>
        </w:trPr>
        <w:tc>
          <w:tcPr>
            <w:tcW w:w="22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Základné imanie</w:t>
            </w:r>
          </w:p>
        </w:tc>
        <w:tc>
          <w:tcPr>
            <w:tcW w:w="14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C1242B">
            <w:pPr>
              <w:jc w:val="center"/>
            </w:pPr>
            <w:r>
              <w:t>5000</w:t>
            </w:r>
          </w:p>
        </w:tc>
        <w:tc>
          <w:tcPr>
            <w:tcW w:w="146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5000</w:t>
            </w:r>
          </w:p>
        </w:tc>
      </w:tr>
      <w:tr w:rsidR="00050D12" w:rsidTr="00050D12">
        <w:trPr>
          <w:trHeight w:val="330"/>
          <w:jc w:val="center"/>
        </w:trPr>
        <w:tc>
          <w:tcPr>
            <w:tcW w:w="22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F34600">
            <w:pPr>
              <w:jc w:val="center"/>
            </w:pPr>
            <w:r>
              <w:t>Vlastné akcie a vl. obch podiely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C1242B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</w:tr>
      <w:tr w:rsidR="00050D12" w:rsidTr="00050D12">
        <w:trPr>
          <w:trHeight w:val="330"/>
          <w:jc w:val="center"/>
        </w:trPr>
        <w:tc>
          <w:tcPr>
            <w:tcW w:w="222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Zmena základného imania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C1242B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</w:tr>
      <w:tr w:rsidR="00050D12" w:rsidTr="00050D12">
        <w:trPr>
          <w:trHeight w:val="330"/>
          <w:jc w:val="center"/>
        </w:trPr>
        <w:tc>
          <w:tcPr>
            <w:tcW w:w="22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Pohľadávky za upísané vlastné imanie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C1242B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903B02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</w:tr>
      <w:tr w:rsidR="00050D12" w:rsidTr="00050D12">
        <w:trPr>
          <w:trHeight w:val="330"/>
          <w:jc w:val="center"/>
        </w:trPr>
        <w:tc>
          <w:tcPr>
            <w:tcW w:w="22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Emisné ážio</w:t>
            </w:r>
          </w:p>
          <w:p w:rsidR="00050D12" w:rsidRDefault="00050D12" w:rsidP="00095BAA">
            <w:pPr>
              <w:jc w:val="center"/>
            </w:pP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C1242B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</w:tr>
      <w:tr w:rsidR="00050D12" w:rsidTr="00050D12">
        <w:trPr>
          <w:trHeight w:val="330"/>
          <w:jc w:val="center"/>
        </w:trPr>
        <w:tc>
          <w:tcPr>
            <w:tcW w:w="22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Ostatné kapitálové fondy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9C1BB0" w:rsidP="00C1242B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9C1BB0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6F72C2" w:rsidP="00095BAA">
            <w:pPr>
              <w:jc w:val="center"/>
            </w:pPr>
            <w:r>
              <w:t>0</w:t>
            </w:r>
          </w:p>
        </w:tc>
      </w:tr>
      <w:tr w:rsidR="00050D12" w:rsidTr="00050D12">
        <w:trPr>
          <w:trHeight w:val="330"/>
          <w:jc w:val="center"/>
        </w:trPr>
        <w:tc>
          <w:tcPr>
            <w:tcW w:w="222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F34600">
            <w:pPr>
              <w:jc w:val="center"/>
            </w:pPr>
            <w:r>
              <w:t>Zákonný rezervný fond (nedeliteľný f.) z kapitál.vkladov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C1242B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</w:tr>
      <w:tr w:rsidR="00050D12" w:rsidTr="00050D12">
        <w:trPr>
          <w:trHeight w:val="330"/>
          <w:jc w:val="center"/>
        </w:trPr>
        <w:tc>
          <w:tcPr>
            <w:tcW w:w="22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Oceňovacie rozdiely z precenenia majetku a záväzkov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C1242B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</w:tr>
      <w:tr w:rsidR="00050D12" w:rsidTr="00050D12">
        <w:trPr>
          <w:trHeight w:val="330"/>
          <w:jc w:val="center"/>
        </w:trPr>
        <w:tc>
          <w:tcPr>
            <w:tcW w:w="22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F34600">
            <w:pPr>
              <w:jc w:val="center"/>
            </w:pPr>
            <w:r>
              <w:t>Oceňovacie rozdiely z kapitál. účastín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C1242B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</w:tr>
      <w:tr w:rsidR="00050D12" w:rsidTr="00050D12">
        <w:trPr>
          <w:trHeight w:val="660"/>
          <w:jc w:val="center"/>
        </w:trPr>
        <w:tc>
          <w:tcPr>
            <w:tcW w:w="22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0D12" w:rsidRDefault="00050D12" w:rsidP="00F34600">
            <w:pPr>
              <w:jc w:val="center"/>
            </w:pPr>
            <w:r>
              <w:t>Oceňovacie rozdiely z precenenia pri zlúčení a rozdelení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C1242B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</w:tr>
      <w:tr w:rsidR="00050D12" w:rsidTr="00050D12">
        <w:trPr>
          <w:trHeight w:val="330"/>
          <w:jc w:val="center"/>
        </w:trPr>
        <w:tc>
          <w:tcPr>
            <w:tcW w:w="22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Zákonný rezervný fond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0D12" w:rsidRDefault="00674D03" w:rsidP="006F72C2">
            <w:pPr>
              <w:jc w:val="center"/>
            </w:pPr>
            <w:r>
              <w:t>12965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0D12" w:rsidRDefault="00674D03" w:rsidP="00050D12">
            <w:pPr>
              <w:jc w:val="center"/>
            </w:pPr>
            <w:r>
              <w:t>208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D12" w:rsidRDefault="00674D03" w:rsidP="00121810">
            <w:pPr>
              <w:jc w:val="center"/>
            </w:pPr>
            <w:r>
              <w:t>13173</w:t>
            </w:r>
          </w:p>
        </w:tc>
      </w:tr>
      <w:tr w:rsidR="00050D12" w:rsidTr="00050D12">
        <w:trPr>
          <w:trHeight w:val="330"/>
          <w:jc w:val="center"/>
        </w:trPr>
        <w:tc>
          <w:tcPr>
            <w:tcW w:w="2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Nedeliteľný fond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C1242B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</w:tr>
      <w:tr w:rsidR="00050D12" w:rsidTr="00050D12">
        <w:trPr>
          <w:trHeight w:val="330"/>
          <w:jc w:val="center"/>
        </w:trPr>
        <w:tc>
          <w:tcPr>
            <w:tcW w:w="22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Štatutárne fondy a ostatné fondy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C1242B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</w:tr>
      <w:tr w:rsidR="00050D12" w:rsidTr="00050D12">
        <w:trPr>
          <w:trHeight w:val="330"/>
          <w:jc w:val="center"/>
        </w:trPr>
        <w:tc>
          <w:tcPr>
            <w:tcW w:w="22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Nerozdelený zisk minulých rokov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674D03" w:rsidP="006F72C2">
            <w:pPr>
              <w:jc w:val="center"/>
            </w:pPr>
            <w:r>
              <w:t>129071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674D03" w:rsidP="009C1BB0">
            <w:pPr>
              <w:jc w:val="center"/>
            </w:pPr>
            <w:r>
              <w:t>1868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674D03" w:rsidP="006444F9">
            <w:pPr>
              <w:jc w:val="center"/>
            </w:pPr>
            <w:r>
              <w:t>130939</w:t>
            </w:r>
          </w:p>
        </w:tc>
      </w:tr>
      <w:tr w:rsidR="00050D12" w:rsidTr="00050D12">
        <w:trPr>
          <w:trHeight w:val="330"/>
          <w:jc w:val="center"/>
        </w:trPr>
        <w:tc>
          <w:tcPr>
            <w:tcW w:w="222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F34600">
            <w:pPr>
              <w:jc w:val="center"/>
            </w:pPr>
            <w:r>
              <w:t>Neuhradená strata minul. rokov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C1242B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</w:tr>
      <w:tr w:rsidR="00050D12" w:rsidTr="00050D12">
        <w:trPr>
          <w:trHeight w:val="330"/>
          <w:jc w:val="center"/>
        </w:trPr>
        <w:tc>
          <w:tcPr>
            <w:tcW w:w="2225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50D12" w:rsidRDefault="00050D12" w:rsidP="00F34600">
            <w:pPr>
              <w:jc w:val="center"/>
            </w:pPr>
            <w:r>
              <w:t>Výsledok hospodárenia bežného účt. obdobia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674D03" w:rsidP="00121810">
            <w:pPr>
              <w:jc w:val="center"/>
            </w:pPr>
            <w:r>
              <w:t>+4153</w:t>
            </w: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674D03" w:rsidP="00095BAA">
            <w:pPr>
              <w:jc w:val="center"/>
            </w:pPr>
            <w:r>
              <w:t>7150</w:t>
            </w: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674D03" w:rsidP="006F72C2">
            <w:pPr>
              <w:jc w:val="center"/>
            </w:pPr>
            <w:r>
              <w:t>4153</w:t>
            </w: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674D03" w:rsidP="00121810">
            <w:pPr>
              <w:jc w:val="center"/>
            </w:pPr>
            <w:r>
              <w:t>+7150</w:t>
            </w:r>
            <w:r w:rsidR="00C170A5">
              <w:t xml:space="preserve"> </w:t>
            </w:r>
          </w:p>
        </w:tc>
      </w:tr>
      <w:tr w:rsidR="00050D12" w:rsidTr="00050D12">
        <w:trPr>
          <w:trHeight w:val="330"/>
          <w:jc w:val="center"/>
        </w:trPr>
        <w:tc>
          <w:tcPr>
            <w:tcW w:w="22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Vyplatené dividendy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C1242B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3A6DD8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3A6DD8" w:rsidP="003A6DD8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</w:tr>
      <w:tr w:rsidR="00050D12" w:rsidTr="00050D12">
        <w:trPr>
          <w:trHeight w:val="330"/>
          <w:jc w:val="center"/>
        </w:trPr>
        <w:tc>
          <w:tcPr>
            <w:tcW w:w="22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lastRenderedPageBreak/>
              <w:t>Ostatné položky vlastného imania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C1242B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</w:tr>
      <w:tr w:rsidR="00050D12" w:rsidTr="00050D12">
        <w:trPr>
          <w:trHeight w:val="345"/>
          <w:jc w:val="center"/>
        </w:trPr>
        <w:tc>
          <w:tcPr>
            <w:tcW w:w="22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Účet 491 - Vlastné imanie fyzickej osoby - podnikateľa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C1242B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D12" w:rsidRDefault="00050D12" w:rsidP="00095BAA">
            <w:pPr>
              <w:jc w:val="center"/>
            </w:pPr>
            <w:r>
              <w:t>0</w:t>
            </w:r>
          </w:p>
        </w:tc>
      </w:tr>
    </w:tbl>
    <w:p w:rsidR="00F872F3" w:rsidRDefault="00F872F3" w:rsidP="00095BAA">
      <w:pPr>
        <w:jc w:val="center"/>
      </w:pPr>
    </w:p>
    <w:p w:rsidR="00285C87" w:rsidRDefault="00285C87" w:rsidP="00095BAA">
      <w:pPr>
        <w:jc w:val="center"/>
      </w:pPr>
    </w:p>
    <w:p w:rsidR="00285C87" w:rsidRDefault="00285C87" w:rsidP="00095BAA">
      <w:pPr>
        <w:jc w:val="center"/>
      </w:pPr>
    </w:p>
    <w:p w:rsidR="00285C87" w:rsidRDefault="00285C87" w:rsidP="00095BAA">
      <w:pPr>
        <w:jc w:val="center"/>
      </w:pPr>
    </w:p>
    <w:p w:rsidR="00285C87" w:rsidRDefault="00285C87" w:rsidP="00095BAA">
      <w:pPr>
        <w:jc w:val="center"/>
      </w:pPr>
    </w:p>
    <w:p w:rsidR="00285C87" w:rsidRDefault="00285C87" w:rsidP="00095BAA">
      <w:pPr>
        <w:jc w:val="center"/>
      </w:pPr>
    </w:p>
    <w:p w:rsidR="00285C87" w:rsidRDefault="00285C87" w:rsidP="00095BAA">
      <w:pPr>
        <w:jc w:val="center"/>
      </w:pPr>
    </w:p>
    <w:p w:rsidR="00285C87" w:rsidRDefault="00285C87" w:rsidP="00095BAA">
      <w:pPr>
        <w:jc w:val="center"/>
      </w:pPr>
    </w:p>
    <w:p w:rsidR="00285C87" w:rsidRDefault="00285C87" w:rsidP="00095BAA">
      <w:pPr>
        <w:jc w:val="center"/>
      </w:pPr>
    </w:p>
    <w:p w:rsidR="00285C87" w:rsidRDefault="00285C87" w:rsidP="00095BAA">
      <w:pPr>
        <w:jc w:val="center"/>
      </w:pPr>
    </w:p>
    <w:p w:rsidR="00285C87" w:rsidRDefault="00285C87" w:rsidP="00095BAA">
      <w:pPr>
        <w:jc w:val="center"/>
      </w:pPr>
    </w:p>
    <w:p w:rsidR="00285C87" w:rsidRDefault="00285C87" w:rsidP="00095BAA">
      <w:pPr>
        <w:jc w:val="center"/>
      </w:pPr>
    </w:p>
    <w:p w:rsidR="00285C87" w:rsidRDefault="00285C87" w:rsidP="00095BAA">
      <w:pPr>
        <w:jc w:val="center"/>
      </w:pPr>
    </w:p>
    <w:p w:rsidR="00285C87" w:rsidRDefault="00285C87" w:rsidP="00095BAA">
      <w:pPr>
        <w:jc w:val="center"/>
      </w:pPr>
    </w:p>
    <w:p w:rsidR="00285C87" w:rsidRDefault="00285C87" w:rsidP="00095BAA">
      <w:pPr>
        <w:jc w:val="center"/>
      </w:pPr>
    </w:p>
    <w:p w:rsidR="00285C87" w:rsidRDefault="00285C87" w:rsidP="00095BAA">
      <w:pPr>
        <w:jc w:val="center"/>
      </w:pPr>
    </w:p>
    <w:p w:rsidR="00285C87" w:rsidRDefault="00285C87" w:rsidP="00095BAA">
      <w:pPr>
        <w:jc w:val="center"/>
      </w:pPr>
    </w:p>
    <w:p w:rsidR="00285C87" w:rsidRDefault="00285C87" w:rsidP="00095BAA">
      <w:pPr>
        <w:jc w:val="center"/>
      </w:pPr>
    </w:p>
    <w:p w:rsidR="00285C87" w:rsidRDefault="00285C87" w:rsidP="00095BAA">
      <w:pPr>
        <w:jc w:val="center"/>
      </w:pPr>
    </w:p>
    <w:p w:rsidR="00285C87" w:rsidRDefault="00285C87" w:rsidP="00095BAA">
      <w:pPr>
        <w:jc w:val="center"/>
      </w:pPr>
    </w:p>
    <w:p w:rsidR="00285C87" w:rsidRDefault="00285C87" w:rsidP="00095BAA">
      <w:pPr>
        <w:jc w:val="center"/>
      </w:pPr>
    </w:p>
    <w:p w:rsidR="00285C87" w:rsidRDefault="00285C87" w:rsidP="00095BAA">
      <w:pPr>
        <w:jc w:val="center"/>
      </w:pPr>
    </w:p>
    <w:p w:rsidR="00285C87" w:rsidRDefault="00285C87" w:rsidP="00095BAA">
      <w:pPr>
        <w:jc w:val="center"/>
      </w:pPr>
    </w:p>
    <w:p w:rsidR="00285C87" w:rsidRDefault="00285C87" w:rsidP="00095BAA">
      <w:pPr>
        <w:jc w:val="center"/>
      </w:pPr>
    </w:p>
    <w:p w:rsidR="00285C87" w:rsidRDefault="00285C87" w:rsidP="00095BAA">
      <w:pPr>
        <w:jc w:val="center"/>
      </w:pPr>
    </w:p>
    <w:p w:rsidR="00285C87" w:rsidRDefault="00285C87" w:rsidP="00095BAA">
      <w:pPr>
        <w:jc w:val="center"/>
      </w:pPr>
    </w:p>
    <w:p w:rsidR="00285C87" w:rsidRDefault="00285C87" w:rsidP="00095BAA">
      <w:pPr>
        <w:jc w:val="center"/>
      </w:pPr>
    </w:p>
    <w:p w:rsidR="00285C87" w:rsidRDefault="00285C87" w:rsidP="00095BAA">
      <w:pPr>
        <w:jc w:val="center"/>
      </w:pPr>
    </w:p>
    <w:p w:rsidR="00285C87" w:rsidRDefault="00285C87" w:rsidP="00095BAA">
      <w:pPr>
        <w:jc w:val="center"/>
      </w:pPr>
    </w:p>
    <w:p w:rsidR="00285C87" w:rsidRDefault="00285C87" w:rsidP="00095BAA">
      <w:pPr>
        <w:jc w:val="center"/>
      </w:pPr>
    </w:p>
    <w:p w:rsidR="00285C87" w:rsidRDefault="00285C87" w:rsidP="00095BAA">
      <w:pPr>
        <w:jc w:val="center"/>
      </w:pPr>
    </w:p>
    <w:p w:rsidR="00915416" w:rsidRDefault="00915416" w:rsidP="00095BAA">
      <w:pPr>
        <w:jc w:val="center"/>
      </w:pPr>
    </w:p>
    <w:p w:rsidR="00915416" w:rsidRDefault="00915416" w:rsidP="00095BAA">
      <w:pPr>
        <w:jc w:val="center"/>
      </w:pPr>
    </w:p>
    <w:p w:rsidR="00915416" w:rsidRDefault="00915416" w:rsidP="00095BAA">
      <w:pPr>
        <w:jc w:val="center"/>
      </w:pPr>
    </w:p>
    <w:p w:rsidR="00941E1B" w:rsidRDefault="00941E1B" w:rsidP="00095BAA">
      <w:pPr>
        <w:jc w:val="center"/>
      </w:pPr>
    </w:p>
    <w:p w:rsidR="00941E1B" w:rsidRDefault="00941E1B" w:rsidP="00095BAA">
      <w:pPr>
        <w:jc w:val="center"/>
      </w:pPr>
    </w:p>
    <w:p w:rsidR="00941E1B" w:rsidRDefault="00941E1B" w:rsidP="00095BAA">
      <w:pPr>
        <w:jc w:val="center"/>
      </w:pPr>
    </w:p>
    <w:p w:rsidR="00941E1B" w:rsidRDefault="00941E1B" w:rsidP="00095BAA">
      <w:pPr>
        <w:jc w:val="center"/>
      </w:pPr>
    </w:p>
    <w:p w:rsidR="00941E1B" w:rsidRDefault="00941E1B" w:rsidP="00095BAA">
      <w:pPr>
        <w:jc w:val="center"/>
      </w:pPr>
    </w:p>
    <w:p w:rsidR="00941E1B" w:rsidRDefault="00941E1B" w:rsidP="00095BAA">
      <w:pPr>
        <w:jc w:val="center"/>
      </w:pPr>
    </w:p>
    <w:p w:rsidR="00941E1B" w:rsidRDefault="00941E1B" w:rsidP="00095BAA">
      <w:pPr>
        <w:jc w:val="center"/>
      </w:pPr>
    </w:p>
    <w:p w:rsidR="00941E1B" w:rsidRDefault="00941E1B" w:rsidP="00095BAA">
      <w:pPr>
        <w:jc w:val="center"/>
      </w:pPr>
    </w:p>
    <w:p w:rsidR="00915416" w:rsidRDefault="00915416" w:rsidP="00095BAA">
      <w:pPr>
        <w:jc w:val="center"/>
      </w:pPr>
    </w:p>
    <w:p w:rsidR="00285C87" w:rsidRDefault="00285C87" w:rsidP="00095BAA">
      <w:pPr>
        <w:jc w:val="center"/>
      </w:pPr>
    </w:p>
    <w:p w:rsidR="00915416" w:rsidRDefault="00915416" w:rsidP="00095BAA">
      <w:pPr>
        <w:jc w:val="center"/>
      </w:pPr>
    </w:p>
    <w:p w:rsidR="00915416" w:rsidRDefault="00915416" w:rsidP="00095BAA">
      <w:pPr>
        <w:jc w:val="center"/>
      </w:pPr>
    </w:p>
    <w:p w:rsidR="00F872F3" w:rsidRDefault="00F872F3" w:rsidP="00095BAA">
      <w:pPr>
        <w:jc w:val="center"/>
      </w:pPr>
      <w:r>
        <w:lastRenderedPageBreak/>
        <w:t>Tabuľka č. 2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159"/>
        <w:gridCol w:w="1433"/>
        <w:gridCol w:w="1433"/>
        <w:gridCol w:w="1433"/>
        <w:gridCol w:w="1433"/>
        <w:gridCol w:w="1433"/>
      </w:tblGrid>
      <w:tr w:rsidR="00F872F3" w:rsidTr="00795043">
        <w:trPr>
          <w:cantSplit/>
          <w:trHeight w:val="396"/>
          <w:jc w:val="center"/>
        </w:trPr>
        <w:tc>
          <w:tcPr>
            <w:tcW w:w="22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872F3" w:rsidRPr="001A12A5" w:rsidRDefault="00F872F3" w:rsidP="00095BAA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Položka vlastného imania</w:t>
            </w:r>
          </w:p>
        </w:tc>
        <w:tc>
          <w:tcPr>
            <w:tcW w:w="735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72F3" w:rsidRPr="001A12A5" w:rsidRDefault="00F872F3" w:rsidP="00095BAA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F872F3" w:rsidTr="00795043">
        <w:trPr>
          <w:cantSplit/>
          <w:jc w:val="center"/>
        </w:trPr>
        <w:tc>
          <w:tcPr>
            <w:tcW w:w="222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872F3" w:rsidRPr="001A12A5" w:rsidRDefault="00F872F3" w:rsidP="00095BAA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872F3" w:rsidRPr="001A12A5" w:rsidRDefault="00F872F3" w:rsidP="00095BAA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Stav na začiatku účtovného obdobia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872F3" w:rsidRPr="001A12A5" w:rsidRDefault="00F872F3" w:rsidP="00095BAA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872F3" w:rsidRPr="001A12A5" w:rsidRDefault="00F872F3" w:rsidP="00095BAA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872F3" w:rsidRPr="001A12A5" w:rsidRDefault="00F872F3" w:rsidP="00095BAA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872F3" w:rsidRPr="001A12A5" w:rsidRDefault="00F872F3" w:rsidP="00095BAA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Stav na konci účtovného obdobia</w:t>
            </w:r>
          </w:p>
        </w:tc>
      </w:tr>
      <w:tr w:rsidR="00F872F3" w:rsidTr="00795043">
        <w:trPr>
          <w:trHeight w:val="330"/>
          <w:jc w:val="center"/>
        </w:trPr>
        <w:tc>
          <w:tcPr>
            <w:tcW w:w="22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72F3" w:rsidRPr="001A12A5" w:rsidRDefault="00F872F3" w:rsidP="00095BAA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72F3" w:rsidRPr="001A12A5" w:rsidRDefault="00F872F3" w:rsidP="00095BAA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72F3" w:rsidRPr="001A12A5" w:rsidRDefault="00F872F3" w:rsidP="00095BAA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72F3" w:rsidRPr="001A12A5" w:rsidRDefault="00F872F3" w:rsidP="00095BAA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72F3" w:rsidRPr="001A12A5" w:rsidRDefault="00F872F3" w:rsidP="00095BAA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72F3" w:rsidRPr="001A12A5" w:rsidRDefault="00F872F3" w:rsidP="00095BAA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f</w:t>
            </w:r>
          </w:p>
        </w:tc>
      </w:tr>
      <w:tr w:rsidR="009C1BB0" w:rsidTr="00795043">
        <w:trPr>
          <w:trHeight w:val="330"/>
          <w:jc w:val="center"/>
        </w:trPr>
        <w:tc>
          <w:tcPr>
            <w:tcW w:w="22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095BAA">
            <w:pPr>
              <w:jc w:val="center"/>
            </w:pPr>
            <w:r>
              <w:t>Základné imanie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5000</w:t>
            </w:r>
          </w:p>
        </w:tc>
        <w:tc>
          <w:tcPr>
            <w:tcW w:w="147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5000</w:t>
            </w:r>
          </w:p>
        </w:tc>
      </w:tr>
      <w:tr w:rsidR="009C1BB0" w:rsidTr="00795043">
        <w:trPr>
          <w:trHeight w:val="330"/>
          <w:jc w:val="center"/>
        </w:trPr>
        <w:tc>
          <w:tcPr>
            <w:tcW w:w="2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F34600">
            <w:pPr>
              <w:jc w:val="center"/>
            </w:pPr>
            <w:r>
              <w:t>Vlastné akcie a vl. obchodné podiely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</w:tr>
      <w:tr w:rsidR="009C1BB0" w:rsidTr="00795043">
        <w:trPr>
          <w:trHeight w:val="330"/>
          <w:jc w:val="center"/>
        </w:trPr>
        <w:tc>
          <w:tcPr>
            <w:tcW w:w="2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095BAA">
            <w:pPr>
              <w:jc w:val="center"/>
            </w:pPr>
            <w:r>
              <w:t>Zmena základného imania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</w:tr>
      <w:tr w:rsidR="009C1BB0" w:rsidTr="00795043">
        <w:trPr>
          <w:trHeight w:val="330"/>
          <w:jc w:val="center"/>
        </w:trPr>
        <w:tc>
          <w:tcPr>
            <w:tcW w:w="2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095BAA">
            <w:pPr>
              <w:jc w:val="center"/>
            </w:pPr>
            <w:r>
              <w:t>Pohľadávky za upísané vlastné imanie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</w:tr>
      <w:tr w:rsidR="009C1BB0" w:rsidTr="00795043">
        <w:trPr>
          <w:trHeight w:val="330"/>
          <w:jc w:val="center"/>
        </w:trPr>
        <w:tc>
          <w:tcPr>
            <w:tcW w:w="222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095BAA">
            <w:pPr>
              <w:jc w:val="center"/>
            </w:pPr>
            <w:r>
              <w:t>Emisné ážio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</w:tr>
      <w:tr w:rsidR="009C1BB0" w:rsidTr="00795043">
        <w:trPr>
          <w:trHeight w:val="330"/>
          <w:jc w:val="center"/>
        </w:trPr>
        <w:tc>
          <w:tcPr>
            <w:tcW w:w="22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095BAA">
            <w:pPr>
              <w:jc w:val="center"/>
            </w:pPr>
            <w:r>
              <w:t>Ostatné kapitálové fondy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716AF1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716AF1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</w:tr>
      <w:tr w:rsidR="009C1BB0" w:rsidTr="00795043">
        <w:trPr>
          <w:trHeight w:val="330"/>
          <w:jc w:val="center"/>
        </w:trPr>
        <w:tc>
          <w:tcPr>
            <w:tcW w:w="2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F34600">
            <w:pPr>
              <w:jc w:val="center"/>
            </w:pPr>
            <w:r>
              <w:t>Zákonný rezervný fond (nedeliteľný f.) z kapitál. vkladov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</w:tr>
      <w:tr w:rsidR="009C1BB0" w:rsidTr="00795043">
        <w:trPr>
          <w:trHeight w:val="330"/>
          <w:jc w:val="center"/>
        </w:trPr>
        <w:tc>
          <w:tcPr>
            <w:tcW w:w="2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095BAA">
            <w:pPr>
              <w:jc w:val="center"/>
            </w:pPr>
            <w:r>
              <w:t>Oceňovacie rozdiely z precenenia majetku a záväzkov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</w:tr>
      <w:tr w:rsidR="009C1BB0" w:rsidTr="00795043">
        <w:trPr>
          <w:trHeight w:val="330"/>
          <w:jc w:val="center"/>
        </w:trPr>
        <w:tc>
          <w:tcPr>
            <w:tcW w:w="2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F34600">
            <w:pPr>
              <w:jc w:val="center"/>
            </w:pPr>
            <w:r>
              <w:t>Oceňovacie rozdiely z kapitál. účastín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</w:tr>
      <w:tr w:rsidR="009C1BB0" w:rsidTr="00795043">
        <w:trPr>
          <w:trHeight w:val="660"/>
          <w:jc w:val="center"/>
        </w:trPr>
        <w:tc>
          <w:tcPr>
            <w:tcW w:w="2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1BB0" w:rsidRDefault="009C1BB0" w:rsidP="00F34600">
            <w:pPr>
              <w:jc w:val="center"/>
            </w:pPr>
            <w:r>
              <w:t>Oceňovacie rozdiely z precenenia pri zlúčení a rozdelení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</w:tr>
      <w:tr w:rsidR="009C1BB0" w:rsidTr="00795043">
        <w:trPr>
          <w:trHeight w:val="330"/>
          <w:jc w:val="center"/>
        </w:trPr>
        <w:tc>
          <w:tcPr>
            <w:tcW w:w="2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095BAA">
            <w:pPr>
              <w:jc w:val="center"/>
            </w:pPr>
            <w:r>
              <w:t>Zákonný rezervný fond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674D03" w:rsidP="0019743F">
            <w:pPr>
              <w:jc w:val="center"/>
            </w:pPr>
            <w:r>
              <w:t>12929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674D03" w:rsidP="0019743F">
            <w:pPr>
              <w:jc w:val="center"/>
            </w:pPr>
            <w:r>
              <w:t>36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674D03" w:rsidP="00716AF1">
            <w:pPr>
              <w:jc w:val="center"/>
            </w:pPr>
            <w:r>
              <w:t>12965</w:t>
            </w:r>
          </w:p>
        </w:tc>
      </w:tr>
      <w:tr w:rsidR="009C1BB0" w:rsidTr="00795043">
        <w:trPr>
          <w:trHeight w:val="330"/>
          <w:jc w:val="center"/>
        </w:trPr>
        <w:tc>
          <w:tcPr>
            <w:tcW w:w="2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095BAA">
            <w:pPr>
              <w:jc w:val="center"/>
            </w:pPr>
            <w:r>
              <w:t>Nedeliteľný fond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</w:tr>
      <w:tr w:rsidR="009C1BB0" w:rsidTr="00795043">
        <w:trPr>
          <w:trHeight w:val="330"/>
          <w:jc w:val="center"/>
        </w:trPr>
        <w:tc>
          <w:tcPr>
            <w:tcW w:w="22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095BAA">
            <w:pPr>
              <w:jc w:val="center"/>
            </w:pPr>
            <w:r>
              <w:t>Štatutárne fondy a ostatné fondy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</w:tr>
      <w:tr w:rsidR="009C1BB0" w:rsidTr="00795043">
        <w:trPr>
          <w:trHeight w:val="330"/>
          <w:jc w:val="center"/>
        </w:trPr>
        <w:tc>
          <w:tcPr>
            <w:tcW w:w="22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095BAA">
            <w:pPr>
              <w:jc w:val="center"/>
            </w:pPr>
            <w:r>
              <w:t>Nerozdelený zisk minulých rokov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1BB0" w:rsidRDefault="00674D03" w:rsidP="0019743F">
            <w:pPr>
              <w:jc w:val="center"/>
            </w:pPr>
            <w:r>
              <w:t>128745</w:t>
            </w:r>
          </w:p>
        </w:tc>
        <w:tc>
          <w:tcPr>
            <w:tcW w:w="147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1BB0" w:rsidRDefault="00674D03" w:rsidP="0019743F">
            <w:pPr>
              <w:jc w:val="center"/>
            </w:pPr>
            <w:r>
              <w:t>326</w:t>
            </w:r>
          </w:p>
        </w:tc>
        <w:tc>
          <w:tcPr>
            <w:tcW w:w="147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674D03" w:rsidP="0019743F">
            <w:pPr>
              <w:jc w:val="center"/>
            </w:pPr>
            <w:r>
              <w:t>129071</w:t>
            </w:r>
          </w:p>
        </w:tc>
      </w:tr>
      <w:tr w:rsidR="009C1BB0" w:rsidTr="00795043">
        <w:trPr>
          <w:trHeight w:val="330"/>
          <w:jc w:val="center"/>
        </w:trPr>
        <w:tc>
          <w:tcPr>
            <w:tcW w:w="22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F34600">
            <w:pPr>
              <w:jc w:val="center"/>
            </w:pPr>
            <w:r>
              <w:t>Neuhradená strata min. rokov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</w:tr>
      <w:tr w:rsidR="009C1BB0" w:rsidTr="00795043">
        <w:trPr>
          <w:trHeight w:val="330"/>
          <w:jc w:val="center"/>
        </w:trPr>
        <w:tc>
          <w:tcPr>
            <w:tcW w:w="222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C1BB0" w:rsidRDefault="009C1BB0" w:rsidP="00F34600">
            <w:pPr>
              <w:jc w:val="center"/>
            </w:pPr>
            <w:r>
              <w:t>Výsledok hospodárenia bežného účt. obdobia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716AF1" w:rsidP="00B45BAF">
            <w:pPr>
              <w:jc w:val="center"/>
            </w:pPr>
            <w:r>
              <w:t>+</w:t>
            </w:r>
            <w:r w:rsidR="00674D03">
              <w:t>723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674D03" w:rsidP="0019743F">
            <w:pPr>
              <w:jc w:val="center"/>
            </w:pPr>
            <w:r>
              <w:t>4153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674D03" w:rsidP="0019743F">
            <w:pPr>
              <w:jc w:val="center"/>
            </w:pPr>
            <w:r>
              <w:t>723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674D03" w:rsidP="0019743F">
            <w:pPr>
              <w:jc w:val="center"/>
            </w:pPr>
            <w:r>
              <w:t>+4153</w:t>
            </w:r>
          </w:p>
        </w:tc>
      </w:tr>
      <w:tr w:rsidR="009C1BB0" w:rsidTr="00795043">
        <w:trPr>
          <w:trHeight w:val="330"/>
          <w:jc w:val="center"/>
        </w:trPr>
        <w:tc>
          <w:tcPr>
            <w:tcW w:w="22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095BAA">
            <w:pPr>
              <w:jc w:val="center"/>
            </w:pPr>
            <w:r>
              <w:t>Vyplatené dividendy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</w:tr>
      <w:tr w:rsidR="009C1BB0" w:rsidTr="00795043">
        <w:trPr>
          <w:trHeight w:val="330"/>
          <w:jc w:val="center"/>
        </w:trPr>
        <w:tc>
          <w:tcPr>
            <w:tcW w:w="22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095BAA">
            <w:pPr>
              <w:jc w:val="center"/>
            </w:pPr>
            <w:r>
              <w:t>Ostatné položky vlastného imania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</w:tr>
      <w:tr w:rsidR="009C1BB0" w:rsidTr="00795043">
        <w:trPr>
          <w:trHeight w:val="345"/>
          <w:jc w:val="center"/>
        </w:trPr>
        <w:tc>
          <w:tcPr>
            <w:tcW w:w="22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095BAA">
            <w:pPr>
              <w:jc w:val="center"/>
            </w:pPr>
            <w:r>
              <w:lastRenderedPageBreak/>
              <w:t>Účet 491 - Vlastné imanie fyzickej osoby - podnikateľa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  <w:r>
              <w:t>0</w:t>
            </w:r>
          </w:p>
        </w:tc>
      </w:tr>
    </w:tbl>
    <w:p w:rsidR="00A33B17" w:rsidRDefault="00A33B17" w:rsidP="00A33B17">
      <w:pPr>
        <w:rPr>
          <w:rFonts w:ascii="Arial" w:hAnsi="Arial" w:cs="Arial"/>
        </w:rPr>
      </w:pPr>
    </w:p>
    <w:p w:rsidR="00CB7BFD" w:rsidRDefault="00CB7BFD" w:rsidP="00A33B17">
      <w:pPr>
        <w:rPr>
          <w:rFonts w:ascii="Arial" w:hAnsi="Arial" w:cs="Arial"/>
        </w:rPr>
      </w:pPr>
    </w:p>
    <w:p w:rsidR="00285C87" w:rsidRDefault="00285C87" w:rsidP="00A33B17">
      <w:pPr>
        <w:rPr>
          <w:rFonts w:ascii="Arial" w:hAnsi="Arial" w:cs="Arial"/>
        </w:rPr>
      </w:pPr>
    </w:p>
    <w:p w:rsidR="00285C87" w:rsidRDefault="00285C87" w:rsidP="00A33B17">
      <w:pPr>
        <w:rPr>
          <w:rFonts w:ascii="Arial" w:hAnsi="Arial" w:cs="Arial"/>
        </w:rPr>
      </w:pPr>
    </w:p>
    <w:p w:rsidR="00285C87" w:rsidRDefault="00285C87" w:rsidP="00A33B17">
      <w:pPr>
        <w:rPr>
          <w:rFonts w:ascii="Arial" w:hAnsi="Arial" w:cs="Arial"/>
        </w:rPr>
      </w:pPr>
    </w:p>
    <w:p w:rsidR="00285C87" w:rsidRDefault="00285C87" w:rsidP="00A33B17">
      <w:pPr>
        <w:rPr>
          <w:rFonts w:ascii="Arial" w:hAnsi="Arial" w:cs="Arial"/>
        </w:rPr>
      </w:pPr>
    </w:p>
    <w:p w:rsidR="00285C87" w:rsidRDefault="00285C87" w:rsidP="00A33B17">
      <w:pPr>
        <w:rPr>
          <w:rFonts w:ascii="Arial" w:hAnsi="Arial" w:cs="Arial"/>
        </w:rPr>
      </w:pPr>
    </w:p>
    <w:p w:rsidR="00285C87" w:rsidRDefault="00285C87" w:rsidP="00A33B17">
      <w:pPr>
        <w:rPr>
          <w:rFonts w:ascii="Arial" w:hAnsi="Arial" w:cs="Arial"/>
        </w:rPr>
      </w:pPr>
    </w:p>
    <w:p w:rsidR="00285C87" w:rsidRDefault="00285C87" w:rsidP="00A33B17">
      <w:pPr>
        <w:rPr>
          <w:rFonts w:ascii="Arial" w:hAnsi="Arial" w:cs="Arial"/>
        </w:rPr>
      </w:pPr>
    </w:p>
    <w:p w:rsidR="00285C87" w:rsidRDefault="00285C87" w:rsidP="00A33B17">
      <w:pPr>
        <w:rPr>
          <w:rFonts w:ascii="Arial" w:hAnsi="Arial" w:cs="Arial"/>
        </w:rPr>
      </w:pPr>
    </w:p>
    <w:p w:rsidR="00285C87" w:rsidRDefault="00285C87" w:rsidP="00A33B17">
      <w:pPr>
        <w:rPr>
          <w:rFonts w:ascii="Arial" w:hAnsi="Arial" w:cs="Arial"/>
        </w:rPr>
      </w:pPr>
    </w:p>
    <w:p w:rsidR="00285C87" w:rsidRDefault="00285C87" w:rsidP="00A33B17">
      <w:pPr>
        <w:rPr>
          <w:rFonts w:ascii="Arial" w:hAnsi="Arial" w:cs="Arial"/>
        </w:rPr>
      </w:pPr>
    </w:p>
    <w:p w:rsidR="00285C87" w:rsidRDefault="00285C87" w:rsidP="00A33B17">
      <w:pPr>
        <w:rPr>
          <w:rFonts w:ascii="Arial" w:hAnsi="Arial" w:cs="Arial"/>
        </w:rPr>
      </w:pPr>
    </w:p>
    <w:p w:rsidR="00285C87" w:rsidRDefault="00285C87" w:rsidP="00A33B17">
      <w:pPr>
        <w:rPr>
          <w:rFonts w:ascii="Arial" w:hAnsi="Arial" w:cs="Arial"/>
        </w:rPr>
      </w:pPr>
    </w:p>
    <w:p w:rsidR="00285C87" w:rsidRDefault="00285C87" w:rsidP="00A33B17">
      <w:pPr>
        <w:rPr>
          <w:rFonts w:ascii="Arial" w:hAnsi="Arial" w:cs="Arial"/>
        </w:rPr>
      </w:pPr>
    </w:p>
    <w:p w:rsidR="00285C87" w:rsidRDefault="00285C87" w:rsidP="00A33B17">
      <w:pPr>
        <w:rPr>
          <w:rFonts w:ascii="Arial" w:hAnsi="Arial" w:cs="Arial"/>
        </w:rPr>
      </w:pPr>
    </w:p>
    <w:p w:rsidR="00285C87" w:rsidRDefault="00285C87" w:rsidP="00A33B17">
      <w:pPr>
        <w:rPr>
          <w:rFonts w:ascii="Arial" w:hAnsi="Arial" w:cs="Arial"/>
        </w:rPr>
      </w:pPr>
    </w:p>
    <w:p w:rsidR="00285C87" w:rsidRDefault="00285C87" w:rsidP="00A33B17">
      <w:pPr>
        <w:rPr>
          <w:rFonts w:ascii="Arial" w:hAnsi="Arial" w:cs="Arial"/>
        </w:rPr>
      </w:pPr>
    </w:p>
    <w:p w:rsidR="00285C87" w:rsidRDefault="00285C87" w:rsidP="00A33B17">
      <w:pPr>
        <w:rPr>
          <w:rFonts w:ascii="Arial" w:hAnsi="Arial" w:cs="Arial"/>
        </w:rPr>
      </w:pPr>
    </w:p>
    <w:p w:rsidR="00285C87" w:rsidRDefault="00285C87" w:rsidP="00A33B17">
      <w:pPr>
        <w:rPr>
          <w:rFonts w:ascii="Arial" w:hAnsi="Arial" w:cs="Arial"/>
        </w:rPr>
      </w:pPr>
    </w:p>
    <w:p w:rsidR="00285C87" w:rsidRDefault="00285C87" w:rsidP="00A33B17">
      <w:pPr>
        <w:rPr>
          <w:rFonts w:ascii="Arial" w:hAnsi="Arial" w:cs="Arial"/>
        </w:rPr>
      </w:pPr>
    </w:p>
    <w:p w:rsidR="00285C87" w:rsidRDefault="00285C87" w:rsidP="00A33B17">
      <w:pPr>
        <w:rPr>
          <w:rFonts w:ascii="Arial" w:hAnsi="Arial" w:cs="Arial"/>
        </w:rPr>
      </w:pPr>
    </w:p>
    <w:p w:rsidR="00285C87" w:rsidRDefault="00285C87" w:rsidP="00A33B17">
      <w:pPr>
        <w:rPr>
          <w:rFonts w:ascii="Arial" w:hAnsi="Arial" w:cs="Arial"/>
        </w:rPr>
      </w:pPr>
    </w:p>
    <w:p w:rsidR="00285C87" w:rsidRDefault="00285C87" w:rsidP="00A33B17">
      <w:pPr>
        <w:rPr>
          <w:rFonts w:ascii="Arial" w:hAnsi="Arial" w:cs="Arial"/>
        </w:rPr>
      </w:pPr>
    </w:p>
    <w:p w:rsidR="00285C87" w:rsidRDefault="00285C87" w:rsidP="00A33B17">
      <w:pPr>
        <w:rPr>
          <w:rFonts w:ascii="Arial" w:hAnsi="Arial" w:cs="Arial"/>
        </w:rPr>
      </w:pPr>
    </w:p>
    <w:p w:rsidR="00285C87" w:rsidRDefault="00285C87" w:rsidP="00A33B17">
      <w:pPr>
        <w:rPr>
          <w:rFonts w:ascii="Arial" w:hAnsi="Arial" w:cs="Arial"/>
        </w:rPr>
      </w:pPr>
    </w:p>
    <w:p w:rsidR="00285C87" w:rsidRDefault="00285C87" w:rsidP="00A33B17">
      <w:pPr>
        <w:rPr>
          <w:rFonts w:ascii="Arial" w:hAnsi="Arial" w:cs="Arial"/>
        </w:rPr>
      </w:pPr>
    </w:p>
    <w:p w:rsidR="00285C87" w:rsidRDefault="00285C87" w:rsidP="00A33B17">
      <w:pPr>
        <w:rPr>
          <w:rFonts w:ascii="Arial" w:hAnsi="Arial" w:cs="Arial"/>
        </w:rPr>
      </w:pPr>
    </w:p>
    <w:p w:rsidR="00285C87" w:rsidRDefault="00285C87" w:rsidP="00A33B17">
      <w:pPr>
        <w:rPr>
          <w:rFonts w:ascii="Arial" w:hAnsi="Arial" w:cs="Arial"/>
        </w:rPr>
      </w:pPr>
    </w:p>
    <w:p w:rsidR="00285C87" w:rsidRDefault="00285C87" w:rsidP="00A33B17">
      <w:pPr>
        <w:rPr>
          <w:rFonts w:ascii="Arial" w:hAnsi="Arial" w:cs="Arial"/>
        </w:rPr>
      </w:pPr>
    </w:p>
    <w:p w:rsidR="00285C87" w:rsidRDefault="00285C87" w:rsidP="00A33B17">
      <w:pPr>
        <w:rPr>
          <w:rFonts w:ascii="Arial" w:hAnsi="Arial" w:cs="Arial"/>
        </w:rPr>
      </w:pPr>
    </w:p>
    <w:p w:rsidR="00285C87" w:rsidRDefault="00285C87" w:rsidP="00A33B17">
      <w:pPr>
        <w:rPr>
          <w:rFonts w:ascii="Arial" w:hAnsi="Arial" w:cs="Arial"/>
        </w:rPr>
      </w:pPr>
    </w:p>
    <w:p w:rsidR="00285C87" w:rsidRDefault="00285C87" w:rsidP="00A33B17">
      <w:pPr>
        <w:rPr>
          <w:rFonts w:ascii="Arial" w:hAnsi="Arial" w:cs="Arial"/>
        </w:rPr>
      </w:pPr>
    </w:p>
    <w:p w:rsidR="00285C87" w:rsidRDefault="00285C87" w:rsidP="00A33B17">
      <w:pPr>
        <w:rPr>
          <w:rFonts w:ascii="Arial" w:hAnsi="Arial" w:cs="Arial"/>
        </w:rPr>
      </w:pPr>
    </w:p>
    <w:p w:rsidR="00285C87" w:rsidRDefault="00285C87" w:rsidP="00A33B17">
      <w:pPr>
        <w:rPr>
          <w:rFonts w:ascii="Arial" w:hAnsi="Arial" w:cs="Arial"/>
        </w:rPr>
      </w:pPr>
    </w:p>
    <w:p w:rsidR="00285C87" w:rsidRDefault="00285C87" w:rsidP="00A33B17">
      <w:pPr>
        <w:rPr>
          <w:rFonts w:ascii="Arial" w:hAnsi="Arial" w:cs="Arial"/>
        </w:rPr>
      </w:pPr>
    </w:p>
    <w:p w:rsidR="00285C87" w:rsidRDefault="00285C87" w:rsidP="00A33B17">
      <w:pPr>
        <w:rPr>
          <w:rFonts w:ascii="Arial" w:hAnsi="Arial" w:cs="Arial"/>
        </w:rPr>
      </w:pPr>
    </w:p>
    <w:p w:rsidR="00285C87" w:rsidRDefault="00285C87" w:rsidP="00A33B17">
      <w:pPr>
        <w:rPr>
          <w:rFonts w:ascii="Arial" w:hAnsi="Arial" w:cs="Arial"/>
        </w:rPr>
      </w:pPr>
    </w:p>
    <w:p w:rsidR="00285C87" w:rsidRDefault="00285C87" w:rsidP="00A33B17">
      <w:pPr>
        <w:rPr>
          <w:rFonts w:ascii="Arial" w:hAnsi="Arial" w:cs="Arial"/>
        </w:rPr>
      </w:pPr>
    </w:p>
    <w:p w:rsidR="00285C87" w:rsidRDefault="00285C87" w:rsidP="00A33B17">
      <w:pPr>
        <w:rPr>
          <w:rFonts w:ascii="Arial" w:hAnsi="Arial" w:cs="Arial"/>
        </w:rPr>
      </w:pPr>
    </w:p>
    <w:p w:rsidR="00285C87" w:rsidRDefault="00285C87" w:rsidP="00A33B17">
      <w:pPr>
        <w:rPr>
          <w:rFonts w:ascii="Arial" w:hAnsi="Arial" w:cs="Arial"/>
        </w:rPr>
      </w:pPr>
    </w:p>
    <w:p w:rsidR="00285C87" w:rsidRDefault="00285C87" w:rsidP="00A33B17">
      <w:pPr>
        <w:rPr>
          <w:rFonts w:ascii="Arial" w:hAnsi="Arial" w:cs="Arial"/>
        </w:rPr>
      </w:pPr>
    </w:p>
    <w:p w:rsidR="00285C87" w:rsidRDefault="00285C87" w:rsidP="00A33B17">
      <w:pPr>
        <w:rPr>
          <w:rFonts w:ascii="Arial" w:hAnsi="Arial" w:cs="Arial"/>
        </w:rPr>
      </w:pPr>
    </w:p>
    <w:p w:rsidR="00285C87" w:rsidRDefault="00285C87" w:rsidP="00A33B17">
      <w:pPr>
        <w:rPr>
          <w:rFonts w:ascii="Arial" w:hAnsi="Arial" w:cs="Arial"/>
        </w:rPr>
      </w:pPr>
    </w:p>
    <w:p w:rsidR="00285C87" w:rsidRDefault="00285C87" w:rsidP="00A33B17">
      <w:pPr>
        <w:rPr>
          <w:rFonts w:ascii="Arial" w:hAnsi="Arial" w:cs="Arial"/>
        </w:rPr>
      </w:pPr>
    </w:p>
    <w:p w:rsidR="00285C87" w:rsidRDefault="00285C87" w:rsidP="00A33B17">
      <w:pPr>
        <w:rPr>
          <w:rFonts w:ascii="Arial" w:hAnsi="Arial" w:cs="Arial"/>
        </w:rPr>
      </w:pPr>
    </w:p>
    <w:p w:rsidR="00285C87" w:rsidRDefault="00285C87" w:rsidP="00A33B17">
      <w:pPr>
        <w:rPr>
          <w:rFonts w:ascii="Arial" w:hAnsi="Arial" w:cs="Arial"/>
        </w:rPr>
      </w:pPr>
    </w:p>
    <w:p w:rsidR="00FF7789" w:rsidRDefault="00FF7789" w:rsidP="00FF7789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48. Informácie k časti S. prílohy č. 3 o prehľade peňažných tokov pri použití priamej metódy </w:t>
      </w:r>
    </w:p>
    <w:p w:rsidR="00E91666" w:rsidRDefault="008D214A" w:rsidP="00A33B17">
      <w:pPr>
        <w:rPr>
          <w:rFonts w:ascii="Arial" w:hAnsi="Arial" w:cs="Arial"/>
        </w:rPr>
      </w:pPr>
      <w:r>
        <w:rPr>
          <w:rFonts w:ascii="Arial" w:hAnsi="Arial" w:cs="Arial"/>
        </w:rPr>
        <w:t>Spoločnosť túto metódu nepoužíva.</w:t>
      </w:r>
    </w:p>
    <w:p w:rsidR="00E91666" w:rsidRDefault="00E91666" w:rsidP="00A33B17">
      <w:pPr>
        <w:rPr>
          <w:rFonts w:ascii="Arial" w:hAnsi="Arial" w:cs="Arial"/>
        </w:rPr>
      </w:pPr>
    </w:p>
    <w:p w:rsidR="00CB7BFD" w:rsidRDefault="00CB7BFD" w:rsidP="00A33B17">
      <w:pPr>
        <w:rPr>
          <w:rFonts w:ascii="Arial" w:hAnsi="Arial" w:cs="Arial"/>
        </w:rPr>
      </w:pPr>
    </w:p>
    <w:p w:rsidR="00E91666" w:rsidRDefault="00E91666" w:rsidP="00E91666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49. Informácie k časti T. prílohy č. 3 o prehľade peňažných tokov pri použití nepriamej metódy </w:t>
      </w:r>
    </w:p>
    <w:p w:rsidR="00CB7BFD" w:rsidRPr="00CB7BFD" w:rsidRDefault="00CB7BFD" w:rsidP="00CB7BFD">
      <w:pPr>
        <w:rPr>
          <w:lang w:eastAsia="en-US"/>
        </w:rPr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1191"/>
        <w:gridCol w:w="5140"/>
        <w:gridCol w:w="1359"/>
        <w:gridCol w:w="1634"/>
      </w:tblGrid>
      <w:tr w:rsidR="00E91666" w:rsidTr="003A6DD8">
        <w:trPr>
          <w:cantSplit/>
          <w:trHeight w:val="300"/>
          <w:tblHeader/>
          <w:jc w:val="center"/>
        </w:trPr>
        <w:tc>
          <w:tcPr>
            <w:tcW w:w="121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66" w:rsidRPr="001A12A5" w:rsidRDefault="00E91666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Označenie položky</w:t>
            </w:r>
          </w:p>
        </w:tc>
        <w:tc>
          <w:tcPr>
            <w:tcW w:w="52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66" w:rsidRPr="001A12A5" w:rsidRDefault="00E91666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Obsah položky</w:t>
            </w:r>
          </w:p>
        </w:tc>
        <w:tc>
          <w:tcPr>
            <w:tcW w:w="13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66" w:rsidRPr="001A12A5" w:rsidRDefault="00E91666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67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66" w:rsidRPr="001A12A5" w:rsidRDefault="00E91666" w:rsidP="00E00CEF">
            <w:pPr>
              <w:pStyle w:val="TopHeader"/>
              <w:rPr>
                <w:rFonts w:ascii="Times New Roman" w:hAnsi="Times New Roman" w:cs="Times New Roman"/>
              </w:rPr>
            </w:pPr>
            <w:r w:rsidRPr="001A12A5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E91666" w:rsidTr="003A6DD8">
        <w:trPr>
          <w:cantSplit/>
          <w:trHeight w:val="770"/>
          <w:tblHeader/>
          <w:jc w:val="center"/>
        </w:trPr>
        <w:tc>
          <w:tcPr>
            <w:tcW w:w="1219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66" w:rsidRDefault="00E91666" w:rsidP="00E00CEF"/>
        </w:tc>
        <w:tc>
          <w:tcPr>
            <w:tcW w:w="528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66" w:rsidRDefault="00E91666" w:rsidP="00E00CEF"/>
        </w:tc>
        <w:tc>
          <w:tcPr>
            <w:tcW w:w="13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66" w:rsidRDefault="00E91666" w:rsidP="00E00CEF"/>
        </w:tc>
        <w:tc>
          <w:tcPr>
            <w:tcW w:w="167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66" w:rsidRDefault="00E91666" w:rsidP="00E00CEF"/>
        </w:tc>
      </w:tr>
      <w:tr w:rsidR="00E91666" w:rsidTr="003A6DD8">
        <w:trPr>
          <w:trHeight w:val="330"/>
          <w:jc w:val="center"/>
        </w:trPr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1666" w:rsidRDefault="00E91666" w:rsidP="00E00CEF">
            <w:r>
              <w:t> </w:t>
            </w:r>
          </w:p>
        </w:tc>
        <w:tc>
          <w:tcPr>
            <w:tcW w:w="52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1666" w:rsidRDefault="00E91666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prevádzkovej činnosti</w:t>
            </w:r>
          </w:p>
        </w:tc>
        <w:tc>
          <w:tcPr>
            <w:tcW w:w="13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1666" w:rsidRDefault="00E91666" w:rsidP="00E00CEF">
            <w:r>
              <w:t> </w:t>
            </w:r>
          </w:p>
        </w:tc>
        <w:tc>
          <w:tcPr>
            <w:tcW w:w="16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1666" w:rsidRDefault="00E91666" w:rsidP="00E00CEF">
            <w:r>
              <w:t> </w:t>
            </w:r>
          </w:p>
        </w:tc>
      </w:tr>
      <w:tr w:rsidR="009C1BB0" w:rsidTr="003A6DD8">
        <w:trPr>
          <w:trHeight w:val="36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Z/S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Výsledok hospodárenia z bežnej činnosti pred zdanením daňou z príjmov </w:t>
            </w:r>
            <w:r>
              <w:rPr>
                <w:vertAlign w:val="superscript"/>
              </w:rPr>
              <w:t xml:space="preserve"> </w:t>
            </w:r>
            <w:r>
              <w:t>(+/-)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5D20E6" w:rsidP="00825877">
            <w:pPr>
              <w:jc w:val="center"/>
            </w:pPr>
            <w:r>
              <w:t>+</w:t>
            </w:r>
            <w:r w:rsidR="00306727">
              <w:t>10030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5D20E6" w:rsidP="00825877">
            <w:pPr>
              <w:jc w:val="center"/>
            </w:pPr>
            <w:r>
              <w:t>+</w:t>
            </w:r>
            <w:r w:rsidR="006F7876">
              <w:t>8905</w:t>
            </w:r>
          </w:p>
        </w:tc>
      </w:tr>
      <w:tr w:rsidR="009C1BB0" w:rsidTr="003A6DD8">
        <w:trPr>
          <w:trHeight w:val="66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pPr>
              <w:rPr>
                <w:i/>
                <w:iCs/>
              </w:rPr>
            </w:pPr>
            <w:r>
              <w:rPr>
                <w:i/>
                <w:iCs/>
              </w:rPr>
              <w:t>A. 1.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1BB0" w:rsidRDefault="009C1BB0" w:rsidP="00E00CEF">
            <w:pPr>
              <w:rPr>
                <w:i/>
                <w:iCs/>
              </w:rPr>
            </w:pPr>
            <w:r>
              <w:rPr>
                <w:i/>
                <w:iCs/>
              </w:rPr>
              <w:t>Nepeňažné operácie ovplyvňujúce výsledok hospodárenia </w:t>
            </w:r>
          </w:p>
          <w:p w:rsidR="009C1BB0" w:rsidRDefault="009C1BB0" w:rsidP="00E00CEF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Pr="00464E6A" w:rsidRDefault="00306727" w:rsidP="00825877">
            <w:pPr>
              <w:jc w:val="center"/>
              <w:rPr>
                <w:i/>
              </w:rPr>
            </w:pPr>
            <w:r>
              <w:rPr>
                <w:i/>
              </w:rPr>
              <w:t>-21174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Pr="00464E6A" w:rsidRDefault="005D20E6" w:rsidP="00825877">
            <w:pPr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6F7876">
              <w:rPr>
                <w:i/>
              </w:rPr>
              <w:t>37061</w:t>
            </w:r>
          </w:p>
        </w:tc>
      </w:tr>
      <w:tr w:rsidR="009C1BB0" w:rsidTr="003A6DD8">
        <w:trPr>
          <w:trHeight w:val="42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A. 1. 1.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Odpisy dlhodobého nehmotného majetku a dlhodobého hmotného majetku</w:t>
            </w:r>
            <w:r>
              <w:rPr>
                <w:vertAlign w:val="superscript"/>
              </w:rPr>
              <w:t xml:space="preserve"> </w:t>
            </w:r>
            <w:r>
              <w:t>(+)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5D20E6" w:rsidP="00825877">
            <w:pPr>
              <w:jc w:val="center"/>
            </w:pPr>
            <w:r>
              <w:t>+</w:t>
            </w:r>
            <w:r w:rsidR="00306727">
              <w:t>15783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5D20E6" w:rsidP="00825877">
            <w:pPr>
              <w:jc w:val="center"/>
            </w:pPr>
            <w:r>
              <w:t>+</w:t>
            </w:r>
            <w:r w:rsidR="006F7876">
              <w:t>24285</w:t>
            </w:r>
          </w:p>
        </w:tc>
      </w:tr>
      <w:tr w:rsidR="009C1BB0" w:rsidTr="003A6DD8">
        <w:trPr>
          <w:trHeight w:val="102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A. 1. 2.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1BB0" w:rsidRDefault="009C1BB0" w:rsidP="00E00CEF">
            <w: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9669A4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</w:p>
        </w:tc>
      </w:tr>
      <w:tr w:rsidR="009C1BB0" w:rsidTr="003A6DD8">
        <w:trPr>
          <w:trHeight w:val="36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A. 1. 3.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Odpis opravnej položky k nadobudnutému majetku  (+/-)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</w:p>
        </w:tc>
      </w:tr>
      <w:tr w:rsidR="009C1BB0" w:rsidTr="003A6DD8">
        <w:trPr>
          <w:trHeight w:val="36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A. 1. 4.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Zmena stavu dlhodobých rezerv </w:t>
            </w:r>
            <w:r>
              <w:rPr>
                <w:vertAlign w:val="superscript"/>
              </w:rPr>
              <w:t xml:space="preserve"> </w:t>
            </w:r>
            <w:r>
              <w:t>(+/-)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306727" w:rsidP="00825877">
            <w:pPr>
              <w:jc w:val="center"/>
            </w:pPr>
            <w:r>
              <w:t>-16881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825877" w:rsidP="0019743F">
            <w:pPr>
              <w:jc w:val="center"/>
            </w:pPr>
            <w:r>
              <w:t>+</w:t>
            </w:r>
            <w:r w:rsidR="00306727">
              <w:t>9399</w:t>
            </w:r>
          </w:p>
        </w:tc>
      </w:tr>
      <w:tr w:rsidR="009C1BB0" w:rsidTr="003A6DD8">
        <w:trPr>
          <w:trHeight w:val="36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A. 1. 5.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Zmena stavu opravných položiek  (+/-)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5D20E6" w:rsidP="00825877">
            <w:pPr>
              <w:jc w:val="center"/>
            </w:pPr>
            <w:r>
              <w:t>-</w:t>
            </w:r>
            <w:r w:rsidR="00306727">
              <w:t>10889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306727" w:rsidP="00825877">
            <w:pPr>
              <w:jc w:val="center"/>
            </w:pPr>
            <w:r>
              <w:t>-5580</w:t>
            </w:r>
          </w:p>
        </w:tc>
      </w:tr>
      <w:tr w:rsidR="009C1BB0" w:rsidTr="003A6DD8">
        <w:trPr>
          <w:trHeight w:val="36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A. 1. 6.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Zmena stavu položiek časového rozlíšenia nákladov a výnosov  (+/-)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306727" w:rsidP="009669A4">
            <w:pPr>
              <w:jc w:val="center"/>
            </w:pPr>
            <w:r>
              <w:t>-9116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306727" w:rsidP="0019743F">
            <w:pPr>
              <w:jc w:val="center"/>
            </w:pPr>
            <w:r>
              <w:t>+8970</w:t>
            </w:r>
          </w:p>
        </w:tc>
      </w:tr>
      <w:tr w:rsidR="009C1BB0" w:rsidTr="003A6DD8">
        <w:trPr>
          <w:trHeight w:val="36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A. 1. 7.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Dividendy a iné podiely na zisku účtované do výnosov   (-)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</w:p>
        </w:tc>
      </w:tr>
      <w:tr w:rsidR="009C1BB0" w:rsidTr="003A6DD8">
        <w:trPr>
          <w:trHeight w:val="36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A. 1. 8.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Úroky účtované do nákladov   (+)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</w:p>
        </w:tc>
      </w:tr>
      <w:tr w:rsidR="009C1BB0" w:rsidTr="003A6DD8">
        <w:trPr>
          <w:trHeight w:val="36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A. 1. 9.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Úroky účtované do výnosov    (-)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5D20E6" w:rsidP="00825877">
            <w:r>
              <w:t xml:space="preserve">        -</w:t>
            </w:r>
            <w:r w:rsidR="00306727">
              <w:t>71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825877">
            <w:r>
              <w:t xml:space="preserve">          </w:t>
            </w:r>
            <w:r w:rsidR="005D20E6">
              <w:t>-</w:t>
            </w:r>
            <w:r w:rsidR="00306727">
              <w:t>13</w:t>
            </w:r>
          </w:p>
        </w:tc>
      </w:tr>
      <w:tr w:rsidR="009C1BB0" w:rsidTr="003A6DD8">
        <w:trPr>
          <w:trHeight w:val="69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A.1. 10.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1BB0" w:rsidRDefault="009C1BB0" w:rsidP="00E00CEF">
            <w: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</w:p>
        </w:tc>
      </w:tr>
      <w:tr w:rsidR="009C1BB0" w:rsidTr="003A6DD8">
        <w:trPr>
          <w:trHeight w:val="735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A. 1. 11.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1BB0" w:rsidRDefault="009C1BB0" w:rsidP="00E00CEF">
            <w: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</w:p>
        </w:tc>
      </w:tr>
      <w:tr w:rsidR="009C1BB0" w:rsidTr="003A6DD8">
        <w:trPr>
          <w:trHeight w:val="543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A. 1. 12.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1BB0" w:rsidRDefault="009C1BB0" w:rsidP="00E00CEF">
            <w:r>
              <w:t>Výsledok z predaja dlhodobého majetku, s výnimkou majetku, ktorý sa považuje za peňažný ekvivalent (+/-)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9669A4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</w:p>
        </w:tc>
      </w:tr>
      <w:tr w:rsidR="009C1BB0" w:rsidTr="003A6DD8">
        <w:trPr>
          <w:trHeight w:val="99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A. 1. 13.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1BB0" w:rsidRDefault="009C1BB0" w:rsidP="00E00CEF">
            <w: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9669A4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</w:p>
        </w:tc>
      </w:tr>
      <w:tr w:rsidR="009C1BB0" w:rsidTr="003A6DD8">
        <w:trPr>
          <w:trHeight w:val="274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pPr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A. 2.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1BB0" w:rsidRDefault="009C1BB0" w:rsidP="00E00CEF">
            <w:pPr>
              <w:rPr>
                <w:i/>
                <w:iCs/>
              </w:rPr>
            </w:pPr>
            <w:r>
              <w:rPr>
                <w:i/>
                <w:iCs/>
              </w:rPr>
              <w:t>Vplyv zmien stavu pracovného kapitálu,</w:t>
            </w:r>
            <w:r>
              <w:rPr>
                <w:i/>
                <w:iCs/>
                <w:vertAlign w:val="superscript"/>
              </w:rPr>
              <w:t xml:space="preserve"> </w:t>
            </w:r>
            <w:r>
              <w:rPr>
                <w:i/>
                <w:iCs/>
              </w:rPr>
              <w:t>ktorým sa na účely tohto opatrenia rozumie rozdiel medzi obežným majetkom a krátkodobými záväzkami</w:t>
            </w:r>
            <w:r>
              <w:rPr>
                <w:i/>
                <w:iCs/>
                <w:vertAlign w:val="superscript"/>
              </w:rPr>
              <w:t xml:space="preserve"> </w:t>
            </w:r>
            <w:r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9C1BB0" w:rsidRDefault="009C1BB0" w:rsidP="00E00CEF">
            <w:pPr>
              <w:rPr>
                <w:i/>
                <w:iCs/>
              </w:rPr>
            </w:pPr>
            <w:r>
              <w:rPr>
                <w:i/>
                <w:iCs/>
              </w:rPr>
              <w:t>a peňažných ekvivalentov, na výsledok hospodárenia</w:t>
            </w:r>
          </w:p>
          <w:p w:rsidR="009C1BB0" w:rsidRDefault="009C1BB0" w:rsidP="00E00CEF">
            <w:pPr>
              <w:rPr>
                <w:i/>
                <w:iCs/>
              </w:rPr>
            </w:pPr>
            <w:r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Pr="00464E6A" w:rsidRDefault="00306727" w:rsidP="009669A4">
            <w:pPr>
              <w:jc w:val="center"/>
              <w:rPr>
                <w:i/>
              </w:rPr>
            </w:pPr>
            <w:r>
              <w:rPr>
                <w:i/>
              </w:rPr>
              <w:t>-42352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Pr="00464E6A" w:rsidRDefault="00306727" w:rsidP="0019743F">
            <w:pPr>
              <w:jc w:val="center"/>
              <w:rPr>
                <w:i/>
              </w:rPr>
            </w:pPr>
            <w:r>
              <w:rPr>
                <w:i/>
              </w:rPr>
              <w:t>+73522</w:t>
            </w:r>
          </w:p>
        </w:tc>
      </w:tr>
      <w:tr w:rsidR="009C1BB0" w:rsidTr="003A6DD8">
        <w:trPr>
          <w:trHeight w:val="33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A. 2. 1.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Zmena stavu pohľadávok z prevádzkovej činnosti (-/+)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306727" w:rsidP="00BE63DF">
            <w:pPr>
              <w:jc w:val="center"/>
            </w:pPr>
            <w:r>
              <w:t>-28111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825877" w:rsidP="0019743F">
            <w:pPr>
              <w:jc w:val="center"/>
            </w:pPr>
            <w:r>
              <w:t>+</w:t>
            </w:r>
            <w:r w:rsidR="00306727">
              <w:t>19358</w:t>
            </w:r>
          </w:p>
        </w:tc>
      </w:tr>
      <w:tr w:rsidR="009C1BB0" w:rsidTr="003A6DD8">
        <w:trPr>
          <w:trHeight w:val="33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A. 2. 2.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Zmena stavu záväzkov z prevádzkovej činnosti (+/-)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306727" w:rsidP="00C1242B">
            <w:pPr>
              <w:jc w:val="center"/>
            </w:pPr>
            <w:r>
              <w:t>-15737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306727" w:rsidP="00825877">
            <w:pPr>
              <w:jc w:val="center"/>
            </w:pPr>
            <w:r>
              <w:t>+51948</w:t>
            </w:r>
          </w:p>
        </w:tc>
      </w:tr>
      <w:tr w:rsidR="009C1BB0" w:rsidTr="003A6DD8">
        <w:trPr>
          <w:trHeight w:val="33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A. 2. 3.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Zmena stavu zásob (-/+)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BE63DF" w:rsidP="00C1242B">
            <w:pPr>
              <w:jc w:val="center"/>
            </w:pPr>
            <w:r>
              <w:t>+</w:t>
            </w:r>
            <w:r w:rsidR="00306727">
              <w:t>1496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306727" w:rsidP="00825877">
            <w:pPr>
              <w:jc w:val="center"/>
            </w:pPr>
            <w:r>
              <w:t>+2216</w:t>
            </w:r>
          </w:p>
        </w:tc>
      </w:tr>
      <w:tr w:rsidR="009C1BB0" w:rsidTr="003A6DD8">
        <w:trPr>
          <w:trHeight w:val="66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A. 2. 4.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1BB0" w:rsidRDefault="009C1BB0" w:rsidP="00E00CEF">
            <w:r>
              <w:t>Zmena stavu krátkodobého finančného majetku, s výnimkou majetku, ktorý je súčasťou peňažných prostriedkov </w:t>
            </w:r>
          </w:p>
          <w:p w:rsidR="009C1BB0" w:rsidRDefault="009C1BB0" w:rsidP="00E00CEF">
            <w:r>
              <w:t>a peňažných ekvivalentov (-/+)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</w:p>
        </w:tc>
      </w:tr>
      <w:tr w:rsidR="009C1BB0" w:rsidTr="003A6DD8">
        <w:trPr>
          <w:trHeight w:val="1065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 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9C1BB0" w:rsidRDefault="009C1BB0" w:rsidP="00E00CEF">
            <w:pPr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  +  A. 1. + A. 2.)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Pr="00464E6A" w:rsidRDefault="00306727" w:rsidP="00BE63D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-53496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Pr="00464E6A" w:rsidRDefault="005D20E6" w:rsidP="008258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+</w:t>
            </w:r>
            <w:r w:rsidR="00306727">
              <w:rPr>
                <w:b/>
                <w:i/>
              </w:rPr>
              <w:t>119488</w:t>
            </w:r>
          </w:p>
        </w:tc>
      </w:tr>
      <w:tr w:rsidR="009C1BB0" w:rsidTr="003A6DD8">
        <w:trPr>
          <w:trHeight w:val="33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A. 3.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Prijaté úroky, s výnimkou tých, ktoré sa začleňujú do investičných činností (+)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AE2774" w:rsidP="00BE63DF">
            <w:pPr>
              <w:jc w:val="center"/>
            </w:pPr>
            <w:r>
              <w:t>+</w:t>
            </w:r>
            <w:r w:rsidR="00306727">
              <w:t>71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5D20E6" w:rsidP="00825877">
            <w:pPr>
              <w:jc w:val="center"/>
            </w:pPr>
            <w:r>
              <w:t>+</w:t>
            </w:r>
            <w:r w:rsidR="00825877">
              <w:t>1</w:t>
            </w:r>
            <w:r w:rsidR="00306727">
              <w:t>3</w:t>
            </w:r>
          </w:p>
        </w:tc>
      </w:tr>
      <w:tr w:rsidR="009C1BB0" w:rsidTr="003A6DD8">
        <w:trPr>
          <w:trHeight w:val="557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A. 4.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1BB0" w:rsidRDefault="009C1BB0" w:rsidP="00E00CEF">
            <w:r>
              <w:t>Výdavky na zaplatené úroky, s výnimkou tých, ktoré sa začleňujú do finančných činností (-)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</w:p>
        </w:tc>
      </w:tr>
      <w:tr w:rsidR="009C1BB0" w:rsidTr="003A6DD8">
        <w:trPr>
          <w:trHeight w:val="465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A. 5.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1BB0" w:rsidRDefault="009C1BB0" w:rsidP="00E00CEF">
            <w:r>
              <w:t>Príjmy z dividend a iných podielov na zisku, s výnimkou tých, ktoré sa začleňujú do investičných činností (+)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</w:p>
        </w:tc>
      </w:tr>
      <w:tr w:rsidR="009C1BB0" w:rsidTr="003A6DD8">
        <w:trPr>
          <w:trHeight w:val="66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A. 6.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1BB0" w:rsidRDefault="009C1BB0" w:rsidP="00E00CEF">
            <w:r>
              <w:t xml:space="preserve">Výdavky na vyplatené dividendy  a iné podiely na zisku, s výnimkou tých, ktoré sa začleňujú do finančných činností </w:t>
            </w:r>
          </w:p>
          <w:p w:rsidR="009C1BB0" w:rsidRDefault="009C1BB0" w:rsidP="00E00CEF">
            <w:r>
              <w:t>(-)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825877">
            <w:pPr>
              <w:jc w:val="center"/>
            </w:pPr>
          </w:p>
        </w:tc>
      </w:tr>
      <w:tr w:rsidR="009C1BB0" w:rsidTr="003A6DD8">
        <w:trPr>
          <w:trHeight w:val="33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 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Peňažné  toky z prevádzkovej činnosti (+/-), </w:t>
            </w:r>
          </w:p>
          <w:p w:rsidR="009C1BB0" w:rsidRDefault="009C1BB0" w:rsidP="00E00CEF">
            <w:pPr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 + A. 1. až A. 6.)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Pr="00464E6A" w:rsidRDefault="00306727" w:rsidP="00BE63D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-63455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Pr="00464E6A" w:rsidRDefault="005D20E6" w:rsidP="008258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+</w:t>
            </w:r>
            <w:r w:rsidR="00306727">
              <w:rPr>
                <w:b/>
                <w:i/>
              </w:rPr>
              <w:t>110596</w:t>
            </w:r>
          </w:p>
        </w:tc>
      </w:tr>
      <w:tr w:rsidR="009C1BB0" w:rsidTr="003A6DD8">
        <w:trPr>
          <w:trHeight w:val="66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A. 7.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1BB0" w:rsidRDefault="009C1BB0" w:rsidP="00E00CEF">
            <w: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306727" w:rsidP="00CB7BFD">
            <w:pPr>
              <w:jc w:val="center"/>
            </w:pPr>
            <w:r>
              <w:t>-6240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306727" w:rsidP="0019743F">
            <w:pPr>
              <w:jc w:val="center"/>
            </w:pPr>
            <w:r>
              <w:t>+14829</w:t>
            </w:r>
          </w:p>
        </w:tc>
      </w:tr>
      <w:tr w:rsidR="009C1BB0" w:rsidTr="003A6DD8">
        <w:trPr>
          <w:trHeight w:val="33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A. 8.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3E0904" w:rsidP="003E0904">
            <w:r>
              <w:t>Príjmy výnimočného rozsahu alebo výskytu</w:t>
            </w:r>
            <w:r w:rsidR="009C1BB0">
              <w:t xml:space="preserve"> vzťahujúce sa na prevádzkovú činnosť (+)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306727" w:rsidP="0019743F">
            <w:pPr>
              <w:jc w:val="center"/>
            </w:pPr>
            <w:r>
              <w:t>+32000</w:t>
            </w:r>
          </w:p>
        </w:tc>
      </w:tr>
      <w:tr w:rsidR="009C1BB0" w:rsidTr="003A6DD8">
        <w:trPr>
          <w:trHeight w:val="33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A. 9.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3E0904">
            <w:r>
              <w:t xml:space="preserve">Výdavky </w:t>
            </w:r>
            <w:r w:rsidR="003E0904">
              <w:t>výnimočného rozsahu alebo výskytu</w:t>
            </w:r>
            <w:r>
              <w:t xml:space="preserve"> vzťahujúce sa na prevádzkovú činnosť (-)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</w:p>
        </w:tc>
      </w:tr>
      <w:tr w:rsidR="009C1BB0" w:rsidTr="003A6DD8">
        <w:trPr>
          <w:trHeight w:val="599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peňažné toky z prevádzkovej činnosti (+/-),</w:t>
            </w:r>
          </w:p>
          <w:p w:rsidR="009C1BB0" w:rsidRDefault="009C1BB0" w:rsidP="00E00CEF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 +  A. 1.  až  A. 9.)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Pr="00464E6A" w:rsidRDefault="00306727" w:rsidP="00BE63D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-59665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Pr="00464E6A" w:rsidRDefault="005D20E6" w:rsidP="008258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+</w:t>
            </w:r>
            <w:r w:rsidR="00825877">
              <w:rPr>
                <w:b/>
                <w:i/>
              </w:rPr>
              <w:t>16</w:t>
            </w:r>
            <w:r w:rsidR="00306727">
              <w:rPr>
                <w:b/>
                <w:i/>
              </w:rPr>
              <w:t>6330</w:t>
            </w:r>
          </w:p>
        </w:tc>
      </w:tr>
      <w:tr w:rsidR="009669A4" w:rsidTr="003A6DD8">
        <w:trPr>
          <w:trHeight w:val="33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lastRenderedPageBreak/>
              <w:t> 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investičnej činnosti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36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B. 1.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Výdavky na obstaranie dlhodobého nehmotného majetku (-)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C1BB0" w:rsidTr="003A6DD8">
        <w:trPr>
          <w:trHeight w:val="36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B. 2.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Výdavky na obstaranie dlhodobého hmotného majetku (-)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AE2774" w:rsidP="00BE63DF">
            <w:pPr>
              <w:jc w:val="center"/>
            </w:pPr>
            <w:r>
              <w:t>-</w:t>
            </w:r>
            <w:r w:rsidR="00306727">
              <w:t>3500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5D20E6" w:rsidP="00825877">
            <w:pPr>
              <w:jc w:val="center"/>
            </w:pPr>
            <w:r>
              <w:t>-</w:t>
            </w:r>
            <w:r w:rsidR="00306727">
              <w:t>14099</w:t>
            </w:r>
          </w:p>
        </w:tc>
      </w:tr>
      <w:tr w:rsidR="009C1BB0" w:rsidTr="003A6DD8">
        <w:trPr>
          <w:trHeight w:val="1242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B. 3.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1BB0" w:rsidRDefault="009C1BB0" w:rsidP="00E00CEF">
            <w:r>
              <w:t>Výdavky na obstaranie dlhodobých cenných papierov a </w:t>
            </w:r>
          </w:p>
          <w:p w:rsidR="009C1BB0" w:rsidRDefault="009C1BB0" w:rsidP="00E00CEF">
            <w: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</w:p>
        </w:tc>
      </w:tr>
      <w:tr w:rsidR="009C1BB0" w:rsidTr="003A6DD8">
        <w:trPr>
          <w:trHeight w:val="33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B. 4.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Príjmy z predaja dlhodobého nehmotného majetku (+)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</w:p>
        </w:tc>
      </w:tr>
      <w:tr w:rsidR="009C1BB0" w:rsidTr="003A6DD8">
        <w:trPr>
          <w:trHeight w:val="285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B. 5.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Príjmy z predaja dlhodobého hmotného majetku (+)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9669A4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</w:p>
        </w:tc>
      </w:tr>
      <w:tr w:rsidR="009C1BB0" w:rsidTr="003A6DD8">
        <w:trPr>
          <w:trHeight w:val="427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E00CEF">
            <w:r>
              <w:t>B. 6.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1BB0" w:rsidRDefault="009C1BB0" w:rsidP="00E00CEF">
            <w:r>
              <w:t>Príjmy z predaja dlhodobých cenných papierov </w:t>
            </w:r>
          </w:p>
          <w:p w:rsidR="009C1BB0" w:rsidRDefault="009C1BB0" w:rsidP="00E00CEF">
            <w: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1BB0" w:rsidRDefault="009C1BB0" w:rsidP="0019743F">
            <w:pPr>
              <w:jc w:val="center"/>
            </w:pPr>
          </w:p>
        </w:tc>
      </w:tr>
      <w:tr w:rsidR="009669A4" w:rsidTr="003A6DD8">
        <w:trPr>
          <w:trHeight w:val="66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B. 7.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69A4" w:rsidRDefault="009669A4" w:rsidP="00E00CEF">
            <w: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66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B. 8.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69A4" w:rsidRDefault="009669A4" w:rsidP="00E00CEF">
            <w: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99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B. 9.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69A4" w:rsidRDefault="009669A4" w:rsidP="00E00CEF">
            <w: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99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B. 10.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69A4" w:rsidRDefault="009669A4" w:rsidP="00E00CEF">
            <w: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33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B. 11.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Prijaté úroky, s výnimkou tých, ktoré sa začleňujú  do prevádzkových činností (+)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60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B. 12.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69A4" w:rsidRDefault="009669A4" w:rsidP="00E00CEF">
            <w:r>
              <w:t>Príjmy z dividend a iných podielov na zisku, s výnimkou tých, ktoré sa začleňujú  do prevádzkových činností (+)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771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B. 13.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69A4" w:rsidRDefault="009669A4" w:rsidP="00E00CEF">
            <w:r>
              <w:t xml:space="preserve">Výdavky súvisiace s derivátmi s výnimkou, ak sú určené na predaj alebo na obchodovanie, alebo ak </w:t>
            </w:r>
            <w:r>
              <w:lastRenderedPageBreak/>
              <w:t>sa tieto výdavky považujú za peňažné toky z finančnej  činnosti (-)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809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B. 14.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69A4" w:rsidRDefault="009669A4" w:rsidP="00E00CEF">
            <w: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66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B. 15.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69A4" w:rsidRDefault="009669A4" w:rsidP="00E00CEF">
            <w:r>
              <w:t>Výdavky na daň z príjmov účtovnej jednotky, ak je ju možné začleniť do  investičných činností (-)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33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B. 16.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69A4" w:rsidRDefault="009669A4" w:rsidP="003E0904">
            <w:r>
              <w:t xml:space="preserve">Príjmy </w:t>
            </w:r>
            <w:r w:rsidR="003E0904">
              <w:t xml:space="preserve">výnimočného rozsahu alebo výskytu </w:t>
            </w:r>
            <w:r>
              <w:t>vzťahujúce sa na investičnú činnosť (+)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33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B. 17.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3E0904">
            <w:r>
              <w:t xml:space="preserve">Výdavky </w:t>
            </w:r>
            <w:r w:rsidR="003E0904">
              <w:t xml:space="preserve">výnimočného rozsahu alebo výskytu </w:t>
            </w:r>
            <w:r>
              <w:t xml:space="preserve"> vzťahujúce sa na investičnú činnosť (-)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33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B. 18.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Ostatné príjmy vzťahujúce sa na investičnú činnosť  (+)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33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B. 19.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Ostatné výdavky vzťahujúce sa na investičnú činnosť (-)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33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 peňažné toky z investičnej  činnosti</w:t>
            </w:r>
          </w:p>
          <w:p w:rsidR="009669A4" w:rsidRDefault="009669A4" w:rsidP="00E00CEF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Pr="00464E6A" w:rsidRDefault="00AE2774" w:rsidP="00BE63DF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-</w:t>
            </w:r>
            <w:r w:rsidR="00F05AB8">
              <w:rPr>
                <w:b/>
                <w:bCs/>
                <w:i/>
              </w:rPr>
              <w:t>3500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Pr="00464E6A" w:rsidRDefault="005D20E6" w:rsidP="00825877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-</w:t>
            </w:r>
            <w:r w:rsidR="00306727">
              <w:rPr>
                <w:b/>
                <w:bCs/>
                <w:i/>
              </w:rPr>
              <w:t>14099</w:t>
            </w:r>
          </w:p>
        </w:tc>
      </w:tr>
      <w:tr w:rsidR="009669A4" w:rsidTr="003A6DD8">
        <w:trPr>
          <w:trHeight w:val="33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 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finančnej činnosti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33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pPr>
              <w:rPr>
                <w:i/>
                <w:iCs/>
              </w:rPr>
            </w:pPr>
            <w:r>
              <w:rPr>
                <w:i/>
                <w:iCs/>
              </w:rPr>
              <w:t>C. 1.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pPr>
              <w:rPr>
                <w:i/>
                <w:iCs/>
              </w:rPr>
            </w:pPr>
            <w:r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  <w:rPr>
                <w:i/>
                <w:iCs/>
              </w:rPr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  <w:rPr>
                <w:i/>
                <w:iCs/>
              </w:rPr>
            </w:pPr>
          </w:p>
        </w:tc>
      </w:tr>
      <w:tr w:rsidR="009669A4" w:rsidTr="003A6DD8">
        <w:trPr>
          <w:trHeight w:val="33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C. 1. 1.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Príjmy z upísaných akcií a obchodných podielov (+)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588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C. 1. 2.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69A4" w:rsidRDefault="009669A4" w:rsidP="00E00CEF">
            <w:r>
              <w:t>Príjmy z  ďalších vkladov do vlastného imania spoločníkmi alebo fyzickou osobou, ktorá je  účtovnou jednotkou (+)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33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C. 1. 3.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Prijaté peňažné dary (+)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33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C. 1. 4.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Príjmy z úhrady straty spoločníkmi (+)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066020" w:rsidP="00AD0775">
            <w:pPr>
              <w:jc w:val="center"/>
            </w:pPr>
            <w:r>
              <w:t xml:space="preserve"> </w:t>
            </w:r>
          </w:p>
        </w:tc>
      </w:tr>
      <w:tr w:rsidR="009669A4" w:rsidTr="003A6DD8">
        <w:trPr>
          <w:trHeight w:val="568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C. 1. 5.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69A4" w:rsidRDefault="009669A4" w:rsidP="00E00CEF">
            <w:r>
              <w:t>Výdavky na obstaranie alebo spätné odkúpenie vlastných akcií a vlastných obchodných podielov (-)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33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C. 1. 6.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Výdavky spojené so znížením fondov vytvorených  účtovnou jednotkou (-)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66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C. 1. 7.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69A4" w:rsidRDefault="009669A4" w:rsidP="00E00CEF">
            <w: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33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C.1. 8.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Výdavky z  iných dôvodov, ktoré súvisia so znížením vlastného imania (-)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66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pPr>
              <w:rPr>
                <w:i/>
                <w:iCs/>
              </w:rPr>
            </w:pPr>
            <w:r>
              <w:rPr>
                <w:i/>
                <w:iCs/>
              </w:rPr>
              <w:t>C. 2.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69A4" w:rsidRDefault="009669A4" w:rsidP="00E00CEF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Peňažné toky vznikajúce z dlhodobých záväzkov  a krátkodobých záväzkov  z finančnej činnost, </w:t>
            </w:r>
          </w:p>
          <w:p w:rsidR="009669A4" w:rsidRDefault="009669A4" w:rsidP="00E00CEF">
            <w:pPr>
              <w:rPr>
                <w:i/>
                <w:iCs/>
              </w:rPr>
            </w:pPr>
            <w:r>
              <w:rPr>
                <w:i/>
                <w:iCs/>
              </w:rPr>
              <w:t>(súčet C. 2. 1. až C. 2. 9.)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  <w:rPr>
                <w:i/>
                <w:iCs/>
              </w:rPr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  <w:rPr>
                <w:i/>
                <w:iCs/>
              </w:rPr>
            </w:pPr>
          </w:p>
        </w:tc>
      </w:tr>
      <w:tr w:rsidR="009669A4" w:rsidTr="003A6DD8">
        <w:trPr>
          <w:trHeight w:val="33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C. 2. 1.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Príjmy z emisie dlhových cenných papierov (+)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33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lastRenderedPageBreak/>
              <w:t>C. 2. 2.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Výdavky na úhradu záväzkov z dlhových CP (-)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99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C. 2. 3.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69A4" w:rsidRDefault="009669A4" w:rsidP="00E00CEF">
            <w:r>
              <w:t>Príjmy z úverov, ktoré  účtovnej jednotke poskytla </w:t>
            </w:r>
          </w:p>
          <w:p w:rsidR="009669A4" w:rsidRDefault="009669A4" w:rsidP="00E00CEF">
            <w: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99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C. 2. 4.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69A4" w:rsidRDefault="009669A4" w:rsidP="00E00CEF">
            <w: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33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C. 2. 5.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Príjmy z prijatých pôžičiek (+)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33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C. 2. 6.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Výdavky na splácanie pôžičiek (-)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585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C. 2. 7.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69A4" w:rsidRDefault="009669A4" w:rsidP="00E00CEF">
            <w:r>
              <w:t>Výdavky na úhradu záväzkov z používania majetku, ktorý je predmetom zmluvy o kúpe prenajatej veci (-)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99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C. 2. 8.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69A4" w:rsidRDefault="009669A4" w:rsidP="00E00CEF">
            <w: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99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C. 2. 9.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69A4" w:rsidRDefault="009669A4" w:rsidP="00E00CEF">
            <w: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593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C. 3.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69A4" w:rsidRDefault="009669A4" w:rsidP="00E00CEF">
            <w:r>
              <w:t>Výdavky na zaplatené úroky, s výnimkou tých, ktoré sa začleňujú do prevádzkových činností (-)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271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C. 4.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Výdavky na vyplatené dividendy a iné podiely na zisku, s výnimkou tých, ktoré sa začleňujú do prevádzkových činností (-)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66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C. 5.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69A4" w:rsidRDefault="009669A4" w:rsidP="00E00CEF">
            <w: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767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C. 6.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69A4" w:rsidRDefault="009669A4" w:rsidP="00E00CEF">
            <w: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494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C. 7.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69A4" w:rsidRDefault="009669A4" w:rsidP="00E00CEF">
            <w:r>
              <w:t>Výdavky na daň z príjmov   účtovnej jednotky, ak ich možno  začleniť do finančných činností (-)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33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C. 8.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3E0904">
            <w:r>
              <w:t xml:space="preserve">Príjmy </w:t>
            </w:r>
            <w:r w:rsidR="003E0904">
              <w:t xml:space="preserve">výnimočného rozsahu alebo výskytu </w:t>
            </w:r>
            <w:r>
              <w:t xml:space="preserve"> vzťahujúce sa na finančnú činnosť (+)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33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r>
              <w:t>C. 9.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3E0904">
            <w:r>
              <w:t xml:space="preserve">Výdavky </w:t>
            </w:r>
            <w:r w:rsidR="003E0904">
              <w:t xml:space="preserve">výnimočného rozsahu alebo výskytu </w:t>
            </w:r>
            <w:r>
              <w:t xml:space="preserve"> vzťahujúce sa na finančnú činnosť (-)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CB7BFD">
            <w:pPr>
              <w:jc w:val="center"/>
            </w:pP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</w:pPr>
          </w:p>
        </w:tc>
      </w:tr>
      <w:tr w:rsidR="009669A4" w:rsidTr="003A6DD8">
        <w:trPr>
          <w:trHeight w:val="33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lastRenderedPageBreak/>
              <w:t>C.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E00CEF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peňažné  toky  z finančnej činnosti </w:t>
            </w:r>
          </w:p>
          <w:p w:rsidR="009669A4" w:rsidRDefault="009669A4" w:rsidP="00E00CEF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3B2E95" w:rsidP="00CB7BFD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69A4" w:rsidRDefault="009669A4" w:rsidP="00AD0775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</w:t>
            </w:r>
          </w:p>
        </w:tc>
      </w:tr>
      <w:tr w:rsidR="00066020" w:rsidTr="003A6DD8">
        <w:trPr>
          <w:trHeight w:val="529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020" w:rsidRDefault="00066020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>D.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020" w:rsidRDefault="00066020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>Čisté zvýšenie alebo čisté  zníženie peňažných prostriedkov (+/-), (súčet A + B + C)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020" w:rsidRDefault="00F05AB8" w:rsidP="00BE63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-63165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020" w:rsidRDefault="005D20E6" w:rsidP="008258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  <w:r w:rsidR="00825877">
              <w:rPr>
                <w:b/>
                <w:bCs/>
              </w:rPr>
              <w:t>1</w:t>
            </w:r>
            <w:r w:rsidR="00306727">
              <w:rPr>
                <w:b/>
                <w:bCs/>
              </w:rPr>
              <w:t>52231</w:t>
            </w:r>
          </w:p>
        </w:tc>
      </w:tr>
      <w:tr w:rsidR="00066020" w:rsidTr="003A6DD8">
        <w:trPr>
          <w:trHeight w:val="553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020" w:rsidRDefault="00066020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E. 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020" w:rsidRDefault="00066020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 </w:t>
            </w:r>
          </w:p>
          <w:p w:rsidR="00066020" w:rsidRDefault="00066020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na začiatku účtovného obdobia (+/-) 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020" w:rsidRDefault="00AE2774" w:rsidP="00BE63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  <w:r w:rsidR="00F05AB8">
              <w:rPr>
                <w:b/>
                <w:bCs/>
              </w:rPr>
              <w:t>272901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020" w:rsidRDefault="005D20E6" w:rsidP="008258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  <w:r w:rsidR="00306727">
              <w:rPr>
                <w:b/>
                <w:bCs/>
              </w:rPr>
              <w:t>120670</w:t>
            </w:r>
          </w:p>
        </w:tc>
      </w:tr>
      <w:tr w:rsidR="00066020" w:rsidTr="003A6DD8">
        <w:trPr>
          <w:trHeight w:val="102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020" w:rsidRDefault="00066020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F. 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020" w:rsidRDefault="00066020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</w:t>
            </w:r>
          </w:p>
          <w:p w:rsidR="00066020" w:rsidRDefault="00066020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020" w:rsidRDefault="00AE2774" w:rsidP="00BE63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  <w:r w:rsidR="00F05AB8">
              <w:rPr>
                <w:b/>
                <w:bCs/>
              </w:rPr>
              <w:t>209736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020" w:rsidRDefault="005D20E6" w:rsidP="008258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  <w:r w:rsidR="00306727">
              <w:rPr>
                <w:b/>
                <w:bCs/>
              </w:rPr>
              <w:t>272901</w:t>
            </w:r>
          </w:p>
        </w:tc>
      </w:tr>
      <w:tr w:rsidR="00066020" w:rsidTr="003A6DD8">
        <w:trPr>
          <w:trHeight w:val="690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020" w:rsidRDefault="00066020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G. 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020" w:rsidRDefault="00066020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020" w:rsidRDefault="003B2E95" w:rsidP="00CB7B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020" w:rsidRDefault="00066020" w:rsidP="001974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066020" w:rsidTr="003A6DD8">
        <w:trPr>
          <w:trHeight w:val="1035"/>
          <w:jc w:val="center"/>
        </w:trPr>
        <w:tc>
          <w:tcPr>
            <w:tcW w:w="12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020" w:rsidRDefault="00066020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H. 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020" w:rsidRDefault="00066020" w:rsidP="00E00CEF">
            <w:pPr>
              <w:rPr>
                <w:b/>
                <w:bCs/>
              </w:rPr>
            </w:pPr>
            <w:r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020" w:rsidRDefault="00AE2774" w:rsidP="00BE63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  <w:r w:rsidR="00F05AB8">
              <w:rPr>
                <w:b/>
                <w:bCs/>
              </w:rPr>
              <w:t>209736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020" w:rsidRDefault="005D20E6" w:rsidP="008258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  <w:r w:rsidR="00306727">
              <w:rPr>
                <w:b/>
                <w:bCs/>
              </w:rPr>
              <w:t>272901</w:t>
            </w:r>
          </w:p>
        </w:tc>
      </w:tr>
    </w:tbl>
    <w:p w:rsidR="00E91666" w:rsidRPr="00FD77B4" w:rsidRDefault="00E91666" w:rsidP="00A33B17">
      <w:pPr>
        <w:rPr>
          <w:rFonts w:ascii="Arial" w:hAnsi="Arial" w:cs="Arial"/>
        </w:rPr>
      </w:pPr>
    </w:p>
    <w:p w:rsidR="004C2599" w:rsidRDefault="004C2599" w:rsidP="004C2599"/>
    <w:p w:rsidR="004C2599" w:rsidRPr="00272BA7" w:rsidRDefault="00272BA7" w:rsidP="004C2599">
      <w:pPr>
        <w:rPr>
          <w:rFonts w:ascii="Arial" w:hAnsi="Arial" w:cs="Arial"/>
        </w:rPr>
      </w:pPr>
      <w:r>
        <w:rPr>
          <w:rFonts w:ascii="Arial" w:hAnsi="Arial" w:cs="Arial"/>
        </w:rPr>
        <w:t>VPS Vysoké Tatry, s.r.o.</w:t>
      </w:r>
    </w:p>
    <w:p w:rsidR="004C2599" w:rsidRPr="00272BA7" w:rsidRDefault="00272BA7" w:rsidP="004C2599">
      <w:pPr>
        <w:rPr>
          <w:rFonts w:ascii="Arial" w:hAnsi="Arial" w:cs="Arial"/>
        </w:rPr>
      </w:pPr>
      <w:r>
        <w:rPr>
          <w:rFonts w:ascii="Arial" w:hAnsi="Arial" w:cs="Arial"/>
        </w:rPr>
        <w:t xml:space="preserve">Starý Smokovec, dňa </w:t>
      </w:r>
      <w:r w:rsidR="006A7E24">
        <w:rPr>
          <w:rFonts w:ascii="Arial" w:hAnsi="Arial" w:cs="Arial"/>
        </w:rPr>
        <w:t>15.03.2018</w:t>
      </w:r>
      <w:r w:rsidR="00AB06B3">
        <w:rPr>
          <w:rFonts w:ascii="Arial" w:hAnsi="Arial" w:cs="Arial"/>
        </w:rPr>
        <w:t xml:space="preserve"> </w:t>
      </w:r>
    </w:p>
    <w:p w:rsidR="00272BA7" w:rsidRDefault="00272BA7" w:rsidP="004C2599">
      <w:pPr>
        <w:rPr>
          <w:rFonts w:ascii="Arial" w:hAnsi="Arial" w:cs="Arial"/>
        </w:rPr>
      </w:pPr>
      <w:r>
        <w:rPr>
          <w:rFonts w:ascii="Arial" w:hAnsi="Arial" w:cs="Arial"/>
        </w:rPr>
        <w:t>Spracoval: Ing</w:t>
      </w:r>
      <w:r w:rsidR="005D20E6">
        <w:rPr>
          <w:rFonts w:ascii="Arial" w:hAnsi="Arial" w:cs="Arial"/>
        </w:rPr>
        <w:t>. J. Varholák</w:t>
      </w:r>
    </w:p>
    <w:p w:rsidR="00272BA7" w:rsidRDefault="00272BA7" w:rsidP="004C2599">
      <w:pPr>
        <w:rPr>
          <w:rFonts w:ascii="Arial" w:hAnsi="Arial" w:cs="Arial"/>
        </w:rPr>
      </w:pPr>
    </w:p>
    <w:p w:rsidR="00464E6A" w:rsidRDefault="00464E6A" w:rsidP="004C2599">
      <w:pPr>
        <w:rPr>
          <w:rFonts w:ascii="Arial" w:hAnsi="Arial" w:cs="Arial"/>
        </w:rPr>
      </w:pPr>
    </w:p>
    <w:p w:rsidR="007F0CB4" w:rsidRDefault="007F0CB4" w:rsidP="004C2599">
      <w:pPr>
        <w:rPr>
          <w:rFonts w:ascii="Arial" w:hAnsi="Arial" w:cs="Arial"/>
        </w:rPr>
      </w:pPr>
    </w:p>
    <w:p w:rsidR="007F0CB4" w:rsidRDefault="007F0CB4" w:rsidP="004C2599">
      <w:pPr>
        <w:rPr>
          <w:rFonts w:ascii="Arial" w:hAnsi="Arial" w:cs="Arial"/>
        </w:rPr>
      </w:pPr>
    </w:p>
    <w:p w:rsidR="007F0CB4" w:rsidRDefault="007F0CB4" w:rsidP="004C2599">
      <w:pPr>
        <w:rPr>
          <w:rFonts w:ascii="Arial" w:hAnsi="Arial" w:cs="Arial"/>
        </w:rPr>
      </w:pPr>
    </w:p>
    <w:p w:rsidR="007F0CB4" w:rsidRDefault="007F0CB4" w:rsidP="004C2599">
      <w:pPr>
        <w:rPr>
          <w:rFonts w:ascii="Arial" w:hAnsi="Arial" w:cs="Arial"/>
        </w:rPr>
      </w:pPr>
    </w:p>
    <w:p w:rsidR="00464E6A" w:rsidRDefault="00464E6A" w:rsidP="004C2599">
      <w:pPr>
        <w:rPr>
          <w:rFonts w:ascii="Arial" w:hAnsi="Arial" w:cs="Arial"/>
        </w:rPr>
      </w:pPr>
    </w:p>
    <w:p w:rsidR="00272BA7" w:rsidRDefault="00272BA7" w:rsidP="004C2599">
      <w:pPr>
        <w:rPr>
          <w:rFonts w:ascii="Arial" w:hAnsi="Arial" w:cs="Arial"/>
        </w:rPr>
      </w:pPr>
    </w:p>
    <w:p w:rsidR="00272BA7" w:rsidRDefault="00272BA7" w:rsidP="004C2599">
      <w:pPr>
        <w:rPr>
          <w:rFonts w:ascii="Arial" w:hAnsi="Arial" w:cs="Arial"/>
        </w:rPr>
      </w:pPr>
    </w:p>
    <w:p w:rsidR="00272BA7" w:rsidRPr="00272BA7" w:rsidRDefault="00272BA7" w:rsidP="004C259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</w:t>
      </w:r>
      <w:r w:rsidR="009213F9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 Ing. </w:t>
      </w:r>
      <w:r w:rsidR="009213F9">
        <w:rPr>
          <w:rFonts w:ascii="Arial" w:hAnsi="Arial" w:cs="Arial"/>
        </w:rPr>
        <w:t>Ladislav Holík</w:t>
      </w:r>
    </w:p>
    <w:p w:rsidR="004C2599" w:rsidRPr="004C2599" w:rsidRDefault="00272BA7" w:rsidP="004C2599">
      <w:r>
        <w:t xml:space="preserve">          </w:t>
      </w:r>
      <w:r>
        <w:rPr>
          <w:rFonts w:ascii="Arial" w:hAnsi="Arial" w:cs="Arial"/>
        </w:rPr>
        <w:t xml:space="preserve">                                                         štatutárny zástupca účtovnej jednotky</w:t>
      </w:r>
    </w:p>
    <w:p w:rsidR="00CB76A1" w:rsidRDefault="00CB76A1" w:rsidP="00CB76A1">
      <w:pPr>
        <w:ind w:firstLine="360"/>
        <w:jc w:val="both"/>
        <w:rPr>
          <w:rFonts w:ascii="Arial" w:hAnsi="Arial" w:cs="Arial"/>
          <w:bCs/>
          <w:iCs/>
        </w:rPr>
      </w:pPr>
    </w:p>
    <w:p w:rsidR="00CB76A1" w:rsidRDefault="00CB76A1" w:rsidP="00CB76A1">
      <w:pPr>
        <w:ind w:firstLine="360"/>
        <w:jc w:val="both"/>
        <w:rPr>
          <w:rFonts w:ascii="Arial" w:hAnsi="Arial" w:cs="Arial"/>
        </w:rPr>
      </w:pPr>
    </w:p>
    <w:p w:rsidR="004C2599" w:rsidRDefault="004C2599" w:rsidP="00CB76A1">
      <w:pPr>
        <w:ind w:firstLine="360"/>
        <w:jc w:val="both"/>
        <w:rPr>
          <w:rFonts w:ascii="Arial" w:hAnsi="Arial" w:cs="Arial"/>
        </w:rPr>
      </w:pPr>
    </w:p>
    <w:p w:rsidR="004C2599" w:rsidRDefault="004C2599" w:rsidP="00CB76A1">
      <w:pPr>
        <w:ind w:firstLine="360"/>
        <w:jc w:val="both"/>
        <w:rPr>
          <w:rFonts w:ascii="Arial" w:hAnsi="Arial" w:cs="Arial"/>
        </w:rPr>
      </w:pPr>
    </w:p>
    <w:p w:rsidR="004C2599" w:rsidRDefault="004C2599" w:rsidP="00CB76A1">
      <w:pPr>
        <w:ind w:firstLine="360"/>
        <w:jc w:val="both"/>
        <w:rPr>
          <w:rFonts w:ascii="Arial" w:hAnsi="Arial" w:cs="Arial"/>
        </w:rPr>
      </w:pPr>
    </w:p>
    <w:p w:rsidR="004C2599" w:rsidRDefault="004C2599" w:rsidP="00CB76A1">
      <w:pPr>
        <w:ind w:firstLine="360"/>
        <w:jc w:val="both"/>
        <w:rPr>
          <w:rFonts w:ascii="Arial" w:hAnsi="Arial" w:cs="Arial"/>
        </w:rPr>
      </w:pPr>
    </w:p>
    <w:p w:rsidR="004C2599" w:rsidRDefault="004C2599" w:rsidP="00CB76A1">
      <w:pPr>
        <w:ind w:firstLine="360"/>
        <w:jc w:val="both"/>
        <w:rPr>
          <w:rFonts w:ascii="Arial" w:hAnsi="Arial" w:cs="Arial"/>
        </w:rPr>
      </w:pPr>
    </w:p>
    <w:p w:rsidR="004C2599" w:rsidRDefault="004C2599" w:rsidP="00CB76A1">
      <w:pPr>
        <w:ind w:firstLine="360"/>
        <w:jc w:val="both"/>
        <w:rPr>
          <w:rFonts w:ascii="Arial" w:hAnsi="Arial" w:cs="Arial"/>
        </w:rPr>
      </w:pPr>
    </w:p>
    <w:p w:rsidR="004C2599" w:rsidRDefault="004C2599" w:rsidP="00CB76A1">
      <w:pPr>
        <w:ind w:firstLine="360"/>
        <w:jc w:val="both"/>
        <w:rPr>
          <w:rFonts w:ascii="Arial" w:hAnsi="Arial" w:cs="Arial"/>
        </w:rPr>
      </w:pPr>
    </w:p>
    <w:p w:rsidR="004C2599" w:rsidRDefault="004C2599" w:rsidP="00CB76A1">
      <w:pPr>
        <w:ind w:firstLine="360"/>
        <w:jc w:val="both"/>
        <w:rPr>
          <w:rFonts w:ascii="Arial" w:hAnsi="Arial" w:cs="Arial"/>
        </w:rPr>
      </w:pPr>
    </w:p>
    <w:p w:rsidR="004C2599" w:rsidRDefault="004C2599" w:rsidP="00CB76A1">
      <w:pPr>
        <w:ind w:firstLine="360"/>
        <w:jc w:val="both"/>
        <w:rPr>
          <w:rFonts w:ascii="Arial" w:hAnsi="Arial" w:cs="Arial"/>
        </w:rPr>
      </w:pPr>
    </w:p>
    <w:p w:rsidR="004C2599" w:rsidRDefault="004C2599" w:rsidP="00CB76A1">
      <w:pPr>
        <w:ind w:firstLine="360"/>
        <w:jc w:val="both"/>
        <w:rPr>
          <w:rFonts w:ascii="Arial" w:hAnsi="Arial" w:cs="Arial"/>
        </w:rPr>
      </w:pPr>
    </w:p>
    <w:p w:rsidR="004C2599" w:rsidRDefault="004C2599" w:rsidP="00CB76A1">
      <w:pPr>
        <w:ind w:firstLine="360"/>
        <w:jc w:val="both"/>
        <w:rPr>
          <w:rFonts w:ascii="Arial" w:hAnsi="Arial" w:cs="Arial"/>
        </w:rPr>
      </w:pPr>
    </w:p>
    <w:p w:rsidR="004C2599" w:rsidRDefault="004C2599" w:rsidP="005275FC">
      <w:pPr>
        <w:jc w:val="both"/>
        <w:rPr>
          <w:rFonts w:ascii="Arial" w:hAnsi="Arial" w:cs="Arial"/>
        </w:rPr>
      </w:pPr>
    </w:p>
    <w:p w:rsidR="004C2599" w:rsidRDefault="004C2599" w:rsidP="00CB76A1">
      <w:pPr>
        <w:ind w:firstLine="360"/>
        <w:jc w:val="both"/>
        <w:rPr>
          <w:rFonts w:ascii="Arial" w:hAnsi="Arial" w:cs="Arial"/>
        </w:rPr>
      </w:pPr>
    </w:p>
    <w:p w:rsidR="004C2599" w:rsidRDefault="004C2599" w:rsidP="00CB76A1">
      <w:pPr>
        <w:ind w:firstLine="360"/>
        <w:jc w:val="both"/>
        <w:rPr>
          <w:rFonts w:ascii="Arial" w:hAnsi="Arial" w:cs="Arial"/>
        </w:rPr>
      </w:pPr>
    </w:p>
    <w:p w:rsidR="004C2599" w:rsidRPr="00FD77B4" w:rsidRDefault="004C2599" w:rsidP="00391E46">
      <w:pPr>
        <w:jc w:val="both"/>
        <w:rPr>
          <w:rFonts w:ascii="Arial" w:hAnsi="Arial" w:cs="Arial"/>
        </w:rPr>
      </w:pPr>
    </w:p>
    <w:sectPr w:rsidR="004C2599" w:rsidRPr="00FD77B4" w:rsidSect="00CE0790">
      <w:headerReference w:type="default" r:id="rId8"/>
      <w:footerReference w:type="even" r:id="rId9"/>
      <w:footerReference w:type="default" r:id="rId10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26D4" w:rsidRDefault="00AF26D4" w:rsidP="00A33B17">
      <w:r>
        <w:separator/>
      </w:r>
    </w:p>
  </w:endnote>
  <w:endnote w:type="continuationSeparator" w:id="0">
    <w:p w:rsidR="00AF26D4" w:rsidRDefault="00AF26D4" w:rsidP="00A33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3CF9" w:rsidRDefault="00843CF9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43CF9" w:rsidRDefault="00843CF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3CF9" w:rsidRDefault="00843CF9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23</w:t>
    </w:r>
    <w:r>
      <w:rPr>
        <w:noProof/>
      </w:rPr>
      <w:fldChar w:fldCharType="end"/>
    </w:r>
  </w:p>
  <w:p w:rsidR="00843CF9" w:rsidRDefault="00843CF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26D4" w:rsidRDefault="00AF26D4" w:rsidP="00A33B17">
      <w:r>
        <w:separator/>
      </w:r>
    </w:p>
  </w:footnote>
  <w:footnote w:type="continuationSeparator" w:id="0">
    <w:p w:rsidR="00AF26D4" w:rsidRDefault="00AF26D4" w:rsidP="00A33B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3CF9" w:rsidRPr="00A077D5" w:rsidRDefault="00843CF9">
    <w:pPr>
      <w:pStyle w:val="Hlavika"/>
      <w:tabs>
        <w:tab w:val="right" w:pos="8640"/>
      </w:tabs>
      <w:rPr>
        <w:rFonts w:ascii="Arial" w:hAnsi="Arial" w:cs="Arial"/>
        <w:sz w:val="22"/>
        <w:szCs w:val="22"/>
      </w:rPr>
    </w:pPr>
    <w:r w:rsidRPr="00A077D5">
      <w:rPr>
        <w:rFonts w:ascii="Arial Narrow" w:hAnsi="Arial Narrow"/>
        <w:sz w:val="22"/>
        <w:szCs w:val="22"/>
      </w:rPr>
      <w:t xml:space="preserve">Poznámky </w:t>
    </w:r>
    <w:proofErr w:type="spellStart"/>
    <w:r w:rsidRPr="00A077D5">
      <w:rPr>
        <w:rFonts w:ascii="Arial Narrow" w:hAnsi="Arial Narrow"/>
        <w:sz w:val="22"/>
        <w:szCs w:val="22"/>
      </w:rPr>
      <w:t>Úč</w:t>
    </w:r>
    <w:proofErr w:type="spellEnd"/>
    <w:r w:rsidRPr="00A077D5">
      <w:rPr>
        <w:rFonts w:ascii="Arial Narrow" w:hAnsi="Arial Narrow"/>
        <w:sz w:val="22"/>
        <w:szCs w:val="22"/>
      </w:rPr>
      <w:t xml:space="preserve"> POD 3-01                                                                            IČO: 43795773                 DIČ: 2022476423</w:t>
    </w:r>
  </w:p>
  <w:p w:rsidR="00843CF9" w:rsidRPr="00A077D5" w:rsidRDefault="00843CF9">
    <w:pPr>
      <w:pStyle w:val="Hlavika"/>
      <w:tabs>
        <w:tab w:val="right" w:pos="8640"/>
      </w:tabs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25A7A"/>
    <w:multiLevelType w:val="hybridMultilevel"/>
    <w:tmpl w:val="B3E6F89C"/>
    <w:lvl w:ilvl="0" w:tplc="E4180330">
      <w:start w:val="1"/>
      <w:numFmt w:val="bullet"/>
      <w:lvlText w:val="-"/>
      <w:lvlJc w:val="left"/>
      <w:pPr>
        <w:ind w:left="4329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5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2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975" w:hanging="360"/>
      </w:pPr>
      <w:rPr>
        <w:rFonts w:ascii="Wingdings" w:hAnsi="Wingdings" w:hint="default"/>
      </w:rPr>
    </w:lvl>
  </w:abstractNum>
  <w:abstractNum w:abstractNumId="1" w15:restartNumberingAfterBreak="0">
    <w:nsid w:val="02E3619A"/>
    <w:multiLevelType w:val="hybridMultilevel"/>
    <w:tmpl w:val="E104D0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2D7B8C"/>
    <w:multiLevelType w:val="multilevel"/>
    <w:tmpl w:val="DD0EEB34"/>
    <w:lvl w:ilvl="0">
      <w:start w:val="1"/>
      <w:numFmt w:val="upperLetter"/>
      <w:pStyle w:val="Nadpis1"/>
      <w:lvlText w:val="%1."/>
      <w:lvlJc w:val="left"/>
      <w:pPr>
        <w:tabs>
          <w:tab w:val="num" w:pos="2984"/>
        </w:tabs>
        <w:ind w:left="2984" w:hanging="432"/>
      </w:pPr>
      <w:rPr>
        <w:rFonts w:ascii="Arial" w:eastAsia="Times New Roman" w:hAnsi="Arial" w:cs="Arial"/>
        <w:sz w:val="28"/>
        <w:szCs w:val="28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/>
        <w:sz w:val="24"/>
        <w:szCs w:val="24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BEE4CC8"/>
    <w:multiLevelType w:val="hybridMultilevel"/>
    <w:tmpl w:val="C67AC1BE"/>
    <w:lvl w:ilvl="0" w:tplc="226869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403788"/>
    <w:multiLevelType w:val="hybridMultilevel"/>
    <w:tmpl w:val="22929824"/>
    <w:lvl w:ilvl="0" w:tplc="226869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5365AC"/>
    <w:multiLevelType w:val="hybridMultilevel"/>
    <w:tmpl w:val="7CAA1A0E"/>
    <w:lvl w:ilvl="0" w:tplc="226869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797BA4"/>
    <w:multiLevelType w:val="hybridMultilevel"/>
    <w:tmpl w:val="AC6639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442590"/>
    <w:multiLevelType w:val="hybridMultilevel"/>
    <w:tmpl w:val="D25CAB50"/>
    <w:lvl w:ilvl="0" w:tplc="61DCBB88">
      <w:start w:val="5"/>
      <w:numFmt w:val="bullet"/>
      <w:lvlText w:val="-"/>
      <w:lvlJc w:val="left"/>
      <w:pPr>
        <w:ind w:left="44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7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4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170" w:hanging="360"/>
      </w:pPr>
      <w:rPr>
        <w:rFonts w:ascii="Wingdings" w:hAnsi="Wingdings" w:hint="default"/>
      </w:rPr>
    </w:lvl>
  </w:abstractNum>
  <w:abstractNum w:abstractNumId="8" w15:restartNumberingAfterBreak="0">
    <w:nsid w:val="4CCA2D86"/>
    <w:multiLevelType w:val="hybridMultilevel"/>
    <w:tmpl w:val="5F0CBEEE"/>
    <w:lvl w:ilvl="0" w:tplc="B1AEFC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F4733E"/>
    <w:multiLevelType w:val="hybridMultilevel"/>
    <w:tmpl w:val="DD188530"/>
    <w:lvl w:ilvl="0" w:tplc="B1AEFC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AD7E8F"/>
    <w:multiLevelType w:val="hybridMultilevel"/>
    <w:tmpl w:val="213E9C76"/>
    <w:lvl w:ilvl="0" w:tplc="226869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3"/>
  </w:num>
  <w:num w:numId="4">
    <w:abstractNumId w:val="5"/>
  </w:num>
  <w:num w:numId="5">
    <w:abstractNumId w:val="4"/>
  </w:num>
  <w:num w:numId="6">
    <w:abstractNumId w:val="8"/>
  </w:num>
  <w:num w:numId="7">
    <w:abstractNumId w:val="9"/>
  </w:num>
  <w:num w:numId="8">
    <w:abstractNumId w:val="1"/>
  </w:num>
  <w:num w:numId="9">
    <w:abstractNumId w:val="6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B17"/>
    <w:rsid w:val="00004FFA"/>
    <w:rsid w:val="000152D4"/>
    <w:rsid w:val="00016A9D"/>
    <w:rsid w:val="00021C80"/>
    <w:rsid w:val="0002750B"/>
    <w:rsid w:val="00027DA7"/>
    <w:rsid w:val="000347BC"/>
    <w:rsid w:val="0003487D"/>
    <w:rsid w:val="00035D0B"/>
    <w:rsid w:val="00040DA7"/>
    <w:rsid w:val="000441A0"/>
    <w:rsid w:val="000456D1"/>
    <w:rsid w:val="000463DE"/>
    <w:rsid w:val="00050D12"/>
    <w:rsid w:val="0005691D"/>
    <w:rsid w:val="000624E6"/>
    <w:rsid w:val="00066020"/>
    <w:rsid w:val="00067258"/>
    <w:rsid w:val="00071566"/>
    <w:rsid w:val="00071906"/>
    <w:rsid w:val="00073B45"/>
    <w:rsid w:val="00082681"/>
    <w:rsid w:val="000838D8"/>
    <w:rsid w:val="00086915"/>
    <w:rsid w:val="00086F30"/>
    <w:rsid w:val="000906E3"/>
    <w:rsid w:val="00093BD3"/>
    <w:rsid w:val="00095BAA"/>
    <w:rsid w:val="00096377"/>
    <w:rsid w:val="00096BCD"/>
    <w:rsid w:val="000A3765"/>
    <w:rsid w:val="000A6594"/>
    <w:rsid w:val="000B176B"/>
    <w:rsid w:val="000B3F52"/>
    <w:rsid w:val="000C1467"/>
    <w:rsid w:val="000C679D"/>
    <w:rsid w:val="000D5299"/>
    <w:rsid w:val="000E0FEE"/>
    <w:rsid w:val="000E1FFA"/>
    <w:rsid w:val="000E7873"/>
    <w:rsid w:val="000F0AC9"/>
    <w:rsid w:val="000F18C6"/>
    <w:rsid w:val="00102A57"/>
    <w:rsid w:val="00104C98"/>
    <w:rsid w:val="00104D57"/>
    <w:rsid w:val="00105897"/>
    <w:rsid w:val="001101A4"/>
    <w:rsid w:val="001119CF"/>
    <w:rsid w:val="00115678"/>
    <w:rsid w:val="00121810"/>
    <w:rsid w:val="00122366"/>
    <w:rsid w:val="001257EC"/>
    <w:rsid w:val="001277E4"/>
    <w:rsid w:val="0013078E"/>
    <w:rsid w:val="00144508"/>
    <w:rsid w:val="001502FD"/>
    <w:rsid w:val="00153EC6"/>
    <w:rsid w:val="00164002"/>
    <w:rsid w:val="001676CE"/>
    <w:rsid w:val="00167747"/>
    <w:rsid w:val="00167D2E"/>
    <w:rsid w:val="001722D7"/>
    <w:rsid w:val="00181702"/>
    <w:rsid w:val="00184163"/>
    <w:rsid w:val="001850EF"/>
    <w:rsid w:val="001910DF"/>
    <w:rsid w:val="0019743F"/>
    <w:rsid w:val="00197BB7"/>
    <w:rsid w:val="001A12A5"/>
    <w:rsid w:val="001A162A"/>
    <w:rsid w:val="001A4843"/>
    <w:rsid w:val="001A5DD0"/>
    <w:rsid w:val="001A6C10"/>
    <w:rsid w:val="001B3BDB"/>
    <w:rsid w:val="001B5F64"/>
    <w:rsid w:val="001C0AED"/>
    <w:rsid w:val="001C0CF9"/>
    <w:rsid w:val="001C493C"/>
    <w:rsid w:val="001D225C"/>
    <w:rsid w:val="001D49FD"/>
    <w:rsid w:val="001E42E6"/>
    <w:rsid w:val="001E4E3E"/>
    <w:rsid w:val="001F3C1B"/>
    <w:rsid w:val="001F3DC9"/>
    <w:rsid w:val="001F6926"/>
    <w:rsid w:val="001F6F3E"/>
    <w:rsid w:val="00200137"/>
    <w:rsid w:val="0020062B"/>
    <w:rsid w:val="002043A2"/>
    <w:rsid w:val="00215A5A"/>
    <w:rsid w:val="00222953"/>
    <w:rsid w:val="00222D8D"/>
    <w:rsid w:val="002251A1"/>
    <w:rsid w:val="00226DC9"/>
    <w:rsid w:val="00232429"/>
    <w:rsid w:val="00240A07"/>
    <w:rsid w:val="00242074"/>
    <w:rsid w:val="00246686"/>
    <w:rsid w:val="00247304"/>
    <w:rsid w:val="00251AD2"/>
    <w:rsid w:val="00252288"/>
    <w:rsid w:val="00256A9B"/>
    <w:rsid w:val="00257ED9"/>
    <w:rsid w:val="0026247A"/>
    <w:rsid w:val="00262707"/>
    <w:rsid w:val="002630BC"/>
    <w:rsid w:val="002649CE"/>
    <w:rsid w:val="002662E2"/>
    <w:rsid w:val="00271AAA"/>
    <w:rsid w:val="00272BA7"/>
    <w:rsid w:val="00281DA9"/>
    <w:rsid w:val="00284EF5"/>
    <w:rsid w:val="002851F2"/>
    <w:rsid w:val="002856A9"/>
    <w:rsid w:val="00285C87"/>
    <w:rsid w:val="00291FBA"/>
    <w:rsid w:val="00292674"/>
    <w:rsid w:val="002A1411"/>
    <w:rsid w:val="002A1A0A"/>
    <w:rsid w:val="002A21DE"/>
    <w:rsid w:val="002A2B5D"/>
    <w:rsid w:val="002B0255"/>
    <w:rsid w:val="002B0CB9"/>
    <w:rsid w:val="002B23FE"/>
    <w:rsid w:val="002B3057"/>
    <w:rsid w:val="002B5B4F"/>
    <w:rsid w:val="002C186F"/>
    <w:rsid w:val="002C1F88"/>
    <w:rsid w:val="002C33D2"/>
    <w:rsid w:val="002C5AA0"/>
    <w:rsid w:val="002D45CA"/>
    <w:rsid w:val="002D4740"/>
    <w:rsid w:val="002E10C5"/>
    <w:rsid w:val="002E1CE1"/>
    <w:rsid w:val="002E5C3A"/>
    <w:rsid w:val="002E63CF"/>
    <w:rsid w:val="002E6F96"/>
    <w:rsid w:val="002F17D6"/>
    <w:rsid w:val="002F2CBD"/>
    <w:rsid w:val="002F4478"/>
    <w:rsid w:val="00303911"/>
    <w:rsid w:val="00303D8F"/>
    <w:rsid w:val="00305661"/>
    <w:rsid w:val="003063DB"/>
    <w:rsid w:val="00306727"/>
    <w:rsid w:val="003069E3"/>
    <w:rsid w:val="00310521"/>
    <w:rsid w:val="0032091E"/>
    <w:rsid w:val="00322D44"/>
    <w:rsid w:val="003314F7"/>
    <w:rsid w:val="003316D5"/>
    <w:rsid w:val="00331FA3"/>
    <w:rsid w:val="00333835"/>
    <w:rsid w:val="0034171E"/>
    <w:rsid w:val="00343D83"/>
    <w:rsid w:val="0034446F"/>
    <w:rsid w:val="00345132"/>
    <w:rsid w:val="0034785F"/>
    <w:rsid w:val="00351E0F"/>
    <w:rsid w:val="003610C4"/>
    <w:rsid w:val="0036218E"/>
    <w:rsid w:val="00365895"/>
    <w:rsid w:val="00365AF0"/>
    <w:rsid w:val="0037198A"/>
    <w:rsid w:val="00380A7F"/>
    <w:rsid w:val="00390F47"/>
    <w:rsid w:val="00391E46"/>
    <w:rsid w:val="00392313"/>
    <w:rsid w:val="003936D9"/>
    <w:rsid w:val="003A0F10"/>
    <w:rsid w:val="003A1533"/>
    <w:rsid w:val="003A3E38"/>
    <w:rsid w:val="003A5702"/>
    <w:rsid w:val="003A6DD8"/>
    <w:rsid w:val="003B2E95"/>
    <w:rsid w:val="003C3412"/>
    <w:rsid w:val="003C4766"/>
    <w:rsid w:val="003C7B3C"/>
    <w:rsid w:val="003D397E"/>
    <w:rsid w:val="003E0904"/>
    <w:rsid w:val="003E0D36"/>
    <w:rsid w:val="003E15FE"/>
    <w:rsid w:val="003E2905"/>
    <w:rsid w:val="003F0210"/>
    <w:rsid w:val="003F14A1"/>
    <w:rsid w:val="003F4FD7"/>
    <w:rsid w:val="003F52F4"/>
    <w:rsid w:val="00400CBC"/>
    <w:rsid w:val="0040319C"/>
    <w:rsid w:val="00407FCB"/>
    <w:rsid w:val="00414908"/>
    <w:rsid w:val="0041638E"/>
    <w:rsid w:val="00424F30"/>
    <w:rsid w:val="004252C7"/>
    <w:rsid w:val="0043227D"/>
    <w:rsid w:val="004323D2"/>
    <w:rsid w:val="0043331D"/>
    <w:rsid w:val="00433C71"/>
    <w:rsid w:val="0043777C"/>
    <w:rsid w:val="00441821"/>
    <w:rsid w:val="00445DE2"/>
    <w:rsid w:val="004464CB"/>
    <w:rsid w:val="004512BA"/>
    <w:rsid w:val="00451948"/>
    <w:rsid w:val="00453315"/>
    <w:rsid w:val="00454800"/>
    <w:rsid w:val="004553D5"/>
    <w:rsid w:val="004606D4"/>
    <w:rsid w:val="00460889"/>
    <w:rsid w:val="004649FF"/>
    <w:rsid w:val="00464E6A"/>
    <w:rsid w:val="0046552E"/>
    <w:rsid w:val="00467F9E"/>
    <w:rsid w:val="00470930"/>
    <w:rsid w:val="00475FD9"/>
    <w:rsid w:val="004809DE"/>
    <w:rsid w:val="004842D8"/>
    <w:rsid w:val="00484DD1"/>
    <w:rsid w:val="00493CD6"/>
    <w:rsid w:val="00494E0B"/>
    <w:rsid w:val="004959FC"/>
    <w:rsid w:val="004960EA"/>
    <w:rsid w:val="004A0E45"/>
    <w:rsid w:val="004A4A15"/>
    <w:rsid w:val="004A4C8D"/>
    <w:rsid w:val="004A6337"/>
    <w:rsid w:val="004C2599"/>
    <w:rsid w:val="004D1E10"/>
    <w:rsid w:val="004D2DA0"/>
    <w:rsid w:val="004D440D"/>
    <w:rsid w:val="004D5E51"/>
    <w:rsid w:val="004D63C6"/>
    <w:rsid w:val="004E3C97"/>
    <w:rsid w:val="00501B3D"/>
    <w:rsid w:val="00502288"/>
    <w:rsid w:val="005034E5"/>
    <w:rsid w:val="00503720"/>
    <w:rsid w:val="005048D0"/>
    <w:rsid w:val="005049B7"/>
    <w:rsid w:val="00506650"/>
    <w:rsid w:val="005248B2"/>
    <w:rsid w:val="00525B53"/>
    <w:rsid w:val="005275FC"/>
    <w:rsid w:val="00531D70"/>
    <w:rsid w:val="0053279F"/>
    <w:rsid w:val="0053336C"/>
    <w:rsid w:val="00534BAE"/>
    <w:rsid w:val="00535161"/>
    <w:rsid w:val="00540AB0"/>
    <w:rsid w:val="00540EC4"/>
    <w:rsid w:val="0054250C"/>
    <w:rsid w:val="00542FE3"/>
    <w:rsid w:val="005433E6"/>
    <w:rsid w:val="0055192D"/>
    <w:rsid w:val="005533B1"/>
    <w:rsid w:val="005554B8"/>
    <w:rsid w:val="0055672A"/>
    <w:rsid w:val="00561E85"/>
    <w:rsid w:val="00566A41"/>
    <w:rsid w:val="0056717B"/>
    <w:rsid w:val="00567BA6"/>
    <w:rsid w:val="005737C8"/>
    <w:rsid w:val="005760EC"/>
    <w:rsid w:val="0057713F"/>
    <w:rsid w:val="0058057A"/>
    <w:rsid w:val="005851A9"/>
    <w:rsid w:val="00592CDA"/>
    <w:rsid w:val="00595F03"/>
    <w:rsid w:val="00597AF9"/>
    <w:rsid w:val="005A0503"/>
    <w:rsid w:val="005A2333"/>
    <w:rsid w:val="005A75C9"/>
    <w:rsid w:val="005B1537"/>
    <w:rsid w:val="005B1753"/>
    <w:rsid w:val="005B4BD3"/>
    <w:rsid w:val="005C0647"/>
    <w:rsid w:val="005C2FD6"/>
    <w:rsid w:val="005D0692"/>
    <w:rsid w:val="005D20E6"/>
    <w:rsid w:val="005D56EE"/>
    <w:rsid w:val="005E10D0"/>
    <w:rsid w:val="005E5772"/>
    <w:rsid w:val="005F13B3"/>
    <w:rsid w:val="005F2270"/>
    <w:rsid w:val="00601514"/>
    <w:rsid w:val="00601F7F"/>
    <w:rsid w:val="00604D65"/>
    <w:rsid w:val="00606542"/>
    <w:rsid w:val="00614E9E"/>
    <w:rsid w:val="006163F3"/>
    <w:rsid w:val="00616D44"/>
    <w:rsid w:val="006175DE"/>
    <w:rsid w:val="00617CF4"/>
    <w:rsid w:val="00631398"/>
    <w:rsid w:val="0063339E"/>
    <w:rsid w:val="00643488"/>
    <w:rsid w:val="00643B51"/>
    <w:rsid w:val="006444F9"/>
    <w:rsid w:val="00652B1F"/>
    <w:rsid w:val="00652DE2"/>
    <w:rsid w:val="00654D13"/>
    <w:rsid w:val="00655FBC"/>
    <w:rsid w:val="00660F26"/>
    <w:rsid w:val="00665FA5"/>
    <w:rsid w:val="006710D2"/>
    <w:rsid w:val="0067291D"/>
    <w:rsid w:val="00674D03"/>
    <w:rsid w:val="00675138"/>
    <w:rsid w:val="00680781"/>
    <w:rsid w:val="00683386"/>
    <w:rsid w:val="00684557"/>
    <w:rsid w:val="0068704E"/>
    <w:rsid w:val="00687266"/>
    <w:rsid w:val="00690E67"/>
    <w:rsid w:val="00693EBB"/>
    <w:rsid w:val="00696243"/>
    <w:rsid w:val="0069791A"/>
    <w:rsid w:val="00697B46"/>
    <w:rsid w:val="006A0816"/>
    <w:rsid w:val="006A09FC"/>
    <w:rsid w:val="006A3DB8"/>
    <w:rsid w:val="006A6BD4"/>
    <w:rsid w:val="006A7E24"/>
    <w:rsid w:val="006B0795"/>
    <w:rsid w:val="006B1A58"/>
    <w:rsid w:val="006B76FD"/>
    <w:rsid w:val="006B7EE1"/>
    <w:rsid w:val="006B7FCF"/>
    <w:rsid w:val="006C2CD5"/>
    <w:rsid w:val="006C2EE0"/>
    <w:rsid w:val="006C462C"/>
    <w:rsid w:val="006C572B"/>
    <w:rsid w:val="006D2D8F"/>
    <w:rsid w:val="006D5969"/>
    <w:rsid w:val="006D771F"/>
    <w:rsid w:val="006E087B"/>
    <w:rsid w:val="006E3A0B"/>
    <w:rsid w:val="006E5DD7"/>
    <w:rsid w:val="006F3D30"/>
    <w:rsid w:val="006F72C2"/>
    <w:rsid w:val="006F7876"/>
    <w:rsid w:val="00705FA9"/>
    <w:rsid w:val="00711A63"/>
    <w:rsid w:val="00716AF1"/>
    <w:rsid w:val="0071758C"/>
    <w:rsid w:val="00725A06"/>
    <w:rsid w:val="00730577"/>
    <w:rsid w:val="00730868"/>
    <w:rsid w:val="007313E8"/>
    <w:rsid w:val="00745E06"/>
    <w:rsid w:val="00750647"/>
    <w:rsid w:val="00752305"/>
    <w:rsid w:val="00752706"/>
    <w:rsid w:val="00752A3E"/>
    <w:rsid w:val="00753C3D"/>
    <w:rsid w:val="0076558B"/>
    <w:rsid w:val="00765BB8"/>
    <w:rsid w:val="00766EAC"/>
    <w:rsid w:val="007670D3"/>
    <w:rsid w:val="00773BB5"/>
    <w:rsid w:val="007756B7"/>
    <w:rsid w:val="007758E1"/>
    <w:rsid w:val="00775C82"/>
    <w:rsid w:val="007771FB"/>
    <w:rsid w:val="00777B97"/>
    <w:rsid w:val="00781AED"/>
    <w:rsid w:val="007913DC"/>
    <w:rsid w:val="00793FF3"/>
    <w:rsid w:val="00795043"/>
    <w:rsid w:val="007A2E6F"/>
    <w:rsid w:val="007A4ABA"/>
    <w:rsid w:val="007A60A3"/>
    <w:rsid w:val="007B3050"/>
    <w:rsid w:val="007C05A1"/>
    <w:rsid w:val="007C0F9B"/>
    <w:rsid w:val="007D5521"/>
    <w:rsid w:val="007E1DA5"/>
    <w:rsid w:val="007E4C95"/>
    <w:rsid w:val="007F0CB4"/>
    <w:rsid w:val="007F6558"/>
    <w:rsid w:val="00804BF9"/>
    <w:rsid w:val="00810805"/>
    <w:rsid w:val="008130A5"/>
    <w:rsid w:val="008132AC"/>
    <w:rsid w:val="00813CA4"/>
    <w:rsid w:val="00814844"/>
    <w:rsid w:val="00820035"/>
    <w:rsid w:val="00825877"/>
    <w:rsid w:val="00826C4F"/>
    <w:rsid w:val="00827078"/>
    <w:rsid w:val="00831748"/>
    <w:rsid w:val="00833A10"/>
    <w:rsid w:val="00835AEF"/>
    <w:rsid w:val="008413D2"/>
    <w:rsid w:val="00842237"/>
    <w:rsid w:val="00843CF9"/>
    <w:rsid w:val="00844E67"/>
    <w:rsid w:val="00850EC5"/>
    <w:rsid w:val="00852F87"/>
    <w:rsid w:val="00853F38"/>
    <w:rsid w:val="008542A2"/>
    <w:rsid w:val="008552CE"/>
    <w:rsid w:val="00857040"/>
    <w:rsid w:val="008606B9"/>
    <w:rsid w:val="00861206"/>
    <w:rsid w:val="00864BD0"/>
    <w:rsid w:val="00864CF2"/>
    <w:rsid w:val="008739C5"/>
    <w:rsid w:val="00875155"/>
    <w:rsid w:val="008805AF"/>
    <w:rsid w:val="00882F8D"/>
    <w:rsid w:val="008849F9"/>
    <w:rsid w:val="008945FB"/>
    <w:rsid w:val="008A55C9"/>
    <w:rsid w:val="008A6D32"/>
    <w:rsid w:val="008A7623"/>
    <w:rsid w:val="008B3C1D"/>
    <w:rsid w:val="008B6716"/>
    <w:rsid w:val="008C5455"/>
    <w:rsid w:val="008D214A"/>
    <w:rsid w:val="008E0661"/>
    <w:rsid w:val="008E4B7F"/>
    <w:rsid w:val="008E4C15"/>
    <w:rsid w:val="008E73EC"/>
    <w:rsid w:val="008E7764"/>
    <w:rsid w:val="008F06F9"/>
    <w:rsid w:val="008F443C"/>
    <w:rsid w:val="008F53EE"/>
    <w:rsid w:val="00903B02"/>
    <w:rsid w:val="00915416"/>
    <w:rsid w:val="0092074C"/>
    <w:rsid w:val="009213F9"/>
    <w:rsid w:val="00921B96"/>
    <w:rsid w:val="009251A1"/>
    <w:rsid w:val="009372E0"/>
    <w:rsid w:val="00940CF3"/>
    <w:rsid w:val="00941E1B"/>
    <w:rsid w:val="00941EB5"/>
    <w:rsid w:val="00942264"/>
    <w:rsid w:val="00942711"/>
    <w:rsid w:val="0094297E"/>
    <w:rsid w:val="00942B59"/>
    <w:rsid w:val="00944822"/>
    <w:rsid w:val="00946205"/>
    <w:rsid w:val="00952D72"/>
    <w:rsid w:val="00960109"/>
    <w:rsid w:val="00960785"/>
    <w:rsid w:val="009611E7"/>
    <w:rsid w:val="00962884"/>
    <w:rsid w:val="009669A4"/>
    <w:rsid w:val="00971939"/>
    <w:rsid w:val="00972E05"/>
    <w:rsid w:val="0099377A"/>
    <w:rsid w:val="00995314"/>
    <w:rsid w:val="009B07B2"/>
    <w:rsid w:val="009B2122"/>
    <w:rsid w:val="009B5641"/>
    <w:rsid w:val="009B5ACE"/>
    <w:rsid w:val="009B712C"/>
    <w:rsid w:val="009C00A1"/>
    <w:rsid w:val="009C1BB0"/>
    <w:rsid w:val="009C484D"/>
    <w:rsid w:val="009D7136"/>
    <w:rsid w:val="009E2C8B"/>
    <w:rsid w:val="009E783B"/>
    <w:rsid w:val="00A077D5"/>
    <w:rsid w:val="00A07D3C"/>
    <w:rsid w:val="00A15AA9"/>
    <w:rsid w:val="00A15B99"/>
    <w:rsid w:val="00A217E0"/>
    <w:rsid w:val="00A24CA9"/>
    <w:rsid w:val="00A25AFB"/>
    <w:rsid w:val="00A3298F"/>
    <w:rsid w:val="00A33B17"/>
    <w:rsid w:val="00A364BC"/>
    <w:rsid w:val="00A368C0"/>
    <w:rsid w:val="00A46B3E"/>
    <w:rsid w:val="00A516A0"/>
    <w:rsid w:val="00A634CB"/>
    <w:rsid w:val="00A655C9"/>
    <w:rsid w:val="00A76CA4"/>
    <w:rsid w:val="00A77256"/>
    <w:rsid w:val="00A80106"/>
    <w:rsid w:val="00A81A54"/>
    <w:rsid w:val="00A8290B"/>
    <w:rsid w:val="00A829E8"/>
    <w:rsid w:val="00A86415"/>
    <w:rsid w:val="00A900FF"/>
    <w:rsid w:val="00A91549"/>
    <w:rsid w:val="00A91D6E"/>
    <w:rsid w:val="00A95C63"/>
    <w:rsid w:val="00A96E00"/>
    <w:rsid w:val="00A97D96"/>
    <w:rsid w:val="00AA21DD"/>
    <w:rsid w:val="00AA670A"/>
    <w:rsid w:val="00AB03A6"/>
    <w:rsid w:val="00AB06B3"/>
    <w:rsid w:val="00AB526B"/>
    <w:rsid w:val="00AC1A88"/>
    <w:rsid w:val="00AC6893"/>
    <w:rsid w:val="00AD0775"/>
    <w:rsid w:val="00AD2E6A"/>
    <w:rsid w:val="00AD54BA"/>
    <w:rsid w:val="00AD62C9"/>
    <w:rsid w:val="00AE1906"/>
    <w:rsid w:val="00AE2774"/>
    <w:rsid w:val="00AE765E"/>
    <w:rsid w:val="00AF0CBB"/>
    <w:rsid w:val="00AF26D4"/>
    <w:rsid w:val="00AF26EF"/>
    <w:rsid w:val="00AF44A9"/>
    <w:rsid w:val="00AF499B"/>
    <w:rsid w:val="00B01CF3"/>
    <w:rsid w:val="00B022E9"/>
    <w:rsid w:val="00B02A13"/>
    <w:rsid w:val="00B04EED"/>
    <w:rsid w:val="00B11C9A"/>
    <w:rsid w:val="00B178B3"/>
    <w:rsid w:val="00B17970"/>
    <w:rsid w:val="00B24B24"/>
    <w:rsid w:val="00B318D8"/>
    <w:rsid w:val="00B368F9"/>
    <w:rsid w:val="00B3769E"/>
    <w:rsid w:val="00B42416"/>
    <w:rsid w:val="00B45BAF"/>
    <w:rsid w:val="00B4785A"/>
    <w:rsid w:val="00B50C71"/>
    <w:rsid w:val="00B53292"/>
    <w:rsid w:val="00B64DE8"/>
    <w:rsid w:val="00B7474E"/>
    <w:rsid w:val="00B760B9"/>
    <w:rsid w:val="00B764D2"/>
    <w:rsid w:val="00B80E7B"/>
    <w:rsid w:val="00B835E0"/>
    <w:rsid w:val="00B928AF"/>
    <w:rsid w:val="00B92D2B"/>
    <w:rsid w:val="00B93379"/>
    <w:rsid w:val="00BA05AB"/>
    <w:rsid w:val="00BA28D9"/>
    <w:rsid w:val="00BA2C71"/>
    <w:rsid w:val="00BA594F"/>
    <w:rsid w:val="00BB044D"/>
    <w:rsid w:val="00BB08C4"/>
    <w:rsid w:val="00BB0C8D"/>
    <w:rsid w:val="00BB3128"/>
    <w:rsid w:val="00BB53CF"/>
    <w:rsid w:val="00BB5D04"/>
    <w:rsid w:val="00BC08F2"/>
    <w:rsid w:val="00BC1653"/>
    <w:rsid w:val="00BC2692"/>
    <w:rsid w:val="00BC3C96"/>
    <w:rsid w:val="00BD3DEA"/>
    <w:rsid w:val="00BD7260"/>
    <w:rsid w:val="00BE63DF"/>
    <w:rsid w:val="00BE73CB"/>
    <w:rsid w:val="00BF2CA8"/>
    <w:rsid w:val="00BF3CAC"/>
    <w:rsid w:val="00BF6127"/>
    <w:rsid w:val="00BF689B"/>
    <w:rsid w:val="00C05589"/>
    <w:rsid w:val="00C07E20"/>
    <w:rsid w:val="00C1242B"/>
    <w:rsid w:val="00C16263"/>
    <w:rsid w:val="00C170A5"/>
    <w:rsid w:val="00C205D2"/>
    <w:rsid w:val="00C20D0C"/>
    <w:rsid w:val="00C27242"/>
    <w:rsid w:val="00C3012E"/>
    <w:rsid w:val="00C31E39"/>
    <w:rsid w:val="00C340BC"/>
    <w:rsid w:val="00C37612"/>
    <w:rsid w:val="00C40B87"/>
    <w:rsid w:val="00C472FA"/>
    <w:rsid w:val="00C502EE"/>
    <w:rsid w:val="00C51362"/>
    <w:rsid w:val="00C52380"/>
    <w:rsid w:val="00C52A1B"/>
    <w:rsid w:val="00C53CFC"/>
    <w:rsid w:val="00C56BD0"/>
    <w:rsid w:val="00C62CEF"/>
    <w:rsid w:val="00C66A57"/>
    <w:rsid w:val="00C74BD7"/>
    <w:rsid w:val="00C776EE"/>
    <w:rsid w:val="00C80547"/>
    <w:rsid w:val="00C80656"/>
    <w:rsid w:val="00C806E3"/>
    <w:rsid w:val="00C83056"/>
    <w:rsid w:val="00C841B7"/>
    <w:rsid w:val="00C846EE"/>
    <w:rsid w:val="00C9067A"/>
    <w:rsid w:val="00C90E56"/>
    <w:rsid w:val="00C915A0"/>
    <w:rsid w:val="00C926EF"/>
    <w:rsid w:val="00C96979"/>
    <w:rsid w:val="00CA5647"/>
    <w:rsid w:val="00CB02E7"/>
    <w:rsid w:val="00CB1067"/>
    <w:rsid w:val="00CB76A1"/>
    <w:rsid w:val="00CB7BFD"/>
    <w:rsid w:val="00CC0C04"/>
    <w:rsid w:val="00CC1E88"/>
    <w:rsid w:val="00CC3008"/>
    <w:rsid w:val="00CC3C7E"/>
    <w:rsid w:val="00CC5320"/>
    <w:rsid w:val="00CC75E4"/>
    <w:rsid w:val="00CD09A7"/>
    <w:rsid w:val="00CD30EC"/>
    <w:rsid w:val="00CD49C4"/>
    <w:rsid w:val="00CD49F5"/>
    <w:rsid w:val="00CE0790"/>
    <w:rsid w:val="00CF0031"/>
    <w:rsid w:val="00CF2D1C"/>
    <w:rsid w:val="00CF3083"/>
    <w:rsid w:val="00CF3A42"/>
    <w:rsid w:val="00CF52A8"/>
    <w:rsid w:val="00CF6BB7"/>
    <w:rsid w:val="00D02A35"/>
    <w:rsid w:val="00D03560"/>
    <w:rsid w:val="00D05057"/>
    <w:rsid w:val="00D06E29"/>
    <w:rsid w:val="00D10321"/>
    <w:rsid w:val="00D135D6"/>
    <w:rsid w:val="00D14CCC"/>
    <w:rsid w:val="00D26668"/>
    <w:rsid w:val="00D26906"/>
    <w:rsid w:val="00D26DCE"/>
    <w:rsid w:val="00D32925"/>
    <w:rsid w:val="00D36FF8"/>
    <w:rsid w:val="00D40D30"/>
    <w:rsid w:val="00D4177C"/>
    <w:rsid w:val="00D43267"/>
    <w:rsid w:val="00D432DD"/>
    <w:rsid w:val="00D45AF7"/>
    <w:rsid w:val="00D72C90"/>
    <w:rsid w:val="00D7362D"/>
    <w:rsid w:val="00D75AEC"/>
    <w:rsid w:val="00D8234A"/>
    <w:rsid w:val="00D929AA"/>
    <w:rsid w:val="00D974D7"/>
    <w:rsid w:val="00DA2772"/>
    <w:rsid w:val="00DA28B7"/>
    <w:rsid w:val="00DB18E0"/>
    <w:rsid w:val="00DB19EA"/>
    <w:rsid w:val="00DB23C9"/>
    <w:rsid w:val="00DB6690"/>
    <w:rsid w:val="00DB76CC"/>
    <w:rsid w:val="00DC2241"/>
    <w:rsid w:val="00DC2FCC"/>
    <w:rsid w:val="00DC5E23"/>
    <w:rsid w:val="00DD4EF9"/>
    <w:rsid w:val="00DD5DFD"/>
    <w:rsid w:val="00DE0051"/>
    <w:rsid w:val="00DE17A4"/>
    <w:rsid w:val="00DF1E03"/>
    <w:rsid w:val="00DF34EC"/>
    <w:rsid w:val="00E00CEF"/>
    <w:rsid w:val="00E073D0"/>
    <w:rsid w:val="00E10285"/>
    <w:rsid w:val="00E1103F"/>
    <w:rsid w:val="00E16F30"/>
    <w:rsid w:val="00E17EED"/>
    <w:rsid w:val="00E20E48"/>
    <w:rsid w:val="00E31D73"/>
    <w:rsid w:val="00E32601"/>
    <w:rsid w:val="00E33BFA"/>
    <w:rsid w:val="00E359C9"/>
    <w:rsid w:val="00E36E3C"/>
    <w:rsid w:val="00E44174"/>
    <w:rsid w:val="00E456DB"/>
    <w:rsid w:val="00E518DE"/>
    <w:rsid w:val="00E56426"/>
    <w:rsid w:val="00E60213"/>
    <w:rsid w:val="00E60C88"/>
    <w:rsid w:val="00E61EB6"/>
    <w:rsid w:val="00E65DD3"/>
    <w:rsid w:val="00E66510"/>
    <w:rsid w:val="00E70DAE"/>
    <w:rsid w:val="00E73481"/>
    <w:rsid w:val="00E739E8"/>
    <w:rsid w:val="00E73BC7"/>
    <w:rsid w:val="00E80E84"/>
    <w:rsid w:val="00E81815"/>
    <w:rsid w:val="00E82866"/>
    <w:rsid w:val="00E82917"/>
    <w:rsid w:val="00E84FAE"/>
    <w:rsid w:val="00E86707"/>
    <w:rsid w:val="00E86B6A"/>
    <w:rsid w:val="00E87297"/>
    <w:rsid w:val="00E91424"/>
    <w:rsid w:val="00E91666"/>
    <w:rsid w:val="00E95303"/>
    <w:rsid w:val="00EA0EE2"/>
    <w:rsid w:val="00EA4D9D"/>
    <w:rsid w:val="00EA5C87"/>
    <w:rsid w:val="00EA67E0"/>
    <w:rsid w:val="00EA7D6E"/>
    <w:rsid w:val="00EB27D8"/>
    <w:rsid w:val="00EB43CC"/>
    <w:rsid w:val="00EB7BD1"/>
    <w:rsid w:val="00ED1DC8"/>
    <w:rsid w:val="00ED29AF"/>
    <w:rsid w:val="00ED6BEA"/>
    <w:rsid w:val="00EE0A10"/>
    <w:rsid w:val="00EE3E35"/>
    <w:rsid w:val="00EE62FB"/>
    <w:rsid w:val="00EF13B2"/>
    <w:rsid w:val="00EF67D6"/>
    <w:rsid w:val="00F0085C"/>
    <w:rsid w:val="00F05AB8"/>
    <w:rsid w:val="00F05FEF"/>
    <w:rsid w:val="00F121DD"/>
    <w:rsid w:val="00F1515D"/>
    <w:rsid w:val="00F164E7"/>
    <w:rsid w:val="00F177BE"/>
    <w:rsid w:val="00F211C7"/>
    <w:rsid w:val="00F228C0"/>
    <w:rsid w:val="00F26A3E"/>
    <w:rsid w:val="00F30470"/>
    <w:rsid w:val="00F30ED1"/>
    <w:rsid w:val="00F33B30"/>
    <w:rsid w:val="00F34600"/>
    <w:rsid w:val="00F36B60"/>
    <w:rsid w:val="00F4105A"/>
    <w:rsid w:val="00F41DA6"/>
    <w:rsid w:val="00F428FA"/>
    <w:rsid w:val="00F65527"/>
    <w:rsid w:val="00F66781"/>
    <w:rsid w:val="00F73973"/>
    <w:rsid w:val="00F80E85"/>
    <w:rsid w:val="00F8211E"/>
    <w:rsid w:val="00F82D16"/>
    <w:rsid w:val="00F8413A"/>
    <w:rsid w:val="00F84D47"/>
    <w:rsid w:val="00F872F3"/>
    <w:rsid w:val="00F940B9"/>
    <w:rsid w:val="00FB2FBB"/>
    <w:rsid w:val="00FB3DA7"/>
    <w:rsid w:val="00FB68A5"/>
    <w:rsid w:val="00FB6FFE"/>
    <w:rsid w:val="00FC1368"/>
    <w:rsid w:val="00FC178A"/>
    <w:rsid w:val="00FC4D57"/>
    <w:rsid w:val="00FD1612"/>
    <w:rsid w:val="00FD389A"/>
    <w:rsid w:val="00FD4629"/>
    <w:rsid w:val="00FD4E06"/>
    <w:rsid w:val="00FD5192"/>
    <w:rsid w:val="00FD6268"/>
    <w:rsid w:val="00FD77B4"/>
    <w:rsid w:val="00FE23C7"/>
    <w:rsid w:val="00FE2D87"/>
    <w:rsid w:val="00FE37FF"/>
    <w:rsid w:val="00FE630C"/>
    <w:rsid w:val="00FF084C"/>
    <w:rsid w:val="00FF4253"/>
    <w:rsid w:val="00FF573F"/>
    <w:rsid w:val="00FF70AE"/>
    <w:rsid w:val="00FF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21D97F"/>
  <w15:docId w15:val="{081BF80F-83C3-40AE-B626-555250F4B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33B17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A33B17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A33B17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A33B17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A33B17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A33B17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A33B17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A33B17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A33B17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qFormat/>
    <w:rsid w:val="00A33B17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A33B17"/>
    <w:rPr>
      <w:rFonts w:ascii="Arial" w:eastAsia="Times New Roman" w:hAnsi="Arial" w:cs="Arial"/>
      <w:b/>
      <w:bCs/>
      <w:kern w:val="32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A33B17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rsid w:val="00A33B17"/>
    <w:rPr>
      <w:rFonts w:ascii="Arial" w:eastAsia="Times New Roman" w:hAnsi="Arial" w:cs="Arial"/>
      <w:b/>
      <w:bCs/>
      <w:sz w:val="26"/>
      <w:szCs w:val="26"/>
      <w:lang w:eastAsia="sk-SK"/>
    </w:rPr>
  </w:style>
  <w:style w:type="character" w:customStyle="1" w:styleId="Nadpis4Char">
    <w:name w:val="Nadpis 4 Char"/>
    <w:basedOn w:val="Predvolenpsmoodseku"/>
    <w:link w:val="Nadpis4"/>
    <w:rsid w:val="00A33B17"/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rsid w:val="00A33B17"/>
    <w:rPr>
      <w:rFonts w:ascii="Times New Roman" w:eastAsia="Times New Roman" w:hAnsi="Times New Roman" w:cs="Times New Roman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rsid w:val="00A33B17"/>
    <w:rPr>
      <w:rFonts w:ascii="Times New Roman" w:eastAsia="Times New Roman" w:hAnsi="Times New Roman" w:cs="Times New Roman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rsid w:val="00A33B1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rsid w:val="00A33B17"/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rsid w:val="00A33B17"/>
    <w:rPr>
      <w:rFonts w:ascii="Arial" w:eastAsia="Times New Roman" w:hAnsi="Arial" w:cs="Arial"/>
      <w:lang w:eastAsia="sk-SK"/>
    </w:rPr>
  </w:style>
  <w:style w:type="paragraph" w:styleId="Pta">
    <w:name w:val="footer"/>
    <w:basedOn w:val="Normlny"/>
    <w:link w:val="PtaChar"/>
    <w:uiPriority w:val="99"/>
    <w:rsid w:val="00A33B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33B1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A33B17"/>
  </w:style>
  <w:style w:type="paragraph" w:styleId="Zkladntext">
    <w:name w:val="Body Text"/>
    <w:basedOn w:val="Normlny"/>
    <w:link w:val="ZkladntextChar"/>
    <w:rsid w:val="00A33B17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33B1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rsid w:val="00A33B1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33B17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rsid w:val="00A33B1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42264"/>
    <w:pPr>
      <w:ind w:left="720"/>
      <w:contextualSpacing/>
    </w:pPr>
  </w:style>
  <w:style w:type="paragraph" w:styleId="Nzov">
    <w:name w:val="Title"/>
    <w:basedOn w:val="Normlny"/>
    <w:next w:val="Normlny"/>
    <w:link w:val="NzovChar"/>
    <w:uiPriority w:val="99"/>
    <w:qFormat/>
    <w:rsid w:val="00CF52A8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CF52A8"/>
    <w:rPr>
      <w:rFonts w:ascii="Arial Narrow" w:eastAsia="Times New Roman" w:hAnsi="Arial Narrow" w:cs="Arial Narrow"/>
      <w:b/>
      <w:bCs/>
      <w:kern w:val="28"/>
    </w:rPr>
  </w:style>
  <w:style w:type="paragraph" w:customStyle="1" w:styleId="TopHeader">
    <w:name w:val="Top Header"/>
    <w:basedOn w:val="Normlny"/>
    <w:uiPriority w:val="99"/>
    <w:rsid w:val="00CF52A8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6BB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6BB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73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F45F8-4EC9-455B-B8B3-0A8CDB9DC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927</TotalTime>
  <Pages>30</Pages>
  <Words>6661</Words>
  <Characters>37972</Characters>
  <Application>Microsoft Office Word</Application>
  <DocSecurity>0</DocSecurity>
  <Lines>316</Lines>
  <Paragraphs>89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Dušan Križan</dc:creator>
  <cp:lastModifiedBy>PC-VPS2</cp:lastModifiedBy>
  <cp:revision>40</cp:revision>
  <cp:lastPrinted>2018-03-29T07:23:00Z</cp:lastPrinted>
  <dcterms:created xsi:type="dcterms:W3CDTF">2018-03-12T14:50:00Z</dcterms:created>
  <dcterms:modified xsi:type="dcterms:W3CDTF">2018-03-29T07:45:00Z</dcterms:modified>
</cp:coreProperties>
</file>