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B32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D4C0E" w:rsidRPr="003F477D" w:rsidRDefault="00EC4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32C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1576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32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EC46BE">
              <w:rPr>
                <w:b/>
                <w:bCs/>
                <w:szCs w:val="22"/>
              </w:rPr>
              <w:t>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46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3169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FB32C2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EC46BE">
              <w:rPr>
                <w:b/>
                <w:szCs w:val="22"/>
              </w:rPr>
              <w:t>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6BE">
              <w:rPr>
                <w:szCs w:val="22"/>
              </w:rPr>
              <w:t>2425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C46BE">
              <w:rPr>
                <w:b/>
                <w:bCs/>
                <w:szCs w:val="22"/>
              </w:rPr>
              <w:t>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C46BE">
              <w:rPr>
                <w:b/>
                <w:bCs/>
                <w:szCs w:val="22"/>
              </w:rPr>
              <w:t>2425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32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32C2">
              <w:rPr>
                <w:szCs w:val="22"/>
              </w:rPr>
              <w:t>1</w:t>
            </w:r>
            <w:r w:rsidR="00EC46BE">
              <w:rPr>
                <w:szCs w:val="22"/>
              </w:rPr>
              <w:t>1084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6BE">
              <w:rPr>
                <w:szCs w:val="22"/>
              </w:rPr>
              <w:t>14232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6BE">
              <w:rPr>
                <w:szCs w:val="22"/>
              </w:rPr>
              <w:t>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B32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32C2">
              <w:rPr>
                <w:szCs w:val="22"/>
              </w:rPr>
              <w:t>1</w:t>
            </w:r>
            <w:r w:rsidR="00EC46BE">
              <w:rPr>
                <w:szCs w:val="22"/>
              </w:rPr>
              <w:t>1178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46BE">
              <w:rPr>
                <w:szCs w:val="22"/>
              </w:rPr>
              <w:t>14232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46BE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46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34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4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E134A9" w:rsidRDefault="00E134A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EC46BE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9D0A66" w:rsidP="0003344F">
      <w:pPr>
        <w:spacing w:after="0" w:line="240" w:lineRule="auto"/>
        <w:rPr>
          <w:szCs w:val="22"/>
        </w:rPr>
      </w:pPr>
      <w:r>
        <w:rPr>
          <w:szCs w:val="22"/>
        </w:rPr>
        <w:t>TUMAN-P</w:t>
      </w:r>
      <w:r w:rsidR="00C03148">
        <w:rPr>
          <w:szCs w:val="22"/>
        </w:rPr>
        <w:t xml:space="preserve"> </w:t>
      </w:r>
      <w:r w:rsidR="009F3133">
        <w:rPr>
          <w:szCs w:val="22"/>
        </w:rPr>
        <w:t xml:space="preserve"> s.r.o., </w:t>
      </w:r>
      <w:r>
        <w:rPr>
          <w:szCs w:val="22"/>
        </w:rPr>
        <w:t>Stará ulica 180/26</w:t>
      </w:r>
      <w:r w:rsidR="009F3133">
        <w:rPr>
          <w:szCs w:val="22"/>
        </w:rPr>
        <w:t xml:space="preserve">, 929 01 </w:t>
      </w:r>
      <w:r>
        <w:rPr>
          <w:szCs w:val="22"/>
        </w:rPr>
        <w:t>Malé Dvorníky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9D0A66">
        <w:rPr>
          <w:szCs w:val="22"/>
        </w:rPr>
        <w:t>25.07.2015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Sro, vložka číslo: </w:t>
      </w:r>
      <w:r w:rsidR="009D0A66">
        <w:rPr>
          <w:szCs w:val="22"/>
        </w:rPr>
        <w:t>36166</w:t>
      </w:r>
      <w:r w:rsidR="00C03148"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Sprostredkovateľská činnosť v oblasti výroby, obchodu a služieb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Kúpa tovaru na účely jeho predaja konečnému spotrebiteľovi (maloobchod) alebo iným prevádzkovateľom živnosti (veľkoobchod)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Reklamné a marketingové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Organizovanie kultúrnych a iných spoločenských podujatí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Vykonávanie mimoškolskej vzdelávacej činnosti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Prevádzkovanie zariadení slúžiacich na regeneráciu a rekondíciu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Prenájom hnuteľných vecí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Nákladná cestná doprava vykonávaná vozidlami s celkovou hmotnosťou do 3,5 t vrátane prípojného vozidla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Čistiace a upratovacie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Fotografické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produkciou filmov alebo videozáznamov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Počítačové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Služby súvisiace s počítačovým spracovaním údajov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Administratívne služby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Skladovanie</w:t>
      </w:r>
    </w:p>
    <w:p w:rsidR="009D0A66" w:rsidRPr="009D0A66" w:rsidRDefault="009D0A66" w:rsidP="009D0A66">
      <w:pPr>
        <w:pStyle w:val="NormlWeb"/>
        <w:numPr>
          <w:ilvl w:val="0"/>
          <w:numId w:val="15"/>
        </w:numPr>
        <w:shd w:val="clear" w:color="auto" w:fill="FFFFFF"/>
        <w:ind w:left="851"/>
        <w:rPr>
          <w:rFonts w:ascii="Arial Narrow" w:hAnsi="Arial Narrow"/>
          <w:color w:val="000000"/>
          <w:sz w:val="22"/>
          <w:szCs w:val="22"/>
        </w:rPr>
      </w:pPr>
      <w:r w:rsidRPr="009D0A66">
        <w:rPr>
          <w:rFonts w:ascii="Arial Narrow" w:hAnsi="Arial Narrow"/>
          <w:color w:val="000000"/>
          <w:sz w:val="22"/>
          <w:szCs w:val="22"/>
        </w:rPr>
        <w:t>Baliace činnosti, manipulácia s tovarom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66BB" w:rsidRDefault="001766BB" w:rsidP="00107589">
      <w:pPr>
        <w:spacing w:after="0" w:line="240" w:lineRule="auto"/>
      </w:pPr>
      <w:r>
        <w:separator/>
      </w:r>
    </w:p>
  </w:endnote>
  <w:endnote w:type="continuationSeparator" w:id="1">
    <w:p w:rsidR="001766BB" w:rsidRDefault="001766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66BB" w:rsidRDefault="001766BB" w:rsidP="00107589">
      <w:pPr>
        <w:spacing w:after="0" w:line="240" w:lineRule="auto"/>
      </w:pPr>
      <w:r>
        <w:separator/>
      </w:r>
    </w:p>
  </w:footnote>
  <w:footnote w:type="continuationSeparator" w:id="1">
    <w:p w:rsidR="001766BB" w:rsidRDefault="001766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32C2" w:rsidRPr="004268D2" w:rsidRDefault="00FB32C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4962"/>
    <w:rsid w:val="00151C69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673E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B32C2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507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2018-03-29T08:10:00Z</dcterms:created>
  <dcterms:modified xsi:type="dcterms:W3CDTF">2018-03-29T08:10:00Z</dcterms:modified>
</cp:coreProperties>
</file>