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</w:t>
      </w:r>
      <w:r w:rsidR="00E4187E">
        <w:rPr>
          <w:rFonts w:ascii="Arial Narrow" w:hAnsi="Arial Narrow"/>
          <w:b/>
        </w:rPr>
        <w:t>zostavenej k 31.12.2017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1D132B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4F6F" w:rsidRPr="001D132B" w:rsidRDefault="00264F6F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265418" w:rsidRPr="001D132B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1D132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C1DB8" w:rsidRPr="001D132B">
              <w:rPr>
                <w:rFonts w:ascii="Arial Narrow" w:hAnsi="Arial Narrow" w:cs="Arial Narrow"/>
                <w:sz w:val="22"/>
                <w:szCs w:val="22"/>
              </w:rPr>
              <w:t>INTEC PHARMA s.r.o.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Elektrárenská 4, 831 04 Bratislava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4724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</w:tbl>
    <w:p w:rsidR="000E0FA5" w:rsidRPr="001D132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1D132B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b) O</w:t>
      </w:r>
      <w:r w:rsidR="0070649A" w:rsidRPr="001D132B">
        <w:rPr>
          <w:rFonts w:ascii="Arial Narrow" w:hAnsi="Arial Narrow" w:cs="Arial Narrow"/>
          <w:sz w:val="22"/>
          <w:szCs w:val="22"/>
        </w:rPr>
        <w:t>pis hospodárskej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1D132B">
        <w:rPr>
          <w:rFonts w:ascii="Arial Narrow" w:hAnsi="Arial Narrow" w:cs="Arial Narrow"/>
          <w:sz w:val="22"/>
          <w:szCs w:val="22"/>
        </w:rPr>
        <w:t>vnej jednotky:</w:t>
      </w:r>
      <w:r w:rsidR="009C1DB8" w:rsidRPr="001D132B">
        <w:rPr>
          <w:rFonts w:ascii="Arial Narrow" w:hAnsi="Arial Narrow" w:cs="Arial Narrow"/>
          <w:sz w:val="22"/>
          <w:szCs w:val="22"/>
        </w:rPr>
        <w:t xml:space="preserve"> obchod s farmaceutickými výrobkami a liečivami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1D132B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1D132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323182" w:rsidP="003231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7E4B77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</w:tr>
      <w:tr w:rsidR="00D223FE" w:rsidRPr="001D132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7E4B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E4B77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1D132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1D132B">
        <w:rPr>
          <w:rFonts w:ascii="Arial Narrow" w:hAnsi="Arial Narrow" w:cs="Arial Narrow"/>
          <w:sz w:val="22"/>
          <w:szCs w:val="22"/>
        </w:rPr>
        <w:t>Ú</w:t>
      </w:r>
      <w:r w:rsidR="00235630" w:rsidRPr="001D132B">
        <w:rPr>
          <w:rFonts w:ascii="Arial Narrow" w:hAnsi="Arial Narrow" w:cs="Arial Narrow"/>
          <w:sz w:val="22"/>
          <w:szCs w:val="22"/>
        </w:rPr>
        <w:t>daj</w:t>
      </w:r>
      <w:r w:rsidR="002D0D47" w:rsidRPr="001D132B">
        <w:rPr>
          <w:rFonts w:ascii="Arial Narrow" w:hAnsi="Arial Narrow" w:cs="Arial Narrow"/>
          <w:sz w:val="22"/>
          <w:szCs w:val="22"/>
        </w:rPr>
        <w:t>,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obchodného mena a sídla takejto účtovnej jednotky; uvádzajú sa aj iné významné </w:t>
      </w:r>
      <w:r w:rsidRPr="00E9365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nie je neobmedzene ručiacim spoločníkom v iných účtovných jednotkách</w:t>
      </w:r>
    </w:p>
    <w:p w:rsidR="001550FB" w:rsidRPr="00E9365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E9365B">
        <w:rPr>
          <w:rFonts w:ascii="Arial Narrow" w:hAnsi="Arial Narrow" w:cs="Arial Narrow"/>
          <w:sz w:val="22"/>
          <w:szCs w:val="22"/>
        </w:rPr>
        <w:t>P</w:t>
      </w:r>
      <w:r w:rsidR="00235630" w:rsidRPr="00E9365B">
        <w:rPr>
          <w:rFonts w:ascii="Arial Narrow" w:hAnsi="Arial Narrow" w:cs="Arial Narrow"/>
          <w:sz w:val="22"/>
          <w:szCs w:val="22"/>
        </w:rPr>
        <w:t>rávny dôvod n</w:t>
      </w:r>
      <w:r w:rsidRPr="00E9365B">
        <w:rPr>
          <w:rFonts w:ascii="Arial Narrow" w:hAnsi="Arial Narrow" w:cs="Arial Narrow"/>
          <w:sz w:val="22"/>
          <w:szCs w:val="22"/>
        </w:rPr>
        <w:t>a zostavenie účtovnej závierky: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riadna účtovná uzávierka k</w:t>
      </w:r>
      <w:r w:rsidR="004724C7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4187E">
        <w:rPr>
          <w:rFonts w:ascii="Arial Narrow" w:hAnsi="Arial Narrow" w:cs="Arial Narrow"/>
          <w:sz w:val="22"/>
          <w:szCs w:val="22"/>
        </w:rPr>
        <w:t> 31.12.2017</w:t>
      </w:r>
    </w:p>
    <w:p w:rsidR="003B22E0" w:rsidRPr="00E9365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E9365B">
        <w:rPr>
          <w:rFonts w:ascii="Arial Narrow" w:hAnsi="Arial Narrow" w:cs="Arial Narrow"/>
          <w:sz w:val="22"/>
          <w:szCs w:val="22"/>
        </w:rPr>
        <w:t>D</w:t>
      </w:r>
      <w:r w:rsidR="00235630" w:rsidRPr="00E9365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E9365B">
        <w:rPr>
          <w:rFonts w:ascii="Arial Narrow" w:hAnsi="Arial Narrow" w:cs="Arial Narrow"/>
          <w:sz w:val="22"/>
          <w:szCs w:val="22"/>
        </w:rPr>
        <w:t>ušným orgánom účtovnej jednotky: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4187E">
        <w:rPr>
          <w:rFonts w:ascii="Arial Narrow" w:hAnsi="Arial Narrow" w:cs="Arial Narrow"/>
          <w:sz w:val="22"/>
          <w:szCs w:val="22"/>
        </w:rPr>
        <w:t>16</w:t>
      </w:r>
      <w:r w:rsidR="004724C7" w:rsidRPr="00E9365B">
        <w:rPr>
          <w:rFonts w:ascii="Arial Narrow" w:hAnsi="Arial Narrow" w:cs="Arial Narrow"/>
          <w:sz w:val="22"/>
          <w:szCs w:val="22"/>
        </w:rPr>
        <w:t>.0</w:t>
      </w:r>
      <w:r w:rsidR="00E4187E">
        <w:rPr>
          <w:rFonts w:ascii="Arial Narrow" w:hAnsi="Arial Narrow" w:cs="Arial Narrow"/>
          <w:sz w:val="22"/>
          <w:szCs w:val="22"/>
        </w:rPr>
        <w:t>3</w:t>
      </w:r>
      <w:r w:rsidR="004724C7" w:rsidRPr="00E9365B">
        <w:rPr>
          <w:rFonts w:ascii="Arial Narrow" w:hAnsi="Arial Narrow" w:cs="Arial Narrow"/>
          <w:sz w:val="22"/>
          <w:szCs w:val="22"/>
        </w:rPr>
        <w:t>.201</w:t>
      </w:r>
      <w:r w:rsidR="00E4187E">
        <w:rPr>
          <w:rFonts w:ascii="Arial Narrow" w:hAnsi="Arial Narrow" w:cs="Arial Narrow"/>
          <w:sz w:val="22"/>
          <w:szCs w:val="22"/>
        </w:rPr>
        <w:t>7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Účtovná jednotka nie je súčasťou konsolidovaného celku.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E9365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b)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E9365B">
        <w:rPr>
          <w:rFonts w:ascii="Arial Narrow" w:hAnsi="Arial Narrow" w:cs="Arial Narrow"/>
          <w:sz w:val="22"/>
          <w:szCs w:val="22"/>
        </w:rPr>
        <w:t>výnosoch,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E9365B">
        <w:rPr>
          <w:rFonts w:ascii="Arial Narrow" w:hAnsi="Arial Narrow" w:cs="Arial Narrow"/>
          <w:sz w:val="22"/>
          <w:szCs w:val="22"/>
        </w:rPr>
        <w:t>nákladoch,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E9365B">
        <w:rPr>
          <w:rFonts w:ascii="Arial Narrow" w:hAnsi="Arial Narrow" w:cs="Arial Narrow"/>
          <w:sz w:val="22"/>
          <w:szCs w:val="22"/>
        </w:rPr>
        <w:t>daniach z príjmov,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235630" w:rsidRPr="00E9365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E9365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E9365B">
        <w:rPr>
          <w:rFonts w:ascii="Arial Narrow" w:hAnsi="Arial Narrow" w:cs="Arial Narrow"/>
          <w:sz w:val="22"/>
          <w:szCs w:val="22"/>
        </w:rPr>
        <w:t>spriaznených osobách,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E9365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E9365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E9365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Splnenie predpokladu, že účtovná jednotka bude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E9365B">
        <w:rPr>
          <w:rFonts w:ascii="Arial Narrow" w:hAnsi="Arial Narrow" w:cs="Arial Narrow"/>
          <w:sz w:val="22"/>
          <w:szCs w:val="22"/>
        </w:rPr>
        <w:t xml:space="preserve"> vo svojej činnosti: </w:t>
      </w:r>
    </w:p>
    <w:p w:rsidR="00B95372" w:rsidRPr="00E9365B" w:rsidRDefault="00B95372" w:rsidP="00B95372">
      <w:pPr>
        <w:ind w:right="-468" w:firstLine="70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účtovných zásad</w:t>
      </w:r>
      <w:r w:rsidRPr="00E9365B">
        <w:rPr>
          <w:rFonts w:ascii="Arial Narrow" w:hAnsi="Arial Narrow" w:cs="Arial Narrow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E3893" w:rsidRPr="00E4187E" w:rsidRDefault="00B95372" w:rsidP="00A1662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>V účtovnom období 201</w:t>
      </w:r>
      <w:r w:rsidR="00E4187E" w:rsidRPr="00E4187E">
        <w:rPr>
          <w:rFonts w:ascii="Arial Narrow" w:hAnsi="Arial Narrow" w:cs="Arial Narrow"/>
          <w:color w:val="000000" w:themeColor="text1"/>
          <w:sz w:val="22"/>
          <w:szCs w:val="22"/>
        </w:rPr>
        <w:t>7</w:t>
      </w: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E4187E">
        <w:rPr>
          <w:rFonts w:ascii="Arial Narrow" w:hAnsi="Arial Narrow" w:cs="Arial Narrow"/>
          <w:sz w:val="22"/>
          <w:szCs w:val="22"/>
        </w:rPr>
        <w:t>nedošlo k zmene účtovných zásad a účtovných metód.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Spôsob oceňovania</w:t>
      </w:r>
      <w:r w:rsidRPr="00E9365B"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 xml:space="preserve">Nakupovaný </w:t>
      </w:r>
      <w:r w:rsidRPr="005F37ED">
        <w:rPr>
          <w:rFonts w:ascii="Arial Narrow" w:hAnsi="Arial Narrow" w:cs="Arial Narrow"/>
          <w:sz w:val="22"/>
          <w:szCs w:val="22"/>
        </w:rPr>
        <w:t>dlhodobý hmotný majetok a zásoby</w:t>
      </w:r>
      <w:r w:rsidRPr="00E9365B">
        <w:rPr>
          <w:rFonts w:ascii="Arial Narrow" w:hAnsi="Arial Narrow" w:cs="Arial Narrow"/>
          <w:sz w:val="22"/>
          <w:szCs w:val="22"/>
        </w:rPr>
        <w:t xml:space="preserve"> oceňovala účtovná jednotka obstarávacími cenami vrátane nákladov súvisiacich s obstarávaním. Krátkodobý finančný majetok, pohľadávky, záväzky pri ich vznik</w:t>
      </w:r>
      <w:r w:rsidR="002A1E49" w:rsidRPr="00E9365B">
        <w:rPr>
          <w:rFonts w:ascii="Arial Narrow" w:hAnsi="Arial Narrow" w:cs="Arial Narrow"/>
          <w:sz w:val="22"/>
          <w:szCs w:val="22"/>
        </w:rPr>
        <w:t>u a</w:t>
      </w:r>
      <w:r w:rsidRPr="00E9365B">
        <w:rPr>
          <w:rFonts w:ascii="Arial Narrow" w:hAnsi="Arial Narrow" w:cs="Arial Narrow"/>
          <w:sz w:val="22"/>
          <w:szCs w:val="22"/>
        </w:rPr>
        <w:t xml:space="preserve"> časové rozlíšenie oceňovala účtovná jednotka menovitými </w:t>
      </w:r>
      <w:r w:rsidR="00601674" w:rsidRPr="00E9365B">
        <w:rPr>
          <w:rFonts w:ascii="Arial Narrow" w:hAnsi="Arial Narrow" w:cs="Arial Narrow"/>
          <w:sz w:val="22"/>
          <w:szCs w:val="22"/>
        </w:rPr>
        <w:t>hodnotami.</w:t>
      </w:r>
    </w:p>
    <w:p w:rsidR="00B95372" w:rsidRPr="00E9365B" w:rsidRDefault="00B95372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1. Dlhodobý nehmotný majetok obstaraný kúpou:</w:t>
      </w:r>
      <w:r w:rsidR="00EB6E5E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Dlhodobý nehmotný majetok obstaraný vlastnou činnosťou: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Dlhodobý nehmotný majetok obstaraný iným spôsobom: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4. Dlhodobý hmotný majetok obstaraný kúpou: </w:t>
      </w:r>
      <w:r w:rsidR="00A30036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5. Dlhodobý hmotný majetok obstaraný vlastnou činnosťou: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6. Dlhodobý hmotný majetok obstaraný iným spôsobom: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7. Dlhodobý finančný majetok: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8. Zásoby obstarané kúpou: </w:t>
      </w:r>
      <w:r w:rsidR="007B7DBF" w:rsidRPr="00E9365B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9. Zásoby vytvorené vlastnou činnosťou: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10. Zásoby obstarané iným spôsobom: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11. Zákazková výroba a zákazková výstavba nehnuteľnosti určenej na predaj: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12. Pohľadávky: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13. Krátkodobý finančný majetok: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14. Časové rozlíšenie na strane aktív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15. Záväzky, vrátane rezerv, dlhopisov, pôžičiek a úverov: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16. Časové rozlíšenie na strane pasív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17. Deriváty: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18. Majetok a záväzky zabezpečené derivátmi: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19. Prenajatý majetok a majetok obstaraný na základe zmluvy o kúpe prenajatej veci: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20. Majetok obstaraný v privatizácii: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21. Splatná daň z príjmov a odložená daň z príjmov: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DE3893" w:rsidRPr="00E9365B" w:rsidRDefault="00DE3893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00F19" w:rsidRPr="00E9365B" w:rsidRDefault="00F00F1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Pr="00E9365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E9365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A62D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F00F19" w:rsidRPr="00E9365B" w:rsidRDefault="00F00F19" w:rsidP="00E90529">
      <w:pPr>
        <w:rPr>
          <w:rFonts w:ascii="Arial Narrow" w:hAnsi="Arial Narrow"/>
          <w:sz w:val="22"/>
          <w:szCs w:val="22"/>
        </w:rPr>
      </w:pPr>
    </w:p>
    <w:p w:rsidR="00DA7353" w:rsidRPr="00E9365B" w:rsidRDefault="00DA62D0" w:rsidP="00E9052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Pri zostavení odpisového plánu hmotného majetku sa vychádza z predpokladanej doby a opotrebenia majetku v bežných podmienkach používania. Stroje a zariadenia sa odpisujú po doby 4 resp. 6 rokov</w:t>
      </w:r>
      <w:r w:rsidR="00372BB0" w:rsidRPr="00E9365B">
        <w:rPr>
          <w:rFonts w:ascii="Arial Narrow" w:hAnsi="Arial Narrow"/>
          <w:sz w:val="22"/>
          <w:szCs w:val="22"/>
        </w:rPr>
        <w:t>,</w:t>
      </w:r>
      <w:r w:rsidRPr="00E9365B">
        <w:rPr>
          <w:rFonts w:ascii="Arial Narrow" w:hAnsi="Arial Narrow"/>
          <w:sz w:val="22"/>
          <w:szCs w:val="22"/>
        </w:rPr>
        <w:t xml:space="preserve"> </w:t>
      </w:r>
      <w:r w:rsidR="00372BB0" w:rsidRPr="00E9365B">
        <w:rPr>
          <w:rFonts w:ascii="Arial Narrow" w:hAnsi="Arial Narrow"/>
          <w:sz w:val="22"/>
          <w:szCs w:val="22"/>
        </w:rPr>
        <w:t>ú</w:t>
      </w:r>
      <w:r w:rsidRPr="00E9365B">
        <w:rPr>
          <w:rFonts w:ascii="Arial Narrow" w:hAnsi="Arial Narrow"/>
          <w:sz w:val="22"/>
          <w:szCs w:val="22"/>
        </w:rPr>
        <w:t xml:space="preserve">žitkové autá </w:t>
      </w:r>
      <w:r w:rsidR="00372BB0" w:rsidRPr="00E9365B">
        <w:rPr>
          <w:rFonts w:ascii="Arial Narrow" w:hAnsi="Arial Narrow"/>
          <w:sz w:val="22"/>
          <w:szCs w:val="22"/>
        </w:rPr>
        <w:t>4 roky. Odpisuje sa rovnomerne odpisovými sadzbami prislúchajúcimi k dobe odpisovania.</w:t>
      </w:r>
      <w:r w:rsidR="00B95372" w:rsidRPr="00E9365B">
        <w:rPr>
          <w:rFonts w:ascii="Arial Narrow" w:hAnsi="Arial Narrow"/>
          <w:sz w:val="22"/>
          <w:szCs w:val="22"/>
        </w:rPr>
        <w:tab/>
      </w:r>
    </w:p>
    <w:p w:rsidR="00F00F19" w:rsidRDefault="00F00F19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369EA" w:rsidRPr="00B369EA" w:rsidRDefault="00B369EA" w:rsidP="00B369EA"/>
    <w:p w:rsidR="00235630" w:rsidRPr="00E9365B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372BB0" w:rsidRPr="00E9365B" w:rsidRDefault="00372BB0" w:rsidP="00372BB0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Na obstaranie majetku neboli prijaté žiadne dotácie</w:t>
      </w:r>
      <w:r w:rsidR="00A16CDB" w:rsidRPr="00E9365B">
        <w:rPr>
          <w:rFonts w:ascii="Arial Narrow" w:hAnsi="Arial Narrow"/>
          <w:sz w:val="22"/>
          <w:szCs w:val="22"/>
        </w:rPr>
        <w:t>.</w:t>
      </w:r>
    </w:p>
    <w:p w:rsidR="00F00F19" w:rsidRDefault="00F00F19" w:rsidP="00372BB0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372BB0">
      <w:pPr>
        <w:rPr>
          <w:rFonts w:ascii="Arial Narrow" w:hAnsi="Arial Narrow"/>
          <w:sz w:val="22"/>
          <w:szCs w:val="22"/>
        </w:rPr>
      </w:pPr>
    </w:p>
    <w:p w:rsidR="00235630" w:rsidRPr="00E9365B" w:rsidRDefault="00DA62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 </w:t>
      </w:r>
      <w:r w:rsidRPr="00E9365B">
        <w:rPr>
          <w:rFonts w:ascii="Arial Narrow" w:hAnsi="Arial Narrow" w:cs="Arial Narrow"/>
          <w:sz w:val="22"/>
          <w:szCs w:val="22"/>
        </w:rPr>
        <w:tab/>
      </w:r>
    </w:p>
    <w:p w:rsidR="00FA5372" w:rsidRPr="00E9365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</w:t>
      </w:r>
      <w:r w:rsidR="00CB356B">
        <w:rPr>
          <w:rFonts w:ascii="Arial Narrow" w:hAnsi="Arial Narrow" w:cs="Arial Narrow"/>
          <w:b w:val="0"/>
          <w:bCs w:val="0"/>
          <w:sz w:val="22"/>
          <w:szCs w:val="22"/>
        </w:rPr>
        <w:t>renia bežného účtovného obdobia.</w:t>
      </w:r>
    </w:p>
    <w:p w:rsidR="00F00F19" w:rsidRPr="005F37ED" w:rsidRDefault="00F14E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sz w:val="22"/>
          <w:szCs w:val="22"/>
        </w:rPr>
        <w:t>Neboli účtované žiadne opravy chýb minulých období</w:t>
      </w: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F00F19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E9365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E9365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E9365B">
        <w:rPr>
          <w:rFonts w:ascii="Arial Narrow" w:hAnsi="Arial Narrow" w:cs="Arial"/>
          <w:sz w:val="22"/>
          <w:szCs w:val="22"/>
        </w:rPr>
        <w:t xml:space="preserve">: </w:t>
      </w:r>
      <w:r w:rsidR="00235630" w:rsidRPr="00E9365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9365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</w:p>
    <w:p w:rsidR="00AD1402" w:rsidRPr="00E9365B" w:rsidRDefault="00F14E96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5F37ED">
        <w:rPr>
          <w:rFonts w:cs="Arial"/>
          <w:sz w:val="22"/>
          <w:szCs w:val="22"/>
        </w:rPr>
        <w:t>In</w:t>
      </w:r>
      <w:r w:rsidR="00AD1402" w:rsidRPr="005F37ED">
        <w:rPr>
          <w:rFonts w:cs="Arial"/>
          <w:sz w:val="22"/>
          <w:szCs w:val="22"/>
        </w:rPr>
        <w:t>formácie k prílohe č. 3</w:t>
      </w:r>
      <w:r w:rsidR="00AD1402" w:rsidRPr="00E9365B">
        <w:rPr>
          <w:rFonts w:cs="Arial"/>
          <w:sz w:val="22"/>
          <w:szCs w:val="22"/>
        </w:rPr>
        <w:t> časti F. písm. a) o </w:t>
      </w:r>
      <w:r w:rsidR="00AD1402" w:rsidRPr="00E9365B">
        <w:rPr>
          <w:rFonts w:cs="Arial"/>
          <w:sz w:val="22"/>
          <w:szCs w:val="22"/>
          <w:u w:val="single"/>
        </w:rPr>
        <w:t>dlhodobom nehmotnom majetku</w:t>
      </w: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F51CB9" w:rsidRDefault="00F51CB9" w:rsidP="00AD1402">
      <w:pPr>
        <w:rPr>
          <w:rFonts w:ascii="Arial Narrow" w:hAnsi="Arial Narrow" w:cs="Arial"/>
          <w:sz w:val="22"/>
          <w:szCs w:val="22"/>
        </w:rPr>
      </w:pPr>
    </w:p>
    <w:p w:rsidR="00AD1402" w:rsidRPr="00E9365B" w:rsidRDefault="00AD1402" w:rsidP="00AD1402">
      <w:pPr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6963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n</w:t>
            </w:r>
            <w:r w:rsidR="00696345" w:rsidRPr="00E9365B">
              <w:rPr>
                <w:rFonts w:ascii="Arial Narrow" w:hAnsi="Arial Narrow" w:cs="Arial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F14E9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E457A1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7E4B77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E457A1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457A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10 521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E457A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10 521</w:t>
            </w: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AD1402" w:rsidP="007E4B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2F51B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E457A1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E457A1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E457A1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7E4B77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E457A1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457A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E457A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2 630</w:t>
            </w: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C3B7A" w:rsidRPr="002F51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E457A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26 816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1E49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D1402" w:rsidRPr="00E9365B" w:rsidRDefault="002725D0" w:rsidP="00A300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26 816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853A84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853A84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7891</w:t>
            </w:r>
          </w:p>
        </w:tc>
      </w:tr>
    </w:tbl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8927DF" w:rsidRDefault="008927DF" w:rsidP="008927DF"/>
    <w:p w:rsidR="002725D0" w:rsidRPr="008927DF" w:rsidRDefault="002725D0" w:rsidP="008927DF"/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725D0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725D0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2725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91F28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291F28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725D0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725D0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EC6C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91F28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291F28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E1EFE">
        <w:trPr>
          <w:trHeight w:val="432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C6C00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EC6C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EC6C00" w:rsidRPr="00E9365B" w:rsidRDefault="00EC6C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A1E49" w:rsidP="00CE1E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2A1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D1402" w:rsidRPr="00E9365B" w:rsidRDefault="00AD1402" w:rsidP="00AD1402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:rsidR="00AD1402" w:rsidRPr="00E9365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E9365B" w:rsidRDefault="000538A8" w:rsidP="00EF11E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E9365B">
        <w:rPr>
          <w:rFonts w:ascii="Arial Narrow" w:hAnsi="Arial Narrow" w:cs="Arial Narrow"/>
          <w:sz w:val="22"/>
          <w:szCs w:val="22"/>
        </w:rPr>
        <w:t xml:space="preserve">:  </w:t>
      </w:r>
    </w:p>
    <w:p w:rsidR="00EF11ED" w:rsidRDefault="00EF11ED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73DCF" w:rsidRPr="00E9365B" w:rsidRDefault="00C73DCF" w:rsidP="00C73DCF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E9365B">
        <w:rPr>
          <w:rFonts w:cs="Arial"/>
          <w:sz w:val="22"/>
          <w:szCs w:val="22"/>
        </w:rPr>
        <w:t>Informácie k prílohe č. 3 časti F. písm. a) o </w:t>
      </w:r>
      <w:r w:rsidRPr="00E9365B">
        <w:rPr>
          <w:rFonts w:cs="Arial"/>
          <w:sz w:val="22"/>
          <w:szCs w:val="22"/>
          <w:u w:val="single"/>
        </w:rPr>
        <w:t>dlhodobom hmotnom majetku</w:t>
      </w: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99"/>
        <w:gridCol w:w="658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E9365B" w:rsidTr="00812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812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81284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6668E" w:rsidP="003D4F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479406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6668E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479406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6668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37179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490B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37179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6668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78821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490B2D" w:rsidP="005F06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78821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E6217" w:rsidP="00490B2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90B2D">
              <w:rPr>
                <w:rFonts w:ascii="Arial Narrow" w:hAnsi="Arial Narrow"/>
                <w:sz w:val="22"/>
                <w:szCs w:val="22"/>
              </w:rPr>
              <w:t>37764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06FE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06FE" w:rsidRDefault="00490B2D" w:rsidP="00CE62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437764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490B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400499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490B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400499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291F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28072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291F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28072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291F28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78821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37ED" w:rsidRDefault="00291F28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78821</w:t>
            </w:r>
          </w:p>
        </w:tc>
      </w:tr>
      <w:tr w:rsidR="00C73DCF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578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291F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349750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275780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5780" w:rsidRDefault="00291F28" w:rsidP="00B863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349750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409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291F28" w:rsidP="00812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291F28" w:rsidP="009D08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78907</w:t>
            </w:r>
          </w:p>
        </w:tc>
      </w:tr>
      <w:tr w:rsidR="00C31D64" w:rsidRPr="00E9365B" w:rsidTr="00812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291F28" w:rsidP="00CE23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88014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291F28" w:rsidP="00CE23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88014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E9365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FC79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</w:t>
            </w:r>
            <w:r w:rsidR="00FC79BE">
              <w:rPr>
                <w:rFonts w:ascii="Arial Narrow" w:hAnsi="Arial Narrow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291F2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474831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C1E18" w:rsidRPr="00E9365B" w:rsidRDefault="00291F28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474831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291F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34775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291F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34775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291F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30200</w:t>
            </w:r>
            <w:r w:rsidR="00754F9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291F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30200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291F28" w:rsidP="00754F9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479406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291F2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479406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291F2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406565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853A84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406565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007938" w:rsidP="000079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24134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00793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24134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0079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007938" w:rsidP="0000793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30200</w:t>
            </w: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0079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400499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00793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  <w:r w:rsidR="00853A8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499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F51B2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0079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68266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5F37ED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37ED" w:rsidRDefault="000079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68266</w:t>
            </w:r>
          </w:p>
        </w:tc>
      </w:tr>
      <w:tr w:rsidR="00C31D64" w:rsidRPr="002F51B2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007938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37ED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12849" w:rsidRPr="005F37ED" w:rsidRDefault="000079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78907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E9365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C79BE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>b) S</w:t>
      </w:r>
      <w:r w:rsidR="00235630" w:rsidRPr="00FC79BE">
        <w:rPr>
          <w:rFonts w:ascii="Arial Narrow" w:hAnsi="Arial Narrow" w:cs="Arial Narrow"/>
          <w:sz w:val="22"/>
          <w:szCs w:val="22"/>
        </w:rPr>
        <w:t>pôsob a výšk</w:t>
      </w:r>
      <w:r w:rsidRPr="00FC79BE">
        <w:rPr>
          <w:rFonts w:ascii="Arial Narrow" w:hAnsi="Arial Narrow" w:cs="Arial Narrow"/>
          <w:sz w:val="22"/>
          <w:szCs w:val="22"/>
        </w:rPr>
        <w:t>a</w:t>
      </w:r>
      <w:r w:rsidR="00235630" w:rsidRPr="00FC79B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FC79BE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FC79BE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FC79BE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FC79BE">
        <w:rPr>
          <w:rFonts w:ascii="Arial Narrow" w:hAnsi="Arial Narrow" w:cs="Arial Narrow"/>
          <w:sz w:val="22"/>
          <w:szCs w:val="22"/>
        </w:rPr>
        <w:t xml:space="preserve"> </w:t>
      </w:r>
    </w:p>
    <w:p w:rsidR="009B2520" w:rsidRPr="00FC79BE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ab/>
        <w:t xml:space="preserve">Poistenie hnuteľných vecí – výška poistenia </w:t>
      </w:r>
      <w:r w:rsidR="000D716E" w:rsidRPr="00FC79BE">
        <w:rPr>
          <w:rFonts w:ascii="Arial Narrow" w:hAnsi="Arial Narrow" w:cs="Arial Narrow"/>
          <w:sz w:val="22"/>
          <w:szCs w:val="22"/>
        </w:rPr>
        <w:t>110 000,00</w:t>
      </w:r>
      <w:r w:rsidRPr="00FC79BE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C79BE">
        <w:rPr>
          <w:rFonts w:ascii="Arial Narrow" w:hAnsi="Arial Narrow" w:cs="Arial Narrow"/>
          <w:sz w:val="22"/>
          <w:szCs w:val="22"/>
        </w:rPr>
        <w:t>Allianz</w:t>
      </w:r>
    </w:p>
    <w:p w:rsidR="002F3F91" w:rsidRPr="00FC79BE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ab/>
        <w:t>Poistenie zásob -</w:t>
      </w:r>
      <w:r w:rsidR="002F3F91" w:rsidRPr="00FC79BE">
        <w:rPr>
          <w:rFonts w:ascii="Arial Narrow" w:hAnsi="Arial Narrow" w:cs="Arial Narrow"/>
          <w:sz w:val="22"/>
          <w:szCs w:val="22"/>
        </w:rPr>
        <w:tab/>
      </w:r>
      <w:r w:rsidR="000D716E" w:rsidRPr="00FC79BE">
        <w:rPr>
          <w:rFonts w:ascii="Arial Narrow" w:hAnsi="Arial Narrow" w:cs="Arial Narrow"/>
          <w:sz w:val="22"/>
          <w:szCs w:val="22"/>
        </w:rPr>
        <w:t>výška poistenia 1 500 000,00</w:t>
      </w:r>
      <w:r w:rsidRPr="00FC79BE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C79BE">
        <w:rPr>
          <w:rFonts w:ascii="Arial Narrow" w:hAnsi="Arial Narrow" w:cs="Arial Narrow"/>
          <w:sz w:val="22"/>
          <w:szCs w:val="22"/>
        </w:rPr>
        <w:t>Allianz</w:t>
      </w:r>
    </w:p>
    <w:p w:rsidR="00C80FCD" w:rsidRPr="0033183F" w:rsidRDefault="009B2520" w:rsidP="0075484E">
      <w:pPr>
        <w:ind w:left="720"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33183F">
        <w:rPr>
          <w:rFonts w:ascii="Arial Narrow" w:hAnsi="Arial Narrow" w:cs="Arial Narrow"/>
          <w:color w:val="000000" w:themeColor="text1"/>
          <w:sz w:val="22"/>
          <w:szCs w:val="22"/>
        </w:rPr>
        <w:t xml:space="preserve">Poistenie áut - výška poistenia </w:t>
      </w:r>
      <w:r w:rsidR="0033183F" w:rsidRPr="0033183F">
        <w:rPr>
          <w:rFonts w:ascii="Arial Narrow" w:hAnsi="Arial Narrow" w:cs="Arial Narrow"/>
          <w:color w:val="000000" w:themeColor="text1"/>
          <w:sz w:val="22"/>
          <w:szCs w:val="22"/>
        </w:rPr>
        <w:t>337 880,16</w:t>
      </w:r>
      <w:r w:rsidRPr="0033183F">
        <w:rPr>
          <w:rFonts w:ascii="Arial Narrow" w:hAnsi="Arial Narrow" w:cs="Arial Narrow"/>
          <w:color w:val="000000" w:themeColor="text1"/>
          <w:sz w:val="22"/>
          <w:szCs w:val="22"/>
        </w:rPr>
        <w:t xml:space="preserve"> Eur – Generali Slovensko </w:t>
      </w:r>
      <w:r w:rsidR="00123589" w:rsidRPr="0033183F">
        <w:rPr>
          <w:rFonts w:ascii="Arial Narrow" w:hAnsi="Arial Narrow" w:cs="Arial Narrow"/>
          <w:color w:val="000000" w:themeColor="text1"/>
          <w:sz w:val="22"/>
          <w:szCs w:val="22"/>
        </w:rPr>
        <w:t xml:space="preserve">a </w:t>
      </w:r>
      <w:r w:rsidRPr="0033183F">
        <w:rPr>
          <w:rFonts w:ascii="Arial Narrow" w:hAnsi="Arial Narrow" w:cs="Arial Narrow"/>
          <w:color w:val="000000" w:themeColor="text1"/>
          <w:sz w:val="22"/>
          <w:szCs w:val="22"/>
        </w:rPr>
        <w:t xml:space="preserve"> Kooperat</w:t>
      </w:r>
      <w:r w:rsidR="00FC79BE" w:rsidRPr="0033183F">
        <w:rPr>
          <w:rFonts w:ascii="Arial Narrow" w:hAnsi="Arial Narrow" w:cs="Arial Narrow"/>
          <w:color w:val="000000" w:themeColor="text1"/>
          <w:sz w:val="22"/>
          <w:szCs w:val="22"/>
        </w:rPr>
        <w:t>i</w:t>
      </w:r>
      <w:r w:rsidRPr="0033183F">
        <w:rPr>
          <w:rFonts w:ascii="Arial Narrow" w:hAnsi="Arial Narrow" w:cs="Arial Narrow"/>
          <w:color w:val="000000" w:themeColor="text1"/>
          <w:sz w:val="22"/>
          <w:szCs w:val="22"/>
        </w:rPr>
        <w:t>va</w:t>
      </w:r>
    </w:p>
    <w:p w:rsidR="00E90529" w:rsidRPr="00E9365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E9365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A459B5" w:rsidRPr="00E9365B" w:rsidRDefault="00A649E0" w:rsidP="00A459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1922C8" w:rsidRPr="00E9365B">
        <w:rPr>
          <w:rFonts w:ascii="Arial Narrow" w:hAnsi="Arial Narrow" w:cs="Arial Narrow"/>
          <w:sz w:val="22"/>
          <w:szCs w:val="22"/>
        </w:rPr>
        <w:t>.1</w:t>
      </w:r>
      <w:r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dlhodob</w:t>
      </w:r>
      <w:r w:rsidRPr="00E9365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E9365B">
        <w:rPr>
          <w:rFonts w:ascii="Arial Narrow" w:hAnsi="Arial Narrow" w:cs="Arial Narrow"/>
          <w:sz w:val="22"/>
          <w:szCs w:val="22"/>
        </w:rPr>
        <w:t>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459B5" w:rsidRPr="00E9365B">
        <w:rPr>
          <w:rFonts w:ascii="Arial Narrow" w:hAnsi="Arial Narrow" w:cs="Arial Narrow"/>
          <w:sz w:val="22"/>
          <w:szCs w:val="22"/>
        </w:rPr>
        <w:t>Na nehmotný majetok nie je záložné právo</w:t>
      </w:r>
    </w:p>
    <w:p w:rsidR="00051B40" w:rsidRPr="00E9365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Hodnota za bežné účtovné obdobie</w:t>
            </w:r>
          </w:p>
        </w:tc>
      </w:tr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B05AE" w:rsidP="0090478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c.2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E9365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E9365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4788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p w:rsidR="00904788" w:rsidRPr="00E9365B" w:rsidRDefault="00F94264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hmotný majetok nie je záložné právo</w:t>
      </w:r>
      <w:r w:rsidR="00904788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Hodnota za bežné účtovné obdobie</w:t>
            </w:r>
          </w:p>
        </w:tc>
      </w:tr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346CB5" w:rsidRDefault="00F94264" w:rsidP="007A6272">
            <w:pPr>
              <w:spacing w:line="360" w:lineRule="auto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F9426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01674" w:rsidRPr="00E9365B" w:rsidRDefault="0060167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d) Dlhodobý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E9365B">
        <w:rPr>
          <w:rFonts w:ascii="Arial Narrow" w:hAnsi="Arial Narrow" w:cs="Arial Narrow"/>
          <w:sz w:val="22"/>
          <w:szCs w:val="22"/>
        </w:rPr>
        <w:t>a na základe zmluvy o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045B2B" w:rsidRPr="00E9365B">
        <w:rPr>
          <w:rFonts w:ascii="Arial Narrow" w:hAnsi="Arial Narrow" w:cs="Arial Narrow"/>
          <w:sz w:val="22"/>
          <w:szCs w:val="22"/>
        </w:rPr>
        <w:t>výpožičke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nemá majetok, ktorý užíva na základe zmluvy o výpožičke.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Nadobudnutý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alebo preveden</w:t>
      </w:r>
      <w:r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E9365B">
        <w:rPr>
          <w:rFonts w:ascii="Arial Narrow" w:hAnsi="Arial Narrow" w:cs="Arial Narrow"/>
          <w:sz w:val="22"/>
          <w:szCs w:val="22"/>
        </w:rPr>
        <w:t>ná jednotka tento majetok užíva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663B9" w:rsidRPr="00E9365B">
        <w:rPr>
          <w:rFonts w:ascii="Arial Narrow" w:hAnsi="Arial Narrow" w:cs="Arial Narrow"/>
          <w:sz w:val="22"/>
          <w:szCs w:val="22"/>
        </w:rPr>
        <w:t xml:space="preserve"> Účtovná jednotka nemá takýto majetok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f) M</w:t>
      </w:r>
      <w:r w:rsidR="00235630" w:rsidRPr="00E9365B">
        <w:rPr>
          <w:rFonts w:ascii="Arial Narrow" w:hAnsi="Arial Narrow" w:cs="Arial Narrow"/>
          <w:sz w:val="22"/>
          <w:szCs w:val="22"/>
        </w:rPr>
        <w:t>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ktorý</w:t>
      </w:r>
      <w:r w:rsidRPr="00E9365B">
        <w:rPr>
          <w:rFonts w:ascii="Arial Narrow" w:hAnsi="Arial Narrow" w:cs="Arial Narrow"/>
          <w:sz w:val="22"/>
          <w:szCs w:val="22"/>
        </w:rPr>
        <w:t>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E9365B">
        <w:rPr>
          <w:rFonts w:ascii="Arial Narrow" w:hAnsi="Arial Narrow" w:cs="Arial Narrow"/>
          <w:sz w:val="22"/>
          <w:szCs w:val="22"/>
        </w:rPr>
        <w:t> o spôsobe výpočtu jeho hodnoty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neeviduje majetok, ktorým  je  goodwil</w:t>
      </w:r>
      <w:r w:rsidR="007A3583" w:rsidRPr="00E9365B">
        <w:rPr>
          <w:rFonts w:ascii="Arial Narrow" w:hAnsi="Arial Narrow" w:cs="Arial Narrow"/>
          <w:sz w:val="22"/>
          <w:szCs w:val="22"/>
        </w:rPr>
        <w:t>l</w:t>
      </w:r>
      <w:r w:rsidR="00A459B5" w:rsidRPr="00E9365B">
        <w:rPr>
          <w:rFonts w:ascii="Arial Narrow" w:hAnsi="Arial Narrow" w:cs="Arial Narrow"/>
          <w:sz w:val="22"/>
          <w:szCs w:val="22"/>
        </w:rPr>
        <w:t>.</w:t>
      </w: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g) Údaje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E9365B">
        <w:rPr>
          <w:rFonts w:ascii="Arial Narrow" w:hAnsi="Arial Narrow" w:cs="Arial Narrow"/>
          <w:sz w:val="22"/>
          <w:szCs w:val="22"/>
        </w:rPr>
        <w:t>položka k nadobudnutému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neúčtuje</w:t>
      </w:r>
    </w:p>
    <w:p w:rsidR="00235630" w:rsidRPr="00E9365B" w:rsidRDefault="00A459B5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opravnú položku k nadobudnutému majetku.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h) Výskumná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vývojov</w:t>
      </w:r>
      <w:r w:rsidRPr="00E9365B">
        <w:rPr>
          <w:rFonts w:ascii="Arial Narrow" w:hAnsi="Arial Narrow" w:cs="Arial Narrow"/>
          <w:sz w:val="22"/>
          <w:szCs w:val="22"/>
        </w:rPr>
        <w:t>á činnosť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48293A" w:rsidRPr="00E9365B">
        <w:rPr>
          <w:rFonts w:ascii="Arial Narrow" w:hAnsi="Arial Narrow" w:cs="Arial Narrow"/>
          <w:sz w:val="22"/>
          <w:szCs w:val="22"/>
        </w:rPr>
        <w:t xml:space="preserve"> Podnik nevykonáva výskumnú a vývojovú činnosť.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3. </w:t>
      </w:r>
      <w:r w:rsidR="00A06EA9"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E9365B">
        <w:rPr>
          <w:rFonts w:ascii="Arial Narrow" w:hAnsi="Arial Narrow" w:cs="Arial Narrow"/>
          <w:sz w:val="22"/>
          <w:szCs w:val="22"/>
        </w:rPr>
        <w:t>tovnom období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208C6" w:rsidRPr="00E9365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7208C6" w:rsidRPr="00E9365B">
        <w:rPr>
          <w:rFonts w:ascii="Arial Narrow" w:hAnsi="Arial Narrow" w:cs="Arial Narrow"/>
          <w:sz w:val="22"/>
          <w:szCs w:val="22"/>
          <w:u w:val="single"/>
        </w:rPr>
        <w:t xml:space="preserve">   </w:t>
      </w:r>
    </w:p>
    <w:p w:rsidR="007208C6" w:rsidRPr="00E9365B" w:rsidRDefault="007208C6" w:rsidP="00331EB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F5D0D" w:rsidRPr="00E9365B" w:rsidRDefault="007208C6" w:rsidP="009F5D0D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:rsidR="007208C6" w:rsidRPr="00E9365B" w:rsidRDefault="007208C6" w:rsidP="007208C6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Podnik v predchádzajúcom a v bežnom roku nevlastnil CP a neeviduje dlhodobý finančný majetok</w:t>
      </w: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E9365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E9365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:rsidR="007F26F7" w:rsidRPr="00E9365B" w:rsidRDefault="007F26F7" w:rsidP="007F26F7">
      <w:pPr>
        <w:rPr>
          <w:rFonts w:ascii="Arial Narrow" w:hAnsi="Arial Narrow"/>
          <w:sz w:val="22"/>
          <w:szCs w:val="22"/>
        </w:rPr>
      </w:pPr>
    </w:p>
    <w:p w:rsidR="002846FB" w:rsidRPr="00E9365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E9365B">
        <w:rPr>
          <w:rFonts w:ascii="Arial Narrow" w:hAnsi="Arial Narrow" w:cs="Arial Narrow"/>
          <w:sz w:val="22"/>
          <w:szCs w:val="22"/>
          <w:u w:val="single"/>
        </w:rPr>
        <w:t>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p w:rsidR="002846FB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</w:p>
    <w:p w:rsidR="007F26F7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 xml:space="preserve">         Podnik neposkytol žiadnu dlhodobú pôžičku.</w:t>
      </w:r>
    </w:p>
    <w:p w:rsidR="004E44D2" w:rsidRPr="00E9365B" w:rsidRDefault="004E44D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E9365B">
        <w:rPr>
          <w:rFonts w:ascii="Arial Narrow" w:hAnsi="Arial Narrow" w:cs="Arial Narrow"/>
          <w:sz w:val="22"/>
          <w:szCs w:val="22"/>
        </w:rPr>
        <w:t>konci bežného účtovného obdobia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C3D4A" w:rsidRPr="00E9365B" w:rsidRDefault="00BC3D4A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Pr="00E9365B">
        <w:rPr>
          <w:rFonts w:ascii="Arial Narrow" w:hAnsi="Arial Narrow" w:cs="Arial Narrow"/>
          <w:sz w:val="22"/>
          <w:szCs w:val="22"/>
        </w:rPr>
        <w:t>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E9365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Hodnota za bežné účtovné obdobie</w:t>
            </w:r>
          </w:p>
        </w:tc>
      </w:tr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487372" w:rsidP="0048737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</w:tr>
    </w:tbl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Pr="00E9365B" w:rsidRDefault="000A6C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n)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o)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E9365B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846FB" w:rsidRPr="00E9365B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5F37ED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  <w:r w:rsidRPr="005F37ED">
        <w:rPr>
          <w:rFonts w:ascii="Arial Narrow" w:hAnsi="Arial Narrow" w:cs="Arial Narrow"/>
          <w:sz w:val="22"/>
          <w:szCs w:val="22"/>
        </w:rPr>
        <w:t>Podnik netvoril opravnú položku k zásobám.</w:t>
      </w:r>
      <w:r w:rsidRPr="005F37ED">
        <w:rPr>
          <w:rFonts w:ascii="Arial Narrow" w:hAnsi="Arial Narrow" w:cs="Arial Narrow"/>
          <w:sz w:val="22"/>
          <w:szCs w:val="22"/>
        </w:rPr>
        <w:tab/>
      </w:r>
    </w:p>
    <w:p w:rsidR="0095296D" w:rsidRPr="00E9365B" w:rsidRDefault="002846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color w:val="FF0000"/>
          <w:sz w:val="22"/>
          <w:szCs w:val="22"/>
        </w:rPr>
        <w:lastRenderedPageBreak/>
        <w:tab/>
      </w:r>
    </w:p>
    <w:p w:rsidR="00A76945" w:rsidRPr="00E9365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E9365B">
        <w:rPr>
          <w:rFonts w:ascii="Arial Narrow" w:hAnsi="Arial Narrow" w:cs="Arial Narrow"/>
          <w:sz w:val="22"/>
          <w:szCs w:val="22"/>
        </w:rPr>
        <w:t>o</w:t>
      </w:r>
      <w:r w:rsidRPr="00E9365B">
        <w:rPr>
          <w:rFonts w:ascii="Arial Narrow" w:hAnsi="Arial Narrow" w:cs="Arial Narrow"/>
          <w:sz w:val="22"/>
          <w:szCs w:val="22"/>
        </w:rPr>
        <w:t>) o</w:t>
      </w:r>
      <w:r w:rsidR="00B50B0E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E9365B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E9365B" w:rsidRDefault="00A76945" w:rsidP="00A76945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E9365B" w:rsidTr="008D234A">
        <w:trPr>
          <w:jc w:val="center"/>
        </w:trPr>
        <w:tc>
          <w:tcPr>
            <w:tcW w:w="2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A76945" w:rsidRPr="00E9365B" w:rsidTr="008D234A">
        <w:trPr>
          <w:jc w:val="center"/>
        </w:trPr>
        <w:tc>
          <w:tcPr>
            <w:tcW w:w="2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 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A76945" w:rsidRPr="00E9365B" w:rsidTr="008D234A">
        <w:trPr>
          <w:trHeight w:hRule="exact" w:val="277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246C6C" w:rsidP="00246C6C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B50B0E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</w:tbl>
    <w:p w:rsidR="00A76945" w:rsidRPr="00E9365B" w:rsidRDefault="00A76945" w:rsidP="00A76945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235630" w:rsidRPr="00E9365B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ásob</w:t>
      </w:r>
      <w:r w:rsidRPr="00E9365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E9365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E9365B">
        <w:rPr>
          <w:rFonts w:ascii="Arial Narrow" w:hAnsi="Arial Narrow" w:cs="Arial Narrow"/>
          <w:sz w:val="22"/>
          <w:szCs w:val="22"/>
        </w:rPr>
        <w:t>y</w:t>
      </w:r>
      <w:r w:rsidR="00235630" w:rsidRPr="00E9365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E9365B">
        <w:rPr>
          <w:rFonts w:ascii="Arial Narrow" w:hAnsi="Arial Narrow" w:cs="Arial Narrow"/>
          <w:sz w:val="22"/>
          <w:szCs w:val="22"/>
        </w:rPr>
        <w:t>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Hodnota za bežné účtovné obdobie</w:t>
            </w:r>
          </w:p>
        </w:tc>
      </w:tr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F94264" w:rsidP="007A627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</w:tr>
    </w:tbl>
    <w:p w:rsidR="004E44D2" w:rsidRPr="00E9365B" w:rsidRDefault="00727A0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</w:p>
    <w:p w:rsidR="00F94264" w:rsidRPr="00E9365B" w:rsidRDefault="00F94264" w:rsidP="00F9426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nie je záložné právo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E44D2" w:rsidRPr="00E9365B" w:rsidRDefault="004E44D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q)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E9365B">
        <w:rPr>
          <w:rFonts w:ascii="Arial Narrow" w:hAnsi="Arial Narrow" w:cs="Arial Narrow"/>
          <w:sz w:val="22"/>
          <w:szCs w:val="22"/>
        </w:rPr>
        <w:t>,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Podnik nevykonáva zákazkovú výrobu a výstavbu nehnuteľnosti určenej na predaj.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r) T</w:t>
      </w:r>
      <w:r w:rsidR="00235630" w:rsidRPr="00E9365B">
        <w:rPr>
          <w:rFonts w:ascii="Arial Narrow" w:hAnsi="Arial Narrow" w:cs="Arial Narrow"/>
          <w:sz w:val="22"/>
          <w:szCs w:val="22"/>
        </w:rPr>
        <w:t>vorb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E7CE2" w:rsidRDefault="00CE7CE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Default="000A6C87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9365B" w:rsidRDefault="00CE7CE2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-</w:t>
      </w:r>
      <w:r w:rsidR="001B34AD"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="001B34AD" w:rsidRPr="00E9365B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E9365B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E9365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</w:t>
            </w:r>
          </w:p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B47D3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504ED5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11 644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504ED5" w:rsidP="00853A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</w:t>
            </w:r>
            <w:r w:rsidR="00853A84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504ED5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9 403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504ED5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5 543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C42EB7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E9365B" w:rsidRDefault="00504ED5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11 644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853A84" w:rsidP="00166B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3 3</w:t>
            </w:r>
            <w:r w:rsidR="00504ED5">
              <w:rPr>
                <w:rFonts w:ascii="Arial Narrow" w:hAnsi="Arial Narrow"/>
                <w:b/>
                <w:sz w:val="22"/>
                <w:szCs w:val="22"/>
              </w:rPr>
              <w:t>02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504ED5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9 403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504ED5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5 543</w:t>
            </w:r>
          </w:p>
        </w:tc>
      </w:tr>
    </w:tbl>
    <w:p w:rsidR="00202242" w:rsidRDefault="00202242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727A02" w:rsidRPr="00E9365B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 xml:space="preserve">ÚJ tvorí účtovné opravné položky vo výške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20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%  k pohľadávkam nad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360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 vo výške </w:t>
      </w:r>
    </w:p>
    <w:p w:rsidR="00CC40E4" w:rsidRPr="00E9365B" w:rsidRDefault="00727A02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50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% k pohľadávkam nad </w:t>
      </w:r>
      <w:r w:rsidRPr="00E9365B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vo výške 100 % k pohľadávkam nad 1080 dní po lehote splatnosti</w:t>
      </w:r>
      <w:r w:rsidR="001663B9" w:rsidRPr="00E9365B">
        <w:rPr>
          <w:rFonts w:ascii="Arial Narrow" w:hAnsi="Arial Narrow"/>
          <w:sz w:val="22"/>
          <w:szCs w:val="22"/>
          <w:lang w:eastAsia="en-US"/>
        </w:rPr>
        <w:t>, u ktorých je riziko ich nezaplatenia.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E9365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Pohľadávky spolu</w:t>
            </w:r>
          </w:p>
        </w:tc>
      </w:tr>
      <w:tr w:rsidR="002A28DC" w:rsidRPr="00E9365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A95B16" w:rsidP="00A95B16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</w:tr>
      <w:tr w:rsidR="002A28DC" w:rsidRPr="00E9365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E9365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E9365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E9365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B33ADC" w:rsidRDefault="00BF2FD3" w:rsidP="00742D2E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2D2E">
              <w:rPr>
                <w:rFonts w:ascii="Arial Narrow" w:hAnsi="Arial Narrow"/>
                <w:sz w:val="22"/>
                <w:szCs w:val="22"/>
              </w:rPr>
              <w:t>1 133 832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33ADC" w:rsidRDefault="00EE1E68" w:rsidP="00742D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>1</w:t>
            </w:r>
            <w:r w:rsidR="00742D2E">
              <w:rPr>
                <w:rFonts w:ascii="Arial Narrow" w:hAnsi="Arial Narrow"/>
                <w:sz w:val="22"/>
                <w:szCs w:val="22"/>
              </w:rPr>
              <w:t> 161 953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700716" w:rsidRDefault="00700716" w:rsidP="00D162E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00716">
              <w:rPr>
                <w:rFonts w:ascii="Arial Narrow" w:hAnsi="Arial Narrow"/>
                <w:sz w:val="22"/>
                <w:szCs w:val="22"/>
              </w:rPr>
              <w:t>2</w:t>
            </w:r>
            <w:r w:rsidR="00E017B0">
              <w:rPr>
                <w:rFonts w:ascii="Arial Narrow" w:hAnsi="Arial Narrow"/>
                <w:sz w:val="22"/>
                <w:szCs w:val="22"/>
              </w:rPr>
              <w:t> 295 785</w:t>
            </w: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33ADC" w:rsidRDefault="00E017B0" w:rsidP="00CF58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33ADC" w:rsidRDefault="006A64B5" w:rsidP="00CF587A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E017B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</w:t>
            </w: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E017B0" w:rsidP="00736E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  <w:r w:rsidR="00736E3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6E33">
              <w:rPr>
                <w:rFonts w:ascii="Arial Narrow" w:hAnsi="Arial Narrow"/>
                <w:sz w:val="22"/>
                <w:szCs w:val="22"/>
              </w:rPr>
              <w:t>157</w:t>
            </w: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E017B0" w:rsidP="00736E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  <w:r w:rsidR="00736E3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6E33">
              <w:rPr>
                <w:rFonts w:ascii="Arial Narrow" w:hAnsi="Arial Narrow"/>
                <w:sz w:val="22"/>
                <w:szCs w:val="22"/>
              </w:rPr>
              <w:t>157</w:t>
            </w:r>
          </w:p>
        </w:tc>
      </w:tr>
      <w:tr w:rsidR="002A28DC" w:rsidRPr="00E9365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346711" w:rsidRDefault="00D162E3" w:rsidP="00736E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42D2E">
              <w:rPr>
                <w:rFonts w:ascii="Arial Narrow" w:hAnsi="Arial Narrow"/>
                <w:b/>
                <w:sz w:val="22"/>
                <w:szCs w:val="22"/>
              </w:rPr>
              <w:t> 86</w:t>
            </w:r>
            <w:r w:rsidR="00736E33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742D2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36E33">
              <w:rPr>
                <w:rFonts w:ascii="Arial Narrow" w:hAnsi="Arial Narrow"/>
                <w:b/>
                <w:sz w:val="22"/>
                <w:szCs w:val="22"/>
              </w:rPr>
              <w:t>128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33ADC" w:rsidRDefault="002403FE" w:rsidP="00742D2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33ADC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42D2E">
              <w:rPr>
                <w:rFonts w:ascii="Arial Narrow" w:hAnsi="Arial Narrow"/>
                <w:b/>
                <w:sz w:val="22"/>
                <w:szCs w:val="22"/>
              </w:rPr>
              <w:t> 161 953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742D2E" w:rsidP="00736E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736E33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02</w:t>
            </w:r>
            <w:r w:rsidR="00736E33">
              <w:rPr>
                <w:rFonts w:ascii="Arial Narrow" w:hAnsi="Arial Narrow"/>
                <w:b/>
                <w:sz w:val="22"/>
                <w:szCs w:val="22"/>
              </w:rPr>
              <w:t>8 081</w:t>
            </w:r>
          </w:p>
        </w:tc>
      </w:tr>
    </w:tbl>
    <w:p w:rsidR="002A28DC" w:rsidRPr="00E9365B" w:rsidRDefault="002A28DC" w:rsidP="002A28DC">
      <w:pPr>
        <w:jc w:val="both"/>
        <w:rPr>
          <w:rFonts w:ascii="Arial Narrow" w:hAnsi="Arial Narrow"/>
          <w:sz w:val="22"/>
          <w:szCs w:val="22"/>
        </w:rPr>
      </w:pPr>
    </w:p>
    <w:p w:rsidR="00550F87" w:rsidRPr="00E9365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t) H</w:t>
      </w:r>
      <w:r w:rsidR="00235630" w:rsidRPr="00E9365B">
        <w:rPr>
          <w:rFonts w:ascii="Arial Narrow" w:hAnsi="Arial Narrow" w:cs="Arial Narrow"/>
          <w:sz w:val="22"/>
          <w:szCs w:val="22"/>
        </w:rPr>
        <w:t>odnot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E9365B">
        <w:rPr>
          <w:rFonts w:ascii="Arial Narrow" w:hAnsi="Arial Narrow" w:cs="Arial Narrow"/>
          <w:sz w:val="22"/>
          <w:szCs w:val="22"/>
        </w:rPr>
        <w:t>s uvedením formy zabezpečenia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36F44" w:rsidRDefault="00C36F44" w:rsidP="00C36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37BAD" w:rsidRDefault="0082568B" w:rsidP="00853A8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Na pohľadávky VšZP sa zriadilo záložné právo na pohľadávky v zmysle Faktoringovej zmluvy 4/</w:t>
      </w:r>
      <w:r w:rsidR="00837BAD">
        <w:rPr>
          <w:rFonts w:ascii="Arial Narrow" w:hAnsi="Arial Narrow" w:cs="Arial Narrow"/>
          <w:sz w:val="22"/>
          <w:szCs w:val="22"/>
        </w:rPr>
        <w:t>0</w:t>
      </w:r>
      <w:r>
        <w:rPr>
          <w:rFonts w:ascii="Arial Narrow" w:hAnsi="Arial Narrow" w:cs="Arial Narrow"/>
          <w:sz w:val="22"/>
          <w:szCs w:val="22"/>
        </w:rPr>
        <w:t>27</w:t>
      </w:r>
      <w:r w:rsidR="00837BAD">
        <w:rPr>
          <w:rFonts w:ascii="Arial Narrow" w:hAnsi="Arial Narrow" w:cs="Arial Narrow"/>
          <w:sz w:val="22"/>
          <w:szCs w:val="22"/>
        </w:rPr>
        <w:t>/2016</w:t>
      </w:r>
      <w:r w:rsidR="00853A84">
        <w:rPr>
          <w:rFonts w:ascii="Arial Narrow" w:hAnsi="Arial Narrow" w:cs="Arial Narrow"/>
          <w:sz w:val="22"/>
          <w:szCs w:val="22"/>
        </w:rPr>
        <w:t>/2</w:t>
      </w:r>
      <w:r w:rsidR="00837BAD">
        <w:rPr>
          <w:rFonts w:ascii="Arial Narrow" w:hAnsi="Arial Narrow" w:cs="Arial Narrow"/>
          <w:sz w:val="22"/>
          <w:szCs w:val="22"/>
        </w:rPr>
        <w:t>. Maximálna</w:t>
      </w:r>
      <w:r w:rsidR="00853A84">
        <w:rPr>
          <w:rFonts w:ascii="Arial Narrow" w:hAnsi="Arial Narrow" w:cs="Arial Narrow"/>
          <w:sz w:val="22"/>
          <w:szCs w:val="22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>výška limitu financovania je 8</w:t>
      </w:r>
      <w:r w:rsidR="00853A84">
        <w:rPr>
          <w:rFonts w:ascii="Arial Narrow" w:hAnsi="Arial Narrow" w:cs="Arial Narrow"/>
          <w:sz w:val="22"/>
          <w:szCs w:val="22"/>
        </w:rPr>
        <w:t>6</w:t>
      </w:r>
      <w:r w:rsidR="00837BAD">
        <w:rPr>
          <w:rFonts w:ascii="Arial Narrow" w:hAnsi="Arial Narrow" w:cs="Arial Narrow"/>
          <w:sz w:val="22"/>
          <w:szCs w:val="22"/>
        </w:rPr>
        <w:t>0 000,00</w:t>
      </w:r>
      <w:r w:rsidR="00837BAD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 xml:space="preserve">EUR. Záložný veriteľ je ČSOB Faktoring a.s. </w:t>
      </w:r>
    </w:p>
    <w:p w:rsidR="009F1336" w:rsidRPr="00E9365B" w:rsidRDefault="00837BAD" w:rsidP="00837BA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53A84" w:rsidRDefault="00853A84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E9365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78"/>
      </w:tblGrid>
      <w:tr w:rsidR="00550F87" w:rsidRPr="00E9365B" w:rsidTr="00346711">
        <w:trPr>
          <w:jc w:val="center"/>
        </w:trPr>
        <w:tc>
          <w:tcPr>
            <w:tcW w:w="4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  <w:r w:rsidRPr="00E9365B">
              <w:lastRenderedPageBreak/>
              <w:t>Opis predmetu záložného práva</w:t>
            </w:r>
          </w:p>
        </w:tc>
        <w:tc>
          <w:tcPr>
            <w:tcW w:w="4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DA1265">
            <w:pPr>
              <w:pStyle w:val="TopHeader"/>
            </w:pPr>
            <w:r w:rsidRPr="00E9365B">
              <w:t>Bežné účtovné obdobie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E9365B" w:rsidRDefault="00550F87" w:rsidP="007A17D1">
            <w:pPr>
              <w:pStyle w:val="TopHeader"/>
            </w:pPr>
            <w:r w:rsidRPr="00E9365B">
              <w:t>Hodnota predmetu</w:t>
            </w:r>
            <w:r w:rsidR="002A28DC" w:rsidRPr="00E9365B">
              <w:t xml:space="preserve"> </w:t>
            </w:r>
          </w:p>
          <w:p w:rsidR="00550F87" w:rsidRPr="00E9365B" w:rsidRDefault="002A28DC" w:rsidP="007A17D1">
            <w:pPr>
              <w:pStyle w:val="TopHeader"/>
            </w:pPr>
            <w:r w:rsidRPr="00E9365B">
              <w:t>záložného práva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7A17D1">
            <w:pPr>
              <w:pStyle w:val="TopHeader"/>
            </w:pPr>
            <w:r w:rsidRPr="00E9365B">
              <w:t>Hodnota pohľadávky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E9365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90058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E9365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346711" w:rsidRDefault="00D6742F" w:rsidP="00BA224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800 000</w:t>
            </w:r>
          </w:p>
        </w:tc>
      </w:tr>
    </w:tbl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46711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v) 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346711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346711">
        <w:rPr>
          <w:rFonts w:ascii="Arial Narrow" w:hAnsi="Arial Narrow" w:cs="Arial Narrow"/>
          <w:sz w:val="22"/>
          <w:szCs w:val="22"/>
        </w:rPr>
        <w:t>, p</w:t>
      </w:r>
      <w:r w:rsidR="007728FB" w:rsidRPr="00346711">
        <w:rPr>
          <w:rFonts w:ascii="Arial Narrow" w:hAnsi="Arial Narrow" w:cs="Arial Narrow"/>
          <w:sz w:val="22"/>
          <w:szCs w:val="22"/>
        </w:rPr>
        <w:t>ričom sa uvedie opis jej vzniku</w:t>
      </w:r>
      <w:r w:rsidRPr="00346711">
        <w:rPr>
          <w:rFonts w:ascii="Arial Narrow" w:hAnsi="Arial Narrow" w:cs="Arial Narrow"/>
          <w:sz w:val="22"/>
          <w:szCs w:val="22"/>
        </w:rPr>
        <w:t>:</w:t>
      </w:r>
      <w:r w:rsidR="00A61B33" w:rsidRPr="00346711">
        <w:rPr>
          <w:rFonts w:ascii="Arial Narrow" w:hAnsi="Arial Narrow" w:cs="Arial Narrow"/>
          <w:sz w:val="22"/>
          <w:szCs w:val="22"/>
        </w:rPr>
        <w:t xml:space="preserve"> Účtovná jednotka vykázala 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v účtovnej závierke odloženú daňovú pohľadávku a </w:t>
      </w:r>
      <w:r w:rsidR="00A61B33" w:rsidRPr="00346711">
        <w:rPr>
          <w:rFonts w:ascii="Arial Narrow" w:hAnsi="Arial Narrow" w:cs="Arial Narrow"/>
          <w:sz w:val="22"/>
          <w:szCs w:val="22"/>
        </w:rPr>
        <w:t>odložený daňový záväzok uvedený v časti G. písm. f)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 kompenzovane ako odloženú daňovú pohľadávku</w:t>
      </w:r>
    </w:p>
    <w:p w:rsidR="007475DC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E9365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E9365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057E69" w:rsidRPr="00E9365B" w:rsidTr="00F9634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F1372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0058D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853A84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6 856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281404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4 185</w:t>
            </w: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B210FF" w:rsidRDefault="00853A84" w:rsidP="008C091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53A84">
              <w:rPr>
                <w:rFonts w:ascii="Arial Narrow" w:hAnsi="Arial Narrow"/>
                <w:color w:val="000000" w:themeColor="text1"/>
                <w:sz w:val="22"/>
                <w:szCs w:val="22"/>
              </w:rPr>
              <w:t>6 856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281404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4 185</w:t>
            </w: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B3647D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620CD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281404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853A84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1 440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281404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879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81404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81404" w:rsidRDefault="001C61F1" w:rsidP="0028140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C61F1">
              <w:rPr>
                <w:rFonts w:ascii="Arial Narrow" w:hAnsi="Arial Narrow"/>
                <w:color w:val="000000" w:themeColor="text1"/>
                <w:sz w:val="22"/>
                <w:szCs w:val="22"/>
              </w:rPr>
              <w:t>561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281404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-177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B210FF" w:rsidRDefault="00057E69" w:rsidP="0034671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175067" w:rsidRPr="00E9365B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B33" w:rsidRPr="00346711" w:rsidRDefault="00BE0709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Odložená daňová pohľadávka vznikla z dôvodu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nezaplatenia záväzkov za služby</w:t>
      </w:r>
      <w:r w:rsidR="00281404">
        <w:rPr>
          <w:rFonts w:ascii="Arial Narrow" w:hAnsi="Arial Narrow" w:cs="Arial Narrow"/>
          <w:sz w:val="22"/>
          <w:szCs w:val="22"/>
        </w:rPr>
        <w:t xml:space="preserve"> </w:t>
      </w:r>
      <w:r w:rsidR="001C61F1">
        <w:rPr>
          <w:rFonts w:ascii="Arial Narrow" w:hAnsi="Arial Narrow" w:cs="Arial Narrow"/>
          <w:sz w:val="22"/>
          <w:szCs w:val="22"/>
        </w:rPr>
        <w:t>a</w:t>
      </w:r>
      <w:r w:rsidR="00281404">
        <w:rPr>
          <w:rFonts w:ascii="Arial Narrow" w:hAnsi="Arial Narrow" w:cs="Arial Narrow"/>
          <w:sz w:val="22"/>
          <w:szCs w:val="22"/>
        </w:rPr>
        <w:t xml:space="preserve"> daňovej rezervy</w:t>
      </w:r>
      <w:r w:rsidR="000D4A5D" w:rsidRPr="00346711">
        <w:rPr>
          <w:rFonts w:ascii="Arial Narrow" w:hAnsi="Arial Narrow" w:cs="Arial Narrow"/>
          <w:sz w:val="22"/>
          <w:szCs w:val="22"/>
        </w:rPr>
        <w:t>, ktor</w:t>
      </w:r>
      <w:r w:rsidR="00281404">
        <w:rPr>
          <w:rFonts w:ascii="Arial Narrow" w:hAnsi="Arial Narrow" w:cs="Arial Narrow"/>
          <w:sz w:val="22"/>
          <w:szCs w:val="22"/>
        </w:rPr>
        <w:t>á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</w:t>
      </w:r>
      <w:r w:rsidR="00281404">
        <w:rPr>
          <w:rFonts w:ascii="Arial Narrow" w:hAnsi="Arial Narrow" w:cs="Arial Narrow"/>
          <w:sz w:val="22"/>
          <w:szCs w:val="22"/>
        </w:rPr>
        <w:t>je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daňovým výdavkom po zaplatení</w:t>
      </w:r>
      <w:r w:rsidR="00281404">
        <w:rPr>
          <w:rFonts w:ascii="Arial Narrow" w:hAnsi="Arial Narrow" w:cs="Arial Narrow"/>
          <w:sz w:val="22"/>
          <w:szCs w:val="22"/>
        </w:rPr>
        <w:t>.</w:t>
      </w: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w) Významné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zložk</w:t>
      </w:r>
      <w:r w:rsidRPr="00E9365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E9365B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61B33" w:rsidRPr="00E9365B" w:rsidRDefault="00A61B3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E9365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E9365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Tabuľka č.1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E9365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224D" w:rsidRPr="004255BC" w:rsidRDefault="00281404" w:rsidP="00E620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3 875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BA224D" w:rsidRPr="00E9365B" w:rsidRDefault="00281404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9 551</w:t>
            </w:r>
          </w:p>
        </w:tc>
      </w:tr>
      <w:tr w:rsidR="00BA224D" w:rsidRPr="00E9365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E620CD" w:rsidP="001C61F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38 </w:t>
            </w:r>
            <w:r w:rsidR="001C61F1">
              <w:rPr>
                <w:rFonts w:ascii="Arial Narrow" w:hAnsi="Arial Narrow"/>
                <w:bCs/>
                <w:sz w:val="22"/>
                <w:szCs w:val="22"/>
              </w:rPr>
              <w:t>8</w:t>
            </w:r>
            <w:r w:rsidR="00281404">
              <w:rPr>
                <w:rFonts w:ascii="Arial Narrow" w:hAnsi="Arial Narrow"/>
                <w:bCs/>
                <w:sz w:val="22"/>
                <w:szCs w:val="22"/>
              </w:rPr>
              <w:t>2</w:t>
            </w:r>
            <w:r w:rsidR="001C61F1">
              <w:rPr>
                <w:rFonts w:ascii="Arial Narrow" w:hAnsi="Arial Narrow"/>
                <w:bCs/>
                <w:sz w:val="22"/>
                <w:szCs w:val="22"/>
              </w:rPr>
              <w:t>7</w:t>
            </w:r>
          </w:p>
        </w:tc>
        <w:tc>
          <w:tcPr>
            <w:tcW w:w="2908" w:type="dxa"/>
            <w:vAlign w:val="center"/>
          </w:tcPr>
          <w:p w:rsidR="00BA224D" w:rsidRPr="00E9365B" w:rsidRDefault="00281404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238 072</w:t>
            </w:r>
          </w:p>
        </w:tc>
      </w:tr>
      <w:tr w:rsidR="00BA224D" w:rsidRPr="00E9365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BA224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BA224D" w:rsidRPr="00E9365B" w:rsidRDefault="00BA224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1C61F1" w:rsidP="002D548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-98</w:t>
            </w:r>
          </w:p>
        </w:tc>
        <w:tc>
          <w:tcPr>
            <w:tcW w:w="2908" w:type="dxa"/>
            <w:vAlign w:val="center"/>
          </w:tcPr>
          <w:p w:rsidR="00BA224D" w:rsidRPr="00E9365B" w:rsidRDefault="00281404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224D" w:rsidRPr="004255BC" w:rsidRDefault="00281404" w:rsidP="00BA22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42 604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BA224D" w:rsidRPr="00E9365B" w:rsidRDefault="00281404" w:rsidP="00BA22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247 623</w:t>
            </w:r>
          </w:p>
        </w:tc>
      </w:tr>
    </w:tbl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  <w:r w:rsidR="001A7A06" w:rsidRPr="00E9365B">
        <w:rPr>
          <w:b w:val="0"/>
          <w:sz w:val="22"/>
          <w:szCs w:val="22"/>
        </w:rPr>
        <w:t xml:space="preserve">    </w:t>
      </w: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x)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E9365B">
        <w:rPr>
          <w:rFonts w:ascii="Arial Narrow" w:hAnsi="Arial Narrow" w:cs="Arial Narrow"/>
          <w:sz w:val="22"/>
          <w:szCs w:val="22"/>
        </w:rPr>
        <w:t>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neeviduje krátkodobý finančný majetok a </w:t>
      </w:r>
      <w:r w:rsidRPr="00E9365B">
        <w:rPr>
          <w:rFonts w:ascii="Arial Narrow" w:hAnsi="Arial Narrow" w:cs="Arial Narrow"/>
          <w:sz w:val="22"/>
          <w:szCs w:val="22"/>
        </w:rPr>
        <w:t xml:space="preserve">netvoril 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k nemu o</w:t>
      </w:r>
      <w:r w:rsidRPr="00E9365B">
        <w:rPr>
          <w:rFonts w:ascii="Arial Narrow" w:hAnsi="Arial Narrow" w:cs="Arial Narrow"/>
          <w:sz w:val="22"/>
          <w:szCs w:val="22"/>
        </w:rPr>
        <w:t>pravnú položku .</w:t>
      </w:r>
    </w:p>
    <w:p w:rsidR="00B2668F" w:rsidRPr="00E9365B" w:rsidRDefault="00B2668F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53111" w:rsidRPr="00E9365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y)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E9365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E9365B">
        <w:rPr>
          <w:rFonts w:ascii="Arial Narrow" w:hAnsi="Arial Narrow" w:cs="Arial Narrow"/>
          <w:sz w:val="22"/>
          <w:szCs w:val="22"/>
        </w:rPr>
        <w:t> n</w:t>
      </w:r>
      <w:r w:rsidR="00990840" w:rsidRPr="00E9365B">
        <w:rPr>
          <w:rFonts w:ascii="Arial Narrow" w:hAnsi="Arial Narrow" w:cs="Arial Narrow"/>
          <w:sz w:val="22"/>
          <w:szCs w:val="22"/>
        </w:rPr>
        <w:t>í</w:t>
      </w:r>
      <w:r w:rsidR="00A678A6" w:rsidRPr="00E9365B">
        <w:rPr>
          <w:rFonts w:ascii="Arial Narrow" w:hAnsi="Arial Narrow" w:cs="Arial Narrow"/>
          <w:sz w:val="22"/>
          <w:szCs w:val="22"/>
        </w:rPr>
        <w:t>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66170" w:rsidRPr="00E9365B" w:rsidRDefault="00E6617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2668F" w:rsidRPr="004255BC" w:rsidRDefault="00B2668F" w:rsidP="00A95B1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1969AF">
        <w:rPr>
          <w:rFonts w:ascii="Arial Narrow" w:hAnsi="Arial Narrow" w:cs="Arial Narrow"/>
          <w:sz w:val="22"/>
          <w:szCs w:val="22"/>
        </w:rPr>
        <w:t>Podnik nemá záložné právo na krátkodobý finančný majetok</w:t>
      </w:r>
      <w:r w:rsidRPr="004255BC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235630" w:rsidRPr="00E9365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E9365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Hodnota za bežné účtovné obdobie</w:t>
            </w:r>
          </w:p>
        </w:tc>
      </w:tr>
      <w:tr w:rsidR="00BF1944" w:rsidRPr="00E9365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E6617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69A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0</w:t>
            </w:r>
          </w:p>
        </w:tc>
      </w:tr>
    </w:tbl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za)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B2668F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E9365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E9365B">
        <w:rPr>
          <w:rFonts w:ascii="Arial Narrow" w:hAnsi="Arial Narrow" w:cs="Arial Narrow"/>
          <w:sz w:val="22"/>
          <w:szCs w:val="22"/>
        </w:rPr>
        <w:t>závierka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924453" w:rsidRPr="00E9365B" w:rsidRDefault="00924453" w:rsidP="0092445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a neobchoduje s CP.</w:t>
      </w:r>
    </w:p>
    <w:p w:rsidR="00E65523" w:rsidRPr="00E9365B" w:rsidRDefault="00E65523" w:rsidP="00E65523">
      <w:pPr>
        <w:rPr>
          <w:rFonts w:ascii="Arial Narrow" w:hAnsi="Arial Narrow"/>
          <w:sz w:val="22"/>
          <w:szCs w:val="22"/>
        </w:rPr>
      </w:pP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zb) vlastných akciách, a to o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1. dôvode nadobudnutia vlastných akcií počas účtovného obdobia,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3. počte a hodnote, za ktorú sa vlastné akcie počas účtovného obdobia nadobudli a o počte a hodnote, za ktorú sa vlastné akcie počas účtovného obdobia previedli na inú osobu, </w:t>
      </w: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4. počte, menovitej hodnote a hodnote, za ktorú sa vlastné akcie nadobudli a ktoré účtovná jednotka má v držbe k poslednému dňu účtovného obdobia; uvádza sa aj ich percentuálny podiel na upísanom základnom imaní, </w:t>
      </w:r>
    </w:p>
    <w:p w:rsidR="00346CB5" w:rsidRPr="004255BC" w:rsidRDefault="00346CB5" w:rsidP="00346CB5">
      <w:pPr>
        <w:rPr>
          <w:rFonts w:ascii="Arial Narrow" w:hAnsi="Arial Narrow"/>
          <w:sz w:val="22"/>
          <w:szCs w:val="22"/>
        </w:rPr>
      </w:pPr>
    </w:p>
    <w:p w:rsidR="003143C7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Podnik nemá vlastné akcie</w:t>
      </w:r>
    </w:p>
    <w:p w:rsidR="00346CB5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255BC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Z</w:t>
      </w:r>
      <w:r w:rsidR="00346CB5" w:rsidRPr="004255BC">
        <w:rPr>
          <w:rFonts w:ascii="Arial Narrow" w:hAnsi="Arial Narrow" w:cs="Arial Narrow"/>
          <w:sz w:val="22"/>
          <w:szCs w:val="22"/>
        </w:rPr>
        <w:t>c</w:t>
      </w:r>
      <w:r w:rsidR="00C41DAA" w:rsidRPr="004255BC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="00C41DAA" w:rsidRPr="004255BC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="00C41DAA" w:rsidRPr="004255BC">
        <w:rPr>
          <w:rFonts w:ascii="Arial Narrow" w:hAnsi="Arial Narrow" w:cs="Arial Narrow"/>
          <w:sz w:val="22"/>
          <w:szCs w:val="22"/>
        </w:rPr>
        <w:t>:</w:t>
      </w:r>
    </w:p>
    <w:p w:rsidR="003143C7" w:rsidRPr="00E9365B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660C14" w:rsidRPr="00E9365B" w:rsidRDefault="00E349CF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997"/>
        <w:gridCol w:w="3020"/>
      </w:tblGrid>
      <w:tr w:rsidR="00660C14" w:rsidRPr="00E9365B" w:rsidTr="00E66170">
        <w:tc>
          <w:tcPr>
            <w:tcW w:w="3070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3070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71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 budúcich období dlhodobé z toho:</w:t>
            </w:r>
          </w:p>
        </w:tc>
        <w:tc>
          <w:tcPr>
            <w:tcW w:w="3070" w:type="dxa"/>
            <w:shd w:val="clear" w:color="auto" w:fill="auto"/>
          </w:tcPr>
          <w:p w:rsidR="00BA224D" w:rsidRPr="00DD1105" w:rsidRDefault="00EA0C0F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1 617</w:t>
            </w:r>
          </w:p>
        </w:tc>
        <w:tc>
          <w:tcPr>
            <w:tcW w:w="3071" w:type="dxa"/>
            <w:shd w:val="clear" w:color="auto" w:fill="auto"/>
          </w:tcPr>
          <w:p w:rsidR="00BA224D" w:rsidRDefault="00EA0C0F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</w:t>
            </w:r>
          </w:p>
          <w:p w:rsidR="00BA224D" w:rsidRPr="00E9365B" w:rsidRDefault="00BA224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budúcich období krátkodobé z toho:</w:t>
            </w:r>
          </w:p>
        </w:tc>
        <w:tc>
          <w:tcPr>
            <w:tcW w:w="3070" w:type="dxa"/>
            <w:shd w:val="clear" w:color="auto" w:fill="auto"/>
          </w:tcPr>
          <w:p w:rsidR="00BA224D" w:rsidRPr="00DD1105" w:rsidRDefault="00EA0C0F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40 345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EA0C0F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40 048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4255BC" w:rsidP="00661D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33C8F">
              <w:rPr>
                <w:rFonts w:ascii="Arial Narrow" w:hAnsi="Arial Narrow"/>
                <w:sz w:val="22"/>
                <w:szCs w:val="22"/>
              </w:rPr>
              <w:t>2 666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EA0C0F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12 747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IP centrum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DD1105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25 862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425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25 </w:t>
            </w:r>
            <w:r w:rsidR="004255BC">
              <w:rPr>
                <w:rFonts w:ascii="Arial Narrow" w:hAnsi="Arial Narrow"/>
                <w:sz w:val="22"/>
                <w:szCs w:val="22"/>
              </w:rPr>
              <w:t>862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Ostatné: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661DCB" w:rsidP="00D3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33C8F">
              <w:rPr>
                <w:rFonts w:ascii="Arial Narrow" w:hAnsi="Arial Narrow"/>
                <w:sz w:val="22"/>
                <w:szCs w:val="22"/>
              </w:rPr>
              <w:t>1 817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EA0C0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EA0C0F">
              <w:rPr>
                <w:rFonts w:ascii="Arial Narrow" w:hAnsi="Arial Narrow"/>
                <w:sz w:val="22"/>
                <w:szCs w:val="22"/>
              </w:rPr>
              <w:t>439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Príjmy budúcich období krátkodobé z toho</w:t>
            </w:r>
            <w:r w:rsidRPr="00E9365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D33C8F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130 568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EA0C0F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153 783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Finančné dobropisy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D33C8F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130 568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EA0C0F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153 783</w:t>
            </w:r>
          </w:p>
        </w:tc>
      </w:tr>
    </w:tbl>
    <w:p w:rsidR="00C41DAA" w:rsidRPr="00E9365B" w:rsidRDefault="00C41DAA" w:rsidP="00E65523">
      <w:pPr>
        <w:rPr>
          <w:rFonts w:ascii="Arial Narrow" w:hAnsi="Arial Narrow"/>
          <w:sz w:val="22"/>
          <w:szCs w:val="22"/>
        </w:rPr>
      </w:pPr>
    </w:p>
    <w:p w:rsidR="00564DDD" w:rsidRPr="00E9365B" w:rsidRDefault="00564DDD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</w:p>
    <w:p w:rsidR="00C41DAA" w:rsidRPr="00E9365B" w:rsidRDefault="00346CB5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445499">
        <w:rPr>
          <w:b w:val="0"/>
          <w:bCs w:val="0"/>
          <w:sz w:val="22"/>
          <w:szCs w:val="22"/>
        </w:rPr>
        <w:t>zd</w:t>
      </w:r>
      <w:r w:rsidR="00C41DAA" w:rsidRPr="00445499">
        <w:rPr>
          <w:b w:val="0"/>
          <w:bCs w:val="0"/>
          <w:sz w:val="22"/>
          <w:szCs w:val="22"/>
        </w:rPr>
        <w:t>)</w:t>
      </w:r>
      <w:r w:rsidR="00C41DAA" w:rsidRPr="00E9365B">
        <w:rPr>
          <w:b w:val="0"/>
          <w:bCs w:val="0"/>
          <w:sz w:val="22"/>
          <w:szCs w:val="22"/>
        </w:rPr>
        <w:t xml:space="preserve"> Majetok prenajatý formou </w:t>
      </w:r>
      <w:r w:rsidR="00C41DAA" w:rsidRPr="00E9365B">
        <w:rPr>
          <w:b w:val="0"/>
          <w:bCs w:val="0"/>
          <w:sz w:val="22"/>
          <w:szCs w:val="22"/>
          <w:u w:val="single"/>
        </w:rPr>
        <w:t>finančného prenájmu</w:t>
      </w:r>
      <w:r w:rsidR="00C41DAA" w:rsidRPr="00E9365B">
        <w:rPr>
          <w:b w:val="0"/>
          <w:bCs w:val="0"/>
          <w:sz w:val="22"/>
          <w:szCs w:val="22"/>
        </w:rPr>
        <w:t xml:space="preserve"> v poznámkach </w:t>
      </w:r>
      <w:r w:rsidR="00C41DAA" w:rsidRPr="00E9365B">
        <w:rPr>
          <w:bCs w:val="0"/>
          <w:sz w:val="22"/>
          <w:szCs w:val="22"/>
          <w:u w:val="single"/>
        </w:rPr>
        <w:t>prenajímateľa</w:t>
      </w:r>
      <w:r w:rsidR="00C41DAA" w:rsidRPr="00E9365B">
        <w:rPr>
          <w:b w:val="0"/>
          <w:bCs w:val="0"/>
          <w:sz w:val="22"/>
          <w:szCs w:val="22"/>
        </w:rPr>
        <w:t>:</w:t>
      </w:r>
      <w:r w:rsidR="00B2668F" w:rsidRPr="00E9365B">
        <w:rPr>
          <w:b w:val="0"/>
          <w:bCs w:val="0"/>
          <w:sz w:val="22"/>
          <w:szCs w:val="22"/>
        </w:rPr>
        <w:t xml:space="preserve"> </w:t>
      </w:r>
    </w:p>
    <w:p w:rsidR="00564DDD" w:rsidRPr="00E9365B" w:rsidRDefault="00564DDD" w:rsidP="00A95B16">
      <w:pPr>
        <w:spacing w:after="120"/>
        <w:rPr>
          <w:rFonts w:ascii="Arial Narrow" w:hAnsi="Arial Narrow"/>
          <w:sz w:val="22"/>
          <w:szCs w:val="22"/>
        </w:rPr>
      </w:pPr>
    </w:p>
    <w:p w:rsidR="00C41DAA" w:rsidRPr="00E9365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346CB5" w:rsidRPr="00445499">
        <w:rPr>
          <w:rFonts w:ascii="Arial Narrow" w:hAnsi="Arial Narrow"/>
          <w:sz w:val="22"/>
          <w:szCs w:val="22"/>
        </w:rPr>
        <w:t>zd</w:t>
      </w:r>
      <w:r w:rsidRPr="00445499">
        <w:rPr>
          <w:rFonts w:ascii="Arial Narrow" w:hAnsi="Arial Narrow"/>
          <w:sz w:val="22"/>
          <w:szCs w:val="22"/>
        </w:rPr>
        <w:t>)</w:t>
      </w:r>
      <w:r w:rsidRPr="00E9365B">
        <w:rPr>
          <w:rFonts w:ascii="Arial Narrow" w:hAnsi="Arial Narrow"/>
          <w:sz w:val="22"/>
          <w:szCs w:val="22"/>
        </w:rPr>
        <w:t xml:space="preserve"> o majetku prenajatom </w:t>
      </w:r>
      <w:r w:rsidRPr="00E9365B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E9365B" w:rsidRDefault="00E65523" w:rsidP="00E65523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E65523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nie je prenajímateľom formou finančného prenájmu</w:t>
      </w:r>
      <w:r w:rsidRPr="00E9365B">
        <w:rPr>
          <w:rFonts w:ascii="Arial Narrow" w:hAnsi="Arial Narrow" w:cs="Arial Narrow"/>
          <w:b/>
          <w:sz w:val="22"/>
          <w:szCs w:val="22"/>
        </w:rPr>
        <w:t>.</w:t>
      </w:r>
    </w:p>
    <w:p w:rsidR="008F70AE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64DDD" w:rsidRPr="00E9365B" w:rsidRDefault="00564D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to</w:t>
      </w:r>
      <w:r w:rsidR="00990840" w:rsidRPr="00E9365B">
        <w:rPr>
          <w:rFonts w:ascii="Arial Narrow" w:hAnsi="Arial Narrow" w:cs="Arial Narrow"/>
          <w:sz w:val="22"/>
          <w:szCs w:val="22"/>
        </w:rPr>
        <w:t>:</w:t>
      </w:r>
    </w:p>
    <w:p w:rsidR="00990840" w:rsidRPr="00346711" w:rsidRDefault="00990840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70AE" w:rsidRPr="00F32772" w:rsidRDefault="008F70AE" w:rsidP="008F70AE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Ho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dnota vlastného imania </w:t>
      </w:r>
      <w:r w:rsidR="00445499" w:rsidRPr="00346711">
        <w:rPr>
          <w:rFonts w:ascii="Arial Narrow" w:hAnsi="Arial Narrow" w:cs="Arial Narrow"/>
          <w:sz w:val="22"/>
          <w:szCs w:val="22"/>
        </w:rPr>
        <w:t>k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31.12. </w:t>
      </w:r>
      <w:r w:rsidR="00FA7456" w:rsidRPr="00F32772">
        <w:rPr>
          <w:rFonts w:ascii="Arial Narrow" w:hAnsi="Arial Narrow" w:cs="Arial Narrow"/>
          <w:color w:val="000000" w:themeColor="text1"/>
          <w:sz w:val="22"/>
          <w:szCs w:val="22"/>
        </w:rPr>
        <w:t>je 1</w:t>
      </w:r>
      <w:r w:rsidR="00F32772" w:rsidRPr="00F32772">
        <w:rPr>
          <w:rFonts w:ascii="Arial Narrow" w:hAnsi="Arial Narrow" w:cs="Arial Narrow"/>
          <w:color w:val="000000" w:themeColor="text1"/>
          <w:sz w:val="22"/>
          <w:szCs w:val="22"/>
        </w:rPr>
        <w:t> </w:t>
      </w:r>
      <w:r w:rsidR="00661DCB" w:rsidRPr="00F32772">
        <w:rPr>
          <w:rFonts w:ascii="Arial Narrow" w:hAnsi="Arial Narrow" w:cs="Arial Narrow"/>
          <w:color w:val="000000" w:themeColor="text1"/>
          <w:sz w:val="22"/>
          <w:szCs w:val="22"/>
        </w:rPr>
        <w:t>2</w:t>
      </w:r>
      <w:r w:rsidR="00F32772" w:rsidRPr="00F32772">
        <w:rPr>
          <w:rFonts w:ascii="Arial Narrow" w:hAnsi="Arial Narrow" w:cs="Arial Narrow"/>
          <w:color w:val="000000" w:themeColor="text1"/>
          <w:sz w:val="22"/>
          <w:szCs w:val="22"/>
        </w:rPr>
        <w:t>78</w:t>
      </w:r>
      <w:r w:rsidR="001C61F1">
        <w:rPr>
          <w:rFonts w:ascii="Arial Narrow" w:hAnsi="Arial Narrow" w:cs="Arial Narrow"/>
          <w:color w:val="000000" w:themeColor="text1"/>
          <w:sz w:val="22"/>
          <w:szCs w:val="22"/>
        </w:rPr>
        <w:t> </w:t>
      </w:r>
      <w:r w:rsidR="001B7DD2">
        <w:rPr>
          <w:rFonts w:ascii="Arial Narrow" w:hAnsi="Arial Narrow" w:cs="Arial Narrow"/>
          <w:color w:val="000000" w:themeColor="text1"/>
          <w:sz w:val="22"/>
          <w:szCs w:val="22"/>
        </w:rPr>
        <w:t>972</w:t>
      </w:r>
      <w:r w:rsidR="001C61F1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FA7456" w:rsidRPr="00F3277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Eur.</w:t>
      </w:r>
    </w:p>
    <w:p w:rsidR="008F70AE" w:rsidRPr="00E9365B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E9365B">
        <w:rPr>
          <w:rFonts w:ascii="Arial Narrow" w:hAnsi="Arial Narrow" w:cs="Arial Narrow"/>
          <w:sz w:val="22"/>
          <w:szCs w:val="22"/>
        </w:rPr>
        <w:t>akcií, splatené základné imanie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F32772" w:rsidRDefault="00F32772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5499" w:rsidRPr="00346711" w:rsidRDefault="00445499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Základné imanie má hodnotu 9 959 Eur, tvorí ho hodnota podielu spoločníka Ing. Ladislava </w:t>
      </w:r>
      <w:r w:rsidR="00D6742F">
        <w:rPr>
          <w:rFonts w:ascii="Arial Narrow" w:hAnsi="Arial Narrow" w:cs="Arial Narrow"/>
          <w:sz w:val="22"/>
          <w:szCs w:val="22"/>
        </w:rPr>
        <w:t>Č</w:t>
      </w:r>
      <w:r w:rsidRPr="00346711">
        <w:rPr>
          <w:rFonts w:ascii="Arial Narrow" w:hAnsi="Arial Narrow" w:cs="Arial Narrow"/>
          <w:sz w:val="22"/>
          <w:szCs w:val="22"/>
        </w:rPr>
        <w:t>orňáka  vo výške 100%.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E9365B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45499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FF50C7" w:rsidRPr="00346711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Celé imanie je splatené.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vykázanej v </w:t>
      </w:r>
      <w:r w:rsidRPr="00E9365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4E44D2" w:rsidRDefault="004E44D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E9365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FA7456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:rsidR="00DF06AA" w:rsidRPr="00E9365B" w:rsidRDefault="00DF06AA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924453" w:rsidRPr="00E9365B" w:rsidTr="006E375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24453" w:rsidRPr="00E9365B" w:rsidTr="006E3757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DF06AA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72 594</w:t>
            </w:r>
          </w:p>
        </w:tc>
      </w:tr>
      <w:tr w:rsidR="00924453" w:rsidRPr="00E9365B" w:rsidTr="006E37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DF06AA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72 594</w:t>
            </w: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DF06AA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72 594</w:t>
            </w:r>
          </w:p>
        </w:tc>
      </w:tr>
    </w:tbl>
    <w:p w:rsidR="00564DDD" w:rsidRPr="00E9365B" w:rsidRDefault="00564DDD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FA7456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 Podnik v predchádzajúcom účtovnom období vykázal stratu.</w:t>
      </w:r>
    </w:p>
    <w:p w:rsidR="001A1F4C" w:rsidRDefault="001A1F4C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Pr="00E9365B" w:rsidRDefault="00A16628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E9365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CB9" w:rsidRDefault="001A1F4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E9365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lastRenderedPageBreak/>
        <w:tab/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4.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Neúčtovalo sa</w:t>
      </w:r>
    </w:p>
    <w:p w:rsidR="001A1F4C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:rsidR="00346CB5" w:rsidRPr="00927DDA" w:rsidRDefault="001C61F1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Zisk pripadajúci na podiel na ZI 72 594 EUR.</w:t>
      </w:r>
    </w:p>
    <w:p w:rsidR="001A1F4C" w:rsidRPr="00927DDA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E9365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</w:t>
      </w:r>
      <w:r w:rsidR="00FF50C7" w:rsidRPr="00E9365B">
        <w:rPr>
          <w:rFonts w:ascii="Arial Narrow" w:hAnsi="Arial Narrow" w:cs="Arial Narrow"/>
          <w:sz w:val="22"/>
          <w:szCs w:val="22"/>
        </w:rPr>
        <w:t>) J</w:t>
      </w:r>
      <w:r w:rsidR="00235630" w:rsidRPr="00E9365B">
        <w:rPr>
          <w:rFonts w:ascii="Arial Narrow" w:hAnsi="Arial Narrow" w:cs="Arial Narrow"/>
          <w:sz w:val="22"/>
          <w:szCs w:val="22"/>
        </w:rPr>
        <w:t>ednotliv</w:t>
      </w:r>
      <w:r w:rsidR="00FF50C7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E9365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E9365B">
        <w:rPr>
          <w:rFonts w:ascii="Arial Narrow" w:hAnsi="Arial Narrow" w:cs="Arial Narrow"/>
          <w:sz w:val="22"/>
          <w:szCs w:val="22"/>
        </w:rPr>
        <w:t>počas 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9365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>, pričom sa uvedie p</w:t>
      </w:r>
      <w:r w:rsidRPr="00E9365B">
        <w:rPr>
          <w:rFonts w:ascii="Arial Narrow" w:hAnsi="Arial Narrow" w:cs="Arial Narrow"/>
          <w:sz w:val="22"/>
          <w:szCs w:val="22"/>
        </w:rPr>
        <w:t xml:space="preserve">redpokladaný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E9365B">
        <w:rPr>
          <w:rFonts w:ascii="Arial Narrow" w:hAnsi="Arial Narrow" w:cs="Arial Narrow"/>
          <w:sz w:val="22"/>
          <w:szCs w:val="22"/>
        </w:rPr>
        <w:t xml:space="preserve"> rezerv: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C70849" w:rsidRPr="00E9365B" w:rsidTr="00C7084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C70849" w:rsidRPr="00E9365B" w:rsidTr="00C7084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346CB5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D545A8">
        <w:trPr>
          <w:trHeight w:val="47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D545A8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D54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20 </w:t>
            </w:r>
            <w:r w:rsidR="00D545A8">
              <w:rPr>
                <w:rFonts w:ascii="Arial Narrow" w:hAnsi="Arial Narrow"/>
                <w:sz w:val="22"/>
                <w:szCs w:val="22"/>
              </w:rPr>
              <w:t>220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D545A8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614865" w:rsidP="00D54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20 </w:t>
            </w:r>
            <w:r w:rsidR="00D545A8">
              <w:rPr>
                <w:rFonts w:ascii="Arial Narrow" w:hAnsi="Arial Narrow"/>
                <w:sz w:val="22"/>
                <w:szCs w:val="22"/>
              </w:rPr>
              <w:t>220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D545A8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13 370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D54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545A8">
              <w:rPr>
                <w:rFonts w:ascii="Arial Narrow" w:hAnsi="Arial Narrow"/>
                <w:sz w:val="22"/>
                <w:szCs w:val="22"/>
              </w:rPr>
              <w:t>2 837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F51CB9" w:rsidRDefault="00D545A8" w:rsidP="00F51CB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545A8">
              <w:rPr>
                <w:rFonts w:ascii="Arial Narrow" w:hAnsi="Arial Narrow"/>
                <w:color w:val="000000" w:themeColor="text1"/>
                <w:sz w:val="22"/>
                <w:szCs w:val="22"/>
              </w:rPr>
              <w:t>13 370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614865" w:rsidP="00D54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545A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45A8">
              <w:rPr>
                <w:rFonts w:ascii="Arial Narrow" w:hAnsi="Arial Narrow"/>
                <w:sz w:val="22"/>
                <w:szCs w:val="22"/>
              </w:rPr>
              <w:t>837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D545A8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D54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D545A8">
              <w:rPr>
                <w:rFonts w:ascii="Arial Narrow" w:hAnsi="Arial Narrow"/>
                <w:sz w:val="22"/>
                <w:szCs w:val="22"/>
              </w:rPr>
              <w:t>383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D545A8" w:rsidP="00D54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614865" w:rsidP="00D54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D545A8">
              <w:rPr>
                <w:rFonts w:ascii="Arial Narrow" w:hAnsi="Arial Narrow"/>
                <w:sz w:val="22"/>
                <w:szCs w:val="22"/>
              </w:rPr>
              <w:t>383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D545A8" w:rsidP="006148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D545A8" w:rsidP="006148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D545A8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D545A8" w:rsidP="006148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spacing w:before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8"/>
        <w:gridCol w:w="1905"/>
        <w:gridCol w:w="999"/>
        <w:gridCol w:w="1107"/>
        <w:gridCol w:w="1106"/>
        <w:gridCol w:w="1488"/>
      </w:tblGrid>
      <w:tr w:rsidR="00C70849" w:rsidRPr="00E9365B" w:rsidTr="004E44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70849" w:rsidRPr="00E9365B" w:rsidTr="004E44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4E44D2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4E44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18 217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18 217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20 498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1957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957E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71</w:t>
            </w:r>
            <w:r w:rsidR="001957E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13 370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1957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957E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71</w:t>
            </w:r>
            <w:r w:rsidR="001957E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1957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957E2">
              <w:rPr>
                <w:rFonts w:ascii="Arial Narrow" w:hAnsi="Arial Narrow"/>
                <w:sz w:val="22"/>
                <w:szCs w:val="22"/>
              </w:rPr>
              <w:t>3 370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6148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1957E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614865" w:rsidP="001957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1957E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614865" w:rsidP="001957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1957E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614865" w:rsidP="001957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1957E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1957E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</w:t>
            </w:r>
            <w:r w:rsidR="00614865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c, d) Výška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a štruktúra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podľa zostatkovej doby splatnosti: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Informácie k prílohe č.3 časti </w:t>
      </w:r>
      <w:r w:rsidRPr="00E9365B">
        <w:rPr>
          <w:rFonts w:ascii="Arial Narrow" w:hAnsi="Arial Narrow" w:cs="Arial Narrow"/>
          <w:sz w:val="22"/>
          <w:szCs w:val="22"/>
        </w:rPr>
        <w:t xml:space="preserve">G. písm. c) a d)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C70849" w:rsidRPr="00E9365B" w:rsidTr="00C70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29F6" w:rsidRPr="00E9365B" w:rsidRDefault="002E14E7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29F6" w:rsidRPr="00E9365B" w:rsidRDefault="002E14E7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11 308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2E14E7" w:rsidRDefault="00F51CB9" w:rsidP="002E14E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  <w:r w:rsid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2E14E7" w:rsidRDefault="002E14E7" w:rsidP="007574D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908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2E14E7" w:rsidRDefault="002E14E7" w:rsidP="008629F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2E14E7" w:rsidRDefault="002E14E7" w:rsidP="008629F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10 400</w:t>
            </w: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2E14E7" w:rsidRDefault="002C64AA" w:rsidP="002E14E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  <w:r w:rsid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 912 161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2E14E7" w:rsidRDefault="002E14E7" w:rsidP="008629F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4 282 029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2E14E7" w:rsidRDefault="002C64AA" w:rsidP="002E14E7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2E14E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 912 161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2E14E7" w:rsidRDefault="002E14E7" w:rsidP="008629F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4 282 029</w:t>
            </w: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C70849" w:rsidRPr="00E9365B" w:rsidRDefault="00C70849" w:rsidP="00C70849">
      <w:pPr>
        <w:widowControl w:val="0"/>
        <w:ind w:left="3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Spôsob vzniku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02242" w:rsidRPr="00346711" w:rsidRDefault="00202242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p w:rsidR="00202242" w:rsidRPr="00346711" w:rsidRDefault="00BE070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V súvahe vykázané kompenzovane s odloženou daňovou pohľadávkou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C70849" w:rsidRPr="00E9365B" w:rsidTr="00C7084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C783A" w:rsidRPr="001A03DD" w:rsidTr="00C7084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CD267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2 076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2E14E7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1 607</w:t>
            </w:r>
          </w:p>
        </w:tc>
      </w:tr>
      <w:tr w:rsidR="003C783A" w:rsidRPr="001A03DD" w:rsidTr="001460A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1460A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783A" w:rsidRPr="00B00172" w:rsidRDefault="00CD2672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2 076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0932F7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1 607</w:t>
            </w:r>
          </w:p>
        </w:tc>
      </w:tr>
      <w:tr w:rsidR="003C783A" w:rsidRPr="001A03DD" w:rsidTr="00C7084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  <w:r w:rsidR="00F96344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D16FD" w:rsidRPr="00B00172" w:rsidRDefault="007C281E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B00172" w:rsidRDefault="000932F7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16FD" w:rsidRPr="00B210FF" w:rsidRDefault="003D16FD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16FD" w:rsidRPr="000932F7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0932F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D16FD" w:rsidRPr="000932F7" w:rsidRDefault="000932F7" w:rsidP="0056032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43</w:t>
            </w:r>
            <w:r w:rsidR="00CD2672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B00172" w:rsidRDefault="000932F7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338</w:t>
            </w:r>
          </w:p>
        </w:tc>
      </w:tr>
      <w:tr w:rsidR="003D16FD" w:rsidRPr="001A03DD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D16FD" w:rsidRPr="000932F7" w:rsidRDefault="000932F7" w:rsidP="0056032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32F7">
              <w:rPr>
                <w:rFonts w:ascii="Arial Narrow" w:hAnsi="Arial Narrow"/>
                <w:color w:val="000000" w:themeColor="text1"/>
                <w:sz w:val="22"/>
                <w:szCs w:val="22"/>
              </w:rPr>
              <w:t>-97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0932F7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-523</w:t>
            </w:r>
          </w:p>
        </w:tc>
      </w:tr>
      <w:tr w:rsidR="003D16FD" w:rsidRPr="001A03DD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16FD" w:rsidRPr="000932F7" w:rsidRDefault="000932F7" w:rsidP="0056032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32F7">
              <w:rPr>
                <w:rFonts w:ascii="Arial Narrow" w:hAnsi="Arial Narrow"/>
                <w:color w:val="000000" w:themeColor="text1"/>
                <w:sz w:val="22"/>
                <w:szCs w:val="22"/>
              </w:rPr>
              <w:t>-97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0932F7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-523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02242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E0709" w:rsidRPr="001A03DD" w:rsidRDefault="00BE070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:rsidR="00202242" w:rsidRPr="00346711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Odložený daňový záväzok vznikol z dôvodu rozdielu medzi účtovnou zostatkovou cenou a daňovou zostatkovou cenou odpisovaného majetku</w:t>
      </w:r>
      <w:r w:rsidR="00BE0709" w:rsidRPr="00346711">
        <w:rPr>
          <w:rFonts w:ascii="Arial Narrow" w:hAnsi="Arial Narrow" w:cs="Arial Narrow"/>
          <w:sz w:val="22"/>
          <w:szCs w:val="22"/>
        </w:rPr>
        <w:t>.</w:t>
      </w:r>
    </w:p>
    <w:p w:rsidR="00202242" w:rsidRPr="00346711" w:rsidRDefault="00202242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 w:rsidRPr="001A03DD">
        <w:rPr>
          <w:rFonts w:ascii="Arial Narrow" w:hAnsi="Arial Narrow" w:cs="Arial Narrow"/>
          <w:sz w:val="22"/>
          <w:szCs w:val="22"/>
        </w:rPr>
        <w:t xml:space="preserve">:  </w:t>
      </w:r>
    </w:p>
    <w:p w:rsidR="00550BAC" w:rsidRPr="001A03DD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C70849" w:rsidRPr="001A03DD" w:rsidTr="003663B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4662FC" w:rsidP="004662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4662FC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4662FC" w:rsidP="004662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7A7F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</w:t>
            </w:r>
            <w:r w:rsidR="004662FC">
              <w:rPr>
                <w:rFonts w:ascii="Arial Narrow" w:hAnsi="Arial Narrow"/>
                <w:sz w:val="22"/>
                <w:szCs w:val="22"/>
              </w:rPr>
              <w:t>6</w:t>
            </w:r>
            <w:r w:rsidR="007A7F1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4662FC" w:rsidP="004662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4662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</w:t>
            </w:r>
            <w:r w:rsidR="004662FC">
              <w:rPr>
                <w:rFonts w:ascii="Arial Narrow" w:hAnsi="Arial Narrow"/>
                <w:sz w:val="22"/>
                <w:szCs w:val="22"/>
              </w:rPr>
              <w:t>6</w:t>
            </w:r>
            <w:r w:rsidR="007A7F1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4662FC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7A7F1B" w:rsidP="004662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4662FC">
              <w:rPr>
                <w:rFonts w:ascii="Arial Narrow" w:hAnsi="Arial Narrow"/>
                <w:sz w:val="22"/>
                <w:szCs w:val="22"/>
              </w:rPr>
              <w:t>101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4662FC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4662FC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</w:t>
            </w:r>
          </w:p>
        </w:tc>
      </w:tr>
    </w:tbl>
    <w:p w:rsidR="00C70849" w:rsidRPr="001A03DD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Vydané dlhopisy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Neboli vydané dlhopisy.</w:t>
      </w:r>
    </w:p>
    <w:p w:rsidR="00C70849" w:rsidRDefault="00C70849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E9365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C70849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550BAC" w:rsidRPr="00E9365B" w:rsidRDefault="00550BAC" w:rsidP="00C70849">
      <w:pPr>
        <w:ind w:right="-468"/>
        <w:rPr>
          <w:rFonts w:ascii="Arial Narrow" w:hAnsi="Arial Narrow" w:cs="Arial Narrow"/>
          <w:sz w:val="22"/>
          <w:szCs w:val="22"/>
        </w:rPr>
      </w:pPr>
    </w:p>
    <w:p w:rsidR="00C70849" w:rsidRPr="0092696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92696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92696B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>Tabuľka č. 1</w:t>
      </w:r>
      <w:r w:rsidR="004E44D2" w:rsidRPr="0092696B">
        <w:rPr>
          <w:rFonts w:ascii="Arial Narrow" w:hAnsi="Arial Narrow"/>
          <w:sz w:val="22"/>
          <w:szCs w:val="22"/>
        </w:rPr>
        <w:t xml:space="preserve"> Podnik </w:t>
      </w:r>
      <w:r w:rsidR="00FF75B3" w:rsidRPr="0092696B">
        <w:rPr>
          <w:rFonts w:ascii="Arial Narrow" w:hAnsi="Arial Narrow"/>
          <w:sz w:val="22"/>
          <w:szCs w:val="22"/>
        </w:rPr>
        <w:t xml:space="preserve">poskytnutý </w:t>
      </w:r>
      <w:r w:rsidR="004E44D2" w:rsidRPr="0092696B">
        <w:rPr>
          <w:rFonts w:ascii="Arial Narrow" w:hAnsi="Arial Narrow"/>
          <w:sz w:val="22"/>
          <w:szCs w:val="22"/>
        </w:rPr>
        <w:t>úver</w:t>
      </w:r>
      <w:r w:rsidR="00FF75B3" w:rsidRPr="0092696B">
        <w:rPr>
          <w:rFonts w:ascii="Arial Narrow" w:hAnsi="Arial Narrow"/>
          <w:sz w:val="22"/>
          <w:szCs w:val="22"/>
        </w:rPr>
        <w:t>,</w:t>
      </w:r>
      <w:r w:rsidR="004E44D2" w:rsidRPr="0092696B">
        <w:rPr>
          <w:rFonts w:ascii="Arial Narrow" w:hAnsi="Arial Narrow"/>
          <w:sz w:val="22"/>
          <w:szCs w:val="22"/>
        </w:rPr>
        <w:t xml:space="preserve"> pôžičku a krátkodobé  výpomoc</w:t>
      </w:r>
      <w:r w:rsidR="001B1975" w:rsidRPr="0092696B">
        <w:rPr>
          <w:rFonts w:ascii="Arial Narrow" w:hAnsi="Arial Narrow"/>
          <w:sz w:val="22"/>
          <w:szCs w:val="22"/>
        </w:rPr>
        <w:t>i</w:t>
      </w:r>
      <w:r w:rsidR="004E44D2" w:rsidRPr="0092696B">
        <w:rPr>
          <w:rFonts w:ascii="Arial Narrow" w:hAnsi="Arial Narrow"/>
          <w:sz w:val="22"/>
          <w:szCs w:val="22"/>
        </w:rPr>
        <w:t xml:space="preserve"> neeviduje.</w:t>
      </w:r>
    </w:p>
    <w:p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30"/>
        <w:gridCol w:w="831"/>
        <w:gridCol w:w="1235"/>
        <w:gridCol w:w="1402"/>
        <w:gridCol w:w="1090"/>
        <w:gridCol w:w="1483"/>
      </w:tblGrid>
      <w:tr w:rsidR="00C70849" w:rsidRPr="00E9365B" w:rsidTr="00C70849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eurách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predchádzajú-ce účtovné obdobie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84D93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C70849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0D4A5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92696B">
        <w:trPr>
          <w:trHeight w:val="36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0D4A5D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70849" w:rsidRPr="00D6742F" w:rsidRDefault="000D4A5D" w:rsidP="00C708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42F">
              <w:rPr>
                <w:rFonts w:ascii="Arial Narrow" w:hAnsi="Arial Narrow"/>
                <w:b/>
                <w:sz w:val="22"/>
                <w:szCs w:val="22"/>
              </w:rPr>
              <w:t>Krátkodobé bankové úvery</w:t>
            </w:r>
          </w:p>
        </w:tc>
      </w:tr>
      <w:tr w:rsidR="00C84D93" w:rsidRPr="000D4A5D" w:rsidTr="0076017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Krátkodobá finančná výpomoc z faktoringu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84D93" w:rsidRPr="00D6742F" w:rsidRDefault="00C84D93" w:rsidP="0092696B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 </w:t>
            </w:r>
            <w:r w:rsidR="000D4A5D"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D6742F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shd w:val="clear" w:color="auto" w:fill="auto"/>
          </w:tcPr>
          <w:p w:rsidR="00C84D93" w:rsidRPr="00760174" w:rsidRDefault="00760174" w:rsidP="007601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17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-243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4D93" w:rsidRPr="00560325" w:rsidRDefault="00C84D93" w:rsidP="0045426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  <w:tr w:rsidR="00C84D93" w:rsidRPr="000D4A5D" w:rsidTr="0076017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Bankový úver ČSOB revolvingový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C84D93" w:rsidRPr="00D6742F" w:rsidRDefault="000D4A5D" w:rsidP="00D6742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</w:t>
            </w:r>
            <w:r w:rsidR="00D6742F" w:rsidRPr="00D6742F">
              <w:rPr>
                <w:rFonts w:ascii="Arial Narrow" w:hAnsi="Arial Narrow"/>
                <w:sz w:val="22"/>
                <w:szCs w:val="22"/>
              </w:rPr>
              <w:t>7</w:t>
            </w:r>
            <w:r w:rsidRPr="00D6742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</w:tcPr>
          <w:p w:rsidR="00C84D93" w:rsidRPr="00760174" w:rsidRDefault="00760174" w:rsidP="0045426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174">
              <w:rPr>
                <w:rFonts w:ascii="Arial Narrow" w:hAnsi="Arial Narrow"/>
                <w:color w:val="000000" w:themeColor="text1"/>
                <w:sz w:val="22"/>
                <w:szCs w:val="22"/>
              </w:rPr>
              <w:t>400 000</w:t>
            </w:r>
          </w:p>
        </w:tc>
        <w:tc>
          <w:tcPr>
            <w:tcW w:w="1525" w:type="dxa"/>
            <w:noWrap/>
            <w:vAlign w:val="center"/>
          </w:tcPr>
          <w:p w:rsidR="00C84D93" w:rsidRPr="00560325" w:rsidRDefault="00C84D93" w:rsidP="00D6742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  <w:tr w:rsidR="00C84D93" w:rsidRPr="000D4A5D" w:rsidTr="00C70849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</w:tbl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i.2) Bankové úvery, pôžičky a návratné finančné výpomoci -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760174" w:rsidRDefault="00C70849" w:rsidP="00560325">
      <w:pPr>
        <w:jc w:val="both"/>
        <w:rPr>
          <w:rFonts w:ascii="Arial Narrow" w:hAnsi="Arial Narrow"/>
          <w:color w:val="FFFFFF" w:themeColor="background1"/>
          <w:sz w:val="22"/>
          <w:szCs w:val="22"/>
        </w:rPr>
      </w:pPr>
      <w:r w:rsidRPr="00760174">
        <w:rPr>
          <w:rFonts w:ascii="Arial Narrow" w:hAnsi="Arial Narrow"/>
          <w:color w:val="000000" w:themeColor="text1"/>
          <w:sz w:val="22"/>
          <w:szCs w:val="22"/>
        </w:rPr>
        <w:t>Podniku bol poskytnutý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roku 2016 revolvingový</w:t>
      </w:r>
      <w:r w:rsidRPr="00760174">
        <w:rPr>
          <w:rFonts w:ascii="Arial Narrow" w:hAnsi="Arial Narrow"/>
          <w:color w:val="000000" w:themeColor="text1"/>
          <w:sz w:val="22"/>
          <w:szCs w:val="22"/>
        </w:rPr>
        <w:t xml:space="preserve"> úver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na financovanie pohľadávok voči VšZP v sume </w:t>
      </w:r>
      <w:r w:rsidR="00760174">
        <w:rPr>
          <w:rFonts w:ascii="Arial Narrow" w:hAnsi="Arial Narrow"/>
          <w:color w:val="000000" w:themeColor="text1"/>
          <w:sz w:val="22"/>
          <w:szCs w:val="22"/>
        </w:rPr>
        <w:t>4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>00 000 Eur</w:t>
      </w:r>
      <w:r w:rsidR="0092696B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 xml:space="preserve"> K 31.12. sa vykazuje krátkodobá finančná výpomoc z faktoringu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sume </w:t>
      </w:r>
      <w:r w:rsidR="00622531">
        <w:rPr>
          <w:rFonts w:ascii="Arial Narrow" w:hAnsi="Arial Narrow"/>
          <w:color w:val="000000" w:themeColor="text1"/>
          <w:sz w:val="22"/>
          <w:szCs w:val="22"/>
        </w:rPr>
        <w:t>-</w:t>
      </w:r>
      <w:r w:rsidR="00760174">
        <w:rPr>
          <w:rFonts w:ascii="Arial Narrow" w:hAnsi="Arial Narrow"/>
          <w:color w:val="000000" w:themeColor="text1"/>
          <w:sz w:val="22"/>
          <w:szCs w:val="22"/>
        </w:rPr>
        <w:t>243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Eur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92696B" w:rsidRPr="006019D9" w:rsidRDefault="0092696B" w:rsidP="00AF1F9B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Pr="00E9365B">
        <w:rPr>
          <w:rFonts w:ascii="Arial Narrow" w:hAnsi="Arial Narrow" w:cs="Arial Narrow"/>
          <w:sz w:val="22"/>
          <w:szCs w:val="22"/>
        </w:rPr>
        <w:t xml:space="preserve"> výdavkov budúcich období a výnosov budúcich období: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Výdavky budúcich období: dobropisy Vaxigrip </w:t>
      </w:r>
      <w:r w:rsidR="00622531">
        <w:rPr>
          <w:rFonts w:ascii="Arial Narrow" w:hAnsi="Arial Narrow" w:cs="Arial Narrow"/>
          <w:sz w:val="22"/>
          <w:szCs w:val="22"/>
        </w:rPr>
        <w:t>78 159</w:t>
      </w:r>
      <w:r w:rsidRPr="00E9365B">
        <w:rPr>
          <w:rFonts w:ascii="Arial Narrow" w:hAnsi="Arial Narrow" w:cs="Arial Narrow"/>
          <w:sz w:val="22"/>
          <w:szCs w:val="22"/>
        </w:rPr>
        <w:t xml:space="preserve"> Eur,  a ostatné </w:t>
      </w:r>
      <w:r w:rsidR="00622531">
        <w:rPr>
          <w:rFonts w:ascii="Arial Narrow" w:hAnsi="Arial Narrow" w:cs="Arial Narrow"/>
          <w:sz w:val="22"/>
          <w:szCs w:val="22"/>
        </w:rPr>
        <w:t>2 207</w:t>
      </w:r>
      <w:r w:rsidRPr="00E9365B">
        <w:rPr>
          <w:rFonts w:ascii="Arial Narrow" w:hAnsi="Arial Narrow" w:cs="Arial Narrow"/>
          <w:sz w:val="22"/>
          <w:szCs w:val="22"/>
        </w:rPr>
        <w:t xml:space="preserve"> Eur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derivátov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Majetok a záväzky zabezpečené derivátmi</w:t>
      </w:r>
      <w:r w:rsidRPr="00E9365B">
        <w:rPr>
          <w:rFonts w:ascii="Arial Narrow" w:hAnsi="Arial Narrow" w:cs="Arial Narrow"/>
          <w:sz w:val="22"/>
          <w:szCs w:val="22"/>
        </w:rPr>
        <w:t xml:space="preserve">, pričom sa uvádza forma tohto zabezpečenia: 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p w:rsidR="00924453" w:rsidRPr="00E9365B" w:rsidRDefault="00924453" w:rsidP="009244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neeviduje deriváty.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m) Majetok prenajatý formou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E9365B">
        <w:rPr>
          <w:rFonts w:ascii="Arial Narrow" w:hAnsi="Arial Narrow" w:cs="Arial Narrow"/>
          <w:sz w:val="22"/>
          <w:szCs w:val="22"/>
        </w:rPr>
        <w:t xml:space="preserve"> v poznámkach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924453" w:rsidRPr="00E9365B" w:rsidRDefault="00924453" w:rsidP="00924453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Podnik nemá prenajatý majetok formou finančného prenájmu.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02242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 w:rsidRPr="00E9365B">
        <w:rPr>
          <w:rFonts w:ascii="Arial Narrow" w:hAnsi="Arial Narrow" w:cs="Arial Narrow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2"/>
      </w:tblGrid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Oblasť odbytu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Predaj liekov a zdravotníckeho materiálu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C0E90" w:rsidP="001B7D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10 082 61</w:t>
            </w:r>
            <w:r w:rsidR="001B7DD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C0E90" w:rsidP="00CC0E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EE4A41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51 894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C0E90" w:rsidP="001B7D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10 234 50</w:t>
            </w:r>
            <w:r w:rsidR="001B7DD2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stavu zásob vlastnej výroby</w:t>
      </w:r>
      <w:r w:rsidRPr="00E9365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Podnik </w:t>
      </w:r>
      <w:r w:rsidR="000B101D" w:rsidRPr="00E9365B">
        <w:rPr>
          <w:rFonts w:ascii="Arial Narrow" w:hAnsi="Arial Narrow" w:cs="Arial Narrow"/>
          <w:sz w:val="22"/>
          <w:szCs w:val="22"/>
        </w:rPr>
        <w:t>nemá zásoby vlastnej výroby.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E9365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E936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E9365B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F51D0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70649A" w:rsidRPr="00E9365B">
        <w:rPr>
          <w:rFonts w:ascii="Arial Narrow" w:hAnsi="Arial Narrow" w:cs="Arial Narrow"/>
          <w:sz w:val="22"/>
          <w:szCs w:val="22"/>
        </w:rPr>
        <w:t>pis a suma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E9365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E9365B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809B5" w:rsidRPr="00E9365B">
        <w:rPr>
          <w:rFonts w:ascii="Arial Narrow" w:hAnsi="Arial Narrow" w:cs="Arial Narrow"/>
          <w:sz w:val="22"/>
          <w:szCs w:val="22"/>
        </w:rPr>
        <w:t>Významné položky z</w:t>
      </w:r>
      <w:r w:rsidR="000B101D" w:rsidRPr="00E9365B">
        <w:rPr>
          <w:rFonts w:ascii="Arial Narrow" w:hAnsi="Arial Narrow" w:cs="Arial Narrow"/>
          <w:sz w:val="22"/>
          <w:szCs w:val="22"/>
        </w:rPr>
        <w:t> </w:t>
      </w:r>
      <w:r w:rsidR="001809B5" w:rsidRPr="00E9365B">
        <w:rPr>
          <w:rFonts w:ascii="Arial Narrow" w:hAnsi="Arial Narrow" w:cs="Arial Narrow"/>
          <w:sz w:val="22"/>
          <w:szCs w:val="22"/>
        </w:rPr>
        <w:t>výnosov</w:t>
      </w:r>
      <w:r w:rsidR="000B101D" w:rsidRPr="00E9365B">
        <w:rPr>
          <w:rFonts w:ascii="Arial Narrow" w:hAnsi="Arial Narrow" w:cs="Arial Narrow"/>
          <w:sz w:val="22"/>
          <w:szCs w:val="22"/>
        </w:rPr>
        <w:t xml:space="preserve"> z hospodárskej činnosti </w:t>
      </w:r>
      <w:r w:rsidR="001809B5" w:rsidRPr="00E9365B">
        <w:rPr>
          <w:rFonts w:ascii="Arial Narrow" w:hAnsi="Arial Narrow" w:cs="Arial Narrow"/>
          <w:sz w:val="22"/>
          <w:szCs w:val="22"/>
        </w:rPr>
        <w:t>- vystav. faktúry za odbery- bonusy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DA1C94">
        <w:rPr>
          <w:rFonts w:ascii="Arial Narrow" w:hAnsi="Arial Narrow" w:cs="Arial Narrow"/>
          <w:sz w:val="22"/>
          <w:szCs w:val="22"/>
        </w:rPr>
        <w:t xml:space="preserve">4 </w:t>
      </w:r>
      <w:r w:rsidR="001D5473">
        <w:rPr>
          <w:rFonts w:ascii="Arial Narrow" w:hAnsi="Arial Narrow" w:cs="Arial Narrow"/>
          <w:sz w:val="22"/>
          <w:szCs w:val="22"/>
        </w:rPr>
        <w:t>334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CB7419">
        <w:rPr>
          <w:rFonts w:ascii="Arial Narrow" w:hAnsi="Arial Narrow" w:cs="Arial Narrow"/>
          <w:sz w:val="22"/>
          <w:szCs w:val="22"/>
        </w:rPr>
        <w:t xml:space="preserve">, </w:t>
      </w:r>
      <w:r w:rsidR="006F51D0">
        <w:rPr>
          <w:rFonts w:ascii="Arial Narrow" w:hAnsi="Arial Narrow" w:cs="Arial Narrow"/>
          <w:sz w:val="22"/>
          <w:szCs w:val="22"/>
        </w:rPr>
        <w:t xml:space="preserve">hav. </w:t>
      </w:r>
      <w:r w:rsidR="007F5C79">
        <w:rPr>
          <w:rFonts w:ascii="Arial Narrow" w:hAnsi="Arial Narrow" w:cs="Arial Narrow"/>
          <w:sz w:val="22"/>
          <w:szCs w:val="22"/>
        </w:rPr>
        <w:t xml:space="preserve">poistné </w:t>
      </w:r>
      <w:r w:rsidR="007F5C79" w:rsidRPr="009845BC">
        <w:rPr>
          <w:rFonts w:ascii="Arial Narrow" w:hAnsi="Arial Narrow" w:cs="Arial Narrow"/>
          <w:sz w:val="22"/>
          <w:szCs w:val="22"/>
        </w:rPr>
        <w:t>plnenia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1D5473">
        <w:rPr>
          <w:rFonts w:ascii="Arial Narrow" w:hAnsi="Arial Narrow" w:cs="Arial Narrow"/>
          <w:sz w:val="22"/>
          <w:szCs w:val="22"/>
        </w:rPr>
        <w:t>658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a najvyššia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CA79E4">
        <w:rPr>
          <w:rFonts w:ascii="Arial Narrow" w:hAnsi="Arial Narrow" w:cs="Arial Narrow"/>
          <w:sz w:val="22"/>
          <w:szCs w:val="22"/>
        </w:rPr>
        <w:t xml:space="preserve">položka je účet </w:t>
      </w:r>
      <w:r w:rsidR="006F51D0">
        <w:rPr>
          <w:rFonts w:ascii="Arial Narrow" w:hAnsi="Arial Narrow" w:cs="Arial Narrow"/>
          <w:sz w:val="22"/>
          <w:szCs w:val="22"/>
        </w:rPr>
        <w:t xml:space="preserve"> 646 </w:t>
      </w:r>
      <w:r w:rsidR="001B4B75">
        <w:rPr>
          <w:rFonts w:ascii="Arial Narrow" w:hAnsi="Arial Narrow" w:cs="Arial Narrow"/>
          <w:sz w:val="22"/>
          <w:szCs w:val="22"/>
        </w:rPr>
        <w:t>Výnosy z odp</w:t>
      </w:r>
      <w:r w:rsidR="00351B4E">
        <w:rPr>
          <w:rFonts w:ascii="Arial Narrow" w:hAnsi="Arial Narrow" w:cs="Arial Narrow"/>
          <w:sz w:val="22"/>
          <w:szCs w:val="22"/>
        </w:rPr>
        <w:t>í</w:t>
      </w:r>
      <w:r w:rsidR="001B4B75">
        <w:rPr>
          <w:rFonts w:ascii="Arial Narrow" w:hAnsi="Arial Narrow" w:cs="Arial Narrow"/>
          <w:sz w:val="22"/>
          <w:szCs w:val="22"/>
        </w:rPr>
        <w:t>saných pohľadávok -</w:t>
      </w:r>
      <w:r w:rsidR="00CA79E4">
        <w:rPr>
          <w:rFonts w:ascii="Arial Narrow" w:hAnsi="Arial Narrow" w:cs="Arial Narrow"/>
          <w:sz w:val="22"/>
          <w:szCs w:val="22"/>
        </w:rPr>
        <w:t xml:space="preserve"> </w:t>
      </w:r>
      <w:r w:rsidR="001B4B75">
        <w:rPr>
          <w:rFonts w:ascii="Arial Narrow" w:hAnsi="Arial Narrow" w:cs="Arial Narrow"/>
          <w:sz w:val="22"/>
          <w:szCs w:val="22"/>
        </w:rPr>
        <w:t>f</w:t>
      </w:r>
      <w:r w:rsidR="006F51D0">
        <w:rPr>
          <w:rFonts w:ascii="Arial Narrow" w:hAnsi="Arial Narrow" w:cs="Arial Narrow"/>
          <w:sz w:val="22"/>
          <w:szCs w:val="22"/>
        </w:rPr>
        <w:t xml:space="preserve">aktoring </w:t>
      </w:r>
      <w:r w:rsidR="00DA1C94">
        <w:rPr>
          <w:rFonts w:ascii="Arial Narrow" w:hAnsi="Arial Narrow" w:cs="Arial Narrow"/>
          <w:sz w:val="22"/>
          <w:szCs w:val="22"/>
        </w:rPr>
        <w:t>2 447 080</w:t>
      </w:r>
      <w:r w:rsidR="006F51D0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6F51D0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pis a 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E9365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. 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Kurzové </w:t>
      </w:r>
      <w:r w:rsidR="00FA2130" w:rsidRPr="001D5473">
        <w:rPr>
          <w:rFonts w:ascii="Arial Narrow" w:hAnsi="Arial Narrow" w:cs="Arial Narrow"/>
          <w:color w:val="FFFFFF" w:themeColor="background1"/>
          <w:sz w:val="22"/>
          <w:szCs w:val="22"/>
        </w:rPr>
        <w:t xml:space="preserve">zisky </w:t>
      </w:r>
      <w:r w:rsidR="001D5473" w:rsidRPr="001D5473">
        <w:rPr>
          <w:rFonts w:ascii="Arial Narrow" w:hAnsi="Arial Narrow" w:cs="Arial Narrow"/>
          <w:color w:val="FFFFFF" w:themeColor="background1"/>
          <w:sz w:val="22"/>
          <w:szCs w:val="22"/>
        </w:rPr>
        <w:t>5 780</w:t>
      </w:r>
      <w:r w:rsidR="00FA2130" w:rsidRPr="001D5473">
        <w:rPr>
          <w:rFonts w:ascii="Arial Narrow" w:hAnsi="Arial Narrow" w:cs="Arial Narrow"/>
          <w:color w:val="FFFFFF" w:themeColor="background1"/>
          <w:sz w:val="22"/>
          <w:szCs w:val="22"/>
        </w:rPr>
        <w:t xml:space="preserve"> EUR 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kurzové zisky </w:t>
      </w:r>
      <w:r w:rsidR="001C61F1">
        <w:rPr>
          <w:rFonts w:ascii="Arial Narrow" w:hAnsi="Arial Narrow" w:cs="Arial Narrow"/>
          <w:sz w:val="22"/>
          <w:szCs w:val="22"/>
        </w:rPr>
        <w:t>5 780 EUR, z toho kurzové zisky k 31.12. 5 EUR.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1D132B" w:rsidRPr="00E9365B" w:rsidRDefault="001D132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D004CC" w:rsidP="001809B5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E9365B">
        <w:rPr>
          <w:rFonts w:ascii="Arial Narrow" w:hAnsi="Arial Narrow" w:cs="Arial Narrow"/>
          <w:sz w:val="22"/>
          <w:szCs w:val="22"/>
        </w:rPr>
        <w:t>S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uma </w:t>
      </w:r>
      <w:r w:rsidR="0070649A" w:rsidRPr="00800975">
        <w:rPr>
          <w:rFonts w:ascii="Arial Narrow" w:hAnsi="Arial Narrow" w:cs="Arial Narrow"/>
          <w:sz w:val="22"/>
          <w:szCs w:val="22"/>
        </w:rPr>
        <w:t xml:space="preserve">položiek </w:t>
      </w:r>
      <w:r w:rsidR="00367A9F" w:rsidRPr="00800975">
        <w:rPr>
          <w:rFonts w:ascii="Arial Narrow" w:hAnsi="Arial Narrow" w:cs="Arial Narrow"/>
          <w:sz w:val="22"/>
          <w:szCs w:val="22"/>
          <w:u w:val="single"/>
        </w:rPr>
        <w:t>výnosov</w:t>
      </w:r>
      <w:r w:rsidR="00367A9F" w:rsidRPr="00800975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8009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0097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bežného účtovného obd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obia a ich opis a suma položiek </w:t>
      </w:r>
      <w:r w:rsidR="00235630" w:rsidRPr="00E9365B">
        <w:rPr>
          <w:rFonts w:ascii="Arial Narrow" w:hAnsi="Arial Narrow" w:cs="Arial Narrow"/>
          <w:sz w:val="22"/>
          <w:szCs w:val="22"/>
        </w:rPr>
        <w:t>m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E9365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D132B" w:rsidRPr="00E9365B">
        <w:rPr>
          <w:rFonts w:ascii="Arial Narrow" w:hAnsi="Arial Narrow" w:cs="Arial Narrow"/>
          <w:sz w:val="22"/>
          <w:szCs w:val="22"/>
        </w:rPr>
        <w:t>Podnik nemá mimoriadne výnosy.</w:t>
      </w:r>
    </w:p>
    <w:p w:rsidR="001809B5" w:rsidRPr="00E9365B" w:rsidRDefault="001809B5" w:rsidP="001809B5">
      <w:pPr>
        <w:jc w:val="right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E9365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E9365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E9365B">
        <w:rPr>
          <w:rFonts w:ascii="Arial Narrow" w:hAnsi="Arial Narrow" w:cs="Arial Narrow"/>
          <w:sz w:val="22"/>
          <w:szCs w:val="22"/>
        </w:rPr>
        <w:t>9</w:t>
      </w:r>
      <w:r w:rsidRPr="00E9365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E9365B">
        <w:rPr>
          <w:rFonts w:ascii="Arial Narrow" w:hAnsi="Arial Narrow" w:cs="Arial Narrow"/>
          <w:sz w:val="22"/>
          <w:szCs w:val="22"/>
        </w:rPr>
        <w:t>)</w:t>
      </w:r>
      <w:r w:rsidRPr="00E9365B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E9365B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E9365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</w:t>
      </w:r>
      <w:r w:rsidR="00DB4649" w:rsidRPr="00E9365B">
        <w:rPr>
          <w:rFonts w:ascii="Arial Narrow" w:hAnsi="Arial Narrow" w:cs="Arial Narrow"/>
          <w:sz w:val="22"/>
          <w:szCs w:val="22"/>
        </w:rPr>
        <w:t>Podnik nemá výnosy z predaja finančného majetku, dividend.</w:t>
      </w:r>
    </w:p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BAC" w:rsidRDefault="00550BA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BAC" w:rsidRDefault="00550BA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2D6AFB" w:rsidRPr="002D6AF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4C7D3E" w:rsidRPr="002D6AF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560325" w:rsidRDefault="002D6AFB" w:rsidP="0056032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D6AFB">
              <w:rPr>
                <w:rFonts w:ascii="Arial Narrow" w:hAnsi="Arial Narrow"/>
                <w:color w:val="000000" w:themeColor="text1"/>
                <w:sz w:val="22"/>
                <w:szCs w:val="22"/>
              </w:rPr>
              <w:t>151 894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2D6AFB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137 018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2D6AFB" w:rsidP="001B7D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10 082 61</w:t>
            </w:r>
            <w:r w:rsidR="001B7DD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2D6AFB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8 999 634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4C7D3E" w:rsidP="00E84BF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4C7D3E" w:rsidP="00367A9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4C7D3E" w:rsidRPr="00E9365B" w:rsidTr="002D6A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560325" w:rsidRDefault="002D6AFB" w:rsidP="001B7DD2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D6AFB">
              <w:rPr>
                <w:rFonts w:ascii="Arial Narrow" w:hAnsi="Arial Narrow"/>
                <w:sz w:val="22"/>
                <w:szCs w:val="22"/>
              </w:rPr>
              <w:t>10 234 50</w:t>
            </w:r>
            <w:r w:rsidR="001B7DD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C7D3E" w:rsidRPr="002D6AFB" w:rsidRDefault="002D6AFB" w:rsidP="003460F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D6AFB">
              <w:rPr>
                <w:rFonts w:ascii="Arial Narrow" w:hAnsi="Arial Narrow"/>
                <w:color w:val="000000" w:themeColor="text1"/>
                <w:sz w:val="22"/>
                <w:szCs w:val="22"/>
              </w:rPr>
              <w:t>9 136 652</w:t>
            </w:r>
          </w:p>
        </w:tc>
      </w:tr>
    </w:tbl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367A9F" w:rsidRDefault="007561E8" w:rsidP="007561E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E9365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E9365B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nájomné 139 </w:t>
      </w:r>
      <w:r w:rsidR="001C3841">
        <w:rPr>
          <w:rFonts w:ascii="Arial Narrow" w:hAnsi="Arial Narrow" w:cs="Arial Narrow"/>
          <w:sz w:val="22"/>
          <w:szCs w:val="22"/>
        </w:rPr>
        <w:t>58</w:t>
      </w:r>
      <w:r w:rsidR="002D6AFB">
        <w:rPr>
          <w:rFonts w:ascii="Arial Narrow" w:hAnsi="Arial Narrow" w:cs="Arial Narrow"/>
          <w:sz w:val="22"/>
          <w:szCs w:val="22"/>
        </w:rPr>
        <w:t>4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EUR, </w:t>
      </w:r>
      <w:r w:rsidR="00367A9F">
        <w:rPr>
          <w:rFonts w:ascii="Arial Narrow" w:hAnsi="Arial Narrow" w:cs="Arial Narrow"/>
          <w:sz w:val="22"/>
          <w:szCs w:val="22"/>
        </w:rPr>
        <w:t xml:space="preserve"> 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opravy áut a výpočtovej techniky </w:t>
      </w:r>
      <w:r w:rsidR="001C61F1">
        <w:rPr>
          <w:rFonts w:ascii="Arial Narrow" w:hAnsi="Arial Narrow" w:cs="Arial Narrow"/>
          <w:sz w:val="22"/>
          <w:szCs w:val="22"/>
        </w:rPr>
        <w:t>58 665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 EUR</w:t>
      </w:r>
    </w:p>
    <w:p w:rsidR="00683790" w:rsidRPr="00E9365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ostatných nákladov z </w:t>
      </w:r>
      <w:r w:rsidRPr="00E17C83">
        <w:rPr>
          <w:rFonts w:ascii="Arial Narrow" w:hAnsi="Arial Narrow" w:cs="Arial Narrow"/>
          <w:sz w:val="22"/>
          <w:szCs w:val="22"/>
          <w:u w:val="single"/>
        </w:rPr>
        <w:t>hospodárskej činnosti</w:t>
      </w:r>
      <w:r w:rsidRPr="00E17C83">
        <w:rPr>
          <w:rFonts w:ascii="Arial Narrow" w:hAnsi="Arial Narrow" w:cs="Arial Narrow"/>
          <w:sz w:val="22"/>
          <w:szCs w:val="22"/>
        </w:rPr>
        <w:t>:</w:t>
      </w:r>
      <w:r w:rsidR="00CC52F2" w:rsidRPr="00E17C83">
        <w:rPr>
          <w:rFonts w:ascii="Arial Narrow" w:hAnsi="Arial Narrow" w:cs="Arial Narrow"/>
          <w:sz w:val="22"/>
          <w:szCs w:val="22"/>
        </w:rPr>
        <w:t xml:space="preserve"> odpis pohľadávky </w:t>
      </w:r>
      <w:r w:rsidR="00371B30">
        <w:rPr>
          <w:rFonts w:ascii="Arial Narrow" w:hAnsi="Arial Narrow" w:cs="Arial Narrow"/>
          <w:sz w:val="22"/>
          <w:szCs w:val="22"/>
        </w:rPr>
        <w:t>306</w:t>
      </w:r>
      <w:r w:rsidR="00FB10E1" w:rsidRPr="00E17C83">
        <w:rPr>
          <w:rFonts w:ascii="Arial Narrow" w:hAnsi="Arial Narrow" w:cs="Arial Narrow"/>
          <w:sz w:val="22"/>
          <w:szCs w:val="22"/>
        </w:rPr>
        <w:t xml:space="preserve"> EUR,      poistenie /majetku, zákonné a </w:t>
      </w:r>
      <w:r w:rsidR="00FB10E1" w:rsidRPr="00371B30">
        <w:rPr>
          <w:rFonts w:ascii="Arial Narrow" w:hAnsi="Arial Narrow" w:cs="Arial Narrow"/>
          <w:color w:val="000000" w:themeColor="text1"/>
          <w:sz w:val="22"/>
          <w:szCs w:val="22"/>
        </w:rPr>
        <w:t>havarijné/</w:t>
      </w:r>
      <w:r w:rsidR="00371B30" w:rsidRPr="00371B30">
        <w:rPr>
          <w:rFonts w:ascii="Arial Narrow" w:hAnsi="Arial Narrow" w:cs="Arial Narrow"/>
          <w:color w:val="000000" w:themeColor="text1"/>
          <w:sz w:val="22"/>
          <w:szCs w:val="22"/>
        </w:rPr>
        <w:t>12 871</w:t>
      </w:r>
      <w:r w:rsidR="00D86C47" w:rsidRPr="00371B30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9F1D79" w:rsidRPr="00371B30">
        <w:rPr>
          <w:rFonts w:ascii="Arial Narrow" w:hAnsi="Arial Narrow" w:cs="Arial Narrow"/>
          <w:color w:val="000000" w:themeColor="text1"/>
          <w:sz w:val="22"/>
          <w:szCs w:val="22"/>
        </w:rPr>
        <w:t xml:space="preserve"> a účet 546 Odpis </w:t>
      </w:r>
      <w:r w:rsidR="009F1D79" w:rsidRPr="00E17C83">
        <w:rPr>
          <w:rFonts w:ascii="Arial Narrow" w:hAnsi="Arial Narrow" w:cs="Arial Narrow"/>
          <w:sz w:val="22"/>
          <w:szCs w:val="22"/>
        </w:rPr>
        <w:t xml:space="preserve">pohľadávky </w:t>
      </w:r>
      <w:r w:rsidR="009F1D79">
        <w:rPr>
          <w:rFonts w:ascii="Arial Narrow" w:hAnsi="Arial Narrow" w:cs="Arial Narrow"/>
          <w:sz w:val="22"/>
          <w:szCs w:val="22"/>
        </w:rPr>
        <w:t xml:space="preserve">– faktoring </w:t>
      </w:r>
      <w:r w:rsidR="00371B30">
        <w:rPr>
          <w:rFonts w:ascii="Arial Narrow" w:hAnsi="Arial Narrow" w:cs="Arial Narrow"/>
          <w:sz w:val="22"/>
          <w:szCs w:val="22"/>
        </w:rPr>
        <w:t xml:space="preserve">2 447 </w:t>
      </w:r>
      <w:r w:rsidR="001C61F1">
        <w:rPr>
          <w:rFonts w:ascii="Arial Narrow" w:hAnsi="Arial Narrow" w:cs="Arial Narrow"/>
          <w:sz w:val="22"/>
          <w:szCs w:val="22"/>
        </w:rPr>
        <w:t>080</w:t>
      </w:r>
      <w:r w:rsidR="009F1D79">
        <w:rPr>
          <w:rFonts w:ascii="Arial Narrow" w:hAnsi="Arial Narrow" w:cs="Arial Narrow"/>
          <w:sz w:val="22"/>
          <w:szCs w:val="22"/>
        </w:rPr>
        <w:t xml:space="preserve"> EUR</w:t>
      </w:r>
      <w:r w:rsidR="00092547">
        <w:rPr>
          <w:rFonts w:ascii="Arial Narrow" w:hAnsi="Arial Narrow" w:cs="Arial Narrow"/>
          <w:sz w:val="22"/>
          <w:szCs w:val="22"/>
        </w:rPr>
        <w:t>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E9365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nákladové úroky </w:t>
      </w:r>
      <w:r w:rsidR="00371B30">
        <w:rPr>
          <w:rFonts w:ascii="Arial Narrow" w:hAnsi="Arial Narrow" w:cs="Arial Narrow"/>
          <w:sz w:val="22"/>
          <w:szCs w:val="22"/>
        </w:rPr>
        <w:t>14 957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FB10E1" w:rsidRPr="009845BC">
        <w:rPr>
          <w:rFonts w:ascii="Arial Narrow" w:hAnsi="Arial Narrow" w:cs="Arial Narrow"/>
          <w:sz w:val="22"/>
          <w:szCs w:val="22"/>
        </w:rPr>
        <w:t>EUR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, kurzové straty </w:t>
      </w:r>
      <w:r w:rsidR="00371B30">
        <w:rPr>
          <w:rFonts w:ascii="Arial Narrow" w:hAnsi="Arial Narrow" w:cs="Arial Narrow"/>
          <w:sz w:val="22"/>
          <w:szCs w:val="22"/>
        </w:rPr>
        <w:t>11 128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1C3841" w:rsidRPr="009845BC">
        <w:rPr>
          <w:rFonts w:ascii="Arial Narrow" w:hAnsi="Arial Narrow" w:cs="Arial Narrow"/>
          <w:sz w:val="22"/>
          <w:szCs w:val="22"/>
        </w:rPr>
        <w:t xml:space="preserve">, </w:t>
      </w:r>
      <w:r w:rsidR="001C3841">
        <w:rPr>
          <w:rFonts w:ascii="Arial Narrow" w:hAnsi="Arial Narrow" w:cs="Arial Narrow"/>
          <w:sz w:val="22"/>
          <w:szCs w:val="22"/>
        </w:rPr>
        <w:t>kurzové straty k 31.12.</w:t>
      </w:r>
      <w:r w:rsidR="0070190C">
        <w:rPr>
          <w:rFonts w:ascii="Arial Narrow" w:hAnsi="Arial Narrow" w:cs="Arial Narrow"/>
          <w:sz w:val="22"/>
          <w:szCs w:val="22"/>
        </w:rPr>
        <w:t xml:space="preserve"> </w:t>
      </w:r>
      <w:r w:rsidR="001C3841">
        <w:rPr>
          <w:rFonts w:ascii="Arial Narrow" w:hAnsi="Arial Narrow" w:cs="Arial Narrow"/>
          <w:sz w:val="22"/>
          <w:szCs w:val="22"/>
        </w:rPr>
        <w:t xml:space="preserve"> </w:t>
      </w:r>
      <w:r w:rsidR="00371B30">
        <w:rPr>
          <w:rFonts w:ascii="Arial Narrow" w:hAnsi="Arial Narrow" w:cs="Arial Narrow"/>
          <w:sz w:val="22"/>
          <w:szCs w:val="22"/>
        </w:rPr>
        <w:t>sa neúčtovali</w:t>
      </w:r>
      <w:r w:rsidR="001C3841">
        <w:rPr>
          <w:rFonts w:ascii="Arial Narrow" w:hAnsi="Arial Narrow" w:cs="Arial Narrow"/>
          <w:sz w:val="22"/>
          <w:szCs w:val="22"/>
        </w:rPr>
        <w:t>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2FC1" w:rsidRPr="00E9365B" w:rsidRDefault="00683790" w:rsidP="00642FC1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="00367A9F" w:rsidRPr="0070190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367A9F" w:rsidRPr="0070190C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70190C">
        <w:rPr>
          <w:rFonts w:ascii="Arial Narrow" w:hAnsi="Arial Narrow" w:cs="Arial Narrow"/>
          <w:sz w:val="22"/>
          <w:szCs w:val="22"/>
        </w:rPr>
        <w:t xml:space="preserve"> </w:t>
      </w:r>
      <w:r w:rsidRPr="0070190C">
        <w:rPr>
          <w:rFonts w:ascii="Arial Narrow" w:hAnsi="Arial Narrow" w:cs="Arial Narrow"/>
          <w:sz w:val="22"/>
          <w:szCs w:val="22"/>
        </w:rPr>
        <w:t xml:space="preserve">týkajúcich </w:t>
      </w:r>
      <w:r w:rsidRPr="00E9365B">
        <w:rPr>
          <w:rFonts w:ascii="Arial Narrow" w:hAnsi="Arial Narrow" w:cs="Arial Narrow"/>
          <w:sz w:val="22"/>
          <w:szCs w:val="22"/>
        </w:rPr>
        <w:t>sa bežného účtovného obdobia a položiek mimoriadnych nákladov t</w:t>
      </w:r>
      <w:r w:rsidR="001C61F1">
        <w:rPr>
          <w:rFonts w:ascii="Arial Narrow" w:hAnsi="Arial Narrow" w:cs="Arial Narrow"/>
          <w:sz w:val="22"/>
          <w:szCs w:val="22"/>
        </w:rPr>
        <w:t>ý</w:t>
      </w:r>
      <w:r w:rsidRPr="00E9365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Podnik nemá mimoriadne náklady.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E9365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62660D" w:rsidP="006558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5 8</w:t>
            </w:r>
            <w:r w:rsidR="00B779AD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B779A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  <w:r w:rsidR="00B779AD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B779AD" w:rsidP="00F01CB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D86C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 </w:t>
            </w:r>
            <w:r w:rsidR="00B779AD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62660D" w:rsidP="00F01CB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2 8</w:t>
            </w:r>
            <w:r w:rsidR="00781BB5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B779A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 w:rsidR="00B779AD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E9365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a,b,c,d,e</w:t>
      </w:r>
      <w:r w:rsidR="00952C06"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</w:rPr>
        <w:t>príjmov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E9365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BB37D5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252D22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52D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-42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BB37D5" w:rsidP="00642FC1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555168" w:rsidP="00781BB5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52D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 </w:t>
            </w:r>
            <w:r w:rsidR="00252D22" w:rsidRPr="00252D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-16</w:t>
            </w:r>
          </w:p>
        </w:tc>
      </w:tr>
      <w:tr w:rsidR="00B66313" w:rsidRPr="00E9365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E1F0D" w:rsidRDefault="001E1F0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1E1F0D" w:rsidRDefault="001E1F0D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p w:rsidR="004E44D2" w:rsidRPr="00E9365B" w:rsidRDefault="004E44D2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830"/>
        <w:gridCol w:w="597"/>
        <w:gridCol w:w="1938"/>
        <w:gridCol w:w="780"/>
        <w:gridCol w:w="522"/>
      </w:tblGrid>
      <w:tr w:rsidR="002716CB" w:rsidRPr="00E9365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Bezprostredne predchádzajúce</w:t>
            </w:r>
          </w:p>
          <w:p w:rsidR="00C53BB5" w:rsidRPr="00E9365B" w:rsidRDefault="00C53BB5" w:rsidP="005C7EEB">
            <w:pPr>
              <w:pStyle w:val="TopHeader"/>
            </w:pPr>
            <w:r w:rsidRPr="00E9365B">
              <w:t xml:space="preserve"> účtovné obdobie</w:t>
            </w:r>
          </w:p>
        </w:tc>
      </w:tr>
      <w:tr w:rsidR="002716CB" w:rsidRPr="00E9365B" w:rsidTr="003A509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</w:tr>
      <w:tr w:rsidR="002716CB" w:rsidRPr="00E9365B" w:rsidTr="003A509E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642FC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EE0C8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781BB5" w:rsidRPr="00E9365B" w:rsidTr="003A509E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E9365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017A26" w:rsidP="003A5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34 806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017A26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75 133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781BB5" w:rsidRPr="00E9365B" w:rsidTr="003A509E">
        <w:trPr>
          <w:trHeight w:val="439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1BB5" w:rsidRPr="00A16628" w:rsidRDefault="00017A26" w:rsidP="00781BB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 w:rsidRPr="00017A26">
              <w:rPr>
                <w:rFonts w:ascii="Arial Narrow" w:hAnsi="Arial Narrow"/>
                <w:color w:val="000000" w:themeColor="text1"/>
                <w:sz w:val="22"/>
                <w:szCs w:val="22"/>
              </w:rPr>
              <w:t>7 309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017A2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017A2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16529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555168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1C61F1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11 143</w:t>
            </w:r>
            <w:r w:rsidR="00017A2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017A26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39 984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1B5226">
              <w:rPr>
                <w:rFonts w:ascii="Arial Narrow" w:hAnsi="Arial Narrow"/>
                <w:sz w:val="22"/>
                <w:szCs w:val="22"/>
              </w:rPr>
              <w:t>6</w:t>
            </w:r>
            <w:r w:rsidR="001C61F1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1B522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4 826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5F7F89" w:rsidP="001C61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1B5226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1C61F1">
              <w:rPr>
                <w:rFonts w:ascii="Arial Narrow" w:hAnsi="Arial Narrow"/>
                <w:sz w:val="22"/>
                <w:szCs w:val="22"/>
              </w:rPr>
              <w:t>38 557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1B5226">
              <w:rPr>
                <w:rFonts w:ascii="Arial Narrow" w:hAnsi="Arial Narrow"/>
                <w:sz w:val="22"/>
                <w:szCs w:val="22"/>
              </w:rPr>
              <w:t xml:space="preserve">        110 291 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5EB" w:rsidRPr="00E9365B" w:rsidRDefault="003315EB" w:rsidP="001C61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5F7F89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1C61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1B522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3A509E">
              <w:rPr>
                <w:rFonts w:ascii="Arial Narrow" w:hAnsi="Arial Narrow"/>
                <w:sz w:val="22"/>
                <w:szCs w:val="22"/>
              </w:rPr>
              <w:t>2</w:t>
            </w:r>
            <w:r w:rsidR="001B5226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1B5226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65585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3315EB" w:rsidP="001B52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288</w:t>
            </w:r>
            <w:r w:rsidR="001B5226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1B522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3A509E">
              <w:rPr>
                <w:rFonts w:ascii="Arial Narrow" w:hAnsi="Arial Narrow"/>
                <w:sz w:val="22"/>
                <w:szCs w:val="22"/>
              </w:rPr>
              <w:t>2</w:t>
            </w:r>
            <w:r w:rsidR="001B5226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1B52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288</w:t>
            </w:r>
            <w:r w:rsidR="001B5226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1B5226" w:rsidP="003A50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5F7F8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5F7F89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1B52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1B5226">
              <w:rPr>
                <w:rFonts w:ascii="Arial Narrow" w:hAnsi="Arial Narrow"/>
                <w:sz w:val="22"/>
                <w:szCs w:val="22"/>
              </w:rPr>
              <w:t>346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3A509E" w:rsidP="001B52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B5226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1B522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5F7F89">
              <w:rPr>
                <w:rFonts w:ascii="Arial Narrow" w:hAnsi="Arial Narrow"/>
                <w:sz w:val="22"/>
                <w:szCs w:val="22"/>
              </w:rPr>
              <w:t>253</w:t>
            </w:r>
            <w:r w:rsidR="001B522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1B5226" w:rsidP="003A5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2539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3BB5" w:rsidRPr="00E9365B" w:rsidRDefault="00C53BB5" w:rsidP="00C53BB5">
      <w:pPr>
        <w:pStyle w:val="Nzov"/>
        <w:spacing w:before="0" w:beforeAutospacing="0" w:after="0"/>
        <w:jc w:val="left"/>
        <w:rPr>
          <w:sz w:val="22"/>
          <w:szCs w:val="22"/>
        </w:rPr>
      </w:pPr>
    </w:p>
    <w:p w:rsidR="006A00C7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E9365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5630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E9365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E9365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E9365B">
        <w:rPr>
          <w:rFonts w:ascii="Arial Narrow" w:hAnsi="Arial Narrow" w:cs="Arial Narrow"/>
          <w:sz w:val="22"/>
          <w:szCs w:val="22"/>
        </w:rPr>
        <w:t>a pohľadávkach a záväzkoch z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lízingu</w:t>
      </w:r>
      <w:r w:rsidR="002E490E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BF09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prenajatý majetok</w:t>
      </w:r>
    </w:p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E9365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opis a hodnota </w:t>
      </w:r>
      <w:r w:rsidRPr="00E9365B">
        <w:rPr>
          <w:rFonts w:ascii="Arial Narrow" w:hAnsi="Arial Narrow" w:cs="Arial Narrow"/>
          <w:sz w:val="22"/>
          <w:szCs w:val="22"/>
        </w:rPr>
        <w:t>podmienen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ých </w:t>
      </w:r>
      <w:r w:rsidRPr="00E9365B">
        <w:rPr>
          <w:rFonts w:ascii="Arial Narrow" w:hAnsi="Arial Narrow" w:cs="Arial Narrow"/>
          <w:sz w:val="22"/>
          <w:szCs w:val="22"/>
        </w:rPr>
        <w:t>záväzk</w:t>
      </w:r>
      <w:r w:rsidR="00C53BB5" w:rsidRPr="00E9365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E9365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F1F9B" w:rsidRPr="00E9365B">
        <w:rPr>
          <w:rFonts w:ascii="Arial Narrow" w:hAnsi="Arial Narrow" w:cs="Arial Narrow"/>
          <w:sz w:val="22"/>
          <w:szCs w:val="22"/>
        </w:rPr>
        <w:t>Neeviduje podmienené záväzky</w:t>
      </w: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E9365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 Podnik nemá </w:t>
      </w:r>
      <w:r w:rsidR="00063B02" w:rsidRPr="00E9365B">
        <w:rPr>
          <w:rFonts w:ascii="Arial Narrow" w:hAnsi="Arial Narrow" w:cs="Arial Narrow"/>
          <w:sz w:val="22"/>
          <w:szCs w:val="22"/>
        </w:rPr>
        <w:t xml:space="preserve">podmienené </w:t>
      </w:r>
      <w:r w:rsidR="00581751" w:rsidRPr="00E9365B">
        <w:rPr>
          <w:rFonts w:ascii="Arial Narrow" w:hAnsi="Arial Narrow" w:cs="Arial Narrow"/>
          <w:sz w:val="22"/>
          <w:szCs w:val="22"/>
        </w:rPr>
        <w:t>záväzky voči spriazneným osobám.</w:t>
      </w: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E9365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Podnik nemá podmienený majetok.</w:t>
      </w:r>
    </w:p>
    <w:p w:rsidR="00697203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E9365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E9365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E9365B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E9365B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Pr="00E9365B" w:rsidRDefault="00063B0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lastRenderedPageBreak/>
        <w:t>Podnik poskytol spoločníkovi bezúročnú výpožičku v sume 2</w:t>
      </w:r>
      <w:r w:rsidR="005F7F89">
        <w:rPr>
          <w:rFonts w:ascii="Arial Narrow" w:hAnsi="Arial Narrow" w:cs="Arial Narrow"/>
          <w:bCs/>
          <w:sz w:val="22"/>
          <w:szCs w:val="22"/>
        </w:rPr>
        <w:t>9</w:t>
      </w:r>
      <w:r w:rsidR="00BB37D5">
        <w:rPr>
          <w:rFonts w:ascii="Arial Narrow" w:hAnsi="Arial Narrow" w:cs="Arial Narrow"/>
          <w:bCs/>
          <w:sz w:val="22"/>
          <w:szCs w:val="22"/>
        </w:rPr>
        <w:t>7</w:t>
      </w:r>
      <w:r w:rsidRPr="00E9365B">
        <w:rPr>
          <w:rFonts w:ascii="Arial Narrow" w:hAnsi="Arial Narrow" w:cs="Arial Narrow"/>
          <w:bCs/>
          <w:sz w:val="22"/>
          <w:szCs w:val="22"/>
        </w:rPr>
        <w:t> </w:t>
      </w:r>
      <w:r w:rsidR="00BB37D5">
        <w:rPr>
          <w:rFonts w:ascii="Arial Narrow" w:hAnsi="Arial Narrow" w:cs="Arial Narrow"/>
          <w:bCs/>
          <w:sz w:val="22"/>
          <w:szCs w:val="22"/>
        </w:rPr>
        <w:t>0</w:t>
      </w:r>
      <w:r w:rsidR="005F7F89">
        <w:rPr>
          <w:rFonts w:ascii="Arial Narrow" w:hAnsi="Arial Narrow" w:cs="Arial Narrow"/>
          <w:bCs/>
          <w:sz w:val="22"/>
          <w:szCs w:val="22"/>
        </w:rPr>
        <w:t>66</w:t>
      </w:r>
      <w:r w:rsidRPr="00E9365B">
        <w:rPr>
          <w:rFonts w:ascii="Arial Narrow" w:hAnsi="Arial Narrow" w:cs="Arial Narrow"/>
          <w:bCs/>
          <w:sz w:val="22"/>
          <w:szCs w:val="22"/>
        </w:rPr>
        <w:t xml:space="preserve"> Eur ako zálohu na budúcu výplatu podielov z nerozdeleného zisku minulých rokov.</w:t>
      </w:r>
    </w:p>
    <w:p w:rsidR="008D19FD" w:rsidRPr="00E9365B" w:rsidRDefault="008D19FD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E9365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96879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E17C8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96879">
        <w:rPr>
          <w:rFonts w:ascii="Arial Narrow" w:hAnsi="Arial Narrow" w:cs="Arial Narrow"/>
          <w:sz w:val="22"/>
          <w:szCs w:val="22"/>
        </w:rPr>
        <w:t>a,b,c</w:t>
      </w:r>
      <w:r w:rsidR="00E72E71" w:rsidRPr="00296879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296879">
        <w:rPr>
          <w:rFonts w:ascii="Arial Narrow" w:hAnsi="Arial Narrow" w:cs="Arial Narrow"/>
          <w:sz w:val="22"/>
          <w:szCs w:val="22"/>
        </w:rPr>
        <w:t xml:space="preserve">, </w:t>
      </w:r>
      <w:r w:rsidR="00780227" w:rsidRPr="00296879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96879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96879">
        <w:rPr>
          <w:rFonts w:ascii="Arial Narrow" w:hAnsi="Arial Narrow" w:cs="Arial Narrow"/>
          <w:sz w:val="22"/>
          <w:szCs w:val="22"/>
        </w:rPr>
        <w:t>:</w:t>
      </w:r>
      <w:r w:rsidR="00581751" w:rsidRPr="00296879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>Medaco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Bratislava – predaj tovaru  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 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</w:t>
      </w:r>
      <w:r w:rsidR="00BF2408" w:rsidRPr="00BF2408">
        <w:rPr>
          <w:rFonts w:ascii="Arial Narrow" w:hAnsi="Arial Narrow" w:cs="Arial Narrow"/>
          <w:sz w:val="22"/>
          <w:szCs w:val="22"/>
        </w:rPr>
        <w:t>1</w:t>
      </w:r>
      <w:r w:rsidR="001B5226">
        <w:rPr>
          <w:rFonts w:ascii="Arial Narrow" w:hAnsi="Arial Narrow" w:cs="Arial Narrow"/>
          <w:sz w:val="22"/>
          <w:szCs w:val="22"/>
        </w:rPr>
        <w:t>64 025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Eur</w:t>
      </w:r>
      <w:r w:rsidR="001425D7" w:rsidRPr="00BF2408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 xml:space="preserve">Podiel na celkovej hodnote obchodov </w:t>
      </w:r>
      <w:r w:rsidR="00BF2408" w:rsidRPr="00BF2408">
        <w:rPr>
          <w:rFonts w:ascii="Arial Narrow" w:hAnsi="Arial Narrow" w:cs="Arial Narrow"/>
          <w:sz w:val="22"/>
          <w:szCs w:val="22"/>
        </w:rPr>
        <w:t>1,</w:t>
      </w:r>
      <w:r w:rsidR="004278AE">
        <w:rPr>
          <w:rFonts w:ascii="Arial Narrow" w:hAnsi="Arial Narrow" w:cs="Arial Narrow"/>
          <w:sz w:val="22"/>
          <w:szCs w:val="22"/>
        </w:rPr>
        <w:t>54</w:t>
      </w:r>
      <w:r w:rsidRPr="00BF2408">
        <w:rPr>
          <w:rFonts w:ascii="Arial Narrow" w:hAnsi="Arial Narrow" w:cs="Arial Narrow"/>
          <w:sz w:val="22"/>
          <w:szCs w:val="22"/>
        </w:rPr>
        <w:t>%.</w:t>
      </w:r>
      <w:r w:rsidRPr="00BF2408">
        <w:rPr>
          <w:rFonts w:ascii="Arial Narrow" w:hAnsi="Arial Narrow" w:cs="Arial Narrow"/>
          <w:sz w:val="22"/>
          <w:szCs w:val="22"/>
        </w:rPr>
        <w:tab/>
      </w:r>
    </w:p>
    <w:p w:rsidR="00283B09" w:rsidRPr="00BF2408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11A" w:rsidRPr="00E9365B" w:rsidRDefault="00A3311A" w:rsidP="00A3311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Obchody boli uzavreté na základe obvyklých obchodných podmienok.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5F64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,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Žiadne zmeny nenastali.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ako dôsled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E9365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E9365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9365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A35F64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men</w:t>
      </w:r>
      <w:r w:rsidR="00A35F64" w:rsidRPr="00E9365B">
        <w:rPr>
          <w:rFonts w:ascii="Arial Narrow" w:hAnsi="Arial Narrow" w:cs="Arial Narrow"/>
          <w:sz w:val="22"/>
          <w:szCs w:val="22"/>
        </w:rPr>
        <w:t>a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spoločníkov účtovnej jedn</w:t>
      </w:r>
      <w:r w:rsidR="00E6025D" w:rsidRPr="00E9365B">
        <w:rPr>
          <w:rFonts w:ascii="Arial Narrow" w:hAnsi="Arial Narrow" w:cs="Arial Narrow"/>
          <w:sz w:val="22"/>
          <w:szCs w:val="22"/>
        </w:rPr>
        <w:t>otky</w:t>
      </w:r>
      <w:r w:rsidR="00A35F6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DE50D2" w:rsidRPr="00E9365B">
        <w:rPr>
          <w:rFonts w:ascii="Arial Narrow" w:hAnsi="Arial Narrow" w:cs="Arial Narrow"/>
          <w:sz w:val="22"/>
          <w:szCs w:val="22"/>
        </w:rPr>
        <w:t>Zmeny nenastali.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</w:t>
      </w:r>
      <w:r w:rsidR="00A35F64" w:rsidRPr="00E9365B">
        <w:rPr>
          <w:rFonts w:ascii="Arial Narrow" w:hAnsi="Arial Narrow" w:cs="Arial Narrow"/>
          <w:sz w:val="22"/>
          <w:szCs w:val="22"/>
        </w:rPr>
        <w:t>) P</w:t>
      </w:r>
      <w:r w:rsidR="00235630" w:rsidRPr="00E9365B">
        <w:rPr>
          <w:rFonts w:ascii="Arial Narrow" w:hAnsi="Arial Narrow" w:cs="Arial Narrow"/>
          <w:sz w:val="22"/>
          <w:szCs w:val="22"/>
        </w:rPr>
        <w:t>rijat</w:t>
      </w:r>
      <w:r w:rsidR="002474D2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E9365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E9365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</w:t>
      </w:r>
      <w:r w:rsidR="00A35F64" w:rsidRPr="00E9365B">
        <w:rPr>
          <w:rFonts w:ascii="Arial Narrow" w:hAnsi="Arial Narrow" w:cs="Arial Narrow"/>
          <w:sz w:val="22"/>
          <w:szCs w:val="22"/>
        </w:rPr>
        <w:t>) Zmeny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E9365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E9365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ačat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E9365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E9365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</w:t>
      </w:r>
      <w:r w:rsidR="00302371" w:rsidRPr="00E9365B">
        <w:rPr>
          <w:rFonts w:ascii="Arial Narrow" w:hAnsi="Arial Narrow" w:cs="Arial Narrow"/>
          <w:sz w:val="22"/>
          <w:szCs w:val="22"/>
        </w:rPr>
        <w:t>) V</w:t>
      </w:r>
      <w:r w:rsidR="00235630" w:rsidRPr="00E9365B">
        <w:rPr>
          <w:rFonts w:ascii="Arial Narrow" w:hAnsi="Arial Narrow" w:cs="Arial Narrow"/>
          <w:sz w:val="22"/>
          <w:szCs w:val="22"/>
        </w:rPr>
        <w:t>ydan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E9365B">
        <w:rPr>
          <w:rFonts w:ascii="Arial Narrow" w:hAnsi="Arial Narrow" w:cs="Arial Narrow"/>
          <w:sz w:val="22"/>
          <w:szCs w:val="22"/>
        </w:rPr>
        <w:t>pisy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E9365B">
        <w:rPr>
          <w:rFonts w:ascii="Arial Narrow" w:hAnsi="Arial Narrow" w:cs="Arial Narrow"/>
          <w:sz w:val="22"/>
          <w:szCs w:val="22"/>
        </w:rPr>
        <w:t>e: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lúčen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splynut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rozdelen</w:t>
      </w:r>
      <w:r w:rsidR="00302371" w:rsidRPr="00E9365B">
        <w:rPr>
          <w:rFonts w:ascii="Arial Narrow" w:hAnsi="Arial Narrow" w:cs="Arial Narrow"/>
          <w:sz w:val="22"/>
          <w:szCs w:val="22"/>
        </w:rPr>
        <w:t>ie a zmena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E9365B">
        <w:rPr>
          <w:rFonts w:ascii="Arial Narrow" w:hAnsi="Arial Narrow" w:cs="Arial Narrow"/>
          <w:sz w:val="22"/>
          <w:szCs w:val="22"/>
        </w:rPr>
        <w:t>rávnej formy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</w:t>
      </w:r>
      <w:r w:rsidR="00302371" w:rsidRPr="00E9365B">
        <w:rPr>
          <w:rFonts w:ascii="Arial Narrow" w:hAnsi="Arial Narrow" w:cs="Arial Narrow"/>
          <w:sz w:val="22"/>
          <w:szCs w:val="22"/>
        </w:rPr>
        <w:t>) Mimoriadne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E9365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E9365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D97CD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j</w:t>
      </w:r>
      <w:r w:rsidR="00302371" w:rsidRPr="00E9365B">
        <w:rPr>
          <w:rFonts w:ascii="Arial Narrow" w:hAnsi="Arial Narrow" w:cs="Arial Narrow"/>
          <w:sz w:val="22"/>
          <w:szCs w:val="22"/>
        </w:rPr>
        <w:t>) Získanie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E9365B">
        <w:rPr>
          <w:rFonts w:ascii="Arial Narrow" w:hAnsi="Arial Narrow" w:cs="Arial Narrow"/>
          <w:sz w:val="22"/>
          <w:szCs w:val="22"/>
        </w:rPr>
        <w:t>nnosť účtovnej</w:t>
      </w:r>
      <w:r w:rsidR="0030237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E9365B">
        <w:rPr>
          <w:rFonts w:ascii="Arial Narrow" w:hAnsi="Arial Narrow" w:cs="Arial Narrow"/>
          <w:sz w:val="22"/>
          <w:szCs w:val="22"/>
        </w:rPr>
        <w:t>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</w:p>
    <w:p w:rsidR="00235630" w:rsidRPr="00E9365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E9365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71B6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9365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  <w:r w:rsidR="001C61F1">
        <w:rPr>
          <w:rFonts w:ascii="Arial Narrow" w:hAnsi="Arial Narrow" w:cs="Arial Narrow"/>
          <w:sz w:val="22"/>
          <w:szCs w:val="22"/>
        </w:rPr>
        <w:t xml:space="preserve"> 9 959 EUR</w:t>
      </w: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ákladné imanie ne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8D19FD" w:rsidRPr="00E9365B" w:rsidRDefault="008D19FD" w:rsidP="00A9024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9024B" w:rsidRPr="00E9365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E9365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8D19FD" w:rsidRPr="00110564" w:rsidRDefault="00367A9F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110564">
        <w:rPr>
          <w:rFonts w:ascii="Arial Narrow" w:hAnsi="Arial Narrow" w:cs="Arial Narrow"/>
          <w:sz w:val="22"/>
          <w:szCs w:val="22"/>
        </w:rPr>
        <w:t xml:space="preserve">Údaje uvedené </w:t>
      </w:r>
      <w:r w:rsidR="000C2FFB" w:rsidRPr="00110564">
        <w:rPr>
          <w:rFonts w:ascii="Arial Narrow" w:hAnsi="Arial Narrow" w:cs="Arial Narrow"/>
          <w:sz w:val="22"/>
          <w:szCs w:val="22"/>
        </w:rPr>
        <w:t>v tabuľkách: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D4AB7" w:rsidRPr="00E9365B" w:rsidTr="00367A9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Bežné účtovné obdobie</w:t>
            </w:r>
          </w:p>
        </w:tc>
      </w:tr>
      <w:tr w:rsidR="002D4AB7" w:rsidRPr="00E9365B" w:rsidTr="00367A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Stav na konci účtovného obdobia</w:t>
            </w:r>
          </w:p>
        </w:tc>
      </w:tr>
      <w:tr w:rsidR="002D4AB7" w:rsidRPr="00E9365B" w:rsidTr="00367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063B02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34DC6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5F7F89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BE6735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rezervn</w:t>
            </w:r>
            <w:r w:rsidRPr="00234DC6">
              <w:rPr>
                <w:rFonts w:ascii="Arial Narrow" w:hAnsi="Arial Narrow"/>
                <w:sz w:val="22"/>
                <w:szCs w:val="22"/>
              </w:rPr>
              <w:t>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fond</w:t>
            </w:r>
            <w:r w:rsidRPr="00234DC6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A3445E" w:rsidP="005F7F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885 230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37527E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1C61F1" w:rsidP="00FD7A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957 82</w:t>
            </w:r>
            <w:r w:rsidR="00A3445E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234D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A3445E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A16628" w:rsidRDefault="00A3445E" w:rsidP="001C61F1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3445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31 </w:t>
            </w:r>
            <w:r w:rsidR="001C61F1">
              <w:rPr>
                <w:rFonts w:ascii="Arial Narrow" w:hAnsi="Arial Narrow"/>
                <w:color w:val="000000" w:themeColor="text1"/>
                <w:sz w:val="22"/>
                <w:szCs w:val="22"/>
              </w:rPr>
              <w:t>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A3445E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A16628" w:rsidRDefault="00A3445E" w:rsidP="001C61F1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3445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31 </w:t>
            </w:r>
            <w:r w:rsidR="001C61F1">
              <w:rPr>
                <w:rFonts w:ascii="Arial Narrow" w:hAnsi="Arial Narrow"/>
                <w:color w:val="000000" w:themeColor="text1"/>
                <w:sz w:val="22"/>
                <w:szCs w:val="22"/>
              </w:rPr>
              <w:t>814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367A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D4AB7" w:rsidRPr="00E9365B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D4AB7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1E1F0D" w:rsidRDefault="001E1F0D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Y="62"/>
        <w:tblW w:w="5000" w:type="pct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8D19FD" w:rsidRPr="00E9365B" w:rsidTr="008D19FD">
        <w:trPr>
          <w:trHeight w:val="396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D19FD" w:rsidRPr="00E9365B" w:rsidTr="008D19FD"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Stav na konci účtovného obdobia</w:t>
            </w:r>
          </w:p>
        </w:tc>
      </w:tr>
      <w:tr w:rsidR="008D19FD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445E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A3445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66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1DEA" w:rsidP="00A344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445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A3445E">
              <w:rPr>
                <w:rFonts w:ascii="Arial Narrow" w:hAnsi="Arial Narrow"/>
                <w:sz w:val="22"/>
                <w:szCs w:val="22"/>
              </w:rPr>
              <w:t>10 078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445E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124 848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A3445E" w:rsidP="00A31D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885 230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439A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</w:p>
          <w:p w:rsidR="007260E5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A31DEA">
              <w:rPr>
                <w:rFonts w:ascii="Arial Narrow" w:hAnsi="Arial Narrow"/>
                <w:sz w:val="22"/>
                <w:szCs w:val="22"/>
              </w:rPr>
              <w:t>-</w:t>
            </w:r>
            <w:r w:rsidR="00A3445E">
              <w:rPr>
                <w:rFonts w:ascii="Arial Narrow" w:hAnsi="Arial Narrow"/>
                <w:sz w:val="22"/>
                <w:szCs w:val="22"/>
              </w:rPr>
              <w:t>124 848</w:t>
            </w:r>
          </w:p>
          <w:p w:rsidR="0041439A" w:rsidRPr="00E9365B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445E" w:rsidP="00A31D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B69F0" w:rsidP="00A3445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3445E">
              <w:rPr>
                <w:rFonts w:ascii="Arial Narrow" w:hAnsi="Arial Narrow"/>
                <w:sz w:val="22"/>
                <w:szCs w:val="22"/>
              </w:rPr>
              <w:t>-124 848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B69F0" w:rsidRDefault="00AB69F0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69F0" w:rsidRPr="00E9365B" w:rsidRDefault="00A3445E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72 594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45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D19FD" w:rsidRDefault="008D19FD" w:rsidP="00CD452D">
      <w:pPr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v</w:t>
      </w:r>
      <w:r w:rsidR="007D0A60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:rsidR="007D0A60" w:rsidRPr="00E9365B" w:rsidRDefault="007D0A60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Peňažné prostriedky v prehľade peňažných tokov sú v súlade s položkami peňažných prostriedkov vykázaných v súvahe. Na vykazovanie peňažných tokov je použitá nepriama metóda.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lastRenderedPageBreak/>
        <w:t>W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E9365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A41AD8" w:rsidRDefault="00A41AD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Pr="00E9365B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4"/>
        <w:gridCol w:w="4989"/>
        <w:gridCol w:w="1315"/>
        <w:gridCol w:w="1583"/>
      </w:tblGrid>
      <w:tr w:rsidR="00C654C1" w:rsidTr="00A3003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654C1" w:rsidTr="00A3003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34 806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75 133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24 433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FD35A0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-153 409</w:t>
            </w:r>
          </w:p>
        </w:tc>
      </w:tr>
      <w:tr w:rsidR="00C654C1" w:rsidTr="00FD35A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30 702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24 134</w:t>
            </w:r>
          </w:p>
        </w:tc>
      </w:tr>
      <w:tr w:rsidR="00C654C1" w:rsidTr="00FD35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-6 101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1DE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-126 771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-9 710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-61 298</w:t>
            </w:r>
          </w:p>
        </w:tc>
      </w:tr>
      <w:tr w:rsidR="00C654C1" w:rsidTr="00A3003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14 957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12 944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D12EDE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  <w:r w:rsidR="00D12EDE">
              <w:rPr>
                <w:sz w:val="21"/>
                <w:szCs w:val="21"/>
              </w:rPr>
              <w:t>6</w:t>
            </w:r>
          </w:p>
        </w:tc>
      </w:tr>
      <w:tr w:rsidR="00C654C1" w:rsidTr="00A3003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8B0DC7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-5 400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D12EDE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12EDE">
              <w:rPr>
                <w:sz w:val="21"/>
                <w:szCs w:val="21"/>
              </w:rPr>
              <w:t>2 392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-291 654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-37 781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-51 038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644 985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8C43A1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</w:t>
            </w:r>
            <w:r w:rsidR="008C43A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r w:rsidR="008C43A1">
              <w:rPr>
                <w:sz w:val="21"/>
                <w:szCs w:val="21"/>
              </w:rPr>
              <w:t>629 945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D12EDE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15 766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-870 561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-698 532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-232 415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-116 057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</w:tr>
      <w:tr w:rsidR="00C654C1" w:rsidTr="00FD35A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-14 957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8C43A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8C43A1">
              <w:rPr>
                <w:sz w:val="21"/>
                <w:szCs w:val="21"/>
              </w:rPr>
              <w:t>12 944</w:t>
            </w:r>
          </w:p>
        </w:tc>
      </w:tr>
      <w:tr w:rsidR="00C654C1" w:rsidTr="00A3003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-247 357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-128 975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8C43A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</w:t>
            </w:r>
            <w:r w:rsidR="008C43A1">
              <w:rPr>
                <w:sz w:val="21"/>
                <w:szCs w:val="21"/>
              </w:rPr>
              <w:t>5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-250 239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-131 860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-10 521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-37 179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8C43A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8C43A1">
              <w:rPr>
                <w:sz w:val="21"/>
                <w:szCs w:val="21"/>
              </w:rPr>
              <w:t>34 775</w:t>
            </w:r>
          </w:p>
        </w:tc>
      </w:tr>
      <w:tr w:rsidR="00C654C1" w:rsidTr="00A3003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2 392</w:t>
            </w:r>
          </w:p>
        </w:tc>
      </w:tr>
      <w:tr w:rsidR="00C654C1" w:rsidTr="00A3003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-42 300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8C43A1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  <w:r w:rsidR="008C43A1">
              <w:rPr>
                <w:b/>
                <w:bCs/>
                <w:sz w:val="21"/>
                <w:szCs w:val="21"/>
              </w:rPr>
              <w:t>32 383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234 297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234 297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87 520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8C43A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8C43A1">
              <w:rPr>
                <w:sz w:val="21"/>
                <w:szCs w:val="21"/>
              </w:rPr>
              <w:t>287 520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111 361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304 881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-11 361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8C43A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8C43A1">
              <w:rPr>
                <w:sz w:val="21"/>
                <w:szCs w:val="21"/>
              </w:rPr>
              <w:t>4 881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-12 480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B30DCB" w:rsidP="008C43A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8C43A1">
              <w:rPr>
                <w:sz w:val="21"/>
                <w:szCs w:val="21"/>
              </w:rPr>
              <w:t>12 480</w:t>
            </w:r>
          </w:p>
        </w:tc>
      </w:tr>
      <w:tr w:rsidR="00C654C1" w:rsidTr="00A3003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87 520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287 520</w:t>
            </w:r>
          </w:p>
        </w:tc>
      </w:tr>
      <w:tr w:rsidR="00C654C1" w:rsidTr="00FD35A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-205 019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123 277</w:t>
            </w:r>
          </w:p>
        </w:tc>
      </w:tr>
      <w:tr w:rsidR="00C654C1" w:rsidTr="00FD35A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247 623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C43A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124 346</w:t>
            </w:r>
          </w:p>
        </w:tc>
      </w:tr>
      <w:tr w:rsidR="00C654C1" w:rsidTr="00FD35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75DCD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42 604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75DCD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247 623</w:t>
            </w:r>
          </w:p>
        </w:tc>
      </w:tr>
      <w:tr w:rsidR="00C654C1" w:rsidTr="00FD35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75DCD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4C1" w:rsidRDefault="00175DCD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42 604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4C1" w:rsidRDefault="00175DCD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247 623</w:t>
            </w:r>
          </w:p>
        </w:tc>
      </w:tr>
    </w:tbl>
    <w:p w:rsidR="00E51AE1" w:rsidRPr="00E9365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E9365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E21" w:rsidRDefault="00F32E21">
      <w:r>
        <w:separator/>
      </w:r>
    </w:p>
  </w:endnote>
  <w:endnote w:type="continuationSeparator" w:id="0">
    <w:p w:rsidR="00F32E21" w:rsidRDefault="00F3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E33" w:rsidRDefault="00736E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B7DD2">
      <w:rPr>
        <w:noProof/>
      </w:rPr>
      <w:t>18</w:t>
    </w:r>
    <w:r>
      <w:rPr>
        <w:noProof/>
      </w:rPr>
      <w:fldChar w:fldCharType="end"/>
    </w:r>
  </w:p>
  <w:p w:rsidR="00736E33" w:rsidRDefault="00736E3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E21" w:rsidRDefault="00F32E21">
      <w:r>
        <w:separator/>
      </w:r>
    </w:p>
  </w:footnote>
  <w:footnote w:type="continuationSeparator" w:id="0">
    <w:p w:rsidR="00F32E21" w:rsidRDefault="00F32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36E33" w:rsidRPr="003F477D" w:rsidTr="004B31B3">
      <w:trPr>
        <w:gridAfter w:val="2"/>
        <w:wAfter w:w="560" w:type="dxa"/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36E33" w:rsidRPr="00A423B4" w:rsidRDefault="00736E33" w:rsidP="00C86E4E">
          <w:pPr>
            <w:pStyle w:val="Default"/>
          </w:pPr>
          <w:r>
            <w:rPr>
              <w:sz w:val="23"/>
              <w:szCs w:val="23"/>
            </w:rPr>
            <w:t xml:space="preserve">Poznámky Úč POD 3-01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6E33" w:rsidRPr="00482574" w:rsidRDefault="00736E33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736E33" w:rsidRPr="00482574" w:rsidRDefault="00736E33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  <w:tr w:rsidR="00736E33" w:rsidRPr="003F477D" w:rsidTr="004B31B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36E33" w:rsidRDefault="00736E33" w:rsidP="00C86E4E">
          <w:pPr>
            <w:pStyle w:val="Default"/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6E33" w:rsidRPr="00482574" w:rsidRDefault="00736E33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6E33" w:rsidRPr="00482574" w:rsidRDefault="00736E33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482574" w:rsidRDefault="00736E33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:rsidR="00736E33" w:rsidRDefault="00736E3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36E3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36E33" w:rsidRPr="003F477D" w:rsidRDefault="00736E3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6E33" w:rsidRPr="003F477D" w:rsidRDefault="00736E3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6E33" w:rsidRPr="003F477D" w:rsidRDefault="00736E3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6E33" w:rsidRPr="003F477D" w:rsidRDefault="00736E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36E33" w:rsidRDefault="00736E3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0205"/>
    <w:multiLevelType w:val="hybridMultilevel"/>
    <w:tmpl w:val="D354BDD4"/>
    <w:lvl w:ilvl="0" w:tplc="4B08F94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B6E32"/>
    <w:multiLevelType w:val="hybridMultilevel"/>
    <w:tmpl w:val="ABB245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AE6130"/>
    <w:multiLevelType w:val="hybridMultilevel"/>
    <w:tmpl w:val="425ADAFA"/>
    <w:lvl w:ilvl="0" w:tplc="00D4FC44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83DB2"/>
    <w:multiLevelType w:val="hybridMultilevel"/>
    <w:tmpl w:val="6EE49EB4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79C9"/>
    <w:multiLevelType w:val="hybridMultilevel"/>
    <w:tmpl w:val="15444620"/>
    <w:lvl w:ilvl="0" w:tplc="B1F453D2">
      <w:start w:val="4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B85"/>
    <w:rsid w:val="00007938"/>
    <w:rsid w:val="000104C1"/>
    <w:rsid w:val="00010BD9"/>
    <w:rsid w:val="00017A26"/>
    <w:rsid w:val="00024CC8"/>
    <w:rsid w:val="0002705A"/>
    <w:rsid w:val="00040C35"/>
    <w:rsid w:val="000433E0"/>
    <w:rsid w:val="00044905"/>
    <w:rsid w:val="00044E9F"/>
    <w:rsid w:val="00045B2B"/>
    <w:rsid w:val="000501D1"/>
    <w:rsid w:val="00050D51"/>
    <w:rsid w:val="00051B40"/>
    <w:rsid w:val="000538A8"/>
    <w:rsid w:val="00053F45"/>
    <w:rsid w:val="00055A98"/>
    <w:rsid w:val="0005650F"/>
    <w:rsid w:val="00057E69"/>
    <w:rsid w:val="00063B02"/>
    <w:rsid w:val="000655A9"/>
    <w:rsid w:val="00070129"/>
    <w:rsid w:val="00070DC9"/>
    <w:rsid w:val="000774B5"/>
    <w:rsid w:val="00080329"/>
    <w:rsid w:val="00090038"/>
    <w:rsid w:val="00092547"/>
    <w:rsid w:val="000932F7"/>
    <w:rsid w:val="000A46AB"/>
    <w:rsid w:val="000A6C87"/>
    <w:rsid w:val="000B101D"/>
    <w:rsid w:val="000B1BA1"/>
    <w:rsid w:val="000B252C"/>
    <w:rsid w:val="000B2961"/>
    <w:rsid w:val="000B2B68"/>
    <w:rsid w:val="000B4724"/>
    <w:rsid w:val="000B4DBF"/>
    <w:rsid w:val="000B7617"/>
    <w:rsid w:val="000C2FFB"/>
    <w:rsid w:val="000C43FE"/>
    <w:rsid w:val="000C46B7"/>
    <w:rsid w:val="000C606F"/>
    <w:rsid w:val="000D4A5D"/>
    <w:rsid w:val="000D716E"/>
    <w:rsid w:val="000E0FA5"/>
    <w:rsid w:val="000E4475"/>
    <w:rsid w:val="000E5004"/>
    <w:rsid w:val="000E57B5"/>
    <w:rsid w:val="000E7875"/>
    <w:rsid w:val="000F1B94"/>
    <w:rsid w:val="000F226D"/>
    <w:rsid w:val="00102D68"/>
    <w:rsid w:val="00105490"/>
    <w:rsid w:val="00110564"/>
    <w:rsid w:val="001126C4"/>
    <w:rsid w:val="001148AB"/>
    <w:rsid w:val="001151FC"/>
    <w:rsid w:val="00115867"/>
    <w:rsid w:val="00117BEB"/>
    <w:rsid w:val="00122574"/>
    <w:rsid w:val="00123589"/>
    <w:rsid w:val="00124A2A"/>
    <w:rsid w:val="0013323A"/>
    <w:rsid w:val="001425D7"/>
    <w:rsid w:val="001460AF"/>
    <w:rsid w:val="001550FB"/>
    <w:rsid w:val="00163AAA"/>
    <w:rsid w:val="001663B9"/>
    <w:rsid w:val="00166B97"/>
    <w:rsid w:val="00171D3D"/>
    <w:rsid w:val="00173E72"/>
    <w:rsid w:val="00175067"/>
    <w:rsid w:val="00175DCD"/>
    <w:rsid w:val="00177499"/>
    <w:rsid w:val="00177E9D"/>
    <w:rsid w:val="001808A0"/>
    <w:rsid w:val="001809B5"/>
    <w:rsid w:val="00182A66"/>
    <w:rsid w:val="001922C8"/>
    <w:rsid w:val="00194863"/>
    <w:rsid w:val="001957E2"/>
    <w:rsid w:val="001969AF"/>
    <w:rsid w:val="001A00D5"/>
    <w:rsid w:val="001A0386"/>
    <w:rsid w:val="001A03DD"/>
    <w:rsid w:val="001A1F4C"/>
    <w:rsid w:val="001A5D58"/>
    <w:rsid w:val="001A5DD0"/>
    <w:rsid w:val="001A6AA3"/>
    <w:rsid w:val="001A7A06"/>
    <w:rsid w:val="001B1975"/>
    <w:rsid w:val="001B34AD"/>
    <w:rsid w:val="001B376D"/>
    <w:rsid w:val="001B4B75"/>
    <w:rsid w:val="001B5226"/>
    <w:rsid w:val="001B7DD2"/>
    <w:rsid w:val="001C3841"/>
    <w:rsid w:val="001C61F1"/>
    <w:rsid w:val="001D132B"/>
    <w:rsid w:val="001D5473"/>
    <w:rsid w:val="001D5D75"/>
    <w:rsid w:val="001D6B37"/>
    <w:rsid w:val="001D7D94"/>
    <w:rsid w:val="001E1F0D"/>
    <w:rsid w:val="001E2F79"/>
    <w:rsid w:val="001E355D"/>
    <w:rsid w:val="001F64E8"/>
    <w:rsid w:val="001F7800"/>
    <w:rsid w:val="001F7CCE"/>
    <w:rsid w:val="00201040"/>
    <w:rsid w:val="00202242"/>
    <w:rsid w:val="002100EC"/>
    <w:rsid w:val="0021761B"/>
    <w:rsid w:val="00222CD8"/>
    <w:rsid w:val="00223544"/>
    <w:rsid w:val="00223758"/>
    <w:rsid w:val="0022402A"/>
    <w:rsid w:val="00234DC6"/>
    <w:rsid w:val="00235630"/>
    <w:rsid w:val="002403FE"/>
    <w:rsid w:val="00246C6C"/>
    <w:rsid w:val="002474D2"/>
    <w:rsid w:val="00252D22"/>
    <w:rsid w:val="002602DE"/>
    <w:rsid w:val="0026388C"/>
    <w:rsid w:val="00264F6F"/>
    <w:rsid w:val="00265418"/>
    <w:rsid w:val="00265E3A"/>
    <w:rsid w:val="002660A3"/>
    <w:rsid w:val="002715D0"/>
    <w:rsid w:val="002716CB"/>
    <w:rsid w:val="002725D0"/>
    <w:rsid w:val="00275780"/>
    <w:rsid w:val="002775FE"/>
    <w:rsid w:val="00281335"/>
    <w:rsid w:val="00281404"/>
    <w:rsid w:val="00283B09"/>
    <w:rsid w:val="002846FB"/>
    <w:rsid w:val="00287F94"/>
    <w:rsid w:val="00291F28"/>
    <w:rsid w:val="00292240"/>
    <w:rsid w:val="002924D0"/>
    <w:rsid w:val="00295E93"/>
    <w:rsid w:val="0029671C"/>
    <w:rsid w:val="00296879"/>
    <w:rsid w:val="002A1E49"/>
    <w:rsid w:val="002A2389"/>
    <w:rsid w:val="002A28DC"/>
    <w:rsid w:val="002A78C8"/>
    <w:rsid w:val="002B2E75"/>
    <w:rsid w:val="002B604A"/>
    <w:rsid w:val="002C1869"/>
    <w:rsid w:val="002C1A49"/>
    <w:rsid w:val="002C25D7"/>
    <w:rsid w:val="002C64AA"/>
    <w:rsid w:val="002D0D47"/>
    <w:rsid w:val="002D4AB7"/>
    <w:rsid w:val="002D548A"/>
    <w:rsid w:val="002D6AFB"/>
    <w:rsid w:val="002E14E7"/>
    <w:rsid w:val="002E1542"/>
    <w:rsid w:val="002E490E"/>
    <w:rsid w:val="002E6607"/>
    <w:rsid w:val="002F23B0"/>
    <w:rsid w:val="002F3F91"/>
    <w:rsid w:val="002F421D"/>
    <w:rsid w:val="002F51B2"/>
    <w:rsid w:val="003009E2"/>
    <w:rsid w:val="00302371"/>
    <w:rsid w:val="003023F7"/>
    <w:rsid w:val="00306960"/>
    <w:rsid w:val="00312CE9"/>
    <w:rsid w:val="003143C7"/>
    <w:rsid w:val="00323182"/>
    <w:rsid w:val="00323ED6"/>
    <w:rsid w:val="00330559"/>
    <w:rsid w:val="00331575"/>
    <w:rsid w:val="003315EB"/>
    <w:rsid w:val="0033183F"/>
    <w:rsid w:val="00331EB6"/>
    <w:rsid w:val="003460F6"/>
    <w:rsid w:val="00346711"/>
    <w:rsid w:val="00346CB5"/>
    <w:rsid w:val="00346F61"/>
    <w:rsid w:val="00351B4E"/>
    <w:rsid w:val="00355441"/>
    <w:rsid w:val="00357A36"/>
    <w:rsid w:val="00362212"/>
    <w:rsid w:val="0036452C"/>
    <w:rsid w:val="003663B1"/>
    <w:rsid w:val="00367A9F"/>
    <w:rsid w:val="003705D9"/>
    <w:rsid w:val="00371B30"/>
    <w:rsid w:val="00371B62"/>
    <w:rsid w:val="00372BB0"/>
    <w:rsid w:val="0037527E"/>
    <w:rsid w:val="00391A1E"/>
    <w:rsid w:val="00393041"/>
    <w:rsid w:val="003964A0"/>
    <w:rsid w:val="003974CA"/>
    <w:rsid w:val="003A2637"/>
    <w:rsid w:val="003A37A7"/>
    <w:rsid w:val="003A509E"/>
    <w:rsid w:val="003B22E0"/>
    <w:rsid w:val="003C13BE"/>
    <w:rsid w:val="003C20BE"/>
    <w:rsid w:val="003C4F72"/>
    <w:rsid w:val="003C783A"/>
    <w:rsid w:val="003D16FD"/>
    <w:rsid w:val="003D1B77"/>
    <w:rsid w:val="003D3AF5"/>
    <w:rsid w:val="003D4C8A"/>
    <w:rsid w:val="003D4F4A"/>
    <w:rsid w:val="003E330A"/>
    <w:rsid w:val="003E3C41"/>
    <w:rsid w:val="003F5E69"/>
    <w:rsid w:val="00406D81"/>
    <w:rsid w:val="0041439A"/>
    <w:rsid w:val="0041493D"/>
    <w:rsid w:val="004233E2"/>
    <w:rsid w:val="00424F39"/>
    <w:rsid w:val="004255BC"/>
    <w:rsid w:val="00426153"/>
    <w:rsid w:val="004264CD"/>
    <w:rsid w:val="004278AE"/>
    <w:rsid w:val="00427E4C"/>
    <w:rsid w:val="00434A9A"/>
    <w:rsid w:val="00445499"/>
    <w:rsid w:val="00453111"/>
    <w:rsid w:val="0045426F"/>
    <w:rsid w:val="00454AEB"/>
    <w:rsid w:val="00454E08"/>
    <w:rsid w:val="00454F2D"/>
    <w:rsid w:val="0045642D"/>
    <w:rsid w:val="00460576"/>
    <w:rsid w:val="00460CC6"/>
    <w:rsid w:val="004662FC"/>
    <w:rsid w:val="00472176"/>
    <w:rsid w:val="004724C7"/>
    <w:rsid w:val="00482574"/>
    <w:rsid w:val="0048293A"/>
    <w:rsid w:val="00484634"/>
    <w:rsid w:val="00487167"/>
    <w:rsid w:val="00487372"/>
    <w:rsid w:val="00487CB2"/>
    <w:rsid w:val="00490B2D"/>
    <w:rsid w:val="004A0C7E"/>
    <w:rsid w:val="004A11F1"/>
    <w:rsid w:val="004A1C62"/>
    <w:rsid w:val="004A1E6C"/>
    <w:rsid w:val="004B31B3"/>
    <w:rsid w:val="004B7DB5"/>
    <w:rsid w:val="004C09C4"/>
    <w:rsid w:val="004C10E9"/>
    <w:rsid w:val="004C5915"/>
    <w:rsid w:val="004C61D5"/>
    <w:rsid w:val="004C7D02"/>
    <w:rsid w:val="004C7D3E"/>
    <w:rsid w:val="004D5595"/>
    <w:rsid w:val="004D6767"/>
    <w:rsid w:val="004D6D30"/>
    <w:rsid w:val="004E32B6"/>
    <w:rsid w:val="004E44D2"/>
    <w:rsid w:val="004E4A85"/>
    <w:rsid w:val="004E4FCE"/>
    <w:rsid w:val="005031B8"/>
    <w:rsid w:val="00504ED5"/>
    <w:rsid w:val="005057F4"/>
    <w:rsid w:val="00507E4B"/>
    <w:rsid w:val="00512000"/>
    <w:rsid w:val="00513ACD"/>
    <w:rsid w:val="00522DCD"/>
    <w:rsid w:val="00526FB9"/>
    <w:rsid w:val="00527E38"/>
    <w:rsid w:val="00535C69"/>
    <w:rsid w:val="00550BAC"/>
    <w:rsid w:val="00550F87"/>
    <w:rsid w:val="00553D7C"/>
    <w:rsid w:val="00555168"/>
    <w:rsid w:val="00560325"/>
    <w:rsid w:val="00561A23"/>
    <w:rsid w:val="00561ECD"/>
    <w:rsid w:val="00562E0F"/>
    <w:rsid w:val="00564DDD"/>
    <w:rsid w:val="005657AE"/>
    <w:rsid w:val="00573E9F"/>
    <w:rsid w:val="0057641B"/>
    <w:rsid w:val="00581751"/>
    <w:rsid w:val="00582C1D"/>
    <w:rsid w:val="00582F0F"/>
    <w:rsid w:val="00584FE1"/>
    <w:rsid w:val="00585033"/>
    <w:rsid w:val="00585C1A"/>
    <w:rsid w:val="00593B4A"/>
    <w:rsid w:val="005954A3"/>
    <w:rsid w:val="005A41F7"/>
    <w:rsid w:val="005A5912"/>
    <w:rsid w:val="005A612F"/>
    <w:rsid w:val="005A63F8"/>
    <w:rsid w:val="005A7243"/>
    <w:rsid w:val="005B3AF4"/>
    <w:rsid w:val="005C08D0"/>
    <w:rsid w:val="005C3B53"/>
    <w:rsid w:val="005C3B7A"/>
    <w:rsid w:val="005C7EEB"/>
    <w:rsid w:val="005D1517"/>
    <w:rsid w:val="005D6409"/>
    <w:rsid w:val="005D7097"/>
    <w:rsid w:val="005E12D2"/>
    <w:rsid w:val="005E4F88"/>
    <w:rsid w:val="005E6F68"/>
    <w:rsid w:val="005E7335"/>
    <w:rsid w:val="005F06FE"/>
    <w:rsid w:val="005F37ED"/>
    <w:rsid w:val="005F504F"/>
    <w:rsid w:val="005F7F89"/>
    <w:rsid w:val="00601674"/>
    <w:rsid w:val="006019D9"/>
    <w:rsid w:val="00614845"/>
    <w:rsid w:val="00614865"/>
    <w:rsid w:val="00615C55"/>
    <w:rsid w:val="00622531"/>
    <w:rsid w:val="00624D50"/>
    <w:rsid w:val="0062660D"/>
    <w:rsid w:val="00627A53"/>
    <w:rsid w:val="00636459"/>
    <w:rsid w:val="00640019"/>
    <w:rsid w:val="00642FC1"/>
    <w:rsid w:val="00642FD8"/>
    <w:rsid w:val="006437B0"/>
    <w:rsid w:val="006464B9"/>
    <w:rsid w:val="0065134B"/>
    <w:rsid w:val="00654C2B"/>
    <w:rsid w:val="00655856"/>
    <w:rsid w:val="00656330"/>
    <w:rsid w:val="00660C14"/>
    <w:rsid w:val="00661CE7"/>
    <w:rsid w:val="00661DCB"/>
    <w:rsid w:val="00671EEA"/>
    <w:rsid w:val="006761B2"/>
    <w:rsid w:val="006767A9"/>
    <w:rsid w:val="0067753C"/>
    <w:rsid w:val="00680327"/>
    <w:rsid w:val="006814AA"/>
    <w:rsid w:val="0068152F"/>
    <w:rsid w:val="00683790"/>
    <w:rsid w:val="00684E4D"/>
    <w:rsid w:val="00690E00"/>
    <w:rsid w:val="00692020"/>
    <w:rsid w:val="00696345"/>
    <w:rsid w:val="00697203"/>
    <w:rsid w:val="006A00C7"/>
    <w:rsid w:val="006A0CA6"/>
    <w:rsid w:val="006A5612"/>
    <w:rsid w:val="006A64B5"/>
    <w:rsid w:val="006B37A6"/>
    <w:rsid w:val="006B69FE"/>
    <w:rsid w:val="006C40B6"/>
    <w:rsid w:val="006C7BF2"/>
    <w:rsid w:val="006D1D38"/>
    <w:rsid w:val="006D2872"/>
    <w:rsid w:val="006D7398"/>
    <w:rsid w:val="006E01EF"/>
    <w:rsid w:val="006E3757"/>
    <w:rsid w:val="006F51D0"/>
    <w:rsid w:val="006F5596"/>
    <w:rsid w:val="006F5A49"/>
    <w:rsid w:val="00700716"/>
    <w:rsid w:val="0070190C"/>
    <w:rsid w:val="00701C3B"/>
    <w:rsid w:val="00704B97"/>
    <w:rsid w:val="00704DF2"/>
    <w:rsid w:val="0070649A"/>
    <w:rsid w:val="007065A2"/>
    <w:rsid w:val="007074C1"/>
    <w:rsid w:val="00711C27"/>
    <w:rsid w:val="007139BF"/>
    <w:rsid w:val="007208C6"/>
    <w:rsid w:val="00723420"/>
    <w:rsid w:val="007260E5"/>
    <w:rsid w:val="00727A02"/>
    <w:rsid w:val="007300B1"/>
    <w:rsid w:val="00733A07"/>
    <w:rsid w:val="00736E33"/>
    <w:rsid w:val="00741A9D"/>
    <w:rsid w:val="00742D2E"/>
    <w:rsid w:val="007475DC"/>
    <w:rsid w:val="007503B4"/>
    <w:rsid w:val="0075132C"/>
    <w:rsid w:val="0075484E"/>
    <w:rsid w:val="00754F9B"/>
    <w:rsid w:val="00755E77"/>
    <w:rsid w:val="007561E8"/>
    <w:rsid w:val="007574D3"/>
    <w:rsid w:val="00760174"/>
    <w:rsid w:val="00760326"/>
    <w:rsid w:val="00766FD6"/>
    <w:rsid w:val="00771D0D"/>
    <w:rsid w:val="007728FB"/>
    <w:rsid w:val="007753B9"/>
    <w:rsid w:val="00780227"/>
    <w:rsid w:val="00781BB5"/>
    <w:rsid w:val="00791D9B"/>
    <w:rsid w:val="007A17D1"/>
    <w:rsid w:val="007A3583"/>
    <w:rsid w:val="007A6272"/>
    <w:rsid w:val="007A6BEE"/>
    <w:rsid w:val="007A7F1B"/>
    <w:rsid w:val="007B0EBE"/>
    <w:rsid w:val="007B1F47"/>
    <w:rsid w:val="007B6B6C"/>
    <w:rsid w:val="007B7622"/>
    <w:rsid w:val="007B7DBF"/>
    <w:rsid w:val="007C281E"/>
    <w:rsid w:val="007C40F2"/>
    <w:rsid w:val="007D0A60"/>
    <w:rsid w:val="007D1D04"/>
    <w:rsid w:val="007D50DA"/>
    <w:rsid w:val="007E1410"/>
    <w:rsid w:val="007E4948"/>
    <w:rsid w:val="007E4B77"/>
    <w:rsid w:val="007E7210"/>
    <w:rsid w:val="007F1B75"/>
    <w:rsid w:val="007F26F7"/>
    <w:rsid w:val="007F523F"/>
    <w:rsid w:val="007F5C79"/>
    <w:rsid w:val="00800975"/>
    <w:rsid w:val="0080258D"/>
    <w:rsid w:val="0080580E"/>
    <w:rsid w:val="00807045"/>
    <w:rsid w:val="008119BF"/>
    <w:rsid w:val="00812849"/>
    <w:rsid w:val="008145BC"/>
    <w:rsid w:val="00815AE4"/>
    <w:rsid w:val="00821AA1"/>
    <w:rsid w:val="0082568B"/>
    <w:rsid w:val="00827FA7"/>
    <w:rsid w:val="00832FF0"/>
    <w:rsid w:val="00837BAD"/>
    <w:rsid w:val="0084070B"/>
    <w:rsid w:val="00844044"/>
    <w:rsid w:val="00853A84"/>
    <w:rsid w:val="00856D24"/>
    <w:rsid w:val="00861401"/>
    <w:rsid w:val="00861803"/>
    <w:rsid w:val="008629F6"/>
    <w:rsid w:val="00866F16"/>
    <w:rsid w:val="00867392"/>
    <w:rsid w:val="00884A8C"/>
    <w:rsid w:val="00890711"/>
    <w:rsid w:val="008927DF"/>
    <w:rsid w:val="008A1671"/>
    <w:rsid w:val="008A31F4"/>
    <w:rsid w:val="008B0DC7"/>
    <w:rsid w:val="008B148C"/>
    <w:rsid w:val="008B186E"/>
    <w:rsid w:val="008B19F2"/>
    <w:rsid w:val="008B4817"/>
    <w:rsid w:val="008B6609"/>
    <w:rsid w:val="008C0919"/>
    <w:rsid w:val="008C4105"/>
    <w:rsid w:val="008C43A1"/>
    <w:rsid w:val="008C5C88"/>
    <w:rsid w:val="008D0B38"/>
    <w:rsid w:val="008D13A7"/>
    <w:rsid w:val="008D19FD"/>
    <w:rsid w:val="008D234A"/>
    <w:rsid w:val="008D3F54"/>
    <w:rsid w:val="008D6D25"/>
    <w:rsid w:val="008D7B7F"/>
    <w:rsid w:val="008E18B3"/>
    <w:rsid w:val="008E3090"/>
    <w:rsid w:val="008E6809"/>
    <w:rsid w:val="008F70AE"/>
    <w:rsid w:val="008F7BD4"/>
    <w:rsid w:val="0090058D"/>
    <w:rsid w:val="00904788"/>
    <w:rsid w:val="00906532"/>
    <w:rsid w:val="00912296"/>
    <w:rsid w:val="00924453"/>
    <w:rsid w:val="0092586D"/>
    <w:rsid w:val="00925C6F"/>
    <w:rsid w:val="0092696B"/>
    <w:rsid w:val="00927DDA"/>
    <w:rsid w:val="009333BA"/>
    <w:rsid w:val="009404A9"/>
    <w:rsid w:val="009407B9"/>
    <w:rsid w:val="00940C7E"/>
    <w:rsid w:val="009443BB"/>
    <w:rsid w:val="00945CB3"/>
    <w:rsid w:val="0095296D"/>
    <w:rsid w:val="00952C06"/>
    <w:rsid w:val="0095638F"/>
    <w:rsid w:val="00967EF0"/>
    <w:rsid w:val="009845BC"/>
    <w:rsid w:val="00984D4A"/>
    <w:rsid w:val="00990840"/>
    <w:rsid w:val="009932DD"/>
    <w:rsid w:val="009965DA"/>
    <w:rsid w:val="009A06CA"/>
    <w:rsid w:val="009A3F6E"/>
    <w:rsid w:val="009B124D"/>
    <w:rsid w:val="009B17D1"/>
    <w:rsid w:val="009B2520"/>
    <w:rsid w:val="009C1DB8"/>
    <w:rsid w:val="009C2162"/>
    <w:rsid w:val="009C49BF"/>
    <w:rsid w:val="009C58C9"/>
    <w:rsid w:val="009D08F2"/>
    <w:rsid w:val="009D0C18"/>
    <w:rsid w:val="009D33D2"/>
    <w:rsid w:val="009D63F2"/>
    <w:rsid w:val="009F04E7"/>
    <w:rsid w:val="009F1336"/>
    <w:rsid w:val="009F1372"/>
    <w:rsid w:val="009F1D79"/>
    <w:rsid w:val="009F5D0D"/>
    <w:rsid w:val="009F65FA"/>
    <w:rsid w:val="009F6DA7"/>
    <w:rsid w:val="00A01E7A"/>
    <w:rsid w:val="00A042BB"/>
    <w:rsid w:val="00A04A12"/>
    <w:rsid w:val="00A05197"/>
    <w:rsid w:val="00A068D1"/>
    <w:rsid w:val="00A06EA9"/>
    <w:rsid w:val="00A10E26"/>
    <w:rsid w:val="00A16628"/>
    <w:rsid w:val="00A16C95"/>
    <w:rsid w:val="00A16CDB"/>
    <w:rsid w:val="00A17CE6"/>
    <w:rsid w:val="00A26876"/>
    <w:rsid w:val="00A26D3E"/>
    <w:rsid w:val="00A30036"/>
    <w:rsid w:val="00A31DEA"/>
    <w:rsid w:val="00A3246D"/>
    <w:rsid w:val="00A3311A"/>
    <w:rsid w:val="00A3445E"/>
    <w:rsid w:val="00A35F64"/>
    <w:rsid w:val="00A40E0B"/>
    <w:rsid w:val="00A41AD8"/>
    <w:rsid w:val="00A459B5"/>
    <w:rsid w:val="00A53820"/>
    <w:rsid w:val="00A5429B"/>
    <w:rsid w:val="00A570C3"/>
    <w:rsid w:val="00A61B33"/>
    <w:rsid w:val="00A63811"/>
    <w:rsid w:val="00A63B92"/>
    <w:rsid w:val="00A649E0"/>
    <w:rsid w:val="00A678A6"/>
    <w:rsid w:val="00A75780"/>
    <w:rsid w:val="00A76945"/>
    <w:rsid w:val="00A84C9F"/>
    <w:rsid w:val="00A8644E"/>
    <w:rsid w:val="00A9024B"/>
    <w:rsid w:val="00A91854"/>
    <w:rsid w:val="00A95B16"/>
    <w:rsid w:val="00A96D3A"/>
    <w:rsid w:val="00A97D1A"/>
    <w:rsid w:val="00AA0570"/>
    <w:rsid w:val="00AA2BED"/>
    <w:rsid w:val="00AA3E88"/>
    <w:rsid w:val="00AA44FB"/>
    <w:rsid w:val="00AA70A4"/>
    <w:rsid w:val="00AB05AE"/>
    <w:rsid w:val="00AB69F0"/>
    <w:rsid w:val="00AC5487"/>
    <w:rsid w:val="00AD1402"/>
    <w:rsid w:val="00AD3E12"/>
    <w:rsid w:val="00AD5E55"/>
    <w:rsid w:val="00AE28DD"/>
    <w:rsid w:val="00AE433D"/>
    <w:rsid w:val="00AF0C89"/>
    <w:rsid w:val="00AF1F9B"/>
    <w:rsid w:val="00B00172"/>
    <w:rsid w:val="00B025DD"/>
    <w:rsid w:val="00B035DD"/>
    <w:rsid w:val="00B1126C"/>
    <w:rsid w:val="00B13D40"/>
    <w:rsid w:val="00B13E94"/>
    <w:rsid w:val="00B14C8C"/>
    <w:rsid w:val="00B2098F"/>
    <w:rsid w:val="00B210FF"/>
    <w:rsid w:val="00B23F82"/>
    <w:rsid w:val="00B251FC"/>
    <w:rsid w:val="00B25357"/>
    <w:rsid w:val="00B2668F"/>
    <w:rsid w:val="00B30DCB"/>
    <w:rsid w:val="00B3143A"/>
    <w:rsid w:val="00B31AE1"/>
    <w:rsid w:val="00B33ADC"/>
    <w:rsid w:val="00B3647D"/>
    <w:rsid w:val="00B369EA"/>
    <w:rsid w:val="00B3736E"/>
    <w:rsid w:val="00B3745D"/>
    <w:rsid w:val="00B46883"/>
    <w:rsid w:val="00B47D3C"/>
    <w:rsid w:val="00B50B0E"/>
    <w:rsid w:val="00B53B34"/>
    <w:rsid w:val="00B5432A"/>
    <w:rsid w:val="00B66313"/>
    <w:rsid w:val="00B75DFC"/>
    <w:rsid w:val="00B779AD"/>
    <w:rsid w:val="00B811C0"/>
    <w:rsid w:val="00B82176"/>
    <w:rsid w:val="00B86343"/>
    <w:rsid w:val="00B87E21"/>
    <w:rsid w:val="00B931E5"/>
    <w:rsid w:val="00B95372"/>
    <w:rsid w:val="00BA224D"/>
    <w:rsid w:val="00BB37D5"/>
    <w:rsid w:val="00BC1E18"/>
    <w:rsid w:val="00BC3432"/>
    <w:rsid w:val="00BC3D4A"/>
    <w:rsid w:val="00BD2F98"/>
    <w:rsid w:val="00BD55A8"/>
    <w:rsid w:val="00BE0709"/>
    <w:rsid w:val="00BE6735"/>
    <w:rsid w:val="00BF0900"/>
    <w:rsid w:val="00BF1944"/>
    <w:rsid w:val="00BF2408"/>
    <w:rsid w:val="00BF2FD3"/>
    <w:rsid w:val="00BF51A4"/>
    <w:rsid w:val="00C035C7"/>
    <w:rsid w:val="00C0603C"/>
    <w:rsid w:val="00C15E63"/>
    <w:rsid w:val="00C31D64"/>
    <w:rsid w:val="00C34CDA"/>
    <w:rsid w:val="00C362D3"/>
    <w:rsid w:val="00C36F44"/>
    <w:rsid w:val="00C37418"/>
    <w:rsid w:val="00C41DAA"/>
    <w:rsid w:val="00C42CE5"/>
    <w:rsid w:val="00C42EB7"/>
    <w:rsid w:val="00C47EB8"/>
    <w:rsid w:val="00C5163D"/>
    <w:rsid w:val="00C53BB5"/>
    <w:rsid w:val="00C55343"/>
    <w:rsid w:val="00C57038"/>
    <w:rsid w:val="00C61C50"/>
    <w:rsid w:val="00C654C1"/>
    <w:rsid w:val="00C6668E"/>
    <w:rsid w:val="00C66CDD"/>
    <w:rsid w:val="00C70849"/>
    <w:rsid w:val="00C73DCF"/>
    <w:rsid w:val="00C7425C"/>
    <w:rsid w:val="00C80FCD"/>
    <w:rsid w:val="00C84D93"/>
    <w:rsid w:val="00C86E4E"/>
    <w:rsid w:val="00C86E91"/>
    <w:rsid w:val="00C9391C"/>
    <w:rsid w:val="00CA79E4"/>
    <w:rsid w:val="00CB356B"/>
    <w:rsid w:val="00CB7419"/>
    <w:rsid w:val="00CC0E90"/>
    <w:rsid w:val="00CC40E4"/>
    <w:rsid w:val="00CC47CF"/>
    <w:rsid w:val="00CC52F2"/>
    <w:rsid w:val="00CD1BFB"/>
    <w:rsid w:val="00CD2672"/>
    <w:rsid w:val="00CD2EA4"/>
    <w:rsid w:val="00CD452D"/>
    <w:rsid w:val="00CD560B"/>
    <w:rsid w:val="00CD7556"/>
    <w:rsid w:val="00CE1EFE"/>
    <w:rsid w:val="00CE23B7"/>
    <w:rsid w:val="00CE47B4"/>
    <w:rsid w:val="00CE6217"/>
    <w:rsid w:val="00CE7CE2"/>
    <w:rsid w:val="00CF092E"/>
    <w:rsid w:val="00CF0F18"/>
    <w:rsid w:val="00CF3F37"/>
    <w:rsid w:val="00CF587A"/>
    <w:rsid w:val="00D004CC"/>
    <w:rsid w:val="00D12EDE"/>
    <w:rsid w:val="00D160FB"/>
    <w:rsid w:val="00D162E3"/>
    <w:rsid w:val="00D212E9"/>
    <w:rsid w:val="00D223FE"/>
    <w:rsid w:val="00D237A3"/>
    <w:rsid w:val="00D30075"/>
    <w:rsid w:val="00D319A0"/>
    <w:rsid w:val="00D33C8F"/>
    <w:rsid w:val="00D343DA"/>
    <w:rsid w:val="00D35100"/>
    <w:rsid w:val="00D370BB"/>
    <w:rsid w:val="00D404F7"/>
    <w:rsid w:val="00D42CB2"/>
    <w:rsid w:val="00D4588A"/>
    <w:rsid w:val="00D47EBF"/>
    <w:rsid w:val="00D545A8"/>
    <w:rsid w:val="00D617B7"/>
    <w:rsid w:val="00D65F08"/>
    <w:rsid w:val="00D6742F"/>
    <w:rsid w:val="00D84B77"/>
    <w:rsid w:val="00D86C47"/>
    <w:rsid w:val="00D958BF"/>
    <w:rsid w:val="00D97CDB"/>
    <w:rsid w:val="00DA0EA3"/>
    <w:rsid w:val="00DA1265"/>
    <w:rsid w:val="00DA1C94"/>
    <w:rsid w:val="00DA33E6"/>
    <w:rsid w:val="00DA3A50"/>
    <w:rsid w:val="00DA62D0"/>
    <w:rsid w:val="00DA68AA"/>
    <w:rsid w:val="00DA7353"/>
    <w:rsid w:val="00DB00DC"/>
    <w:rsid w:val="00DB4649"/>
    <w:rsid w:val="00DB6E53"/>
    <w:rsid w:val="00DC77A2"/>
    <w:rsid w:val="00DD1105"/>
    <w:rsid w:val="00DD45F0"/>
    <w:rsid w:val="00DD6176"/>
    <w:rsid w:val="00DD6EC4"/>
    <w:rsid w:val="00DE00F7"/>
    <w:rsid w:val="00DE3893"/>
    <w:rsid w:val="00DE4D02"/>
    <w:rsid w:val="00DE50D2"/>
    <w:rsid w:val="00DF06AA"/>
    <w:rsid w:val="00DF0BC8"/>
    <w:rsid w:val="00E017B0"/>
    <w:rsid w:val="00E02BAC"/>
    <w:rsid w:val="00E17C83"/>
    <w:rsid w:val="00E247AD"/>
    <w:rsid w:val="00E30EE5"/>
    <w:rsid w:val="00E31E00"/>
    <w:rsid w:val="00E349CF"/>
    <w:rsid w:val="00E34D6C"/>
    <w:rsid w:val="00E40050"/>
    <w:rsid w:val="00E4187E"/>
    <w:rsid w:val="00E44945"/>
    <w:rsid w:val="00E457A1"/>
    <w:rsid w:val="00E46F90"/>
    <w:rsid w:val="00E508B2"/>
    <w:rsid w:val="00E50A4C"/>
    <w:rsid w:val="00E51AE1"/>
    <w:rsid w:val="00E55384"/>
    <w:rsid w:val="00E55B3B"/>
    <w:rsid w:val="00E56718"/>
    <w:rsid w:val="00E567F8"/>
    <w:rsid w:val="00E6025D"/>
    <w:rsid w:val="00E61ACE"/>
    <w:rsid w:val="00E620CD"/>
    <w:rsid w:val="00E65523"/>
    <w:rsid w:val="00E66170"/>
    <w:rsid w:val="00E67116"/>
    <w:rsid w:val="00E70599"/>
    <w:rsid w:val="00E7088D"/>
    <w:rsid w:val="00E72E71"/>
    <w:rsid w:val="00E81C52"/>
    <w:rsid w:val="00E81CDD"/>
    <w:rsid w:val="00E84630"/>
    <w:rsid w:val="00E84BF8"/>
    <w:rsid w:val="00E90529"/>
    <w:rsid w:val="00E9365B"/>
    <w:rsid w:val="00EA0C0F"/>
    <w:rsid w:val="00EA204E"/>
    <w:rsid w:val="00EB5BB2"/>
    <w:rsid w:val="00EB6E5E"/>
    <w:rsid w:val="00EC6C00"/>
    <w:rsid w:val="00ED7779"/>
    <w:rsid w:val="00EE0C8D"/>
    <w:rsid w:val="00EE1E68"/>
    <w:rsid w:val="00EE4A41"/>
    <w:rsid w:val="00EE7AB0"/>
    <w:rsid w:val="00EF11ED"/>
    <w:rsid w:val="00EF31DB"/>
    <w:rsid w:val="00EF6214"/>
    <w:rsid w:val="00F00F19"/>
    <w:rsid w:val="00F01CB6"/>
    <w:rsid w:val="00F1419E"/>
    <w:rsid w:val="00F14E96"/>
    <w:rsid w:val="00F15A2F"/>
    <w:rsid w:val="00F210A0"/>
    <w:rsid w:val="00F24CEF"/>
    <w:rsid w:val="00F26D58"/>
    <w:rsid w:val="00F30374"/>
    <w:rsid w:val="00F32772"/>
    <w:rsid w:val="00F32E21"/>
    <w:rsid w:val="00F37BCD"/>
    <w:rsid w:val="00F45973"/>
    <w:rsid w:val="00F51CB9"/>
    <w:rsid w:val="00F53D7C"/>
    <w:rsid w:val="00F57983"/>
    <w:rsid w:val="00F616AF"/>
    <w:rsid w:val="00F70585"/>
    <w:rsid w:val="00F773E0"/>
    <w:rsid w:val="00F82459"/>
    <w:rsid w:val="00F83213"/>
    <w:rsid w:val="00F86679"/>
    <w:rsid w:val="00F920DE"/>
    <w:rsid w:val="00F94264"/>
    <w:rsid w:val="00F96344"/>
    <w:rsid w:val="00FA0504"/>
    <w:rsid w:val="00FA1E66"/>
    <w:rsid w:val="00FA2130"/>
    <w:rsid w:val="00FA3F7F"/>
    <w:rsid w:val="00FA5372"/>
    <w:rsid w:val="00FA7456"/>
    <w:rsid w:val="00FB10E1"/>
    <w:rsid w:val="00FB7889"/>
    <w:rsid w:val="00FC43EC"/>
    <w:rsid w:val="00FC64AE"/>
    <w:rsid w:val="00FC79BE"/>
    <w:rsid w:val="00FD35A0"/>
    <w:rsid w:val="00FD65E9"/>
    <w:rsid w:val="00FD7A5D"/>
    <w:rsid w:val="00FF230B"/>
    <w:rsid w:val="00FF50C7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CDAA55C-C381-4F40-8D1B-F1926430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4C8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4C8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4C8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4C8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unhideWhenUsed/>
    <w:rsid w:val="00D84B7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29671C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967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6C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Char">
    <w:name w:val="Value Char"/>
    <w:basedOn w:val="Predvolenpsmoodseku"/>
    <w:link w:val="Value"/>
    <w:uiPriority w:val="99"/>
    <w:locked/>
    <w:rsid w:val="00C654C1"/>
    <w:rPr>
      <w:rFonts w:ascii="Arial Narrow" w:hAnsi="Arial Narrow" w:cs="Arial Narrow"/>
    </w:rPr>
  </w:style>
  <w:style w:type="paragraph" w:customStyle="1" w:styleId="Value">
    <w:name w:val="Value"/>
    <w:basedOn w:val="Normlny"/>
    <w:link w:val="ValueChar"/>
    <w:uiPriority w:val="99"/>
    <w:rsid w:val="00C654C1"/>
    <w:pPr>
      <w:jc w:val="right"/>
    </w:pPr>
    <w:rPr>
      <w:rFonts w:ascii="Arial Narrow" w:hAnsi="Arial Narrow" w:cs="Arial Narrow"/>
      <w:sz w:val="20"/>
      <w:szCs w:val="20"/>
    </w:rPr>
  </w:style>
  <w:style w:type="paragraph" w:styleId="Odsekzoznamu">
    <w:name w:val="List Paragraph"/>
    <w:basedOn w:val="Normlny"/>
    <w:uiPriority w:val="34"/>
    <w:qFormat/>
    <w:rsid w:val="00760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700BB-1577-4CCF-8EE7-1ACCBC50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34</Pages>
  <Words>7709</Words>
  <Characters>43942</Characters>
  <Application>Microsoft Office Word</Application>
  <DocSecurity>0</DocSecurity>
  <Lines>366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Uctoserver</cp:lastModifiedBy>
  <cp:revision>44</cp:revision>
  <cp:lastPrinted>2017-03-09T12:23:00Z</cp:lastPrinted>
  <dcterms:created xsi:type="dcterms:W3CDTF">2018-03-23T14:06:00Z</dcterms:created>
  <dcterms:modified xsi:type="dcterms:W3CDTF">2018-03-29T10:52:00Z</dcterms:modified>
</cp:coreProperties>
</file>