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73" w:rsidRPr="0090211C" w:rsidRDefault="00223B73" w:rsidP="00D833BB">
      <w:pPr>
        <w:pStyle w:val="Nadpis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rsidR="00223B73" w:rsidRDefault="00223B73" w:rsidP="004669A2">
      <w:pPr>
        <w:pStyle w:val="odstavec"/>
        <w:rPr>
          <w:rStyle w:val="ra"/>
          <w:rFonts w:cs="Arial"/>
        </w:rPr>
      </w:pPr>
      <w:r>
        <w:rPr>
          <w:rStyle w:val="ra"/>
          <w:rFonts w:cs="Arial"/>
        </w:rPr>
        <w:t>Trnavská 70</w:t>
      </w:r>
      <w:r>
        <w:br/>
      </w:r>
      <w:r>
        <w:rPr>
          <w:rStyle w:val="ra"/>
          <w:rFonts w:cs="Arial"/>
        </w:rPr>
        <w:t>Bratislava 821 02</w:t>
      </w:r>
    </w:p>
    <w:p w:rsidR="00223B73" w:rsidRPr="0090211C" w:rsidRDefault="00223B73" w:rsidP="004669A2">
      <w:pPr>
        <w:pStyle w:val="odstavec"/>
      </w:pPr>
    </w:p>
    <w:p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psychologická činnosť</w:t>
      </w:r>
    </w:p>
    <w:p w:rsidR="00223B73" w:rsidRDefault="00223B73" w:rsidP="004669A2">
      <w:pPr>
        <w:pStyle w:val="odstavec"/>
      </w:pPr>
      <w:r>
        <w:rPr>
          <w:rStyle w:val="ra"/>
          <w:rFonts w:cs="Arial"/>
        </w:rPr>
        <w:t>odborné poradenské služby pre uchádzačov a záujemcov o zamestnanie</w:t>
      </w:r>
    </w:p>
    <w:p w:rsidR="00223B73" w:rsidRDefault="00223B73" w:rsidP="004669A2">
      <w:pPr>
        <w:pStyle w:val="odstavec"/>
      </w:pPr>
      <w:r>
        <w:rPr>
          <w:rStyle w:val="ra"/>
          <w:rFonts w:cs="Arial"/>
        </w:rPr>
        <w:t>sprostredkovateľská činnosť v oblasti služieb v rozsahu výskumu, vývoja prírodných, technických a spoločenských vied</w:t>
      </w:r>
      <w:r>
        <w:t xml:space="preserve"> </w:t>
      </w:r>
      <w:r>
        <w:rPr>
          <w:rStyle w:val="ra"/>
          <w:rFonts w:cs="Arial"/>
        </w:rPr>
        <w:t>školiaca a lektorská činnosť v oblasti personálneho manažmentu</w:t>
      </w:r>
      <w:r>
        <w:t xml:space="preserve"> </w:t>
      </w:r>
    </w:p>
    <w:p w:rsidR="00223B73" w:rsidRPr="0090211C" w:rsidRDefault="00223B73" w:rsidP="004669A2">
      <w:pPr>
        <w:pStyle w:val="odstavec"/>
      </w:pPr>
      <w:r>
        <w:t xml:space="preserve">    </w:t>
      </w:r>
    </w:p>
    <w:p w:rsidR="00223B73" w:rsidRPr="0090211C" w:rsidRDefault="00223B73" w:rsidP="00D833BB">
      <w:pPr>
        <w:pStyle w:val="Nadpis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rsidR="00223B73" w:rsidRPr="0090211C" w:rsidRDefault="00223B73" w:rsidP="004669A2">
      <w:pPr>
        <w:pStyle w:val="odstavec"/>
      </w:pPr>
    </w:p>
    <w:bookmarkStart w:id="0" w:name="_MON_1518540520"/>
    <w:bookmarkEnd w:id="0"/>
    <w:p w:rsidR="00223B73" w:rsidRPr="0090211C" w:rsidRDefault="0002444F"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1in" o:ole="">
            <v:imagedata r:id="rId7" o:title=""/>
          </v:shape>
          <o:OLEObject Type="Embed" ProgID="Excel.Sheet.12" ShapeID="_x0000_i1031" DrawAspect="Content" ObjectID="_1583842342" r:id="rId8"/>
        </w:objec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rsidR="00F142C7">
        <w:t>201</w:t>
      </w:r>
      <w:r w:rsidR="0002444F">
        <w:t>7</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1. januára </w:t>
      </w:r>
      <w:r w:rsidR="00F142C7">
        <w:t>201</w:t>
      </w:r>
      <w:r w:rsidR="0002444F">
        <w:t>7</w:t>
      </w:r>
      <w:r w:rsidRPr="0090211C">
        <w:t xml:space="preserve"> do 31. decembra </w:t>
      </w:r>
      <w:r w:rsidR="00964471">
        <w:t>201</w:t>
      </w:r>
      <w:r w:rsidR="0002444F">
        <w:t>7</w:t>
      </w:r>
      <w:r w:rsidRPr="0090211C">
        <w:t>.</w:t>
      </w:r>
      <w:r w:rsidR="00DB3956" w:rsidRPr="00DB3956">
        <w:rPr>
          <w:b/>
        </w:rPr>
        <w:t xml:space="preserve"> </w:t>
      </w:r>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Nadpis1"/>
      </w:pPr>
      <w:r w:rsidRPr="0090211C">
        <w:t>ORGÁNY A SPOLOČNÍCI</w:t>
      </w:r>
      <w:r w:rsidRPr="0090211C">
        <w:rPr>
          <w:color w:val="FF0000"/>
        </w:rPr>
        <w:t xml:space="preserve"> </w:t>
      </w:r>
      <w:r w:rsidRPr="0090211C">
        <w:t>SPOLOČNOSTI</w:t>
      </w:r>
    </w:p>
    <w:p w:rsidR="00223B73" w:rsidRPr="0090211C" w:rsidRDefault="00223B73" w:rsidP="00343772">
      <w:pPr>
        <w:pStyle w:val="Nadpis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Pr="004F3C7C">
        <w:t>PhDr. Eleonóra Snopková</w:t>
      </w:r>
    </w:p>
    <w:p w:rsidR="00223B73" w:rsidRPr="0090211C" w:rsidRDefault="00223B73" w:rsidP="004669A2">
      <w:pPr>
        <w:pStyle w:val="odstavec"/>
      </w:pPr>
      <w:r>
        <w:t xml:space="preserve">          </w:t>
      </w:r>
      <w:r>
        <w:tab/>
      </w:r>
    </w:p>
    <w:p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sidR="00F142C7">
        <w:rPr>
          <w:iCs/>
        </w:rPr>
        <w:t>2016</w:t>
      </w:r>
      <w:r w:rsidRPr="0090211C">
        <w:t>:</w:t>
      </w:r>
    </w:p>
    <w:p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v:shape id="_x0000_i1026" type="#_x0000_t75" style="width:474pt;height:130.5pt" o:ole="">
            <v:imagedata r:id="rId9" o:title=""/>
          </v:shape>
          <o:OLEObject Type="Embed" ProgID="Excel.Sheet.12" ShapeID="_x0000_i1026" DrawAspect="Content" ObjectID="_1583842343" r:id="rId10"/>
        </w:object>
      </w:r>
    </w:p>
    <w:p w:rsidR="00223B73" w:rsidRPr="0090211C" w:rsidRDefault="00223B73" w:rsidP="00D833BB">
      <w:pPr>
        <w:pStyle w:val="Nadpis1"/>
        <w:spacing w:before="0" w:after="0"/>
      </w:pPr>
      <w:r w:rsidRPr="0090211C">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lastRenderedPageBreak/>
        <w:t>Spoločnosť nie je konsolidovaná, lebo nemá materskú spoločnosť.</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D833BB">
      <w:pPr>
        <w:pStyle w:val="Nadpis1"/>
        <w:spacing w:before="0" w:after="0"/>
      </w:pPr>
      <w:r w:rsidRPr="0090211C">
        <w:t>ÚČTOVNÉ METÓDY A VŠEOBECNÉ ÚČTOVNÉ ZÁSADY</w:t>
      </w:r>
    </w:p>
    <w:p w:rsidR="00223B73" w:rsidRPr="0090211C" w:rsidRDefault="00223B73" w:rsidP="00D833BB">
      <w:pPr>
        <w:rPr>
          <w:rFonts w:ascii="Arial" w:hAnsi="Arial" w:cs="Arial"/>
          <w:sz w:val="20"/>
          <w:szCs w:val="20"/>
        </w:rPr>
      </w:pPr>
    </w:p>
    <w:p w:rsidR="00223B73" w:rsidRPr="0090211C" w:rsidRDefault="00223B73" w:rsidP="002A5EC0">
      <w:pPr>
        <w:pStyle w:val="abc"/>
      </w:pPr>
      <w:r w:rsidRPr="0090211C">
        <w:t>Východiská pre zostavenie účtovnej závierky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rsidR="002A5EC0" w:rsidRPr="0090211C" w:rsidRDefault="002A5EC0" w:rsidP="004669A2">
      <w:pPr>
        <w:pStyle w:val="odstavec"/>
      </w:pPr>
    </w:p>
    <w:p w:rsidR="00223B73" w:rsidRPr="002A5EC0" w:rsidRDefault="00223B73" w:rsidP="002A5EC0">
      <w:pPr>
        <w:pStyle w:val="abc"/>
      </w:pPr>
      <w:r w:rsidRPr="002A5EC0">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Default="00223B73" w:rsidP="004B1258">
      <w:pPr>
        <w:pStyle w:val="Pismenka"/>
        <w:tabs>
          <w:tab w:val="clear" w:pos="426"/>
        </w:tabs>
        <w:ind w:left="0" w:firstLine="0"/>
      </w:pPr>
    </w:p>
    <w:p w:rsidR="00223B73" w:rsidRPr="0090211C" w:rsidRDefault="00223B73" w:rsidP="002A5EC0">
      <w:pPr>
        <w:pStyle w:val="abc"/>
      </w:pPr>
      <w:r w:rsidRPr="0090211C">
        <w:t>Zásoby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A5EC0">
      <w:pPr>
        <w:pStyle w:val="abc"/>
      </w:pPr>
      <w:r w:rsidRPr="0090211C">
        <w:t>Pohľadávky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223B73" w:rsidRPr="0090211C" w:rsidRDefault="00223B73" w:rsidP="004669A2">
      <w:pPr>
        <w:pStyle w:val="odstavec"/>
      </w:pPr>
    </w:p>
    <w:p w:rsidR="00223B73" w:rsidRPr="0090211C" w:rsidRDefault="00223B73" w:rsidP="002A5EC0">
      <w:pPr>
        <w:pStyle w:val="abc"/>
      </w:pPr>
      <w:r w:rsidRPr="0090211C">
        <w:lastRenderedPageBreak/>
        <w:t>Finančné účty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A5EC0">
      <w:pPr>
        <w:pStyle w:val="abc"/>
      </w:pPr>
      <w:r w:rsidRPr="0090211C">
        <w:t>Náklady budúcich období a príjmy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A5EC0">
      <w:pPr>
        <w:pStyle w:val="abc"/>
      </w:pPr>
      <w:r w:rsidRPr="0090211C">
        <w:t>Opravné položky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23B73" w:rsidRPr="0090211C" w:rsidRDefault="00223B73" w:rsidP="004669A2">
      <w:pPr>
        <w:pStyle w:val="odstavec"/>
      </w:pPr>
    </w:p>
    <w:p w:rsidR="00223B73" w:rsidRPr="0090211C" w:rsidRDefault="00223B73" w:rsidP="002A5EC0">
      <w:pPr>
        <w:pStyle w:val="abc"/>
      </w:pPr>
      <w:r w:rsidRPr="0090211C">
        <w:t>Rezervy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A5EC0">
      <w:pPr>
        <w:pStyle w:val="abc"/>
      </w:pPr>
      <w:r w:rsidRPr="0090211C">
        <w:t>Záväzky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23B73" w:rsidRPr="0090211C" w:rsidRDefault="00223B73" w:rsidP="004669A2">
      <w:pPr>
        <w:pStyle w:val="odstavec"/>
      </w:pPr>
    </w:p>
    <w:p w:rsidR="00223B73" w:rsidRPr="0090211C" w:rsidRDefault="00223B73" w:rsidP="002A5EC0">
      <w:pPr>
        <w:pStyle w:val="abc"/>
      </w:pPr>
      <w:r w:rsidRPr="0090211C">
        <w:t>Splatná daň z príjmu</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223B73" w:rsidRPr="0090211C" w:rsidRDefault="00223B73" w:rsidP="004669A2">
      <w:pPr>
        <w:pStyle w:val="odstavec"/>
      </w:pPr>
    </w:p>
    <w:p w:rsidR="00223B73" w:rsidRPr="0090211C" w:rsidRDefault="00223B73" w:rsidP="002A5EC0">
      <w:pPr>
        <w:pStyle w:val="abc"/>
      </w:pPr>
      <w:r w:rsidRPr="0090211C">
        <w:t>Odložená daň z príjmu</w:t>
      </w:r>
    </w:p>
    <w:p w:rsidR="00223B73" w:rsidRPr="0090211C" w:rsidRDefault="00223B73" w:rsidP="002A5EC0">
      <w:pPr>
        <w:pStyle w:val="abc"/>
        <w:numPr>
          <w:ilvl w:val="0"/>
          <w:numId w:val="0"/>
        </w:numPr>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A5EC0">
      <w:pPr>
        <w:pStyle w:val="abc"/>
      </w:pPr>
      <w:r w:rsidRPr="0090211C">
        <w:t>Výdavky budúcich období a výnosy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223B73" w:rsidRPr="0090211C" w:rsidRDefault="00223B73" w:rsidP="004669A2">
      <w:pPr>
        <w:pStyle w:val="odstavec"/>
      </w:pPr>
    </w:p>
    <w:p w:rsidR="00223B73" w:rsidRPr="0090211C" w:rsidRDefault="00223B73" w:rsidP="002A5EC0">
      <w:pPr>
        <w:pStyle w:val="abc"/>
      </w:pPr>
      <w:r w:rsidRPr="0090211C">
        <w:t>Vykazovanie výnosov</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lastRenderedPageBreak/>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A5EC0">
      <w:pPr>
        <w:pStyle w:val="abc"/>
      </w:pPr>
      <w:r w:rsidRPr="0090211C">
        <w:t>Porovnateľné údaje</w:t>
      </w:r>
    </w:p>
    <w:p w:rsidR="00223B73" w:rsidRPr="0090211C" w:rsidRDefault="00223B73" w:rsidP="002A5EC0">
      <w:pPr>
        <w:pStyle w:val="abc"/>
        <w:numPr>
          <w:ilvl w:val="0"/>
          <w:numId w:val="0"/>
        </w:numPr>
        <w:ind w:left="425"/>
      </w:pPr>
    </w:p>
    <w:p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Nadpis1"/>
        <w:spacing w:before="0" w:after="0"/>
      </w:pPr>
      <w:r w:rsidRPr="0090211C">
        <w:t xml:space="preserve">INFORMÁCIE O ÚDAJOCH </w:t>
      </w:r>
      <w:r>
        <w:t>ÚČTOVNEJ JEDNOTKE</w:t>
      </w:r>
    </w:p>
    <w:p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rsidR="00223B73" w:rsidRDefault="00223B73" w:rsidP="004669A2">
      <w:pPr>
        <w:pStyle w:val="odstavec"/>
      </w:pPr>
      <w:r>
        <w:t>d)     Finančné prostriedky spoločnosti neboli použité na súkromné účely štatutárnym orgánom spol.</w:t>
      </w:r>
    </w:p>
    <w:p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t>v súvahe a ani žiadne podmienené záväzky z minulých období.</w:t>
      </w:r>
    </w:p>
    <w:p w:rsidR="00223B73" w:rsidRPr="002A5EC0" w:rsidRDefault="00223B73" w:rsidP="002A5EC0">
      <w:pPr>
        <w:pStyle w:val="abc"/>
        <w:numPr>
          <w:ilvl w:val="0"/>
          <w:numId w:val="24"/>
        </w:numPr>
        <w:rPr>
          <w:b/>
        </w:rPr>
      </w:pPr>
      <w:r>
        <w:t>Spoločnosť neposkytuje služby vo verejnom záujme.</w:t>
      </w:r>
      <w:bookmarkStart w:id="12" w:name="_GoBack"/>
      <w:bookmarkEnd w:id="12"/>
    </w:p>
    <w:p w:rsidR="00223B73" w:rsidRPr="0090211C" w:rsidRDefault="00223B73" w:rsidP="00343772">
      <w:pPr>
        <w:pStyle w:val="Nadpis2"/>
        <w:rPr>
          <w:rFonts w:ascii="Arial" w:hAnsi="Arial"/>
        </w:rPr>
      </w:pPr>
      <w:r w:rsidRPr="0090211C">
        <w:rPr>
          <w:rFonts w:ascii="Arial" w:hAnsi="Arial"/>
        </w:rPr>
        <w:t>Pohľadávky</w:t>
      </w:r>
    </w:p>
    <w:p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223B73" w:rsidRPr="0090211C" w:rsidRDefault="00223B73" w:rsidP="00343772">
      <w:pPr>
        <w:tabs>
          <w:tab w:val="left" w:pos="555"/>
        </w:tabs>
        <w:ind w:left="284"/>
        <w:rPr>
          <w:rFonts w:ascii="Arial" w:hAnsi="Arial" w:cs="Arial"/>
          <w:sz w:val="20"/>
          <w:szCs w:val="20"/>
        </w:rPr>
      </w:pPr>
    </w:p>
    <w:bookmarkStart w:id="13" w:name="_MON_1518540685"/>
    <w:bookmarkEnd w:id="13"/>
    <w:p w:rsidR="00223B73" w:rsidRPr="00307046" w:rsidRDefault="0002444F" w:rsidP="00520F9A">
      <w:pPr>
        <w:pStyle w:val="Zkladntext"/>
      </w:pPr>
      <w:r w:rsidRPr="0090211C">
        <w:object w:dxaOrig="9742" w:dyaOrig="4968">
          <v:shape id="_x0000_i1035" type="#_x0000_t75" style="width:504.75pt;height:265.5pt" o:ole="">
            <v:imagedata r:id="rId11" o:title=""/>
          </v:shape>
          <o:OLEObject Type="Embed" ProgID="Excel.Sheet.12" ShapeID="_x0000_i1035" DrawAspect="Content" ObjectID="_1583842344" r:id="rId12"/>
        </w:object>
      </w:r>
      <w:r w:rsidR="00223B73"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223B73">
        <w:t>Spoločnosť nemá pohľadávky zabezpečené</w:t>
      </w:r>
      <w:r w:rsidR="00223B73" w:rsidRPr="00307046">
        <w:t xml:space="preserve"> záložným právom alebo inou formou zabezpeče</w:t>
      </w:r>
      <w:r w:rsidR="00223B73">
        <w:t>nia.</w:t>
      </w:r>
    </w:p>
    <w:p w:rsidR="00223B73" w:rsidRDefault="00223B73" w:rsidP="00343772">
      <w:pPr>
        <w:tabs>
          <w:tab w:val="left" w:pos="555"/>
        </w:tabs>
        <w:ind w:left="284"/>
        <w:rPr>
          <w:rFonts w:ascii="Arial" w:hAnsi="Arial" w:cs="Arial"/>
          <w:sz w:val="20"/>
          <w:szCs w:val="20"/>
        </w:rPr>
      </w:pPr>
    </w:p>
    <w:p w:rsidR="00223B73" w:rsidRPr="0090211C" w:rsidRDefault="00223B73" w:rsidP="004669A2">
      <w:pPr>
        <w:pStyle w:val="odstavec"/>
      </w:pPr>
    </w:p>
    <w:p w:rsidR="00223B73" w:rsidRPr="0090211C" w:rsidRDefault="00223B73" w:rsidP="00343772">
      <w:pPr>
        <w:pStyle w:val="Nadpis2"/>
        <w:rPr>
          <w:rFonts w:ascii="Arial" w:hAnsi="Arial"/>
        </w:rPr>
      </w:pPr>
      <w:r w:rsidRPr="0090211C">
        <w:rPr>
          <w:rFonts w:ascii="Arial" w:hAnsi="Arial"/>
        </w:rPr>
        <w:t>Finančné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rsidR="00223B73" w:rsidRPr="0090211C" w:rsidRDefault="00223B73" w:rsidP="004669A2">
      <w:pPr>
        <w:pStyle w:val="odstavec"/>
      </w:pPr>
    </w:p>
    <w:p w:rsidR="00223B73" w:rsidRPr="0090211C" w:rsidRDefault="00223B73" w:rsidP="00343772">
      <w:pPr>
        <w:pStyle w:val="Nadpis1"/>
      </w:pPr>
      <w:bookmarkStart w:id="22" w:name="_MON_1389793648"/>
      <w:bookmarkStart w:id="23" w:name="_MON_1387601335"/>
      <w:bookmarkStart w:id="24" w:name="_MON_1389793515"/>
      <w:bookmarkEnd w:id="22"/>
      <w:bookmarkEnd w:id="23"/>
      <w:bookmarkEnd w:id="24"/>
      <w:r w:rsidRPr="0090211C">
        <w:t>PASÍVA</w:t>
      </w: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Pr="0090211C" w:rsidRDefault="00223B73" w:rsidP="004669A2">
      <w:pPr>
        <w:pStyle w:val="odstavec"/>
      </w:pPr>
    </w:p>
    <w:p w:rsidR="00223B73" w:rsidRDefault="00223B73" w:rsidP="00343772">
      <w:pPr>
        <w:pStyle w:val="Nadpis2"/>
        <w:rPr>
          <w:rFonts w:ascii="Arial" w:hAnsi="Arial"/>
        </w:rPr>
      </w:pPr>
      <w:r w:rsidRPr="0090211C">
        <w:rPr>
          <w:rFonts w:ascii="Arial" w:hAnsi="Arial"/>
        </w:rPr>
        <w:lastRenderedPageBreak/>
        <w:t>Záväzky</w:t>
      </w:r>
    </w:p>
    <w:p w:rsidR="00223B73" w:rsidRDefault="00223B73" w:rsidP="002B24EA">
      <w:r>
        <w:t xml:space="preserve">      </w:t>
      </w:r>
      <w:r w:rsidRPr="002B24EA">
        <w:t>Spoločnosť</w:t>
      </w:r>
      <w:r>
        <w:t xml:space="preserve"> nemá záväzky zo splatnosťou viac ako 5 rokov.</w:t>
      </w:r>
    </w:p>
    <w:p w:rsidR="00223B73" w:rsidRPr="002B24EA" w:rsidRDefault="00223B73" w:rsidP="002B24EA"/>
    <w:p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223B73" w:rsidRPr="0090211C" w:rsidRDefault="00223B73" w:rsidP="004669A2">
      <w:pPr>
        <w:pStyle w:val="odstavec"/>
      </w:pPr>
    </w:p>
    <w:bookmarkStart w:id="25" w:name="_MON_1389795067"/>
    <w:bookmarkStart w:id="26" w:name="_MON_1390140380"/>
    <w:bookmarkEnd w:id="25"/>
    <w:bookmarkEnd w:id="26"/>
    <w:bookmarkStart w:id="27" w:name="_MON_1390106001"/>
    <w:bookmarkEnd w:id="27"/>
    <w:p w:rsidR="00223B73" w:rsidRPr="0090211C" w:rsidRDefault="0002444F" w:rsidP="00343772">
      <w:pPr>
        <w:tabs>
          <w:tab w:val="left" w:pos="555"/>
        </w:tabs>
        <w:ind w:left="284"/>
        <w:rPr>
          <w:rFonts w:ascii="Arial" w:hAnsi="Arial" w:cs="Arial"/>
          <w:sz w:val="20"/>
          <w:szCs w:val="20"/>
        </w:rPr>
      </w:pPr>
      <w:r w:rsidRPr="0090211C">
        <w:rPr>
          <w:rFonts w:ascii="Arial" w:hAnsi="Arial" w:cs="Arial"/>
          <w:sz w:val="20"/>
          <w:szCs w:val="20"/>
        </w:rPr>
        <w:object w:dxaOrig="8215" w:dyaOrig="2275">
          <v:shape id="_x0000_i1041" type="#_x0000_t75" style="width:411pt;height:111.75pt" o:ole="">
            <v:imagedata r:id="rId13" o:title=""/>
          </v:shape>
          <o:OLEObject Type="Embed" ProgID="Excel.Sheet.12" ShapeID="_x0000_i1041" DrawAspect="Content" ObjectID="_1583842345" r:id="rId14"/>
        </w:object>
      </w:r>
    </w:p>
    <w:p w:rsidR="00223B73" w:rsidRPr="0090211C" w:rsidRDefault="00223B73" w:rsidP="00343772">
      <w:pPr>
        <w:pStyle w:val="Nadpis1"/>
      </w:pPr>
      <w:r w:rsidRPr="0090211C">
        <w:t>VÝNOSY</w:t>
      </w:r>
    </w:p>
    <w:p w:rsidR="00223B73" w:rsidRPr="00794CA5" w:rsidRDefault="00223B73" w:rsidP="00343772">
      <w:pPr>
        <w:pStyle w:val="Nadpis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rsidR="00223B73" w:rsidRPr="0090211C" w:rsidRDefault="00223B73" w:rsidP="004669A2">
      <w:pPr>
        <w:pStyle w:val="odstavec"/>
      </w:pPr>
    </w:p>
    <w:p w:rsidR="00223B73" w:rsidRPr="0090211C" w:rsidRDefault="00223B73" w:rsidP="006129A5">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rsidR="00223B73" w:rsidRPr="0090211C" w:rsidRDefault="00223B73" w:rsidP="00B55B35">
      <w:pPr>
        <w:pStyle w:val="Nadpis1"/>
      </w:pPr>
      <w:r w:rsidRPr="0090211C">
        <w:t>ÚDAJE NA PODSÚVAHOVÝCH ÚČTOCH</w:t>
      </w:r>
    </w:p>
    <w:p w:rsidR="00223B73" w:rsidRPr="0090211C" w:rsidRDefault="00223B73" w:rsidP="004669A2">
      <w:pPr>
        <w:pStyle w:val="odstavec"/>
      </w:pPr>
      <w:r w:rsidRPr="0090211C">
        <w:t>Spoločnosť k 31. decembru 201</w:t>
      </w:r>
      <w:r w:rsidR="0002444F">
        <w:t>7</w:t>
      </w:r>
      <w:r w:rsidRPr="0090211C">
        <w:t xml:space="preserve"> neevidovala záväzky z objed</w:t>
      </w:r>
      <w:r w:rsidR="00CB47CC">
        <w:t xml:space="preserve">návok </w:t>
      </w:r>
      <w:proofErr w:type="spellStart"/>
      <w:r w:rsidR="00CB47CC">
        <w:t>zazmluvnených</w:t>
      </w:r>
      <w:proofErr w:type="spellEnd"/>
      <w:r w:rsidR="00CB47CC">
        <w:t xml:space="preserve"> v roku 201</w:t>
      </w:r>
      <w:r w:rsidR="0002444F">
        <w:t>7</w:t>
      </w:r>
      <w:r w:rsidR="00964471">
        <w:t xml:space="preserve"> </w:t>
      </w:r>
      <w:r w:rsidRPr="0090211C">
        <w:t>s očakáva</w:t>
      </w:r>
      <w:r w:rsidR="00CB47CC">
        <w:t>ným termínom dodania v roku 201</w:t>
      </w:r>
      <w:r w:rsidR="0002444F">
        <w:t>7</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Nadpis1"/>
      </w:pPr>
      <w:r w:rsidRPr="0090211C">
        <w:t>SKUTOČNOSTI, KTORÉ NASTALI PO DNI, KU KTORÉMU SA ZOSTAVUJE ÚČTOVNÁ ZÁVIERKA, DO DŇA JEJ ZOSTAVENIA</w:t>
      </w:r>
    </w:p>
    <w:p w:rsidR="00223B73" w:rsidRPr="0090211C" w:rsidRDefault="00223B73" w:rsidP="004669A2">
      <w:pPr>
        <w:pStyle w:val="odstavec"/>
      </w:pPr>
      <w:r w:rsidRPr="0090211C">
        <w:t xml:space="preserve">Po 31. decembri </w:t>
      </w:r>
      <w:r>
        <w:rPr>
          <w:iCs/>
        </w:rPr>
        <w:t>201</w:t>
      </w:r>
      <w:r w:rsidR="0002444F">
        <w:rPr>
          <w:iCs/>
        </w:rPr>
        <w:t>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2444F">
        <w:t>7</w:t>
      </w:r>
      <w:r w:rsidRPr="0090211C">
        <w:t>.</w:t>
      </w: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p>
    <w:p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9BB" w:rsidRDefault="004709BB">
      <w:r>
        <w:separator/>
      </w:r>
    </w:p>
  </w:endnote>
  <w:endnote w:type="continuationSeparator" w:id="0">
    <w:p w:rsidR="004709BB" w:rsidRDefault="0047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9BB" w:rsidRDefault="004709BB">
      <w:r>
        <w:separator/>
      </w:r>
    </w:p>
  </w:footnote>
  <w:footnote w:type="continuationSeparator" w:id="0">
    <w:p w:rsidR="004709BB" w:rsidRDefault="0047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790881"/>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10218</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2011-11-30T12:19:00Z</cp:lastPrinted>
  <dcterms:created xsi:type="dcterms:W3CDTF">2018-03-29T13:26:00Z</dcterms:created>
  <dcterms:modified xsi:type="dcterms:W3CDTF">2018-03-29T13:26:00Z</dcterms:modified>
</cp:coreProperties>
</file>