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1C77CA" w:rsidP="004D3B4A">
      <w:pPr>
        <w:pStyle w:val="Nadpis1"/>
        <w:tabs>
          <w:tab w:val="clear" w:pos="450"/>
          <w:tab w:val="num" w:pos="360"/>
        </w:tabs>
        <w:spacing w:before="120" w:after="60"/>
        <w:ind w:left="360"/>
      </w:pPr>
      <w:bookmarkStart w:id="0" w:name="_Toc530739894"/>
      <w:r>
        <w:t>IN</w:t>
      </w:r>
      <w:r w:rsidR="004D3B4A">
        <w:t>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322945" w:rsidP="004D3B4A">
      <w:pPr>
        <w:pStyle w:val="Zkladntext"/>
      </w:pPr>
      <w:r>
        <w:t>Spoločnosť bola založená 03.06.1992.</w:t>
      </w:r>
    </w:p>
    <w:p w:rsidR="004D3B4A" w:rsidRPr="0060790D" w:rsidRDefault="004D3B4A" w:rsidP="004D3B4A">
      <w:pPr>
        <w:rPr>
          <w:sz w:val="18"/>
          <w:szCs w:val="18"/>
        </w:rPr>
      </w:pPr>
    </w:p>
    <w:p w:rsidR="004D3B4A" w:rsidRDefault="0047407F" w:rsidP="004D3B4A">
      <w:pPr>
        <w:pStyle w:val="Nadpis2"/>
        <w:numPr>
          <w:ilvl w:val="0"/>
          <w:numId w:val="2"/>
        </w:numPr>
      </w:pPr>
      <w:bookmarkStart w:id="1" w:name="_Toc530739896"/>
      <w:r>
        <w:t>Hlavnými činnosťami s</w:t>
      </w:r>
      <w:r w:rsidR="004D3B4A">
        <w:t>poločnosti sú:</w:t>
      </w:r>
      <w:bookmarkEnd w:id="1"/>
    </w:p>
    <w:p w:rsidR="004D3B4A" w:rsidRDefault="00322945" w:rsidP="004D3B4A">
      <w:pPr>
        <w:pStyle w:val="Zkladntext"/>
      </w:pPr>
      <w:r>
        <w:t>Veľkoobchod s poľnohospodárskymi plodinami a šrotmi.</w:t>
      </w:r>
    </w:p>
    <w:p w:rsidR="00322945" w:rsidRDefault="00322945"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190013" w:rsidRDefault="00190013" w:rsidP="004D3B4A">
      <w:pPr>
        <w:pStyle w:val="Zkladntext"/>
      </w:pPr>
    </w:p>
    <w:tbl>
      <w:tblPr>
        <w:tblW w:w="5172" w:type="pct"/>
        <w:tblLayout w:type="fixed"/>
        <w:tblLook w:val="00A0" w:firstRow="1" w:lastRow="0" w:firstColumn="1" w:lastColumn="0" w:noHBand="0" w:noVBand="0"/>
      </w:tblPr>
      <w:tblGrid>
        <w:gridCol w:w="4729"/>
        <w:gridCol w:w="2456"/>
        <w:gridCol w:w="2598"/>
      </w:tblGrid>
      <w:tr w:rsidR="00190013" w:rsidRPr="00190013" w:rsidTr="00190013">
        <w:trPr>
          <w:trHeight w:val="555"/>
        </w:trPr>
        <w:tc>
          <w:tcPr>
            <w:tcW w:w="2417" w:type="pct"/>
            <w:tcBorders>
              <w:top w:val="single" w:sz="8" w:space="0" w:color="auto"/>
              <w:left w:val="single" w:sz="8" w:space="0" w:color="auto"/>
              <w:bottom w:val="nil"/>
              <w:right w:val="single" w:sz="8" w:space="0" w:color="auto"/>
            </w:tcBorders>
            <w:vAlign w:val="center"/>
          </w:tcPr>
          <w:p w:rsidR="00190013" w:rsidRPr="00190013" w:rsidRDefault="00190013" w:rsidP="00190013">
            <w:pPr>
              <w:ind w:right="459"/>
              <w:jc w:val="center"/>
              <w:rPr>
                <w:rFonts w:ascii="Arial" w:hAnsi="Arial" w:cs="Arial"/>
                <w:b/>
                <w:bCs/>
                <w:sz w:val="16"/>
                <w:szCs w:val="16"/>
              </w:rPr>
            </w:pPr>
            <w:r w:rsidRPr="00190013">
              <w:rPr>
                <w:rFonts w:ascii="Arial" w:hAnsi="Arial" w:cs="Arial"/>
                <w:b/>
                <w:bCs/>
                <w:sz w:val="16"/>
                <w:szCs w:val="16"/>
              </w:rPr>
              <w:t>Názov položky</w:t>
            </w:r>
          </w:p>
        </w:tc>
        <w:tc>
          <w:tcPr>
            <w:tcW w:w="1255"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Bežné účtovné obdobie</w:t>
            </w:r>
          </w:p>
        </w:tc>
        <w:tc>
          <w:tcPr>
            <w:tcW w:w="1328"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E94428">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190013" w:rsidRPr="005E4E23" w:rsidRDefault="005E4E23" w:rsidP="00E94428">
            <w:pPr>
              <w:jc w:val="center"/>
              <w:rPr>
                <w:rFonts w:ascii="Arial" w:hAnsi="Arial" w:cs="Arial"/>
                <w:sz w:val="16"/>
                <w:szCs w:val="16"/>
              </w:rPr>
            </w:pPr>
            <w:r w:rsidRPr="005E4E23">
              <w:rPr>
                <w:rFonts w:ascii="Arial" w:hAnsi="Arial" w:cs="Arial"/>
                <w:sz w:val="16"/>
                <w:szCs w:val="16"/>
              </w:rPr>
              <w:t>3</w:t>
            </w:r>
            <w:r w:rsidR="004215D9">
              <w:rPr>
                <w:rFonts w:ascii="Arial" w:hAnsi="Arial" w:cs="Arial"/>
                <w:sz w:val="16"/>
                <w:szCs w:val="16"/>
              </w:rPr>
              <w:t>7</w:t>
            </w:r>
          </w:p>
        </w:tc>
        <w:tc>
          <w:tcPr>
            <w:tcW w:w="1328" w:type="pct"/>
            <w:tcBorders>
              <w:top w:val="single" w:sz="12" w:space="0" w:color="auto"/>
              <w:left w:val="nil"/>
              <w:bottom w:val="single" w:sz="4" w:space="0" w:color="auto"/>
              <w:right w:val="single" w:sz="8" w:space="0" w:color="auto"/>
            </w:tcBorders>
            <w:vAlign w:val="center"/>
          </w:tcPr>
          <w:p w:rsidR="00190013" w:rsidRPr="00190013" w:rsidRDefault="000548A0" w:rsidP="00E94428">
            <w:pPr>
              <w:jc w:val="center"/>
              <w:rPr>
                <w:rFonts w:ascii="Arial" w:hAnsi="Arial" w:cs="Arial"/>
                <w:sz w:val="16"/>
                <w:szCs w:val="16"/>
              </w:rPr>
            </w:pPr>
            <w:r>
              <w:rPr>
                <w:rFonts w:ascii="Arial" w:hAnsi="Arial" w:cs="Arial"/>
                <w:sz w:val="16"/>
                <w:szCs w:val="16"/>
              </w:rPr>
              <w:t>3</w:t>
            </w:r>
            <w:r w:rsidR="008B7473">
              <w:rPr>
                <w:rFonts w:ascii="Arial" w:hAnsi="Arial" w:cs="Arial"/>
                <w:sz w:val="16"/>
                <w:szCs w:val="16"/>
              </w:rPr>
              <w:t>1</w:t>
            </w:r>
          </w:p>
        </w:tc>
      </w:tr>
      <w:tr w:rsidR="00190013" w:rsidRPr="00190013" w:rsidTr="00E94428">
        <w:trPr>
          <w:trHeight w:val="555"/>
        </w:trPr>
        <w:tc>
          <w:tcPr>
            <w:tcW w:w="2417" w:type="pct"/>
            <w:tcBorders>
              <w:top w:val="nil"/>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190013" w:rsidRPr="005E4E23" w:rsidRDefault="005E4E23" w:rsidP="00E94428">
            <w:pPr>
              <w:jc w:val="center"/>
              <w:rPr>
                <w:rFonts w:ascii="Arial" w:hAnsi="Arial" w:cs="Arial"/>
                <w:sz w:val="16"/>
                <w:szCs w:val="16"/>
              </w:rPr>
            </w:pPr>
            <w:r w:rsidRPr="005E4E23">
              <w:rPr>
                <w:rFonts w:ascii="Arial" w:hAnsi="Arial" w:cs="Arial"/>
                <w:sz w:val="16"/>
                <w:szCs w:val="16"/>
              </w:rPr>
              <w:t>3</w:t>
            </w:r>
            <w:r w:rsidR="004215D9">
              <w:rPr>
                <w:rFonts w:ascii="Arial" w:hAnsi="Arial" w:cs="Arial"/>
                <w:sz w:val="16"/>
                <w:szCs w:val="16"/>
              </w:rPr>
              <w:t>7</w:t>
            </w:r>
          </w:p>
        </w:tc>
        <w:tc>
          <w:tcPr>
            <w:tcW w:w="1328" w:type="pct"/>
            <w:tcBorders>
              <w:top w:val="nil"/>
              <w:left w:val="nil"/>
              <w:bottom w:val="single" w:sz="4" w:space="0" w:color="auto"/>
              <w:right w:val="single" w:sz="8" w:space="0" w:color="auto"/>
            </w:tcBorders>
            <w:vAlign w:val="center"/>
          </w:tcPr>
          <w:p w:rsidR="00190013" w:rsidRPr="00190013" w:rsidRDefault="008B7473" w:rsidP="00E94428">
            <w:pPr>
              <w:jc w:val="center"/>
              <w:rPr>
                <w:rFonts w:ascii="Arial" w:hAnsi="Arial" w:cs="Arial"/>
                <w:sz w:val="16"/>
                <w:szCs w:val="16"/>
              </w:rPr>
            </w:pPr>
            <w:r>
              <w:rPr>
                <w:rFonts w:ascii="Arial" w:hAnsi="Arial" w:cs="Arial"/>
                <w:sz w:val="16"/>
                <w:szCs w:val="16"/>
              </w:rPr>
              <w:t>31</w:t>
            </w:r>
          </w:p>
        </w:tc>
      </w:tr>
      <w:tr w:rsidR="00190013" w:rsidRPr="00190013" w:rsidTr="00E94428">
        <w:trPr>
          <w:trHeight w:val="390"/>
        </w:trPr>
        <w:tc>
          <w:tcPr>
            <w:tcW w:w="2417" w:type="pct"/>
            <w:tcBorders>
              <w:top w:val="nil"/>
              <w:left w:val="single" w:sz="8" w:space="0" w:color="auto"/>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počet vedúcich zamestnancov</w:t>
            </w:r>
          </w:p>
        </w:tc>
        <w:tc>
          <w:tcPr>
            <w:tcW w:w="1255" w:type="pct"/>
            <w:tcBorders>
              <w:top w:val="nil"/>
              <w:left w:val="nil"/>
              <w:bottom w:val="single" w:sz="8" w:space="0" w:color="auto"/>
              <w:right w:val="single" w:sz="8" w:space="0" w:color="auto"/>
            </w:tcBorders>
            <w:vAlign w:val="center"/>
          </w:tcPr>
          <w:p w:rsidR="00190013" w:rsidRPr="00190013" w:rsidRDefault="00E94428" w:rsidP="00E94428">
            <w:pPr>
              <w:jc w:val="center"/>
              <w:rPr>
                <w:rFonts w:ascii="Arial" w:hAnsi="Arial" w:cs="Arial"/>
                <w:sz w:val="16"/>
                <w:szCs w:val="16"/>
              </w:rPr>
            </w:pPr>
            <w:r>
              <w:rPr>
                <w:rFonts w:ascii="Arial" w:hAnsi="Arial" w:cs="Arial"/>
                <w:sz w:val="16"/>
                <w:szCs w:val="16"/>
              </w:rPr>
              <w:t>2</w:t>
            </w:r>
          </w:p>
        </w:tc>
        <w:tc>
          <w:tcPr>
            <w:tcW w:w="1328" w:type="pct"/>
            <w:tcBorders>
              <w:top w:val="nil"/>
              <w:left w:val="nil"/>
              <w:bottom w:val="single" w:sz="8" w:space="0" w:color="auto"/>
              <w:right w:val="single" w:sz="8" w:space="0" w:color="auto"/>
            </w:tcBorders>
            <w:vAlign w:val="center"/>
          </w:tcPr>
          <w:p w:rsidR="00190013" w:rsidRPr="00190013" w:rsidRDefault="00ED5C6D" w:rsidP="00E94428">
            <w:pPr>
              <w:jc w:val="center"/>
              <w:rPr>
                <w:rFonts w:ascii="Arial" w:hAnsi="Arial" w:cs="Arial"/>
                <w:sz w:val="16"/>
                <w:szCs w:val="16"/>
              </w:rPr>
            </w:pPr>
            <w:r>
              <w:rPr>
                <w:rFonts w:ascii="Arial" w:hAnsi="Arial" w:cs="Arial"/>
                <w:sz w:val="16"/>
                <w:szCs w:val="16"/>
              </w:rPr>
              <w:t>2</w:t>
            </w:r>
          </w:p>
        </w:tc>
      </w:tr>
    </w:tbl>
    <w:p w:rsidR="00190013" w:rsidRDefault="00190013" w:rsidP="004D3B4A">
      <w:pPr>
        <w:pStyle w:val="Zkladntext"/>
      </w:pPr>
    </w:p>
    <w:p w:rsidR="00190013" w:rsidRDefault="00190013" w:rsidP="004D3B4A">
      <w:pPr>
        <w:pStyle w:val="Zkladntext"/>
      </w:pP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 xml:space="preserve">Právny dôvod </w:t>
      </w:r>
      <w:r w:rsidR="0047407F">
        <w:t xml:space="preserve"> </w:t>
      </w:r>
      <w:r>
        <w:t>na zostavenie účtovnej závierky</w:t>
      </w:r>
    </w:p>
    <w:p w:rsidR="004D3B4A" w:rsidRDefault="004D3B4A" w:rsidP="004D3B4A">
      <w:pPr>
        <w:pStyle w:val="Zkladntext"/>
        <w:ind w:hanging="426"/>
      </w:pPr>
      <w:r>
        <w:tab/>
        <w:t>Účtovná závierka Spoločnosti</w:t>
      </w:r>
      <w:r w:rsidR="0047407F">
        <w:t xml:space="preserve"> </w:t>
      </w:r>
      <w:r>
        <w:t xml:space="preserve"> k 31. decembru </w:t>
      </w:r>
      <w:r w:rsidR="00C4486C">
        <w:t>201</w:t>
      </w:r>
      <w:r w:rsidR="004215D9">
        <w:t>7</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4215D9">
        <w:t>7</w:t>
      </w:r>
      <w:r>
        <w:t xml:space="preserve"> do 31. decembra </w:t>
      </w:r>
      <w:r w:rsidR="00C4486C">
        <w:t>201</w:t>
      </w:r>
      <w:r w:rsidR="004215D9">
        <w:t>7</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4215D9">
        <w:t>6</w:t>
      </w:r>
      <w:r>
        <w:t xml:space="preserve">, za predchádzajúce účtovné obdobie, bola schválená valným zhromaždením </w:t>
      </w:r>
      <w:r w:rsidRPr="000548A0">
        <w:t xml:space="preserve">Spoločnosti </w:t>
      </w:r>
      <w:r w:rsidR="004215D9" w:rsidRPr="004215D9">
        <w:t>30</w:t>
      </w:r>
      <w:r w:rsidR="000548A0" w:rsidRPr="004215D9">
        <w:t>.</w:t>
      </w:r>
      <w:r w:rsidR="004215D9" w:rsidRPr="004215D9">
        <w:t>06</w:t>
      </w:r>
      <w:r w:rsidR="000548A0" w:rsidRPr="004215D9">
        <w:t>.201</w:t>
      </w:r>
      <w:r w:rsidR="004215D9" w:rsidRPr="004215D9">
        <w:t>7</w:t>
      </w:r>
      <w:r w:rsidR="002A6205" w:rsidRPr="004215D9">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444C1C">
        <w:t>6</w:t>
      </w:r>
      <w:r w:rsidRPr="00194BFD">
        <w:t xml:space="preserve"> spolu s výročnou správou a správou audítora o overení účtovnej závierky k 31. decembru </w:t>
      </w:r>
      <w:r w:rsidR="00C4486C">
        <w:t>201</w:t>
      </w:r>
      <w:r w:rsidR="00444C1C">
        <w:t>6</w:t>
      </w:r>
      <w:r w:rsidRPr="00194BFD">
        <w:t xml:space="preserve"> bola uložená do zbierky listín obch</w:t>
      </w:r>
      <w:r w:rsidR="002A6205">
        <w:t>odného registra</w:t>
      </w:r>
      <w:r w:rsidRPr="00194BFD">
        <w:t>. Súvaha a výkaz ziskov a strát za predchádzajúce účtovné obdobie boli zverejnené v </w:t>
      </w:r>
      <w:r>
        <w:t>O</w:t>
      </w:r>
      <w:r w:rsidR="002A6205">
        <w:t>bchodnom vestníku</w:t>
      </w:r>
      <w:r w:rsidRPr="00194BFD">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444C1C">
        <w:t>30.06</w:t>
      </w:r>
      <w:r w:rsidR="002A6205">
        <w:t>.201</w:t>
      </w:r>
      <w:r w:rsidR="00444C1C">
        <w:t>7</w:t>
      </w:r>
      <w:r>
        <w:t xml:space="preserve"> schválilo spoločnosť </w:t>
      </w:r>
      <w:r w:rsidR="002A6205">
        <w:t>Tatraaudit Bratislava s.r.o.</w:t>
      </w:r>
      <w:r>
        <w:t xml:space="preserve"> ako audítora na overenie účtovnej závierky za účtovné obdobie od 1. januára </w:t>
      </w:r>
      <w:r w:rsidR="00C4486C">
        <w:t>201</w:t>
      </w:r>
      <w:r w:rsidR="00444C1C">
        <w:t>7</w:t>
      </w:r>
      <w:r>
        <w:t xml:space="preserve"> do 31. decembra </w:t>
      </w:r>
      <w:r w:rsidR="00C4486C">
        <w:t>201</w:t>
      </w:r>
      <w:r w:rsidR="00444C1C">
        <w:t>7</w:t>
      </w:r>
      <w:r>
        <w:t>.</w:t>
      </w:r>
    </w:p>
    <w:bookmarkEnd w:id="2"/>
    <w:bookmarkEnd w:id="3"/>
    <w:p w:rsidR="004D3B4A" w:rsidRDefault="004D3B4A" w:rsidP="004D3B4A">
      <w:pPr>
        <w:pStyle w:val="Zkladntext"/>
        <w:jc w:val="left"/>
      </w:pPr>
    </w:p>
    <w:p w:rsidR="004D3B4A" w:rsidRPr="006C6283" w:rsidRDefault="004D3B4A" w:rsidP="004D3B4A">
      <w:pPr>
        <w:pStyle w:val="Nadpis1"/>
        <w:tabs>
          <w:tab w:val="clear" w:pos="450"/>
          <w:tab w:val="num" w:pos="360"/>
        </w:tabs>
        <w:spacing w:before="120" w:after="60"/>
        <w:ind w:left="360"/>
        <w:rPr>
          <w:szCs w:val="18"/>
        </w:rPr>
      </w:pPr>
      <w:bookmarkStart w:id="4" w:name="_Toc530739897"/>
      <w:r w:rsidRPr="006C6283">
        <w:rPr>
          <w:szCs w:val="18"/>
        </w:rPr>
        <w:t>Informácie o orgánoch účtovnej jednotky</w:t>
      </w:r>
      <w:bookmarkEnd w:id="4"/>
    </w:p>
    <w:p w:rsidR="004D3B4A" w:rsidRPr="006C6283" w:rsidRDefault="002A6205" w:rsidP="002A6205">
      <w:pPr>
        <w:ind w:left="360"/>
        <w:rPr>
          <w:b/>
          <w:sz w:val="18"/>
          <w:szCs w:val="18"/>
          <w:u w:val="single"/>
        </w:rPr>
      </w:pPr>
      <w:r w:rsidRPr="006C6283">
        <w:rPr>
          <w:sz w:val="18"/>
          <w:szCs w:val="18"/>
        </w:rPr>
        <w:t xml:space="preserve"> </w:t>
      </w:r>
      <w:r w:rsidRPr="006C6283">
        <w:rPr>
          <w:sz w:val="18"/>
          <w:szCs w:val="18"/>
        </w:rPr>
        <w:tab/>
      </w:r>
      <w:r w:rsidRPr="006C6283">
        <w:rPr>
          <w:b/>
          <w:sz w:val="18"/>
          <w:szCs w:val="18"/>
          <w:u w:val="single"/>
        </w:rPr>
        <w:t>Štatutárny orgán:</w:t>
      </w:r>
    </w:p>
    <w:p w:rsidR="002A6205" w:rsidRPr="006C6283" w:rsidRDefault="002A6205" w:rsidP="002A6205">
      <w:pPr>
        <w:pStyle w:val="Zkladntext"/>
        <w:ind w:firstLine="282"/>
        <w:rPr>
          <w:szCs w:val="18"/>
        </w:rPr>
      </w:pPr>
      <w:r w:rsidRPr="006C6283">
        <w:rPr>
          <w:szCs w:val="18"/>
        </w:rPr>
        <w:t>Konateľ:</w:t>
      </w:r>
      <w:r w:rsidRPr="006C6283">
        <w:rPr>
          <w:szCs w:val="18"/>
        </w:rPr>
        <w:tab/>
      </w:r>
      <w:r w:rsidRPr="006C6283">
        <w:rPr>
          <w:szCs w:val="18"/>
        </w:rPr>
        <w:tab/>
      </w:r>
      <w:r w:rsidRPr="006C6283">
        <w:rPr>
          <w:szCs w:val="18"/>
        </w:rPr>
        <w:tab/>
      </w:r>
      <w:r w:rsidRPr="006C6283">
        <w:rPr>
          <w:szCs w:val="18"/>
        </w:rPr>
        <w:tab/>
        <w:t>Ing. Jozef Rebro</w:t>
      </w:r>
    </w:p>
    <w:p w:rsidR="004D3B4A" w:rsidRPr="006C6283" w:rsidRDefault="002A6205" w:rsidP="00190013">
      <w:pPr>
        <w:pStyle w:val="Zkladntext"/>
        <w:rPr>
          <w:szCs w:val="18"/>
        </w:rPr>
      </w:pPr>
      <w:r w:rsidRPr="006C6283">
        <w:rPr>
          <w:szCs w:val="18"/>
        </w:rPr>
        <w:tab/>
        <w:t>Konateľ:</w:t>
      </w:r>
      <w:r w:rsidRPr="006C6283">
        <w:rPr>
          <w:szCs w:val="18"/>
        </w:rPr>
        <w:tab/>
      </w:r>
      <w:r w:rsidRPr="006C6283">
        <w:rPr>
          <w:szCs w:val="18"/>
        </w:rPr>
        <w:tab/>
      </w:r>
      <w:r w:rsidRPr="006C6283">
        <w:rPr>
          <w:szCs w:val="18"/>
        </w:rPr>
        <w:tab/>
      </w:r>
      <w:r w:rsidRPr="006C6283">
        <w:rPr>
          <w:szCs w:val="18"/>
        </w:rPr>
        <w:tab/>
        <w:t>Erika Rebrová</w:t>
      </w:r>
      <w:r w:rsidR="004D3B4A" w:rsidRPr="006C6283">
        <w:rPr>
          <w:szCs w:val="18"/>
        </w:rPr>
        <w:tab/>
      </w:r>
      <w:r w:rsidR="004D3B4A" w:rsidRPr="006C6283">
        <w:rPr>
          <w:szCs w:val="18"/>
        </w:rPr>
        <w:tab/>
      </w:r>
    </w:p>
    <w:p w:rsidR="002A6205" w:rsidRPr="006C6283" w:rsidRDefault="002A6205" w:rsidP="00190013">
      <w:pPr>
        <w:pStyle w:val="Zkladntext"/>
        <w:rPr>
          <w:szCs w:val="18"/>
        </w:rPr>
      </w:pPr>
      <w:r w:rsidRPr="006C6283">
        <w:rPr>
          <w:szCs w:val="18"/>
        </w:rPr>
        <w:tab/>
      </w:r>
    </w:p>
    <w:p w:rsidR="002A6205" w:rsidRPr="006C6283" w:rsidRDefault="002A6205" w:rsidP="002A6205">
      <w:pPr>
        <w:pStyle w:val="Zkladntext"/>
        <w:ind w:firstLine="282"/>
        <w:rPr>
          <w:b/>
          <w:szCs w:val="18"/>
          <w:u w:val="single"/>
        </w:rPr>
      </w:pPr>
      <w:r w:rsidRPr="006C6283">
        <w:rPr>
          <w:b/>
          <w:szCs w:val="18"/>
          <w:u w:val="single"/>
        </w:rPr>
        <w:t>Valné zhromaždenie:</w:t>
      </w:r>
    </w:p>
    <w:p w:rsidR="002A6205" w:rsidRPr="006C6283" w:rsidRDefault="002A6205" w:rsidP="00190013">
      <w:pPr>
        <w:pStyle w:val="Zkladntext"/>
        <w:rPr>
          <w:szCs w:val="18"/>
        </w:rPr>
      </w:pPr>
      <w:r w:rsidRPr="006C6283">
        <w:rPr>
          <w:szCs w:val="18"/>
        </w:rPr>
        <w:tab/>
        <w:t>Spoločník:</w:t>
      </w:r>
      <w:r w:rsidRPr="006C6283">
        <w:rPr>
          <w:szCs w:val="18"/>
        </w:rPr>
        <w:tab/>
      </w:r>
      <w:r w:rsidRPr="006C6283">
        <w:rPr>
          <w:szCs w:val="18"/>
        </w:rPr>
        <w:tab/>
      </w:r>
      <w:r w:rsidRPr="006C6283">
        <w:rPr>
          <w:szCs w:val="18"/>
        </w:rPr>
        <w:tab/>
        <w:t>Ing. Jozef Rebro</w:t>
      </w:r>
      <w:r w:rsidRPr="006C6283">
        <w:rPr>
          <w:szCs w:val="18"/>
        </w:rPr>
        <w:tab/>
      </w:r>
    </w:p>
    <w:p w:rsidR="004D3B4A" w:rsidRPr="006C6283" w:rsidRDefault="002A6205" w:rsidP="00190013">
      <w:pPr>
        <w:pStyle w:val="Zkladntext"/>
        <w:rPr>
          <w:szCs w:val="18"/>
        </w:rPr>
      </w:pPr>
      <w:r w:rsidRPr="006C6283">
        <w:rPr>
          <w:szCs w:val="18"/>
        </w:rPr>
        <w:tab/>
        <w:t>Spoločník</w:t>
      </w:r>
      <w:r w:rsidRPr="006C6283">
        <w:rPr>
          <w:szCs w:val="18"/>
        </w:rPr>
        <w:tab/>
      </w:r>
      <w:r w:rsidRPr="006C6283">
        <w:rPr>
          <w:szCs w:val="18"/>
        </w:rPr>
        <w:tab/>
      </w:r>
      <w:r w:rsidRPr="006C6283">
        <w:rPr>
          <w:szCs w:val="18"/>
        </w:rPr>
        <w:tab/>
        <w:t>Erika Rebrová</w:t>
      </w:r>
      <w:r w:rsidR="004D3B4A" w:rsidRPr="006C6283">
        <w:rPr>
          <w:szCs w:val="18"/>
        </w:rPr>
        <w:tab/>
      </w:r>
    </w:p>
    <w:p w:rsidR="004D3B4A" w:rsidRPr="006C6283" w:rsidRDefault="004D3B4A" w:rsidP="004D3B4A">
      <w:pPr>
        <w:ind w:left="426"/>
        <w:rPr>
          <w:sz w:val="18"/>
          <w:szCs w:val="18"/>
        </w:rPr>
      </w:pPr>
      <w:r w:rsidRPr="006C6283">
        <w:rPr>
          <w:sz w:val="18"/>
          <w:szCs w:val="18"/>
        </w:rPr>
        <w:tab/>
      </w:r>
      <w:r w:rsidRPr="006C6283">
        <w:rPr>
          <w:sz w:val="18"/>
          <w:szCs w:val="18"/>
        </w:rPr>
        <w:tab/>
      </w:r>
      <w:r w:rsidRPr="006C6283">
        <w:rPr>
          <w:sz w:val="18"/>
          <w:szCs w:val="18"/>
        </w:rPr>
        <w:tab/>
      </w:r>
      <w:r w:rsidRPr="006C6283">
        <w:rPr>
          <w:sz w:val="18"/>
          <w:szCs w:val="18"/>
        </w:rPr>
        <w:tab/>
      </w:r>
    </w:p>
    <w:p w:rsidR="006C6283" w:rsidRPr="006C6283" w:rsidRDefault="006C6283" w:rsidP="006C6283">
      <w:pPr>
        <w:pStyle w:val="Bezriadkovania"/>
        <w:numPr>
          <w:ilvl w:val="0"/>
          <w:numId w:val="59"/>
        </w:numPr>
        <w:rPr>
          <w:rFonts w:ascii="Times New Roman" w:hAnsi="Times New Roman" w:cs="Times New Roman"/>
          <w:sz w:val="18"/>
          <w:szCs w:val="18"/>
        </w:rPr>
      </w:pPr>
      <w:bookmarkStart w:id="5" w:name="_Toc530739898"/>
      <w:r w:rsidRPr="006C6283">
        <w:rPr>
          <w:rFonts w:ascii="Times New Roman" w:hAnsi="Times New Roman" w:cs="Times New Roman"/>
          <w:sz w:val="18"/>
          <w:szCs w:val="18"/>
        </w:rPr>
        <w:t>výška jednotlivých druhov záruk alebo iných zabezpečení poskytnutých pre členov štatutárneho orgánu, dozorného orgánu  a</w:t>
      </w:r>
      <w:r>
        <w:rPr>
          <w:rFonts w:ascii="Times New Roman" w:hAnsi="Times New Roman" w:cs="Times New Roman"/>
          <w:sz w:val="18"/>
          <w:szCs w:val="18"/>
        </w:rPr>
        <w:t> iného orgánu účtovnej jednotky – Účtovná jednotka nemá náplň</w:t>
      </w:r>
    </w:p>
    <w:p w:rsidR="006C6283" w:rsidRPr="006C6283" w:rsidRDefault="006C6283" w:rsidP="006C6283">
      <w:pPr>
        <w:pStyle w:val="Bezriadkovania"/>
        <w:numPr>
          <w:ilvl w:val="0"/>
          <w:numId w:val="59"/>
        </w:numPr>
        <w:rPr>
          <w:rFonts w:ascii="Times New Roman" w:hAnsi="Times New Roman" w:cs="Times New Roman"/>
          <w:sz w:val="18"/>
          <w:szCs w:val="18"/>
        </w:rPr>
      </w:pPr>
      <w:r w:rsidRPr="006C6283">
        <w:rPr>
          <w:rFonts w:ascii="Times New Roman" w:hAnsi="Times New Roman" w:cs="Times New Roman"/>
          <w:sz w:val="18"/>
          <w:szCs w:val="18"/>
        </w:rPr>
        <w:t>pôžičky poskytnuté členom štatutárneho orgánu, dozorného orgánu alebo</w:t>
      </w:r>
      <w:r>
        <w:rPr>
          <w:rFonts w:ascii="Times New Roman" w:hAnsi="Times New Roman" w:cs="Times New Roman"/>
          <w:sz w:val="18"/>
          <w:szCs w:val="18"/>
        </w:rPr>
        <w:t xml:space="preserve"> iného orgánu účtovnej jednotky-</w:t>
      </w:r>
      <w:r w:rsidRPr="006C6283">
        <w:rPr>
          <w:rFonts w:ascii="Times New Roman" w:hAnsi="Times New Roman" w:cs="Times New Roman"/>
          <w:sz w:val="18"/>
          <w:szCs w:val="18"/>
        </w:rPr>
        <w:t xml:space="preserve"> </w:t>
      </w:r>
      <w:r>
        <w:rPr>
          <w:rFonts w:ascii="Times New Roman" w:hAnsi="Times New Roman" w:cs="Times New Roman"/>
          <w:sz w:val="18"/>
          <w:szCs w:val="18"/>
        </w:rPr>
        <w:t>Účtovná jednotka nemá náplň</w:t>
      </w:r>
    </w:p>
    <w:p w:rsidR="006C6283" w:rsidRPr="006C6283" w:rsidRDefault="006C6283" w:rsidP="006C6283">
      <w:pPr>
        <w:pStyle w:val="Bezriadkovania"/>
        <w:numPr>
          <w:ilvl w:val="0"/>
          <w:numId w:val="59"/>
        </w:numPr>
        <w:rPr>
          <w:rFonts w:ascii="Times New Roman" w:hAnsi="Times New Roman" w:cs="Times New Roman"/>
          <w:sz w:val="18"/>
          <w:szCs w:val="18"/>
        </w:rPr>
      </w:pPr>
      <w:r w:rsidRPr="006C6283">
        <w:rPr>
          <w:rFonts w:ascii="Times New Roman" w:hAnsi="Times New Roman" w:cs="Times New Roman"/>
          <w:sz w:val="18"/>
          <w:szCs w:val="18"/>
        </w:rPr>
        <w:t>hlavné podmienky na základe ktorých boli osobám uvedených v písmene a) poskytnuté záruky alebo iné zab</w:t>
      </w:r>
      <w:r>
        <w:rPr>
          <w:rFonts w:ascii="Times New Roman" w:hAnsi="Times New Roman" w:cs="Times New Roman"/>
          <w:sz w:val="18"/>
          <w:szCs w:val="18"/>
        </w:rPr>
        <w:t>ezpečenie a pôžičky poskytnuté - Ú</w:t>
      </w:r>
      <w:r w:rsidRPr="006C6283">
        <w:rPr>
          <w:rFonts w:ascii="Times New Roman" w:hAnsi="Times New Roman" w:cs="Times New Roman"/>
          <w:sz w:val="18"/>
          <w:szCs w:val="18"/>
        </w:rPr>
        <w:t>čtovná jednotka nemá náplň</w:t>
      </w:r>
    </w:p>
    <w:p w:rsidR="006C6283" w:rsidRPr="006C6283" w:rsidRDefault="006C6283" w:rsidP="006C6283">
      <w:pPr>
        <w:pStyle w:val="Bezriadkovania"/>
        <w:numPr>
          <w:ilvl w:val="0"/>
          <w:numId w:val="59"/>
        </w:numPr>
        <w:rPr>
          <w:rFonts w:ascii="Times New Roman" w:hAnsi="Times New Roman" w:cs="Times New Roman"/>
          <w:sz w:val="18"/>
          <w:szCs w:val="18"/>
        </w:rPr>
      </w:pPr>
      <w:r w:rsidRPr="006C6283">
        <w:rPr>
          <w:rFonts w:ascii="Times New Roman" w:hAnsi="Times New Roman" w:cs="Times New Roman"/>
          <w:sz w:val="18"/>
          <w:szCs w:val="18"/>
        </w:rPr>
        <w:t>celkovej sume požičaných finančných prostriedkov alebo iného plnenia na súkromné účely členmi štatutárneho orgánu, dozorného orgánu a iného orgánu účtovnej jednot</w:t>
      </w:r>
      <w:r>
        <w:rPr>
          <w:rFonts w:ascii="Times New Roman" w:hAnsi="Times New Roman" w:cs="Times New Roman"/>
          <w:sz w:val="18"/>
          <w:szCs w:val="18"/>
        </w:rPr>
        <w:t>ky, ktoré je potrebné vyúčtovať - Účtovná jednotka nemá náplň</w:t>
      </w:r>
    </w:p>
    <w:p w:rsidR="00190013" w:rsidRDefault="00190013">
      <w:pPr>
        <w:spacing w:after="200" w:line="276" w:lineRule="auto"/>
        <w:rPr>
          <w:b/>
          <w:caps/>
          <w:sz w:val="18"/>
        </w:rPr>
      </w:pPr>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5"/>
    </w:p>
    <w:p w:rsidR="00D54563"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59"/>
        <w:gridCol w:w="1613"/>
        <w:gridCol w:w="1613"/>
        <w:gridCol w:w="1760"/>
        <w:gridCol w:w="1613"/>
      </w:tblGrid>
      <w:tr w:rsidR="00190013" w:rsidRPr="00190013" w:rsidTr="0056760E">
        <w:trPr>
          <w:trHeight w:val="231"/>
          <w:jc w:val="center"/>
        </w:trPr>
        <w:tc>
          <w:tcPr>
            <w:tcW w:w="2859" w:type="dxa"/>
            <w:vMerge w:val="restart"/>
            <w:tcBorders>
              <w:top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Spoločník, akcionár</w:t>
            </w:r>
          </w:p>
        </w:tc>
        <w:tc>
          <w:tcPr>
            <w:tcW w:w="3226" w:type="dxa"/>
            <w:gridSpan w:val="2"/>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Výška podielu na základnom imaní</w:t>
            </w:r>
          </w:p>
        </w:tc>
        <w:tc>
          <w:tcPr>
            <w:tcW w:w="1760" w:type="dxa"/>
            <w:vMerge w:val="restart"/>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Podiel na hlasovacích právach v %</w:t>
            </w:r>
          </w:p>
        </w:tc>
        <w:tc>
          <w:tcPr>
            <w:tcW w:w="1613" w:type="dxa"/>
            <w:vMerge w:val="restart"/>
            <w:tcBorders>
              <w:top w:val="single" w:sz="12" w:space="0" w:color="auto"/>
              <w:left w:val="single" w:sz="12" w:space="0" w:color="auto"/>
              <w:bottom w:val="single" w:sz="12" w:space="0" w:color="auto"/>
            </w:tcBorders>
            <w:vAlign w:val="center"/>
          </w:tcPr>
          <w:p w:rsidR="00190013" w:rsidRPr="00190013" w:rsidRDefault="00190013" w:rsidP="00190013">
            <w:pPr>
              <w:jc w:val="center"/>
              <w:rPr>
                <w:b/>
                <w:bCs/>
                <w:sz w:val="16"/>
                <w:szCs w:val="16"/>
              </w:rPr>
            </w:pPr>
            <w:r w:rsidRPr="00190013">
              <w:rPr>
                <w:b/>
                <w:bCs/>
                <w:sz w:val="16"/>
                <w:szCs w:val="16"/>
              </w:rPr>
              <w:t>Iný podiel na ostatných položkách VI ako na ZI</w:t>
            </w:r>
          </w:p>
          <w:p w:rsidR="00190013" w:rsidRPr="00190013" w:rsidRDefault="00190013" w:rsidP="00190013">
            <w:pPr>
              <w:jc w:val="center"/>
              <w:rPr>
                <w:b/>
                <w:bCs/>
                <w:sz w:val="16"/>
                <w:szCs w:val="16"/>
              </w:rPr>
            </w:pPr>
            <w:r w:rsidRPr="00190013">
              <w:rPr>
                <w:b/>
                <w:bCs/>
                <w:sz w:val="16"/>
                <w:szCs w:val="16"/>
              </w:rPr>
              <w:t>v %</w:t>
            </w:r>
          </w:p>
        </w:tc>
      </w:tr>
      <w:tr w:rsidR="00190013" w:rsidRPr="00190013" w:rsidTr="0056760E">
        <w:trPr>
          <w:trHeight w:val="231"/>
          <w:jc w:val="center"/>
        </w:trPr>
        <w:tc>
          <w:tcPr>
            <w:tcW w:w="2859" w:type="dxa"/>
            <w:vMerge/>
            <w:tcBorders>
              <w:top w:val="single" w:sz="12" w:space="0" w:color="auto"/>
              <w:bottom w:val="nil"/>
              <w:right w:val="single" w:sz="12" w:space="0" w:color="auto"/>
            </w:tcBorders>
          </w:tcPr>
          <w:p w:rsidR="00190013" w:rsidRPr="00190013" w:rsidRDefault="00190013" w:rsidP="00190013">
            <w:pPr>
              <w:rPr>
                <w:sz w:val="16"/>
                <w:szCs w:val="16"/>
              </w:rPr>
            </w:pPr>
          </w:p>
        </w:tc>
        <w:tc>
          <w:tcPr>
            <w:tcW w:w="1613"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absolútne</w:t>
            </w:r>
          </w:p>
        </w:tc>
        <w:tc>
          <w:tcPr>
            <w:tcW w:w="1613"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 %</w:t>
            </w:r>
          </w:p>
        </w:tc>
        <w:tc>
          <w:tcPr>
            <w:tcW w:w="1760" w:type="dxa"/>
            <w:vMerge/>
            <w:tcBorders>
              <w:top w:val="single" w:sz="12" w:space="0" w:color="auto"/>
              <w:left w:val="single" w:sz="12" w:space="0" w:color="auto"/>
              <w:bottom w:val="nil"/>
              <w:right w:val="single" w:sz="12" w:space="0" w:color="auto"/>
            </w:tcBorders>
          </w:tcPr>
          <w:p w:rsidR="00190013" w:rsidRPr="00190013" w:rsidRDefault="00190013" w:rsidP="00190013">
            <w:pPr>
              <w:rPr>
                <w:sz w:val="16"/>
                <w:szCs w:val="16"/>
              </w:rPr>
            </w:pPr>
          </w:p>
        </w:tc>
        <w:tc>
          <w:tcPr>
            <w:tcW w:w="1613" w:type="dxa"/>
            <w:vMerge/>
            <w:tcBorders>
              <w:top w:val="single" w:sz="12" w:space="0" w:color="auto"/>
              <w:left w:val="single" w:sz="12" w:space="0" w:color="auto"/>
              <w:bottom w:val="nil"/>
            </w:tcBorders>
          </w:tcPr>
          <w:p w:rsidR="00190013" w:rsidRPr="00190013" w:rsidRDefault="00190013" w:rsidP="00190013">
            <w:pPr>
              <w:rPr>
                <w:sz w:val="16"/>
                <w:szCs w:val="16"/>
              </w:rPr>
            </w:pPr>
          </w:p>
        </w:tc>
      </w:tr>
      <w:tr w:rsidR="00190013" w:rsidRPr="00190013" w:rsidTr="0056760E">
        <w:trPr>
          <w:trHeight w:val="107"/>
          <w:jc w:val="center"/>
        </w:trPr>
        <w:tc>
          <w:tcPr>
            <w:tcW w:w="2859" w:type="dxa"/>
            <w:tcBorders>
              <w:top w:val="nil"/>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a</w:t>
            </w:r>
          </w:p>
        </w:tc>
        <w:tc>
          <w:tcPr>
            <w:tcW w:w="1613"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b</w:t>
            </w:r>
          </w:p>
        </w:tc>
        <w:tc>
          <w:tcPr>
            <w:tcW w:w="1613"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C</w:t>
            </w:r>
          </w:p>
        </w:tc>
        <w:tc>
          <w:tcPr>
            <w:tcW w:w="1760" w:type="dxa"/>
            <w:tcBorders>
              <w:top w:val="nil"/>
              <w:left w:val="single" w:sz="12" w:space="0" w:color="auto"/>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d</w:t>
            </w:r>
          </w:p>
        </w:tc>
        <w:tc>
          <w:tcPr>
            <w:tcW w:w="1613" w:type="dxa"/>
            <w:tcBorders>
              <w:top w:val="nil"/>
              <w:left w:val="single" w:sz="12" w:space="0" w:color="auto"/>
              <w:bottom w:val="single" w:sz="12" w:space="0" w:color="auto"/>
            </w:tcBorders>
          </w:tcPr>
          <w:p w:rsidR="00190013" w:rsidRPr="00190013" w:rsidRDefault="00190013" w:rsidP="00190013">
            <w:pPr>
              <w:jc w:val="center"/>
              <w:rPr>
                <w:sz w:val="16"/>
                <w:szCs w:val="16"/>
              </w:rPr>
            </w:pPr>
            <w:r w:rsidRPr="00190013">
              <w:rPr>
                <w:sz w:val="16"/>
                <w:szCs w:val="16"/>
              </w:rPr>
              <w:t>e</w:t>
            </w:r>
          </w:p>
        </w:tc>
      </w:tr>
      <w:tr w:rsidR="00190013" w:rsidRPr="00190013" w:rsidTr="0056760E">
        <w:trPr>
          <w:trHeight w:val="278"/>
          <w:jc w:val="center"/>
        </w:trPr>
        <w:tc>
          <w:tcPr>
            <w:tcW w:w="2859" w:type="dxa"/>
            <w:tcBorders>
              <w:top w:val="single" w:sz="12" w:space="0" w:color="auto"/>
              <w:bottom w:val="single" w:sz="6" w:space="0" w:color="auto"/>
              <w:right w:val="single" w:sz="12" w:space="0" w:color="auto"/>
            </w:tcBorders>
            <w:vAlign w:val="center"/>
          </w:tcPr>
          <w:p w:rsidR="00190013" w:rsidRPr="00190013" w:rsidRDefault="0056760E" w:rsidP="00CC2D6B">
            <w:pPr>
              <w:rPr>
                <w:sz w:val="16"/>
                <w:szCs w:val="16"/>
              </w:rPr>
            </w:pPr>
            <w:r>
              <w:rPr>
                <w:sz w:val="16"/>
                <w:szCs w:val="16"/>
              </w:rPr>
              <w:t xml:space="preserve">Rebro </w:t>
            </w:r>
            <w:r w:rsidR="00BB7FBF">
              <w:rPr>
                <w:sz w:val="16"/>
                <w:szCs w:val="16"/>
              </w:rPr>
              <w:t>Jozef, Ing.</w:t>
            </w:r>
          </w:p>
        </w:tc>
        <w:tc>
          <w:tcPr>
            <w:tcW w:w="1613" w:type="dxa"/>
            <w:tcBorders>
              <w:top w:val="single" w:sz="12" w:space="0" w:color="auto"/>
              <w:left w:val="single" w:sz="12" w:space="0" w:color="auto"/>
              <w:bottom w:val="single" w:sz="6" w:space="0" w:color="auto"/>
              <w:right w:val="single" w:sz="6" w:space="0" w:color="auto"/>
            </w:tcBorders>
            <w:vAlign w:val="center"/>
          </w:tcPr>
          <w:p w:rsidR="00190013" w:rsidRPr="00190013" w:rsidRDefault="00CC2D6B" w:rsidP="00CC2D6B">
            <w:pPr>
              <w:jc w:val="center"/>
              <w:rPr>
                <w:sz w:val="16"/>
                <w:szCs w:val="16"/>
                <w:lang w:eastAsia="sk-SK"/>
              </w:rPr>
            </w:pPr>
            <w:r>
              <w:rPr>
                <w:sz w:val="16"/>
                <w:szCs w:val="16"/>
                <w:lang w:eastAsia="sk-SK"/>
              </w:rPr>
              <w:t>80</w:t>
            </w:r>
            <w:r w:rsidR="0056760E">
              <w:rPr>
                <w:sz w:val="16"/>
                <w:szCs w:val="16"/>
                <w:lang w:eastAsia="sk-SK"/>
              </w:rPr>
              <w:t xml:space="preserve"> </w:t>
            </w:r>
            <w:r>
              <w:rPr>
                <w:sz w:val="16"/>
                <w:szCs w:val="16"/>
                <w:lang w:eastAsia="sk-SK"/>
              </w:rPr>
              <w:t>000</w:t>
            </w:r>
          </w:p>
        </w:tc>
        <w:tc>
          <w:tcPr>
            <w:tcW w:w="1613" w:type="dxa"/>
            <w:tcBorders>
              <w:top w:val="single" w:sz="12" w:space="0" w:color="auto"/>
              <w:left w:val="single" w:sz="6" w:space="0" w:color="auto"/>
              <w:bottom w:val="single" w:sz="6" w:space="0" w:color="auto"/>
              <w:right w:val="single" w:sz="6" w:space="0" w:color="auto"/>
            </w:tcBorders>
            <w:vAlign w:val="center"/>
          </w:tcPr>
          <w:p w:rsidR="00190013" w:rsidRPr="00190013" w:rsidRDefault="00BB7FBF" w:rsidP="00BB7FBF">
            <w:pPr>
              <w:jc w:val="center"/>
              <w:rPr>
                <w:sz w:val="16"/>
                <w:szCs w:val="16"/>
                <w:lang w:eastAsia="sk-SK"/>
              </w:rPr>
            </w:pPr>
            <w:r>
              <w:rPr>
                <w:sz w:val="16"/>
                <w:szCs w:val="16"/>
                <w:lang w:eastAsia="sk-SK"/>
              </w:rPr>
              <w:t>80</w:t>
            </w:r>
          </w:p>
        </w:tc>
        <w:tc>
          <w:tcPr>
            <w:tcW w:w="1760" w:type="dxa"/>
            <w:tcBorders>
              <w:top w:val="single" w:sz="12" w:space="0" w:color="auto"/>
              <w:left w:val="single" w:sz="6" w:space="0" w:color="auto"/>
              <w:bottom w:val="single" w:sz="6" w:space="0" w:color="auto"/>
              <w:right w:val="single" w:sz="6" w:space="0" w:color="auto"/>
            </w:tcBorders>
            <w:vAlign w:val="center"/>
          </w:tcPr>
          <w:p w:rsidR="00190013" w:rsidRPr="00190013" w:rsidRDefault="00BB7FBF" w:rsidP="00BB7FBF">
            <w:pPr>
              <w:jc w:val="center"/>
              <w:rPr>
                <w:sz w:val="16"/>
                <w:szCs w:val="16"/>
              </w:rPr>
            </w:pPr>
            <w:r>
              <w:rPr>
                <w:sz w:val="16"/>
                <w:szCs w:val="16"/>
              </w:rPr>
              <w:t>80</w:t>
            </w:r>
          </w:p>
        </w:tc>
        <w:tc>
          <w:tcPr>
            <w:tcW w:w="1613" w:type="dxa"/>
            <w:tcBorders>
              <w:top w:val="single" w:sz="12" w:space="0" w:color="auto"/>
              <w:left w:val="single" w:sz="6" w:space="0" w:color="auto"/>
              <w:bottom w:val="single" w:sz="6" w:space="0" w:color="auto"/>
            </w:tcBorders>
            <w:vAlign w:val="center"/>
          </w:tcPr>
          <w:p w:rsidR="00190013" w:rsidRPr="00190013" w:rsidRDefault="00BB7FBF" w:rsidP="00BB7FBF">
            <w:pPr>
              <w:jc w:val="center"/>
              <w:rPr>
                <w:sz w:val="16"/>
                <w:szCs w:val="16"/>
              </w:rPr>
            </w:pPr>
            <w:r>
              <w:rPr>
                <w:sz w:val="16"/>
                <w:szCs w:val="16"/>
              </w:rPr>
              <w:t>80</w:t>
            </w:r>
          </w:p>
        </w:tc>
      </w:tr>
      <w:tr w:rsidR="00190013" w:rsidRPr="00190013" w:rsidTr="0056760E">
        <w:trPr>
          <w:trHeight w:val="278"/>
          <w:jc w:val="center"/>
        </w:trPr>
        <w:tc>
          <w:tcPr>
            <w:tcW w:w="2859" w:type="dxa"/>
            <w:tcBorders>
              <w:top w:val="single" w:sz="6" w:space="0" w:color="auto"/>
              <w:bottom w:val="single" w:sz="6" w:space="0" w:color="auto"/>
              <w:right w:val="single" w:sz="12" w:space="0" w:color="auto"/>
            </w:tcBorders>
            <w:vAlign w:val="center"/>
          </w:tcPr>
          <w:p w:rsidR="00190013" w:rsidRPr="00190013" w:rsidRDefault="00BB7FBF" w:rsidP="00CC2D6B">
            <w:pPr>
              <w:rPr>
                <w:sz w:val="16"/>
                <w:szCs w:val="16"/>
              </w:rPr>
            </w:pPr>
            <w:r>
              <w:rPr>
                <w:sz w:val="16"/>
                <w:szCs w:val="16"/>
              </w:rPr>
              <w:t>Rebrová Erika</w:t>
            </w:r>
          </w:p>
        </w:tc>
        <w:tc>
          <w:tcPr>
            <w:tcW w:w="1613" w:type="dxa"/>
            <w:tcBorders>
              <w:top w:val="single" w:sz="6" w:space="0" w:color="auto"/>
              <w:left w:val="single" w:sz="12" w:space="0" w:color="auto"/>
              <w:bottom w:val="single" w:sz="6" w:space="0" w:color="auto"/>
              <w:right w:val="single" w:sz="6" w:space="0" w:color="auto"/>
            </w:tcBorders>
            <w:vAlign w:val="center"/>
          </w:tcPr>
          <w:p w:rsidR="00190013" w:rsidRPr="00190013" w:rsidRDefault="00CC2D6B" w:rsidP="00CC2D6B">
            <w:pPr>
              <w:jc w:val="center"/>
              <w:rPr>
                <w:sz w:val="16"/>
                <w:szCs w:val="16"/>
                <w:lang w:eastAsia="sk-SK"/>
              </w:rPr>
            </w:pPr>
            <w:r>
              <w:rPr>
                <w:sz w:val="16"/>
                <w:szCs w:val="16"/>
                <w:lang w:eastAsia="sk-SK"/>
              </w:rPr>
              <w:t>20</w:t>
            </w:r>
            <w:r w:rsidR="0056760E">
              <w:rPr>
                <w:sz w:val="16"/>
                <w:szCs w:val="16"/>
                <w:lang w:eastAsia="sk-SK"/>
              </w:rPr>
              <w:t xml:space="preserve"> </w:t>
            </w:r>
            <w:r>
              <w:rPr>
                <w:sz w:val="16"/>
                <w:szCs w:val="16"/>
                <w:lang w:eastAsia="sk-SK"/>
              </w:rPr>
              <w:t>000</w:t>
            </w:r>
          </w:p>
        </w:tc>
        <w:tc>
          <w:tcPr>
            <w:tcW w:w="1613" w:type="dxa"/>
            <w:tcBorders>
              <w:top w:val="single" w:sz="6" w:space="0" w:color="auto"/>
              <w:left w:val="single" w:sz="6" w:space="0" w:color="auto"/>
              <w:bottom w:val="single" w:sz="6" w:space="0" w:color="auto"/>
              <w:right w:val="single" w:sz="6" w:space="0" w:color="auto"/>
            </w:tcBorders>
            <w:vAlign w:val="center"/>
          </w:tcPr>
          <w:p w:rsidR="00190013" w:rsidRPr="00190013" w:rsidRDefault="00BB7FBF" w:rsidP="00BB7FBF">
            <w:pPr>
              <w:jc w:val="center"/>
              <w:rPr>
                <w:sz w:val="16"/>
                <w:szCs w:val="16"/>
                <w:lang w:eastAsia="sk-SK"/>
              </w:rPr>
            </w:pPr>
            <w:r>
              <w:rPr>
                <w:sz w:val="16"/>
                <w:szCs w:val="16"/>
                <w:lang w:eastAsia="sk-SK"/>
              </w:rPr>
              <w:t>20</w:t>
            </w:r>
          </w:p>
        </w:tc>
        <w:tc>
          <w:tcPr>
            <w:tcW w:w="1760" w:type="dxa"/>
            <w:tcBorders>
              <w:top w:val="single" w:sz="6" w:space="0" w:color="auto"/>
              <w:left w:val="single" w:sz="6" w:space="0" w:color="auto"/>
              <w:bottom w:val="single" w:sz="6" w:space="0" w:color="auto"/>
              <w:right w:val="single" w:sz="6" w:space="0" w:color="auto"/>
            </w:tcBorders>
            <w:vAlign w:val="center"/>
          </w:tcPr>
          <w:p w:rsidR="00190013" w:rsidRPr="00190013" w:rsidRDefault="00BB7FBF" w:rsidP="00BB7FBF">
            <w:pPr>
              <w:jc w:val="center"/>
              <w:rPr>
                <w:sz w:val="16"/>
                <w:szCs w:val="16"/>
              </w:rPr>
            </w:pPr>
            <w:r>
              <w:rPr>
                <w:sz w:val="16"/>
                <w:szCs w:val="16"/>
              </w:rPr>
              <w:t>20</w:t>
            </w:r>
          </w:p>
        </w:tc>
        <w:tc>
          <w:tcPr>
            <w:tcW w:w="1613" w:type="dxa"/>
            <w:tcBorders>
              <w:top w:val="single" w:sz="6" w:space="0" w:color="auto"/>
              <w:left w:val="single" w:sz="6" w:space="0" w:color="auto"/>
              <w:bottom w:val="single" w:sz="6" w:space="0" w:color="auto"/>
            </w:tcBorders>
            <w:vAlign w:val="center"/>
          </w:tcPr>
          <w:p w:rsidR="00190013" w:rsidRPr="00190013" w:rsidRDefault="00BB7FBF" w:rsidP="00BB7FBF">
            <w:pPr>
              <w:jc w:val="center"/>
              <w:rPr>
                <w:sz w:val="16"/>
                <w:szCs w:val="16"/>
              </w:rPr>
            </w:pPr>
            <w:r>
              <w:rPr>
                <w:sz w:val="16"/>
                <w:szCs w:val="16"/>
              </w:rPr>
              <w:t>20</w:t>
            </w:r>
          </w:p>
        </w:tc>
      </w:tr>
      <w:tr w:rsidR="00190013" w:rsidRPr="00190013" w:rsidTr="0056760E">
        <w:trPr>
          <w:trHeight w:val="278"/>
          <w:jc w:val="center"/>
        </w:trPr>
        <w:tc>
          <w:tcPr>
            <w:tcW w:w="2859" w:type="dxa"/>
            <w:tcBorders>
              <w:top w:val="single" w:sz="6" w:space="0" w:color="auto"/>
              <w:bottom w:val="single" w:sz="12" w:space="0" w:color="auto"/>
              <w:right w:val="single" w:sz="12" w:space="0" w:color="auto"/>
            </w:tcBorders>
          </w:tcPr>
          <w:p w:rsidR="00190013" w:rsidRPr="00190013" w:rsidRDefault="00190013" w:rsidP="00190013">
            <w:pPr>
              <w:rPr>
                <w:b/>
                <w:bCs/>
                <w:sz w:val="16"/>
                <w:szCs w:val="16"/>
              </w:rPr>
            </w:pPr>
            <w:r w:rsidRPr="00190013">
              <w:rPr>
                <w:b/>
                <w:bCs/>
                <w:sz w:val="16"/>
                <w:szCs w:val="16"/>
              </w:rPr>
              <w:t>Spolu</w:t>
            </w:r>
          </w:p>
        </w:tc>
        <w:tc>
          <w:tcPr>
            <w:tcW w:w="1613" w:type="dxa"/>
            <w:tcBorders>
              <w:top w:val="single" w:sz="6" w:space="0" w:color="auto"/>
              <w:left w:val="single" w:sz="12" w:space="0" w:color="auto"/>
              <w:bottom w:val="single" w:sz="12" w:space="0" w:color="auto"/>
              <w:right w:val="single" w:sz="6" w:space="0" w:color="auto"/>
            </w:tcBorders>
            <w:vAlign w:val="center"/>
          </w:tcPr>
          <w:p w:rsidR="00190013" w:rsidRPr="00190013" w:rsidRDefault="00CC2D6B" w:rsidP="00CC2D6B">
            <w:pPr>
              <w:jc w:val="center"/>
              <w:rPr>
                <w:sz w:val="16"/>
                <w:szCs w:val="16"/>
                <w:lang w:eastAsia="sk-SK"/>
              </w:rPr>
            </w:pPr>
            <w:r>
              <w:rPr>
                <w:sz w:val="16"/>
                <w:szCs w:val="16"/>
                <w:lang w:eastAsia="sk-SK"/>
              </w:rPr>
              <w:t>100</w:t>
            </w:r>
            <w:r w:rsidR="0056760E">
              <w:rPr>
                <w:sz w:val="16"/>
                <w:szCs w:val="16"/>
                <w:lang w:eastAsia="sk-SK"/>
              </w:rPr>
              <w:t xml:space="preserve"> </w:t>
            </w:r>
            <w:r>
              <w:rPr>
                <w:sz w:val="16"/>
                <w:szCs w:val="16"/>
                <w:lang w:eastAsia="sk-SK"/>
              </w:rPr>
              <w:t>000</w:t>
            </w:r>
          </w:p>
        </w:tc>
        <w:tc>
          <w:tcPr>
            <w:tcW w:w="1613" w:type="dxa"/>
            <w:tcBorders>
              <w:top w:val="single" w:sz="6" w:space="0" w:color="auto"/>
              <w:left w:val="single" w:sz="6" w:space="0" w:color="auto"/>
              <w:bottom w:val="single" w:sz="12" w:space="0" w:color="auto"/>
              <w:right w:val="single" w:sz="6" w:space="0" w:color="auto"/>
            </w:tcBorders>
            <w:vAlign w:val="center"/>
          </w:tcPr>
          <w:p w:rsidR="00190013" w:rsidRPr="00190013" w:rsidRDefault="00CC2D6B" w:rsidP="00CC2D6B">
            <w:pPr>
              <w:jc w:val="center"/>
              <w:rPr>
                <w:sz w:val="16"/>
                <w:szCs w:val="16"/>
                <w:lang w:eastAsia="sk-SK"/>
              </w:rPr>
            </w:pPr>
            <w:r>
              <w:rPr>
                <w:sz w:val="16"/>
                <w:szCs w:val="16"/>
                <w:lang w:eastAsia="sk-SK"/>
              </w:rPr>
              <w:t>100</w:t>
            </w:r>
          </w:p>
        </w:tc>
        <w:tc>
          <w:tcPr>
            <w:tcW w:w="1760" w:type="dxa"/>
            <w:tcBorders>
              <w:top w:val="single" w:sz="6" w:space="0" w:color="auto"/>
              <w:left w:val="single" w:sz="6" w:space="0" w:color="auto"/>
              <w:bottom w:val="single" w:sz="12" w:space="0" w:color="auto"/>
              <w:right w:val="single" w:sz="6" w:space="0" w:color="auto"/>
            </w:tcBorders>
            <w:vAlign w:val="center"/>
          </w:tcPr>
          <w:p w:rsidR="00190013" w:rsidRPr="00190013" w:rsidRDefault="00CC2D6B" w:rsidP="00CC2D6B">
            <w:pPr>
              <w:jc w:val="center"/>
              <w:rPr>
                <w:sz w:val="16"/>
                <w:szCs w:val="16"/>
              </w:rPr>
            </w:pPr>
            <w:r>
              <w:rPr>
                <w:sz w:val="16"/>
                <w:szCs w:val="16"/>
              </w:rPr>
              <w:t>100</w:t>
            </w:r>
          </w:p>
        </w:tc>
        <w:tc>
          <w:tcPr>
            <w:tcW w:w="1613" w:type="dxa"/>
            <w:tcBorders>
              <w:top w:val="single" w:sz="6" w:space="0" w:color="auto"/>
              <w:left w:val="single" w:sz="6" w:space="0" w:color="auto"/>
              <w:bottom w:val="single" w:sz="12" w:space="0" w:color="auto"/>
            </w:tcBorders>
            <w:vAlign w:val="center"/>
          </w:tcPr>
          <w:p w:rsidR="00190013" w:rsidRPr="00190013" w:rsidRDefault="00CC2D6B" w:rsidP="00CC2D6B">
            <w:pPr>
              <w:jc w:val="center"/>
              <w:rPr>
                <w:sz w:val="16"/>
                <w:szCs w:val="16"/>
              </w:rPr>
            </w:pPr>
            <w:r>
              <w:rPr>
                <w:sz w:val="16"/>
                <w:szCs w:val="16"/>
              </w:rPr>
              <w:t>100</w:t>
            </w:r>
          </w:p>
        </w:tc>
      </w:tr>
    </w:tbl>
    <w:p w:rsidR="00190013" w:rsidRDefault="00190013" w:rsidP="00D54563">
      <w:pPr>
        <w:pStyle w:val="Zkladntext"/>
      </w:pPr>
    </w:p>
    <w:p w:rsidR="00D54563" w:rsidRDefault="00D54563" w:rsidP="00CC2D6B">
      <w:pPr>
        <w:pStyle w:val="Zkladntext"/>
        <w:ind w:left="0"/>
      </w:pPr>
    </w:p>
    <w:p w:rsidR="004D3B4A" w:rsidRPr="00882B5E" w:rsidRDefault="004D3B4A" w:rsidP="004D3B4A">
      <w:pPr>
        <w:pStyle w:val="Nadpis1"/>
        <w:tabs>
          <w:tab w:val="clear" w:pos="450"/>
          <w:tab w:val="num" w:pos="360"/>
        </w:tabs>
        <w:spacing w:before="120" w:after="60"/>
        <w:ind w:left="360"/>
      </w:pPr>
      <w:r w:rsidRPr="00882B5E">
        <w:t>Informácie o konsolidovanom celku</w:t>
      </w:r>
    </w:p>
    <w:p w:rsidR="004D3B4A" w:rsidRDefault="003C274E" w:rsidP="001503E7">
      <w:pPr>
        <w:pStyle w:val="Zkladntext"/>
      </w:pPr>
      <w:r>
        <w:rPr>
          <w:noProof/>
          <w:lang w:eastAsia="sk-SK"/>
        </w:rPr>
        <w:drawing>
          <wp:inline distT="0" distB="0" distL="0" distR="0">
            <wp:extent cx="5486400" cy="3200400"/>
            <wp:effectExtent l="7620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004D3B4A">
        <w:t xml:space="preserve"> </w:t>
      </w:r>
    </w:p>
    <w:p w:rsidR="00CC2D6B" w:rsidRDefault="00CC2D6B" w:rsidP="00CC2D6B">
      <w:pPr>
        <w:pStyle w:val="Zkladntext"/>
      </w:pPr>
      <w:r>
        <w:t>Spoločnosť Arimex Bratislava spol. s r.o. je materskou spoločnosťou spoločnosti Arimex Trade s.r.o., so sídlom v Domažliciach, Česká Republika, Prokopa Velikého 572, kde má 100-percentný podiel na jej základnom imaní. Spoločnosť Arimex Bratislava spol. s r.o. zostavuje konsolidovanú účtovnú závierku za Arimex Trade s.r.o.</w:t>
      </w:r>
    </w:p>
    <w:p w:rsidR="00CC2D6B" w:rsidRDefault="00CC2D6B" w:rsidP="00CC2D6B">
      <w:pPr>
        <w:pStyle w:val="Zkladntext"/>
      </w:pPr>
    </w:p>
    <w:p w:rsidR="00CC2D6B" w:rsidRDefault="00CC2D6B" w:rsidP="00CC2D6B">
      <w:pPr>
        <w:pStyle w:val="Zkladntext"/>
      </w:pPr>
      <w:r w:rsidRPr="007A6A6C">
        <w:t>Spoločnosť Arimex Trade s.r.o. je od januára 2009 materskou firmou spoločnosti AGRO – JAVORNA spol. s r.o. so sídlom v Čistej 12, Česká Republika, kde má 50-percentný podiel na jej základnom imaní.</w:t>
      </w:r>
      <w:r w:rsidR="007A6A6C" w:rsidRPr="007A6A6C">
        <w:t xml:space="preserve"> </w:t>
      </w:r>
      <w:r w:rsidRPr="007A6A6C">
        <w:t>Spoločnosť Arimex Trade s.r.o. zostavuje konsolidovanú účtovnú závierku za AGRO – JAVORNA spol. s r.o.</w:t>
      </w:r>
      <w:r w:rsidR="007A6A6C" w:rsidRPr="007A6A6C">
        <w:t xml:space="preserve"> Spoločnosť Arimex Trade s.r.o. v roku 2015 obstarala 50-percentný podiel na spoločnosti NISAP CZ s.r.o</w:t>
      </w:r>
      <w:r w:rsidR="002126D9">
        <w:t>, ktorý je aktuálne vo výške 85 percent</w:t>
      </w:r>
      <w:r w:rsidR="007A6A6C" w:rsidRPr="007A6A6C">
        <w:t>.</w:t>
      </w:r>
    </w:p>
    <w:p w:rsidR="00D4280C" w:rsidRDefault="00D4280C" w:rsidP="00CC2D6B">
      <w:pPr>
        <w:pStyle w:val="Zkladntext"/>
      </w:pPr>
      <w:r w:rsidRPr="007A6A6C">
        <w:t>Spoločnosť Arimex Trade s.r.o. v roku 201</w:t>
      </w:r>
      <w:r>
        <w:t>7</w:t>
      </w:r>
      <w:r w:rsidRPr="007A6A6C">
        <w:t xml:space="preserve"> obstarala 50-percentný podiel na spoločnosti </w:t>
      </w:r>
      <w:r w:rsidR="00CF2966">
        <w:t>AGT-AGROGAST,</w:t>
      </w:r>
      <w:r w:rsidRPr="007A6A6C">
        <w:t xml:space="preserve"> s.r.o</w:t>
      </w:r>
      <w:r>
        <w:t xml:space="preserve">, </w:t>
      </w:r>
      <w:r w:rsidR="00CF2966">
        <w:t xml:space="preserve"> a 50-percentný podiel na spoločnosti AGT-CHEM s.r.o.</w:t>
      </w:r>
    </w:p>
    <w:p w:rsidR="00CC2D6B" w:rsidRDefault="00CC2D6B" w:rsidP="00CC2D6B">
      <w:pPr>
        <w:pStyle w:val="Zkladntext"/>
      </w:pPr>
    </w:p>
    <w:p w:rsidR="00CC2D6B" w:rsidRDefault="00CC2D6B" w:rsidP="00CC2D6B">
      <w:pPr>
        <w:pStyle w:val="Zkladntext"/>
      </w:pPr>
      <w:r>
        <w:t>Konsolidovaná účtovná závierka spoločnosti Arimex Bratislava spol. s r.o. je sprístupnená v jej sídl</w:t>
      </w:r>
      <w:r w:rsidR="00DB4F57">
        <w:t xml:space="preserve">e v Bratislave, Vajnorská 100/A </w:t>
      </w:r>
      <w:r>
        <w:t>a je uložená v Obchodnom registri Okresného súdu Bratislava I, ktorý vedie Registrový súd v Bratislave, Záhradnícka 10.</w:t>
      </w:r>
    </w:p>
    <w:p w:rsidR="004D3B4A" w:rsidRDefault="004D3B4A" w:rsidP="00CC2D6B">
      <w:pPr>
        <w:pStyle w:val="Zkladntext"/>
        <w:ind w:left="0"/>
      </w:pPr>
    </w:p>
    <w:p w:rsidR="00D249FA" w:rsidRDefault="00D249FA" w:rsidP="00D249FA">
      <w:pPr>
        <w:pStyle w:val="Nadpis1"/>
      </w:pPr>
      <w:bookmarkStart w:id="6" w:name="_Toc530739899"/>
      <w:r>
        <w:t xml:space="preserve">Informácie o účtovných zásadách a účtovných metódach  </w:t>
      </w:r>
      <w:bookmarkEnd w:id="6"/>
    </w:p>
    <w:p w:rsidR="00D249FA" w:rsidRDefault="00D249FA" w:rsidP="00D249FA">
      <w:pPr>
        <w:pStyle w:val="Zkladntext"/>
      </w:pPr>
    </w:p>
    <w:p w:rsidR="00D249FA" w:rsidRDefault="00D249FA" w:rsidP="00D249FA">
      <w:pPr>
        <w:pStyle w:val="Pismenka"/>
        <w:tabs>
          <w:tab w:val="clear" w:pos="426"/>
        </w:tabs>
        <w:ind w:left="426"/>
      </w:pPr>
      <w:r>
        <w:t>Východiská pre zostavenie účtovnej závierky</w:t>
      </w:r>
    </w:p>
    <w:p w:rsidR="00D249FA" w:rsidRDefault="00D249FA" w:rsidP="00D249FA">
      <w:pPr>
        <w:pStyle w:val="Zkladntext"/>
        <w:ind w:left="450"/>
      </w:pPr>
      <w:r>
        <w:t>Účtovná závierka bola zostavená za predpokladu, že Spoločnosť bude nepretržite pokračovať vo svojej činnosti (going concern).</w:t>
      </w:r>
    </w:p>
    <w:p w:rsidR="00D249FA" w:rsidRDefault="00D249FA" w:rsidP="00D249FA">
      <w:pPr>
        <w:pStyle w:val="Zkladntext"/>
        <w:ind w:left="0"/>
      </w:pPr>
    </w:p>
    <w:p w:rsidR="00D249FA" w:rsidRPr="00D03709" w:rsidRDefault="00D249FA" w:rsidP="00D249FA">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Oprava chýb minulých období:</w:t>
      </w:r>
    </w:p>
    <w:p w:rsidR="00D249FA" w:rsidRPr="00D03709"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Ak Spoločnosť zistí v bežnom účtovnom období významnú chybu týkajúcu sa minulých účtovných období, opraví túto chybu na účtoch 428 – Nerozdelený zisk minulých rokov a 429 – Neuhradená strata minulých rokov, t.j. bez vplyvu na </w:t>
      </w:r>
      <w:r w:rsidRPr="00D03709">
        <w:rPr>
          <w:rFonts w:ascii="Times New Roman" w:hAnsi="Times New Roman" w:cs="Times New Roman"/>
          <w:sz w:val="18"/>
          <w:szCs w:val="18"/>
        </w:rPr>
        <w:lastRenderedPageBreak/>
        <w:t>výsledok hospodárenia v bežnom účtovnom období. Opravy nevýznamných chýb minulých účtovných období sa účtujú v bežnom účtovnom období na príslušný nákladový alebo výnosový účet.</w:t>
      </w:r>
    </w:p>
    <w:p w:rsidR="00D249FA" w:rsidRPr="00D03709"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V roku 201</w:t>
      </w:r>
      <w:r w:rsidR="00233765">
        <w:rPr>
          <w:rFonts w:ascii="Times New Roman" w:hAnsi="Times New Roman" w:cs="Times New Roman"/>
          <w:sz w:val="18"/>
          <w:szCs w:val="18"/>
        </w:rPr>
        <w:t>7</w:t>
      </w:r>
      <w:r w:rsidRPr="00D03709">
        <w:rPr>
          <w:rFonts w:ascii="Times New Roman" w:hAnsi="Times New Roman" w:cs="Times New Roman"/>
          <w:sz w:val="18"/>
          <w:szCs w:val="18"/>
        </w:rPr>
        <w:t xml:space="preserve"> Spoločnosť neúčtovala o oprave významných chýb minulých období.</w:t>
      </w:r>
    </w:p>
    <w:p w:rsidR="00D249FA" w:rsidRDefault="00D249FA" w:rsidP="00D249FA">
      <w:pPr>
        <w:pStyle w:val="Zkladntext"/>
        <w:ind w:left="450"/>
      </w:pPr>
    </w:p>
    <w:p w:rsidR="00D249FA" w:rsidRPr="000F038C" w:rsidRDefault="00D249FA" w:rsidP="00D249FA">
      <w:pPr>
        <w:pStyle w:val="Zkladntext"/>
        <w:ind w:left="450"/>
      </w:pPr>
      <w:r w:rsidRPr="000F038C">
        <w:t>Účtovné metódy a všeobecné účtovné zásady boli účtovnou jednotkou konzistentne</w:t>
      </w:r>
      <w:r>
        <w:t xml:space="preserve"> aplikované.</w:t>
      </w:r>
    </w:p>
    <w:p w:rsidR="00D249FA" w:rsidRPr="00D03709" w:rsidRDefault="00D249FA" w:rsidP="00990C66">
      <w:pPr>
        <w:pStyle w:val="Bezriadkovania"/>
        <w:rPr>
          <w:rFonts w:ascii="Times New Roman" w:hAnsi="Times New Roman" w:cs="Times New Roman"/>
          <w:sz w:val="18"/>
          <w:szCs w:val="18"/>
        </w:rPr>
      </w:pPr>
    </w:p>
    <w:p w:rsidR="00D249FA" w:rsidRPr="00D03709" w:rsidRDefault="00D249FA" w:rsidP="00D249FA">
      <w:pPr>
        <w:pStyle w:val="Bezriadkovania"/>
        <w:ind w:left="426"/>
        <w:rPr>
          <w:rFonts w:ascii="Times New Roman" w:hAnsi="Times New Roman" w:cs="Times New Roman"/>
          <w:sz w:val="18"/>
          <w:szCs w:val="18"/>
        </w:rPr>
      </w:pPr>
    </w:p>
    <w:p w:rsidR="00D249FA" w:rsidRPr="00D03709" w:rsidRDefault="00D249FA" w:rsidP="00D249FA">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Informácie o charaktere a účele transakcií, ktoré sa neuvádzajú v súvahe:</w:t>
      </w:r>
    </w:p>
    <w:p w:rsidR="00D249FA"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rsidR="00D249FA" w:rsidRPr="00D249FA" w:rsidRDefault="00D249FA" w:rsidP="00D249FA">
      <w:pPr>
        <w:pStyle w:val="Bezriadkovania"/>
        <w:ind w:left="426"/>
        <w:jc w:val="both"/>
        <w:rPr>
          <w:rFonts w:ascii="Times New Roman" w:hAnsi="Times New Roman" w:cs="Times New Roman"/>
          <w:sz w:val="18"/>
          <w:szCs w:val="18"/>
        </w:rPr>
      </w:pPr>
    </w:p>
    <w:p w:rsidR="00D249FA" w:rsidRPr="00D03709"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Účtovná jednotka, okrem informácií uvedených na iných miestach poznámo</w:t>
      </w:r>
      <w:r>
        <w:rPr>
          <w:rFonts w:ascii="Times New Roman" w:hAnsi="Times New Roman" w:cs="Times New Roman"/>
          <w:sz w:val="18"/>
          <w:szCs w:val="18"/>
        </w:rPr>
        <w:t>k, nemá náplň pre danú položku.</w:t>
      </w:r>
    </w:p>
    <w:p w:rsidR="00D249FA" w:rsidRPr="00D03709"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rsidR="00D249FA" w:rsidRDefault="00D249FA" w:rsidP="00D249FA">
      <w:pPr>
        <w:pStyle w:val="Zkladntext"/>
        <w:ind w:left="450"/>
      </w:pPr>
    </w:p>
    <w:p w:rsidR="00D249FA" w:rsidRPr="00D03709" w:rsidRDefault="00D249FA" w:rsidP="00D249FA">
      <w:pPr>
        <w:pStyle w:val="Bezriadkovania"/>
        <w:ind w:left="426"/>
        <w:rPr>
          <w:rFonts w:ascii="Times New Roman" w:hAnsi="Times New Roman" w:cs="Times New Roman"/>
          <w:b/>
          <w:i/>
          <w:sz w:val="18"/>
          <w:szCs w:val="18"/>
        </w:rPr>
      </w:pPr>
      <w:r w:rsidRPr="00D03709">
        <w:rPr>
          <w:rFonts w:ascii="Times New Roman" w:hAnsi="Times New Roman" w:cs="Times New Roman"/>
          <w:b/>
          <w:i/>
          <w:sz w:val="18"/>
          <w:szCs w:val="18"/>
        </w:rPr>
        <w:t>Použitie odhadov a úsudkov</w:t>
      </w:r>
    </w:p>
    <w:p w:rsidR="00D249FA" w:rsidRPr="00D03709"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249FA" w:rsidRPr="00D03709"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D249FA" w:rsidRPr="00D03709"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rsidR="00D249FA" w:rsidRPr="00D03709"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tých neistotách v predpokladoch a odhadoch, pri ktorých existuje signifikačné riziko, že by mohli viesť k významnej úprave v nasledujúcom účtovnom období – ÚJ nemá náplň.</w:t>
      </w:r>
    </w:p>
    <w:p w:rsidR="00D249FA" w:rsidRDefault="00D249FA" w:rsidP="00D249FA">
      <w:pPr>
        <w:pStyle w:val="Zkladntext"/>
        <w:ind w:left="0"/>
      </w:pPr>
    </w:p>
    <w:p w:rsidR="00D249FA" w:rsidRDefault="00D249FA" w:rsidP="00D249FA">
      <w:pPr>
        <w:pStyle w:val="Zkladntext"/>
        <w:ind w:left="0"/>
      </w:pPr>
    </w:p>
    <w:p w:rsidR="00D249FA" w:rsidRDefault="00D249FA" w:rsidP="00D249FA">
      <w:pPr>
        <w:pStyle w:val="Pismenka"/>
        <w:tabs>
          <w:tab w:val="clear" w:pos="426"/>
        </w:tabs>
        <w:ind w:left="426"/>
      </w:pPr>
      <w:r>
        <w:t>Dlhodobý nehmotný majetok a dlhodobý hmotný majetok</w:t>
      </w:r>
    </w:p>
    <w:p w:rsidR="00D249FA" w:rsidRDefault="00D249FA" w:rsidP="00D249FA">
      <w:pPr>
        <w:pStyle w:val="Zkladntext"/>
      </w:pPr>
      <w:r>
        <w:t xml:space="preserve">Dlhodobý majetok nakupovaný sa oceňuje obstarávacou cenou, ktorá zahŕňa cenu obstarania a náklady súvisiace s obstaraním (clo, prepravu, montáž, poistné a pod.). </w:t>
      </w:r>
    </w:p>
    <w:p w:rsidR="00D249FA" w:rsidRDefault="00D249FA" w:rsidP="00D249FA">
      <w:pPr>
        <w:pStyle w:val="Zkladntext"/>
      </w:pPr>
    </w:p>
    <w:p w:rsidR="00D249FA" w:rsidRDefault="00D249FA" w:rsidP="00D249FA">
      <w:pPr>
        <w:pStyle w:val="Zkladntext"/>
      </w:pPr>
      <w:r>
        <w:t>Súčasťou obstarávacej ceny dlhodobého hmotného majetku nie sú úroky z cudzích zdrojov ani realizované kurzové rozdiely, ktoré vznikli do momentu uvedenia dlhodobého majetku do používania.</w:t>
      </w:r>
    </w:p>
    <w:p w:rsidR="00D249FA" w:rsidRDefault="00D249FA" w:rsidP="00D249FA">
      <w:pPr>
        <w:pStyle w:val="Zkladntext"/>
      </w:pPr>
    </w:p>
    <w:p w:rsidR="00D249FA" w:rsidRDefault="00D249FA" w:rsidP="00D249FA">
      <w:pPr>
        <w:pStyle w:val="Zkladntext"/>
      </w:pPr>
      <w:r>
        <w:t>Súčasťou obstarávacej ceny dlhodobého nehmotného majetku nie sú úroky z cudzích zdrojov, ktoré vznikli do momentu zaradenia dlhodobého nehmotného majetku do používania.</w:t>
      </w:r>
    </w:p>
    <w:p w:rsidR="00D249FA" w:rsidRDefault="00D249FA" w:rsidP="00D249FA">
      <w:pPr>
        <w:pStyle w:val="Zkladntext"/>
      </w:pPr>
    </w:p>
    <w:p w:rsidR="00D249FA" w:rsidRDefault="00D249FA" w:rsidP="00D249F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249FA" w:rsidRDefault="00D249FA" w:rsidP="00D249FA">
      <w:pPr>
        <w:pStyle w:val="Zkladntext"/>
      </w:pPr>
    </w:p>
    <w:p w:rsidR="00D249FA" w:rsidRDefault="00D249FA" w:rsidP="00D249F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D249FA" w:rsidRDefault="00D249FA" w:rsidP="00D249FA">
      <w:pPr>
        <w:pStyle w:val="Zkladntext"/>
      </w:pPr>
    </w:p>
    <w:p w:rsidR="00D249FA" w:rsidRDefault="00D249FA" w:rsidP="00D249F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D249FA" w:rsidRDefault="00D249FA" w:rsidP="00D249FA">
      <w:pPr>
        <w:pStyle w:val="Zkladntext"/>
      </w:pPr>
      <w:r>
        <w:t xml:space="preserve"> </w:t>
      </w:r>
    </w:p>
    <w:p w:rsidR="00C25A6F" w:rsidRDefault="00D249FA" w:rsidP="00D249F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D249FA" w:rsidRPr="00C25A6F" w:rsidRDefault="00C25A6F" w:rsidP="00C25A6F">
      <w:pPr>
        <w:spacing w:after="200" w:line="276" w:lineRule="auto"/>
        <w:rPr>
          <w:sz w:val="18"/>
        </w:rPr>
      </w:pPr>
      <w:r>
        <w:br w:type="page"/>
      </w:r>
    </w:p>
    <w:p w:rsidR="00D249FA" w:rsidRDefault="00D249FA" w:rsidP="00D249F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D249FA" w:rsidTr="000D3298">
        <w:trPr>
          <w:trHeight w:val="250"/>
        </w:trPr>
        <w:tc>
          <w:tcPr>
            <w:tcW w:w="3402" w:type="dxa"/>
            <w:gridSpan w:val="2"/>
          </w:tcPr>
          <w:p w:rsidR="00D249FA" w:rsidRDefault="00D249FA" w:rsidP="000D3298">
            <w:pPr>
              <w:pStyle w:val="Tabulka"/>
            </w:pPr>
            <w:r>
              <w:br w:type="page"/>
            </w:r>
          </w:p>
        </w:tc>
        <w:tc>
          <w:tcPr>
            <w:tcW w:w="1559" w:type="dxa"/>
          </w:tcPr>
          <w:p w:rsidR="00D249FA" w:rsidRDefault="00D249FA" w:rsidP="000D3298">
            <w:pPr>
              <w:pStyle w:val="Tabulka"/>
              <w:jc w:val="center"/>
            </w:pPr>
            <w:r>
              <w:t>Predpokladaná</w:t>
            </w:r>
          </w:p>
        </w:tc>
        <w:tc>
          <w:tcPr>
            <w:tcW w:w="142" w:type="dxa"/>
          </w:tcPr>
          <w:p w:rsidR="00D249FA" w:rsidRDefault="00D249FA" w:rsidP="000D3298">
            <w:pPr>
              <w:pStyle w:val="Tabulka"/>
              <w:jc w:val="center"/>
            </w:pPr>
          </w:p>
        </w:tc>
        <w:tc>
          <w:tcPr>
            <w:tcW w:w="1842" w:type="dxa"/>
          </w:tcPr>
          <w:p w:rsidR="00D249FA" w:rsidRDefault="00D249FA" w:rsidP="000D3298">
            <w:pPr>
              <w:pStyle w:val="Tabulka"/>
              <w:jc w:val="center"/>
            </w:pPr>
            <w:r>
              <w:t>Metóda</w:t>
            </w:r>
          </w:p>
        </w:tc>
        <w:tc>
          <w:tcPr>
            <w:tcW w:w="142" w:type="dxa"/>
          </w:tcPr>
          <w:p w:rsidR="00D249FA" w:rsidRDefault="00D249FA" w:rsidP="000D3298">
            <w:pPr>
              <w:pStyle w:val="Tabulka"/>
              <w:jc w:val="center"/>
            </w:pPr>
          </w:p>
        </w:tc>
        <w:tc>
          <w:tcPr>
            <w:tcW w:w="1730" w:type="dxa"/>
          </w:tcPr>
          <w:p w:rsidR="00D249FA" w:rsidRDefault="00D249FA" w:rsidP="000D3298">
            <w:pPr>
              <w:pStyle w:val="Tabulka"/>
              <w:jc w:val="center"/>
            </w:pPr>
            <w:r>
              <w:t>Ročná odpisová</w:t>
            </w:r>
          </w:p>
        </w:tc>
      </w:tr>
      <w:tr w:rsidR="00D249FA" w:rsidTr="000D3298">
        <w:trPr>
          <w:trHeight w:val="250"/>
        </w:trPr>
        <w:tc>
          <w:tcPr>
            <w:tcW w:w="2976" w:type="dxa"/>
            <w:tcBorders>
              <w:bottom w:val="single" w:sz="4" w:space="0" w:color="auto"/>
            </w:tcBorders>
          </w:tcPr>
          <w:p w:rsidR="00D249FA" w:rsidRDefault="00D249FA" w:rsidP="000D3298">
            <w:pPr>
              <w:pStyle w:val="Tabulka"/>
            </w:pPr>
          </w:p>
        </w:tc>
        <w:tc>
          <w:tcPr>
            <w:tcW w:w="426" w:type="dxa"/>
            <w:tcBorders>
              <w:bottom w:val="single" w:sz="4" w:space="0" w:color="auto"/>
            </w:tcBorders>
          </w:tcPr>
          <w:p w:rsidR="00D249FA" w:rsidRDefault="00D249FA" w:rsidP="000D3298">
            <w:pPr>
              <w:pStyle w:val="Tabulka"/>
            </w:pPr>
          </w:p>
        </w:tc>
        <w:tc>
          <w:tcPr>
            <w:tcW w:w="1559" w:type="dxa"/>
            <w:tcBorders>
              <w:bottom w:val="single" w:sz="4" w:space="0" w:color="auto"/>
            </w:tcBorders>
          </w:tcPr>
          <w:p w:rsidR="00D249FA" w:rsidRDefault="00D249FA" w:rsidP="000D3298">
            <w:pPr>
              <w:pStyle w:val="Tabulka"/>
              <w:jc w:val="center"/>
            </w:pPr>
            <w:r>
              <w:t>doba používania</w:t>
            </w:r>
            <w:r>
              <w:br/>
              <w:t>v rokoch</w:t>
            </w:r>
          </w:p>
        </w:tc>
        <w:tc>
          <w:tcPr>
            <w:tcW w:w="142" w:type="dxa"/>
            <w:tcBorders>
              <w:bottom w:val="single" w:sz="4" w:space="0" w:color="auto"/>
            </w:tcBorders>
          </w:tcPr>
          <w:p w:rsidR="00D249FA" w:rsidRDefault="00D249FA" w:rsidP="000D3298">
            <w:pPr>
              <w:pStyle w:val="Tabulka"/>
              <w:jc w:val="center"/>
            </w:pPr>
          </w:p>
        </w:tc>
        <w:tc>
          <w:tcPr>
            <w:tcW w:w="1842" w:type="dxa"/>
            <w:tcBorders>
              <w:bottom w:val="single" w:sz="4" w:space="0" w:color="auto"/>
            </w:tcBorders>
          </w:tcPr>
          <w:p w:rsidR="00D249FA" w:rsidRDefault="00D249FA" w:rsidP="000D3298">
            <w:pPr>
              <w:pStyle w:val="Tabulka"/>
              <w:jc w:val="center"/>
            </w:pPr>
            <w:r>
              <w:t>odpisovania</w:t>
            </w:r>
          </w:p>
        </w:tc>
        <w:tc>
          <w:tcPr>
            <w:tcW w:w="142" w:type="dxa"/>
            <w:tcBorders>
              <w:bottom w:val="single" w:sz="4" w:space="0" w:color="auto"/>
            </w:tcBorders>
          </w:tcPr>
          <w:p w:rsidR="00D249FA" w:rsidRDefault="00D249FA" w:rsidP="000D3298">
            <w:pPr>
              <w:pStyle w:val="Tabulka"/>
              <w:jc w:val="center"/>
            </w:pPr>
          </w:p>
        </w:tc>
        <w:tc>
          <w:tcPr>
            <w:tcW w:w="1730" w:type="dxa"/>
            <w:tcBorders>
              <w:bottom w:val="single" w:sz="4" w:space="0" w:color="auto"/>
            </w:tcBorders>
          </w:tcPr>
          <w:p w:rsidR="00D249FA" w:rsidRDefault="00D249FA" w:rsidP="000D3298">
            <w:pPr>
              <w:pStyle w:val="Tabulka"/>
              <w:jc w:val="center"/>
            </w:pPr>
            <w:r>
              <w:t>sadzba v %</w:t>
            </w:r>
          </w:p>
        </w:tc>
      </w:tr>
      <w:tr w:rsidR="00D249FA" w:rsidTr="000D3298">
        <w:trPr>
          <w:trHeight w:val="250"/>
        </w:trPr>
        <w:tc>
          <w:tcPr>
            <w:tcW w:w="3402" w:type="dxa"/>
            <w:gridSpan w:val="2"/>
          </w:tcPr>
          <w:p w:rsidR="00D249FA" w:rsidRDefault="00D249FA" w:rsidP="000D3298">
            <w:pPr>
              <w:pStyle w:val="Tabulka"/>
            </w:pPr>
            <w:r>
              <w:t>Aktivované náklady na vývoj</w:t>
            </w:r>
          </w:p>
        </w:tc>
        <w:tc>
          <w:tcPr>
            <w:tcW w:w="1559" w:type="dxa"/>
          </w:tcPr>
          <w:p w:rsidR="00D249FA" w:rsidRDefault="00D249FA" w:rsidP="000D3298">
            <w:pPr>
              <w:pStyle w:val="Tabulka"/>
              <w:jc w:val="center"/>
            </w:pPr>
            <w:r>
              <w:t>5</w:t>
            </w:r>
          </w:p>
        </w:tc>
        <w:tc>
          <w:tcPr>
            <w:tcW w:w="142" w:type="dxa"/>
          </w:tcPr>
          <w:p w:rsidR="00D249FA" w:rsidRDefault="00D249FA" w:rsidP="000D3298">
            <w:pPr>
              <w:pStyle w:val="Tabulka"/>
              <w:jc w:val="center"/>
            </w:pPr>
          </w:p>
        </w:tc>
        <w:tc>
          <w:tcPr>
            <w:tcW w:w="1842" w:type="dxa"/>
          </w:tcPr>
          <w:p w:rsidR="00D249FA" w:rsidRDefault="00D249FA" w:rsidP="000D3298">
            <w:pPr>
              <w:pStyle w:val="Tabulka"/>
              <w:jc w:val="center"/>
            </w:pPr>
            <w:r>
              <w:t>lineárna</w:t>
            </w:r>
          </w:p>
        </w:tc>
        <w:tc>
          <w:tcPr>
            <w:tcW w:w="142" w:type="dxa"/>
          </w:tcPr>
          <w:p w:rsidR="00D249FA" w:rsidRDefault="00D249FA" w:rsidP="000D3298">
            <w:pPr>
              <w:pStyle w:val="Tabulka"/>
              <w:jc w:val="center"/>
            </w:pPr>
          </w:p>
        </w:tc>
        <w:tc>
          <w:tcPr>
            <w:tcW w:w="1730" w:type="dxa"/>
          </w:tcPr>
          <w:p w:rsidR="00D249FA" w:rsidRDefault="00D249FA" w:rsidP="000D3298">
            <w:pPr>
              <w:pStyle w:val="Tabulka"/>
              <w:jc w:val="center"/>
            </w:pPr>
            <w:r>
              <w:t>20</w:t>
            </w:r>
          </w:p>
        </w:tc>
      </w:tr>
      <w:tr w:rsidR="00D249FA" w:rsidTr="000D3298">
        <w:trPr>
          <w:trHeight w:val="250"/>
        </w:trPr>
        <w:tc>
          <w:tcPr>
            <w:tcW w:w="3402" w:type="dxa"/>
            <w:gridSpan w:val="2"/>
          </w:tcPr>
          <w:p w:rsidR="00D249FA" w:rsidRDefault="00D249FA" w:rsidP="000D3298">
            <w:pPr>
              <w:pStyle w:val="Tabulka"/>
            </w:pPr>
            <w:r>
              <w:t>Softvér</w:t>
            </w:r>
          </w:p>
        </w:tc>
        <w:tc>
          <w:tcPr>
            <w:tcW w:w="1559" w:type="dxa"/>
          </w:tcPr>
          <w:p w:rsidR="00D249FA" w:rsidRDefault="00D249FA" w:rsidP="000D3298">
            <w:pPr>
              <w:pStyle w:val="Tabulka"/>
              <w:jc w:val="center"/>
            </w:pPr>
            <w:r>
              <w:t>4</w:t>
            </w:r>
          </w:p>
        </w:tc>
        <w:tc>
          <w:tcPr>
            <w:tcW w:w="142" w:type="dxa"/>
          </w:tcPr>
          <w:p w:rsidR="00D249FA" w:rsidRDefault="00D249FA" w:rsidP="000D3298">
            <w:pPr>
              <w:pStyle w:val="Tabulka"/>
              <w:jc w:val="center"/>
            </w:pPr>
          </w:p>
        </w:tc>
        <w:tc>
          <w:tcPr>
            <w:tcW w:w="1842" w:type="dxa"/>
          </w:tcPr>
          <w:p w:rsidR="00D249FA" w:rsidRDefault="00D249FA" w:rsidP="000D3298">
            <w:pPr>
              <w:pStyle w:val="Tabulka"/>
              <w:jc w:val="center"/>
            </w:pPr>
            <w:r>
              <w:t>lineárna</w:t>
            </w:r>
          </w:p>
        </w:tc>
        <w:tc>
          <w:tcPr>
            <w:tcW w:w="142" w:type="dxa"/>
          </w:tcPr>
          <w:p w:rsidR="00D249FA" w:rsidRDefault="00D249FA" w:rsidP="000D3298">
            <w:pPr>
              <w:pStyle w:val="Tabulka"/>
              <w:jc w:val="center"/>
            </w:pPr>
          </w:p>
        </w:tc>
        <w:tc>
          <w:tcPr>
            <w:tcW w:w="1730" w:type="dxa"/>
          </w:tcPr>
          <w:p w:rsidR="00D249FA" w:rsidRDefault="00D249FA" w:rsidP="000D3298">
            <w:pPr>
              <w:pStyle w:val="Tabulka"/>
              <w:jc w:val="center"/>
            </w:pPr>
            <w:r>
              <w:t>25</w:t>
            </w:r>
          </w:p>
        </w:tc>
      </w:tr>
      <w:tr w:rsidR="00D249FA" w:rsidTr="000D3298">
        <w:tblPrEx>
          <w:tblCellMar>
            <w:left w:w="108" w:type="dxa"/>
            <w:right w:w="108" w:type="dxa"/>
          </w:tblCellMar>
        </w:tblPrEx>
        <w:trPr>
          <w:trHeight w:val="245"/>
        </w:trPr>
        <w:tc>
          <w:tcPr>
            <w:tcW w:w="3402" w:type="dxa"/>
            <w:gridSpan w:val="2"/>
          </w:tcPr>
          <w:p w:rsidR="00D249FA" w:rsidRDefault="00D249FA" w:rsidP="000D3298">
            <w:pPr>
              <w:pStyle w:val="Tabulka"/>
              <w:ind w:hanging="84"/>
            </w:pPr>
            <w:r>
              <w:t>Oceniteľné práva (licencia)</w:t>
            </w:r>
          </w:p>
        </w:tc>
        <w:tc>
          <w:tcPr>
            <w:tcW w:w="1559" w:type="dxa"/>
          </w:tcPr>
          <w:p w:rsidR="00D249FA" w:rsidRDefault="00D249FA" w:rsidP="000D3298">
            <w:pPr>
              <w:pStyle w:val="Tabulka"/>
              <w:jc w:val="center"/>
            </w:pPr>
            <w:r>
              <w:t>8</w:t>
            </w:r>
          </w:p>
        </w:tc>
        <w:tc>
          <w:tcPr>
            <w:tcW w:w="142" w:type="dxa"/>
          </w:tcPr>
          <w:p w:rsidR="00D249FA" w:rsidRDefault="00D249FA" w:rsidP="000D3298">
            <w:pPr>
              <w:pStyle w:val="Tabulka"/>
              <w:jc w:val="center"/>
            </w:pPr>
          </w:p>
        </w:tc>
        <w:tc>
          <w:tcPr>
            <w:tcW w:w="1842" w:type="dxa"/>
          </w:tcPr>
          <w:p w:rsidR="00D249FA" w:rsidRDefault="00D249FA" w:rsidP="000D3298">
            <w:pPr>
              <w:pStyle w:val="Tabulka"/>
              <w:jc w:val="center"/>
            </w:pPr>
            <w:r>
              <w:t>lineárna</w:t>
            </w:r>
          </w:p>
        </w:tc>
        <w:tc>
          <w:tcPr>
            <w:tcW w:w="142" w:type="dxa"/>
          </w:tcPr>
          <w:p w:rsidR="00D249FA" w:rsidRDefault="00D249FA" w:rsidP="000D3298">
            <w:pPr>
              <w:pStyle w:val="Tabulka"/>
              <w:jc w:val="center"/>
            </w:pPr>
          </w:p>
        </w:tc>
        <w:tc>
          <w:tcPr>
            <w:tcW w:w="1730" w:type="dxa"/>
          </w:tcPr>
          <w:p w:rsidR="00D249FA" w:rsidRDefault="00D249FA" w:rsidP="000D3298">
            <w:pPr>
              <w:pStyle w:val="Tabulka"/>
              <w:jc w:val="center"/>
            </w:pPr>
            <w:r>
              <w:t>12,5</w:t>
            </w:r>
          </w:p>
        </w:tc>
      </w:tr>
      <w:tr w:rsidR="00D249FA" w:rsidTr="000D3298">
        <w:tblPrEx>
          <w:tblCellMar>
            <w:left w:w="108" w:type="dxa"/>
            <w:right w:w="108" w:type="dxa"/>
          </w:tblCellMar>
        </w:tblPrEx>
        <w:trPr>
          <w:trHeight w:val="245"/>
        </w:trPr>
        <w:tc>
          <w:tcPr>
            <w:tcW w:w="3402" w:type="dxa"/>
            <w:gridSpan w:val="2"/>
          </w:tcPr>
          <w:p w:rsidR="00D249FA" w:rsidRDefault="00D249FA" w:rsidP="000D3298">
            <w:pPr>
              <w:pStyle w:val="Tabulka"/>
              <w:ind w:hanging="84"/>
            </w:pPr>
            <w:r>
              <w:t>Drobný dlhodobý nehmotný majetok</w:t>
            </w:r>
          </w:p>
        </w:tc>
        <w:tc>
          <w:tcPr>
            <w:tcW w:w="1559" w:type="dxa"/>
          </w:tcPr>
          <w:p w:rsidR="00D249FA" w:rsidRDefault="00D249FA" w:rsidP="000D3298">
            <w:pPr>
              <w:pStyle w:val="Tabulka"/>
              <w:jc w:val="center"/>
            </w:pPr>
            <w:r>
              <w:t>rôzna</w:t>
            </w:r>
          </w:p>
        </w:tc>
        <w:tc>
          <w:tcPr>
            <w:tcW w:w="142" w:type="dxa"/>
          </w:tcPr>
          <w:p w:rsidR="00D249FA" w:rsidRDefault="00D249FA" w:rsidP="000D3298">
            <w:pPr>
              <w:pStyle w:val="Tabulka"/>
              <w:jc w:val="center"/>
            </w:pPr>
          </w:p>
        </w:tc>
        <w:tc>
          <w:tcPr>
            <w:tcW w:w="1842" w:type="dxa"/>
          </w:tcPr>
          <w:p w:rsidR="00D249FA" w:rsidRDefault="00D249FA" w:rsidP="000D3298">
            <w:pPr>
              <w:pStyle w:val="Tabulka"/>
              <w:jc w:val="center"/>
            </w:pPr>
            <w:r>
              <w:t>jednorazový odpis</w:t>
            </w:r>
          </w:p>
        </w:tc>
        <w:tc>
          <w:tcPr>
            <w:tcW w:w="142" w:type="dxa"/>
          </w:tcPr>
          <w:p w:rsidR="00D249FA" w:rsidRDefault="00D249FA" w:rsidP="000D3298">
            <w:pPr>
              <w:pStyle w:val="Tabulka"/>
              <w:jc w:val="center"/>
            </w:pPr>
          </w:p>
        </w:tc>
        <w:tc>
          <w:tcPr>
            <w:tcW w:w="1730" w:type="dxa"/>
          </w:tcPr>
          <w:p w:rsidR="00D249FA" w:rsidRDefault="00D249FA" w:rsidP="000D3298">
            <w:pPr>
              <w:pStyle w:val="Tabulka"/>
              <w:jc w:val="center"/>
            </w:pPr>
            <w:r>
              <w:t>100</w:t>
            </w:r>
          </w:p>
        </w:tc>
      </w:tr>
    </w:tbl>
    <w:p w:rsidR="00D249FA" w:rsidRDefault="00D249FA" w:rsidP="00D249FA">
      <w:pPr>
        <w:pStyle w:val="Zkladntext"/>
      </w:pPr>
    </w:p>
    <w:p w:rsidR="00D249FA" w:rsidRDefault="00D249FA" w:rsidP="00D249F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D249FA" w:rsidRDefault="00D249FA" w:rsidP="00C25A6F">
      <w:pPr>
        <w:pStyle w:val="Zkladntext"/>
        <w:ind w:left="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249FA" w:rsidTr="000D3298">
        <w:trPr>
          <w:trHeight w:val="250"/>
        </w:trPr>
        <w:tc>
          <w:tcPr>
            <w:tcW w:w="3118" w:type="dxa"/>
            <w:gridSpan w:val="2"/>
          </w:tcPr>
          <w:p w:rsidR="00D249FA" w:rsidRDefault="00D249FA" w:rsidP="000D3298">
            <w:pPr>
              <w:pStyle w:val="Tabulka"/>
            </w:pPr>
          </w:p>
          <w:p w:rsidR="00D249FA" w:rsidRDefault="00D249FA" w:rsidP="000D3298">
            <w:pPr>
              <w:pStyle w:val="Tabulka"/>
            </w:pPr>
          </w:p>
          <w:p w:rsidR="00D249FA" w:rsidRDefault="00D249FA" w:rsidP="000D3298">
            <w:pPr>
              <w:pStyle w:val="Tabulka"/>
            </w:pPr>
          </w:p>
        </w:tc>
        <w:tc>
          <w:tcPr>
            <w:tcW w:w="1985" w:type="dxa"/>
          </w:tcPr>
          <w:p w:rsidR="00D249FA" w:rsidRDefault="00D249FA" w:rsidP="000D3298">
            <w:pPr>
              <w:pStyle w:val="Tabulka"/>
              <w:jc w:val="center"/>
            </w:pPr>
            <w:r>
              <w:t>Predpokladaná</w:t>
            </w:r>
          </w:p>
        </w:tc>
        <w:tc>
          <w:tcPr>
            <w:tcW w:w="141" w:type="dxa"/>
          </w:tcPr>
          <w:p w:rsidR="00D249FA" w:rsidRDefault="00D249FA" w:rsidP="000D3298">
            <w:pPr>
              <w:pStyle w:val="Tabulka"/>
              <w:jc w:val="center"/>
            </w:pPr>
          </w:p>
        </w:tc>
        <w:tc>
          <w:tcPr>
            <w:tcW w:w="1701" w:type="dxa"/>
          </w:tcPr>
          <w:p w:rsidR="00D249FA" w:rsidRDefault="00D249FA" w:rsidP="000D3298">
            <w:pPr>
              <w:pStyle w:val="Tabulka"/>
              <w:jc w:val="center"/>
            </w:pPr>
            <w:r>
              <w:t>Metóda</w:t>
            </w:r>
          </w:p>
        </w:tc>
        <w:tc>
          <w:tcPr>
            <w:tcW w:w="142" w:type="dxa"/>
          </w:tcPr>
          <w:p w:rsidR="00D249FA" w:rsidRDefault="00D249FA" w:rsidP="000D3298">
            <w:pPr>
              <w:pStyle w:val="Tabulka"/>
              <w:jc w:val="center"/>
            </w:pPr>
          </w:p>
        </w:tc>
        <w:tc>
          <w:tcPr>
            <w:tcW w:w="1701" w:type="dxa"/>
          </w:tcPr>
          <w:p w:rsidR="00D249FA" w:rsidRDefault="00D249FA" w:rsidP="000D3298">
            <w:pPr>
              <w:pStyle w:val="Tabulka"/>
              <w:jc w:val="center"/>
            </w:pPr>
            <w:r>
              <w:t>Ročná odpisová</w:t>
            </w:r>
          </w:p>
        </w:tc>
      </w:tr>
      <w:tr w:rsidR="00D249FA" w:rsidTr="000D3298">
        <w:trPr>
          <w:trHeight w:val="250"/>
        </w:trPr>
        <w:tc>
          <w:tcPr>
            <w:tcW w:w="2976" w:type="dxa"/>
            <w:tcBorders>
              <w:bottom w:val="single" w:sz="4" w:space="0" w:color="auto"/>
            </w:tcBorders>
          </w:tcPr>
          <w:p w:rsidR="00D249FA" w:rsidRDefault="00D249FA" w:rsidP="000D3298">
            <w:pPr>
              <w:pStyle w:val="Tabulka"/>
            </w:pPr>
          </w:p>
        </w:tc>
        <w:tc>
          <w:tcPr>
            <w:tcW w:w="142" w:type="dxa"/>
            <w:tcBorders>
              <w:bottom w:val="single" w:sz="4" w:space="0" w:color="auto"/>
            </w:tcBorders>
          </w:tcPr>
          <w:p w:rsidR="00D249FA" w:rsidRDefault="00D249FA" w:rsidP="000D3298">
            <w:pPr>
              <w:pStyle w:val="Tabulka"/>
            </w:pPr>
          </w:p>
        </w:tc>
        <w:tc>
          <w:tcPr>
            <w:tcW w:w="1985" w:type="dxa"/>
            <w:tcBorders>
              <w:bottom w:val="single" w:sz="4" w:space="0" w:color="auto"/>
            </w:tcBorders>
          </w:tcPr>
          <w:p w:rsidR="00D249FA" w:rsidRDefault="00D249FA" w:rsidP="000D3298">
            <w:pPr>
              <w:pStyle w:val="Tabulka"/>
              <w:jc w:val="center"/>
            </w:pPr>
            <w:r>
              <w:t>doba používania v rokoch</w:t>
            </w:r>
          </w:p>
        </w:tc>
        <w:tc>
          <w:tcPr>
            <w:tcW w:w="141" w:type="dxa"/>
            <w:tcBorders>
              <w:bottom w:val="single" w:sz="4" w:space="0" w:color="auto"/>
            </w:tcBorders>
          </w:tcPr>
          <w:p w:rsidR="00D249FA" w:rsidRDefault="00D249FA" w:rsidP="000D3298">
            <w:pPr>
              <w:pStyle w:val="Tabulka"/>
              <w:jc w:val="center"/>
            </w:pPr>
          </w:p>
        </w:tc>
        <w:tc>
          <w:tcPr>
            <w:tcW w:w="1701" w:type="dxa"/>
            <w:tcBorders>
              <w:bottom w:val="single" w:sz="4" w:space="0" w:color="auto"/>
            </w:tcBorders>
          </w:tcPr>
          <w:p w:rsidR="00D249FA" w:rsidRDefault="00D249FA" w:rsidP="000D3298">
            <w:pPr>
              <w:pStyle w:val="Tabulka"/>
              <w:jc w:val="center"/>
            </w:pPr>
            <w:r>
              <w:t>odpisovania</w:t>
            </w:r>
          </w:p>
        </w:tc>
        <w:tc>
          <w:tcPr>
            <w:tcW w:w="142" w:type="dxa"/>
            <w:tcBorders>
              <w:bottom w:val="single" w:sz="4" w:space="0" w:color="auto"/>
            </w:tcBorders>
          </w:tcPr>
          <w:p w:rsidR="00D249FA" w:rsidRDefault="00D249FA" w:rsidP="000D3298">
            <w:pPr>
              <w:pStyle w:val="Tabulka"/>
              <w:jc w:val="center"/>
            </w:pPr>
          </w:p>
        </w:tc>
        <w:tc>
          <w:tcPr>
            <w:tcW w:w="1701" w:type="dxa"/>
            <w:tcBorders>
              <w:bottom w:val="single" w:sz="4" w:space="0" w:color="auto"/>
            </w:tcBorders>
          </w:tcPr>
          <w:p w:rsidR="00D249FA" w:rsidRDefault="00D249FA" w:rsidP="000D3298">
            <w:pPr>
              <w:pStyle w:val="Tabulka"/>
              <w:jc w:val="center"/>
            </w:pPr>
            <w:r>
              <w:t>sadzba v %</w:t>
            </w:r>
          </w:p>
        </w:tc>
      </w:tr>
      <w:tr w:rsidR="00D249FA" w:rsidTr="000D3298">
        <w:trPr>
          <w:trHeight w:val="250"/>
        </w:trPr>
        <w:tc>
          <w:tcPr>
            <w:tcW w:w="3118" w:type="dxa"/>
            <w:gridSpan w:val="2"/>
            <w:tcBorders>
              <w:top w:val="single" w:sz="4" w:space="0" w:color="auto"/>
            </w:tcBorders>
          </w:tcPr>
          <w:p w:rsidR="00D249FA" w:rsidRDefault="00D249FA" w:rsidP="000D3298">
            <w:pPr>
              <w:pStyle w:val="Tabulka"/>
            </w:pPr>
            <w:r>
              <w:t>Stavby</w:t>
            </w:r>
          </w:p>
        </w:tc>
        <w:tc>
          <w:tcPr>
            <w:tcW w:w="1985" w:type="dxa"/>
            <w:tcBorders>
              <w:top w:val="single" w:sz="4" w:space="0" w:color="auto"/>
            </w:tcBorders>
          </w:tcPr>
          <w:p w:rsidR="00D249FA" w:rsidRDefault="00D249FA" w:rsidP="000D3298">
            <w:pPr>
              <w:pStyle w:val="Tabulka"/>
              <w:jc w:val="center"/>
            </w:pPr>
            <w:r>
              <w:t>20,40</w:t>
            </w:r>
          </w:p>
        </w:tc>
        <w:tc>
          <w:tcPr>
            <w:tcW w:w="141" w:type="dxa"/>
            <w:tcBorders>
              <w:top w:val="single" w:sz="4" w:space="0" w:color="auto"/>
            </w:tcBorders>
          </w:tcPr>
          <w:p w:rsidR="00D249FA" w:rsidRDefault="00D249FA" w:rsidP="000D3298">
            <w:pPr>
              <w:pStyle w:val="Tabulka"/>
              <w:jc w:val="center"/>
            </w:pPr>
          </w:p>
        </w:tc>
        <w:tc>
          <w:tcPr>
            <w:tcW w:w="1701" w:type="dxa"/>
            <w:tcBorders>
              <w:top w:val="single" w:sz="4" w:space="0" w:color="auto"/>
            </w:tcBorders>
          </w:tcPr>
          <w:p w:rsidR="00D249FA" w:rsidRDefault="00D249FA" w:rsidP="000D3298">
            <w:pPr>
              <w:pStyle w:val="Tabulka"/>
              <w:jc w:val="center"/>
            </w:pPr>
            <w:r>
              <w:t>lineárna</w:t>
            </w:r>
          </w:p>
        </w:tc>
        <w:tc>
          <w:tcPr>
            <w:tcW w:w="142" w:type="dxa"/>
            <w:tcBorders>
              <w:top w:val="single" w:sz="4" w:space="0" w:color="auto"/>
            </w:tcBorders>
          </w:tcPr>
          <w:p w:rsidR="00D249FA" w:rsidRDefault="00D249FA" w:rsidP="000D3298">
            <w:pPr>
              <w:pStyle w:val="Tabulka"/>
              <w:jc w:val="center"/>
            </w:pPr>
          </w:p>
        </w:tc>
        <w:tc>
          <w:tcPr>
            <w:tcW w:w="1701" w:type="dxa"/>
            <w:tcBorders>
              <w:top w:val="single" w:sz="4" w:space="0" w:color="auto"/>
            </w:tcBorders>
          </w:tcPr>
          <w:p w:rsidR="00D249FA" w:rsidRDefault="00D249FA" w:rsidP="000D3298">
            <w:pPr>
              <w:pStyle w:val="Tabulka"/>
              <w:jc w:val="center"/>
            </w:pPr>
            <w:r>
              <w:t>2,5</w:t>
            </w:r>
          </w:p>
        </w:tc>
      </w:tr>
      <w:tr w:rsidR="00D249FA" w:rsidTr="000D3298">
        <w:trPr>
          <w:trHeight w:val="250"/>
        </w:trPr>
        <w:tc>
          <w:tcPr>
            <w:tcW w:w="3118" w:type="dxa"/>
            <w:gridSpan w:val="2"/>
          </w:tcPr>
          <w:p w:rsidR="00D249FA" w:rsidRDefault="00D249FA" w:rsidP="000D3298">
            <w:pPr>
              <w:pStyle w:val="Tabulka"/>
            </w:pPr>
            <w:r>
              <w:t>Stroje, prístroje a zariadenia</w:t>
            </w:r>
          </w:p>
        </w:tc>
        <w:tc>
          <w:tcPr>
            <w:tcW w:w="1985" w:type="dxa"/>
          </w:tcPr>
          <w:p w:rsidR="00D249FA" w:rsidRDefault="00D249FA" w:rsidP="000D3298">
            <w:pPr>
              <w:pStyle w:val="Tabulka"/>
              <w:jc w:val="center"/>
            </w:pPr>
            <w:r>
              <w:t>8 až 12</w:t>
            </w:r>
          </w:p>
        </w:tc>
        <w:tc>
          <w:tcPr>
            <w:tcW w:w="141" w:type="dxa"/>
          </w:tcPr>
          <w:p w:rsidR="00D249FA" w:rsidRDefault="00D249FA" w:rsidP="000D3298">
            <w:pPr>
              <w:pStyle w:val="Tabulka"/>
              <w:jc w:val="center"/>
            </w:pPr>
          </w:p>
        </w:tc>
        <w:tc>
          <w:tcPr>
            <w:tcW w:w="1701" w:type="dxa"/>
          </w:tcPr>
          <w:p w:rsidR="00D249FA" w:rsidRDefault="00D249FA" w:rsidP="000D3298">
            <w:pPr>
              <w:pStyle w:val="Tabulka"/>
              <w:jc w:val="center"/>
            </w:pPr>
            <w:r>
              <w:t>lineárna</w:t>
            </w:r>
          </w:p>
        </w:tc>
        <w:tc>
          <w:tcPr>
            <w:tcW w:w="142" w:type="dxa"/>
          </w:tcPr>
          <w:p w:rsidR="00D249FA" w:rsidRDefault="00D249FA" w:rsidP="000D3298">
            <w:pPr>
              <w:pStyle w:val="Tabulka"/>
              <w:jc w:val="center"/>
            </w:pPr>
          </w:p>
        </w:tc>
        <w:tc>
          <w:tcPr>
            <w:tcW w:w="1701" w:type="dxa"/>
          </w:tcPr>
          <w:p w:rsidR="00D249FA" w:rsidRDefault="00D249FA" w:rsidP="000D3298">
            <w:pPr>
              <w:pStyle w:val="Tabulka"/>
              <w:jc w:val="center"/>
            </w:pPr>
            <w:r>
              <w:t>8,3 až 12,5</w:t>
            </w:r>
          </w:p>
        </w:tc>
      </w:tr>
      <w:tr w:rsidR="00D249FA" w:rsidTr="000D3298">
        <w:trPr>
          <w:trHeight w:val="250"/>
        </w:trPr>
        <w:tc>
          <w:tcPr>
            <w:tcW w:w="3118" w:type="dxa"/>
            <w:gridSpan w:val="2"/>
          </w:tcPr>
          <w:p w:rsidR="00D249FA" w:rsidRDefault="00D249FA" w:rsidP="000D3298">
            <w:pPr>
              <w:pStyle w:val="Tabulka"/>
            </w:pPr>
            <w:r>
              <w:t>Dopravné prostriedky</w:t>
            </w:r>
          </w:p>
        </w:tc>
        <w:tc>
          <w:tcPr>
            <w:tcW w:w="1985" w:type="dxa"/>
          </w:tcPr>
          <w:p w:rsidR="00D249FA" w:rsidRDefault="00D249FA" w:rsidP="000D3298">
            <w:pPr>
              <w:pStyle w:val="Tabulka"/>
              <w:jc w:val="center"/>
            </w:pPr>
            <w:r>
              <w:t>4 až 6</w:t>
            </w:r>
          </w:p>
        </w:tc>
        <w:tc>
          <w:tcPr>
            <w:tcW w:w="141" w:type="dxa"/>
          </w:tcPr>
          <w:p w:rsidR="00D249FA" w:rsidRDefault="00D249FA" w:rsidP="000D3298">
            <w:pPr>
              <w:pStyle w:val="Tabulka"/>
              <w:jc w:val="center"/>
            </w:pPr>
          </w:p>
        </w:tc>
        <w:tc>
          <w:tcPr>
            <w:tcW w:w="1701" w:type="dxa"/>
          </w:tcPr>
          <w:p w:rsidR="00D249FA" w:rsidRDefault="00D249FA" w:rsidP="000D3298">
            <w:pPr>
              <w:pStyle w:val="Tabulka"/>
              <w:jc w:val="center"/>
            </w:pPr>
            <w:r>
              <w:t>lineárna</w:t>
            </w:r>
          </w:p>
        </w:tc>
        <w:tc>
          <w:tcPr>
            <w:tcW w:w="142" w:type="dxa"/>
          </w:tcPr>
          <w:p w:rsidR="00D249FA" w:rsidRDefault="00D249FA" w:rsidP="000D3298">
            <w:pPr>
              <w:pStyle w:val="Tabulka"/>
              <w:jc w:val="center"/>
            </w:pPr>
          </w:p>
        </w:tc>
        <w:tc>
          <w:tcPr>
            <w:tcW w:w="1701" w:type="dxa"/>
          </w:tcPr>
          <w:p w:rsidR="00D249FA" w:rsidRDefault="00D249FA" w:rsidP="000D3298">
            <w:pPr>
              <w:pStyle w:val="Tabulka"/>
              <w:jc w:val="center"/>
            </w:pPr>
            <w:r>
              <w:t>16 až 30</w:t>
            </w:r>
          </w:p>
        </w:tc>
      </w:tr>
      <w:tr w:rsidR="00D249FA" w:rsidTr="000D3298">
        <w:trPr>
          <w:trHeight w:val="250"/>
        </w:trPr>
        <w:tc>
          <w:tcPr>
            <w:tcW w:w="3118" w:type="dxa"/>
            <w:gridSpan w:val="2"/>
          </w:tcPr>
          <w:p w:rsidR="00D249FA" w:rsidRDefault="00D249FA" w:rsidP="000D3298">
            <w:pPr>
              <w:pStyle w:val="Tabulka"/>
            </w:pPr>
            <w:r>
              <w:t>Drobný dlhodobý hmotný majetok</w:t>
            </w:r>
          </w:p>
        </w:tc>
        <w:tc>
          <w:tcPr>
            <w:tcW w:w="1985" w:type="dxa"/>
          </w:tcPr>
          <w:p w:rsidR="00D249FA" w:rsidRDefault="00D249FA" w:rsidP="000D3298">
            <w:pPr>
              <w:pStyle w:val="Tabulka"/>
              <w:jc w:val="center"/>
            </w:pPr>
            <w:r>
              <w:t>rôzna</w:t>
            </w:r>
          </w:p>
        </w:tc>
        <w:tc>
          <w:tcPr>
            <w:tcW w:w="141" w:type="dxa"/>
          </w:tcPr>
          <w:p w:rsidR="00D249FA" w:rsidRDefault="00D249FA" w:rsidP="000D3298">
            <w:pPr>
              <w:pStyle w:val="Tabulka"/>
              <w:jc w:val="center"/>
            </w:pPr>
          </w:p>
        </w:tc>
        <w:tc>
          <w:tcPr>
            <w:tcW w:w="1701" w:type="dxa"/>
          </w:tcPr>
          <w:p w:rsidR="00D249FA" w:rsidRDefault="00D249FA" w:rsidP="000D3298">
            <w:pPr>
              <w:pStyle w:val="Tabulka"/>
              <w:jc w:val="center"/>
            </w:pPr>
            <w:r>
              <w:t>jednorazový odpis</w:t>
            </w:r>
          </w:p>
        </w:tc>
        <w:tc>
          <w:tcPr>
            <w:tcW w:w="142" w:type="dxa"/>
          </w:tcPr>
          <w:p w:rsidR="00D249FA" w:rsidRDefault="00D249FA" w:rsidP="000D3298">
            <w:pPr>
              <w:pStyle w:val="Tabulka"/>
              <w:jc w:val="center"/>
            </w:pPr>
          </w:p>
        </w:tc>
        <w:tc>
          <w:tcPr>
            <w:tcW w:w="1701" w:type="dxa"/>
          </w:tcPr>
          <w:p w:rsidR="00D249FA" w:rsidRDefault="00D249FA" w:rsidP="000D3298">
            <w:pPr>
              <w:pStyle w:val="Tabulka"/>
              <w:jc w:val="center"/>
            </w:pPr>
            <w:r>
              <w:t>100</w:t>
            </w:r>
          </w:p>
        </w:tc>
      </w:tr>
    </w:tbl>
    <w:p w:rsidR="00D249FA" w:rsidRDefault="00D249FA" w:rsidP="00D249FA">
      <w:pPr>
        <w:pStyle w:val="Pismenka"/>
        <w:numPr>
          <w:ilvl w:val="0"/>
          <w:numId w:val="0"/>
        </w:numPr>
      </w:pPr>
    </w:p>
    <w:p w:rsidR="00D249FA" w:rsidRDefault="00D249FA" w:rsidP="00D249FA">
      <w:pPr>
        <w:pStyle w:val="Pismenka"/>
        <w:numPr>
          <w:ilvl w:val="0"/>
          <w:numId w:val="0"/>
        </w:numPr>
      </w:pPr>
    </w:p>
    <w:p w:rsidR="00D249FA" w:rsidRPr="00D03709"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Pozemky sa neodpisujú.</w:t>
      </w:r>
    </w:p>
    <w:p w:rsidR="00D249FA" w:rsidRDefault="00D249FA" w:rsidP="00D249FA">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rsidR="00D249FA" w:rsidRDefault="00D249FA" w:rsidP="00D249FA">
      <w:pPr>
        <w:pStyle w:val="Bezriadkovania"/>
        <w:jc w:val="both"/>
        <w:rPr>
          <w:rFonts w:ascii="Times New Roman" w:hAnsi="Times New Roman" w:cs="Times New Roman"/>
          <w:b/>
          <w:sz w:val="18"/>
          <w:szCs w:val="18"/>
        </w:rPr>
      </w:pPr>
    </w:p>
    <w:p w:rsidR="00D249FA" w:rsidRPr="0011546A" w:rsidRDefault="00D249FA" w:rsidP="00D249F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Posúdenie zníženia hodnoty majetku</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Faktory, ktoré sú považované za dôležité pri posudzovaní zníženia hodnoty majetku sú:</w:t>
      </w:r>
    </w:p>
    <w:p w:rsidR="00D249FA" w:rsidRPr="0011546A" w:rsidRDefault="00D249FA" w:rsidP="00D249FA">
      <w:pPr>
        <w:pStyle w:val="Bezriadkovania"/>
        <w:numPr>
          <w:ilvl w:val="0"/>
          <w:numId w:val="60"/>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technologický pokrok,</w:t>
      </w:r>
    </w:p>
    <w:p w:rsidR="00D249FA" w:rsidRPr="0011546A" w:rsidRDefault="00D249FA" w:rsidP="00D249FA">
      <w:pPr>
        <w:pStyle w:val="Bezriadkovania"/>
        <w:numPr>
          <w:ilvl w:val="0"/>
          <w:numId w:val="60"/>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nedostatočné prevádzkové výsledky v porovnaní s historickými alebo plánovanými prevádzkovými výsledkami,</w:t>
      </w:r>
    </w:p>
    <w:p w:rsidR="00D249FA" w:rsidRPr="0011546A" w:rsidRDefault="00D249FA" w:rsidP="00D249FA">
      <w:pPr>
        <w:pStyle w:val="Bezriadkovania"/>
        <w:numPr>
          <w:ilvl w:val="0"/>
          <w:numId w:val="60"/>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zmeny v spôsobe použitia majetku Spoločnosti alebo celkovej zmeny stratégie Spoločnosti,</w:t>
      </w:r>
    </w:p>
    <w:p w:rsidR="00D249FA" w:rsidRPr="0011546A" w:rsidRDefault="00D249FA" w:rsidP="00D249FA">
      <w:pPr>
        <w:pStyle w:val="Bezriadkovania"/>
        <w:numPr>
          <w:ilvl w:val="0"/>
          <w:numId w:val="60"/>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zastaralosť produktov.</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249FA" w:rsidRDefault="00D249FA" w:rsidP="00D249FA">
      <w:pPr>
        <w:pStyle w:val="Bezriadkovania"/>
        <w:ind w:left="426"/>
        <w:jc w:val="both"/>
        <w:rPr>
          <w:rFonts w:ascii="Times New Roman" w:hAnsi="Times New Roman" w:cs="Times New Roman"/>
          <w:sz w:val="18"/>
          <w:szCs w:val="18"/>
        </w:rPr>
      </w:pPr>
    </w:p>
    <w:p w:rsidR="00D249FA" w:rsidRDefault="00D249FA" w:rsidP="00D249FA">
      <w:pPr>
        <w:pStyle w:val="Pismenka"/>
        <w:numPr>
          <w:ilvl w:val="0"/>
          <w:numId w:val="0"/>
        </w:numPr>
      </w:pPr>
    </w:p>
    <w:p w:rsidR="00D249FA" w:rsidRPr="000F038C" w:rsidRDefault="00D249FA" w:rsidP="00D249FA">
      <w:pPr>
        <w:pStyle w:val="Pismenka"/>
        <w:tabs>
          <w:tab w:val="clear" w:pos="426"/>
        </w:tabs>
        <w:ind w:left="426"/>
      </w:pPr>
      <w:r w:rsidRPr="000F038C">
        <w:t>Cenné papiere a podiely</w:t>
      </w:r>
    </w:p>
    <w:p w:rsidR="00D249FA" w:rsidRPr="000F038C" w:rsidRDefault="00D249FA" w:rsidP="00D249F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D249FA" w:rsidRPr="000F038C" w:rsidRDefault="00D249FA" w:rsidP="00D249FA">
      <w:pPr>
        <w:pStyle w:val="Zkladntext"/>
      </w:pPr>
    </w:p>
    <w:p w:rsidR="00D249FA" w:rsidRDefault="00D249FA" w:rsidP="00D249FA">
      <w:pPr>
        <w:pStyle w:val="Zkladntext"/>
      </w:pPr>
      <w:r>
        <w:t xml:space="preserve">Cenné papiere na obchodovanie sa pri ich obstaraní oceňujú reálnou hodnotou. </w:t>
      </w:r>
    </w:p>
    <w:p w:rsidR="00D249FA" w:rsidRDefault="00D249FA" w:rsidP="00D249FA">
      <w:pPr>
        <w:pStyle w:val="Zkladntext"/>
      </w:pPr>
    </w:p>
    <w:p w:rsidR="00D249FA" w:rsidRDefault="00D249FA" w:rsidP="00D249FA">
      <w:pPr>
        <w:pStyle w:val="Zkladntext"/>
      </w:pPr>
    </w:p>
    <w:p w:rsidR="00D249FA" w:rsidRPr="00882B5E" w:rsidRDefault="00D249FA" w:rsidP="00D249FA">
      <w:pPr>
        <w:pStyle w:val="Pismenka"/>
        <w:tabs>
          <w:tab w:val="clear" w:pos="426"/>
        </w:tabs>
        <w:ind w:left="426"/>
      </w:pPr>
      <w:r w:rsidRPr="00882B5E">
        <w:t xml:space="preserve">Zásoby </w:t>
      </w:r>
    </w:p>
    <w:p w:rsidR="00D249FA" w:rsidRPr="00882B5E" w:rsidRDefault="00D249FA" w:rsidP="00D249FA">
      <w:pPr>
        <w:pStyle w:val="Zkladntext"/>
      </w:pPr>
      <w:r w:rsidRPr="00882B5E">
        <w:t>Zásoby sa oceňujú nižšou z nasledujúcich hodnôt: obstarávacou cenou (nakupované zásoby) alebo vlastnými nákladmi (zásoby vytvorené vlastnou činnosťou) alebo čistou realizačnou hodnotou.</w:t>
      </w:r>
    </w:p>
    <w:p w:rsidR="00D249FA" w:rsidRPr="00882B5E" w:rsidRDefault="00D249FA" w:rsidP="00D249FA">
      <w:pPr>
        <w:pStyle w:val="Zkladntext"/>
      </w:pPr>
    </w:p>
    <w:p w:rsidR="00D249FA" w:rsidRPr="00882B5E" w:rsidRDefault="00D249FA" w:rsidP="00D249FA">
      <w:pPr>
        <w:pStyle w:val="Zkladntext"/>
      </w:pPr>
      <w:r w:rsidRPr="00882B5E">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249FA" w:rsidRPr="00882B5E" w:rsidRDefault="00D249FA" w:rsidP="00D249FA">
      <w:pPr>
        <w:pStyle w:val="Zkladntext"/>
      </w:pPr>
    </w:p>
    <w:p w:rsidR="00D249FA" w:rsidRPr="00882B5E" w:rsidRDefault="00D249FA" w:rsidP="00D249FA">
      <w:pPr>
        <w:pStyle w:val="Zkladntext"/>
      </w:pPr>
      <w:r w:rsidRPr="00882B5E">
        <w:t xml:space="preserve">Vlastné náklady zahŕňajú priame náklady (priamy materiál, priame mzdy a ostatné priame náklady) a časť nepriamych nákladov bezprostredne súvisiacich s vytvorením zásob vlastnou činnosťou (výrobná réžia). Výrobná réžia sa do </w:t>
      </w:r>
      <w:r w:rsidRPr="00882B5E">
        <w:lastRenderedPageBreak/>
        <w:t>vlastných nákladov zahŕňa v závislosti od stupňa rozpracovanosti týchto zásob. Správna réžia a odbytové náklady nie sú súčasťou vlastných nákladov. Súčasťou vlastných nákladov nie sú úroky z cudzích zdrojov.</w:t>
      </w:r>
    </w:p>
    <w:p w:rsidR="00D249FA" w:rsidRPr="00882B5E" w:rsidRDefault="00D249FA" w:rsidP="00D249FA">
      <w:pPr>
        <w:pStyle w:val="Zkladntext"/>
      </w:pPr>
    </w:p>
    <w:p w:rsidR="00D249FA" w:rsidRPr="00882B5E" w:rsidRDefault="00D249FA" w:rsidP="00D249FA">
      <w:pPr>
        <w:pStyle w:val="Zkladntext"/>
      </w:pPr>
      <w:r w:rsidRPr="00882B5E">
        <w:t xml:space="preserve">Čistá realizačná hodnota je predpokladaná predajná cena znížená o predpokladané náklady na ich dokončenie a o predpokladané náklady súvisiace s ich predajom.  </w:t>
      </w:r>
    </w:p>
    <w:p w:rsidR="00D249FA" w:rsidRPr="00882B5E" w:rsidRDefault="00D249FA" w:rsidP="00D249FA">
      <w:pPr>
        <w:pStyle w:val="Zkladntext"/>
      </w:pPr>
    </w:p>
    <w:p w:rsidR="00D249FA" w:rsidRDefault="00D249FA" w:rsidP="00D249FA">
      <w:pPr>
        <w:pStyle w:val="Zkladntext"/>
      </w:pPr>
      <w:r w:rsidRPr="00882B5E">
        <w:t>Zníženie hodnoty zásob sa zohľadňuje vytvorením opravnej položky.</w:t>
      </w:r>
    </w:p>
    <w:p w:rsidR="00D249FA" w:rsidRDefault="00D249FA" w:rsidP="00D249FA">
      <w:pPr>
        <w:pStyle w:val="Zkladntext"/>
      </w:pPr>
    </w:p>
    <w:p w:rsidR="00D249FA" w:rsidRDefault="00D249FA" w:rsidP="00D249FA">
      <w:pPr>
        <w:pStyle w:val="Pismenka"/>
        <w:tabs>
          <w:tab w:val="clear" w:pos="426"/>
        </w:tabs>
        <w:ind w:left="426"/>
      </w:pPr>
      <w:r>
        <w:t>Zákazková výroba</w:t>
      </w:r>
    </w:p>
    <w:p w:rsidR="00D249FA" w:rsidRDefault="00D249FA" w:rsidP="00D249FA">
      <w:pPr>
        <w:pStyle w:val="Zkladntext"/>
      </w:pPr>
      <w:r>
        <w:t>Zákazková výroba sa vykazuje použitím metódy stupňa dokončenia zákazky (angl. percentage-of-completion-method).</w:t>
      </w:r>
    </w:p>
    <w:p w:rsidR="00D249FA" w:rsidRDefault="00D249FA" w:rsidP="00D249FA">
      <w:pPr>
        <w:pStyle w:val="Pismenka"/>
        <w:numPr>
          <w:ilvl w:val="0"/>
          <w:numId w:val="0"/>
        </w:numPr>
        <w:rPr>
          <w:b w:val="0"/>
        </w:rPr>
      </w:pPr>
    </w:p>
    <w:p w:rsidR="00D249FA" w:rsidRDefault="00D249FA" w:rsidP="00D249FA">
      <w:pPr>
        <w:pStyle w:val="Pismenka"/>
        <w:tabs>
          <w:tab w:val="clear" w:pos="426"/>
        </w:tabs>
        <w:ind w:left="426"/>
      </w:pPr>
      <w:r>
        <w:t>Zákazková výstavba nehnuteľnosti</w:t>
      </w:r>
    </w:p>
    <w:p w:rsidR="00D249FA" w:rsidRDefault="00D249FA" w:rsidP="00D249FA">
      <w:pPr>
        <w:pStyle w:val="Zkladntext"/>
      </w:pPr>
    </w:p>
    <w:p w:rsidR="00D249FA" w:rsidRPr="00FE2CC6" w:rsidRDefault="00D249FA" w:rsidP="00D249FA">
      <w:pPr>
        <w:pStyle w:val="Zkladntext"/>
        <w:rPr>
          <w:b/>
          <w:i/>
        </w:rPr>
      </w:pPr>
      <w:r w:rsidRPr="00A9048F">
        <w:rPr>
          <w:b/>
          <w:i/>
        </w:rPr>
        <w:t>Zákazková výstavba nehnuteľnosti – priebežný transfer</w:t>
      </w:r>
    </w:p>
    <w:p w:rsidR="00D249FA" w:rsidRDefault="00D249FA" w:rsidP="00D249FA">
      <w:pPr>
        <w:pStyle w:val="Zkladntext"/>
      </w:pPr>
      <w:r>
        <w:t xml:space="preserve">Zákazková výstavba nehnuteľnosti určenej na predaj sa vykazuje podľa metódy stupňa dokončenia. </w:t>
      </w:r>
    </w:p>
    <w:p w:rsidR="00D249FA" w:rsidRDefault="00D249FA" w:rsidP="00D249FA">
      <w:pPr>
        <w:pStyle w:val="Zkladntext"/>
      </w:pPr>
    </w:p>
    <w:p w:rsidR="00D249FA" w:rsidRPr="00423AFA" w:rsidRDefault="00D249FA" w:rsidP="00D249FA">
      <w:pPr>
        <w:pStyle w:val="Zkladntext"/>
        <w:rPr>
          <w:b/>
          <w:i/>
        </w:rPr>
      </w:pPr>
      <w:r w:rsidRPr="00A9048F">
        <w:rPr>
          <w:b/>
          <w:i/>
        </w:rPr>
        <w:t>Zákazková výstavba nehnuteľnosti – ostatn</w:t>
      </w:r>
      <w:r>
        <w:rPr>
          <w:b/>
          <w:i/>
        </w:rPr>
        <w:t>á</w:t>
      </w:r>
      <w:r w:rsidRPr="00A9048F">
        <w:rPr>
          <w:b/>
          <w:i/>
        </w:rPr>
        <w:t xml:space="preserve"> (nie priebežný transfer)</w:t>
      </w:r>
    </w:p>
    <w:p w:rsidR="00D249FA" w:rsidRPr="00777324" w:rsidRDefault="00D249FA" w:rsidP="00D249F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 xml:space="preserve">j. zisk sa vykáže </w:t>
      </w:r>
      <w:r>
        <w:t xml:space="preserve">až </w:t>
      </w:r>
      <w:r w:rsidRPr="006D3D0B">
        <w:t>pri predaji nehnuteľnosti.</w:t>
      </w:r>
    </w:p>
    <w:p w:rsidR="00D249FA" w:rsidRPr="00423AFA" w:rsidRDefault="00D249FA" w:rsidP="00D249FA">
      <w:pPr>
        <w:pStyle w:val="Pismenka"/>
        <w:numPr>
          <w:ilvl w:val="0"/>
          <w:numId w:val="0"/>
        </w:numPr>
        <w:rPr>
          <w:b w:val="0"/>
        </w:rPr>
      </w:pPr>
    </w:p>
    <w:p w:rsidR="00D249FA" w:rsidRDefault="00D249FA" w:rsidP="00D249FA">
      <w:pPr>
        <w:pStyle w:val="Pismenka"/>
        <w:tabs>
          <w:tab w:val="clear" w:pos="426"/>
        </w:tabs>
        <w:ind w:left="426"/>
      </w:pPr>
      <w:r>
        <w:t>Pohľadávky</w:t>
      </w:r>
    </w:p>
    <w:p w:rsidR="00D249FA" w:rsidRDefault="00D249FA" w:rsidP="00D249F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249FA" w:rsidRDefault="00D249FA" w:rsidP="00D249FA">
      <w:pPr>
        <w:pStyle w:val="Zkladntext"/>
      </w:pPr>
    </w:p>
    <w:p w:rsidR="00D249FA" w:rsidRDefault="00D249FA" w:rsidP="00D249FA">
      <w:pPr>
        <w:pStyle w:val="Pismenka"/>
        <w:tabs>
          <w:tab w:val="clear" w:pos="426"/>
        </w:tabs>
        <w:ind w:left="426"/>
      </w:pPr>
      <w:r>
        <w:t>Peňažné prostriedky a ceniny</w:t>
      </w:r>
    </w:p>
    <w:p w:rsidR="00D249FA" w:rsidRDefault="00D249FA" w:rsidP="00D249FA">
      <w:pPr>
        <w:pStyle w:val="Zkladntext"/>
      </w:pPr>
      <w:r>
        <w:t>Peňažné prostriedky a ceniny sa oceňujú ich menovitou hodnotou. Zníženie ich hodnoty sa vyjadruje opravnou položkou.</w:t>
      </w:r>
    </w:p>
    <w:p w:rsidR="00D249FA" w:rsidRDefault="00D249FA" w:rsidP="00D249FA">
      <w:pPr>
        <w:pStyle w:val="Zkladntext"/>
      </w:pPr>
    </w:p>
    <w:p w:rsidR="00D249FA" w:rsidRDefault="00D249FA" w:rsidP="00D249FA">
      <w:pPr>
        <w:pStyle w:val="Zkladntext"/>
      </w:pPr>
    </w:p>
    <w:p w:rsidR="00D249FA" w:rsidRDefault="00D249FA" w:rsidP="00D249FA">
      <w:pPr>
        <w:pStyle w:val="Pismenka"/>
        <w:tabs>
          <w:tab w:val="clear" w:pos="426"/>
        </w:tabs>
        <w:ind w:left="426"/>
      </w:pPr>
      <w:r>
        <w:t>Náklady budúcich období a príjmy budúcich období</w:t>
      </w:r>
    </w:p>
    <w:p w:rsidR="00D249FA" w:rsidRDefault="00D249FA" w:rsidP="00D249FA">
      <w:pPr>
        <w:pStyle w:val="Zkladntext"/>
      </w:pPr>
      <w:r>
        <w:t>Náklady budúcich období a príjmy budúcich období sa vykazujú vo výške, ktorá je potrebná na dodržanie zásady vecnej a časovej súvislosti s účtovným obdobím.</w:t>
      </w:r>
    </w:p>
    <w:p w:rsidR="00D249FA" w:rsidRDefault="00D249FA" w:rsidP="00D249FA">
      <w:pPr>
        <w:pStyle w:val="Zkladntext"/>
      </w:pPr>
    </w:p>
    <w:p w:rsidR="00D249FA" w:rsidRDefault="00D249FA" w:rsidP="00D249FA">
      <w:pPr>
        <w:pStyle w:val="Pismenka"/>
        <w:tabs>
          <w:tab w:val="clear" w:pos="426"/>
        </w:tabs>
        <w:ind w:left="426"/>
      </w:pPr>
      <w:r>
        <w:t>Rezervy</w:t>
      </w:r>
    </w:p>
    <w:p w:rsidR="00D249FA" w:rsidRDefault="00D249FA" w:rsidP="00D249FA">
      <w:pPr>
        <w:pStyle w:val="Zkladntext"/>
      </w:pPr>
      <w:r>
        <w:t>Rezervy sú záväzky s neurčitým časovým vymedzením alebo výškou; tvoria sa na krytie známych rizík alebo strát z podnikania. Oceňujú sa v očakávanej výške záväzku.</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rsidR="00D249FA" w:rsidRPr="0011546A" w:rsidRDefault="00D249FA" w:rsidP="00D249F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Nevyfakturované dodávky majetku</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Rezervy na nevyfakturované dodávky majetku sa nevykazujú s vplyvom na výsledok hospodárenia a oceňujú sa v odhadovanej výške záväzku.</w:t>
      </w:r>
    </w:p>
    <w:p w:rsidR="00D249FA" w:rsidRDefault="00D249FA" w:rsidP="00D249FA">
      <w:pPr>
        <w:pStyle w:val="Pismenka"/>
        <w:numPr>
          <w:ilvl w:val="0"/>
          <w:numId w:val="0"/>
        </w:numPr>
        <w:ind w:left="360"/>
      </w:pPr>
    </w:p>
    <w:p w:rsidR="00D249FA" w:rsidRDefault="00D249FA" w:rsidP="00D249FA">
      <w:pPr>
        <w:pStyle w:val="Pismenka"/>
        <w:numPr>
          <w:ilvl w:val="0"/>
          <w:numId w:val="0"/>
        </w:numPr>
        <w:ind w:left="360"/>
      </w:pPr>
    </w:p>
    <w:p w:rsidR="00D249FA" w:rsidRDefault="00D249FA" w:rsidP="00D249FA">
      <w:pPr>
        <w:pStyle w:val="Pismenka"/>
        <w:tabs>
          <w:tab w:val="clear" w:pos="426"/>
        </w:tabs>
        <w:ind w:left="426"/>
      </w:pPr>
      <w:r>
        <w:t>Záväzky</w:t>
      </w:r>
    </w:p>
    <w:p w:rsidR="00D249FA" w:rsidRDefault="00D249FA" w:rsidP="00D249F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249FA" w:rsidRDefault="00D249FA" w:rsidP="00D249FA">
      <w:pPr>
        <w:pStyle w:val="Pismenka"/>
        <w:numPr>
          <w:ilvl w:val="0"/>
          <w:numId w:val="0"/>
        </w:numPr>
        <w:ind w:left="360"/>
      </w:pPr>
    </w:p>
    <w:p w:rsidR="00D249FA" w:rsidRDefault="00D249FA" w:rsidP="00D249FA">
      <w:pPr>
        <w:pStyle w:val="Pismenka"/>
        <w:numPr>
          <w:ilvl w:val="0"/>
          <w:numId w:val="0"/>
        </w:numPr>
        <w:ind w:left="360"/>
      </w:pPr>
    </w:p>
    <w:p w:rsidR="00D249FA" w:rsidRDefault="00D249FA" w:rsidP="00D249FA">
      <w:pPr>
        <w:pStyle w:val="Pismenka"/>
        <w:tabs>
          <w:tab w:val="clear" w:pos="426"/>
        </w:tabs>
        <w:ind w:left="426"/>
      </w:pPr>
      <w:r>
        <w:t>Odložené dane</w:t>
      </w:r>
    </w:p>
    <w:p w:rsidR="00D249FA" w:rsidRDefault="00D249FA" w:rsidP="00D249FA">
      <w:pPr>
        <w:pStyle w:val="Zkladntext"/>
      </w:pPr>
      <w:r>
        <w:t xml:space="preserve">Odložené dane (odložená daňová pohľadávka a odložený daňový záväzok) sa vzťahujú na: </w:t>
      </w:r>
    </w:p>
    <w:p w:rsidR="00D249FA" w:rsidRDefault="00D249FA" w:rsidP="00D249FA">
      <w:pPr>
        <w:pStyle w:val="Zkladntext"/>
        <w:numPr>
          <w:ilvl w:val="0"/>
          <w:numId w:val="8"/>
        </w:numPr>
      </w:pPr>
      <w:r>
        <w:t>dočasné rozdiely medzi účtovnou hodnotou majetku a účtovnou hodnotou záväzkov vykázanou v súvahe a ich daňovou základňou,</w:t>
      </w:r>
    </w:p>
    <w:p w:rsidR="00D249FA" w:rsidRDefault="00D249FA" w:rsidP="00D249FA">
      <w:pPr>
        <w:pStyle w:val="Zkladntext"/>
        <w:numPr>
          <w:ilvl w:val="0"/>
          <w:numId w:val="8"/>
        </w:numPr>
      </w:pPr>
      <w:r>
        <w:t>možnosť umorovať daňovú stratu v budúcnosti, ktorou sa rozumie možnosť odpočítať daňovú stratu od základu dane v budúcnosti,</w:t>
      </w:r>
    </w:p>
    <w:p w:rsidR="00D249FA" w:rsidRDefault="00D249FA" w:rsidP="00D249FA">
      <w:pPr>
        <w:pStyle w:val="Zkladntext"/>
        <w:numPr>
          <w:ilvl w:val="0"/>
          <w:numId w:val="8"/>
        </w:numPr>
      </w:pPr>
      <w:r>
        <w:t>možnosť previesť nevyužité daňové odpočty a iné daňové nároky do budúcich období.</w:t>
      </w:r>
    </w:p>
    <w:p w:rsidR="00D249FA" w:rsidRDefault="00D249FA" w:rsidP="00D249FA">
      <w:pPr>
        <w:pStyle w:val="Zkladntext"/>
      </w:pP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Odložená daňová pohľadávka ani odložený daňový záväzok sa neúčtuje pri:</w:t>
      </w:r>
    </w:p>
    <w:p w:rsidR="00D249FA" w:rsidRPr="0011546A" w:rsidRDefault="00D249FA" w:rsidP="00D249FA">
      <w:pPr>
        <w:pStyle w:val="Bezriadkovania"/>
        <w:numPr>
          <w:ilvl w:val="0"/>
          <w:numId w:val="60"/>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lastRenderedPageBreak/>
        <w:t>Dočasných rozdieloch pri prvotnom zaúčtovaní majetku alebo záväzku v účtovníctve, ak v čase prvotného zaúčtovania nemá tento účtovný prípad vplyv ani na výsledok hospodárenia ani na základe dane a zároveň nejde o kombináciu podnikov,</w:t>
      </w:r>
    </w:p>
    <w:p w:rsidR="00D249FA" w:rsidRPr="0011546A" w:rsidRDefault="00D249FA" w:rsidP="00D249FA">
      <w:pPr>
        <w:pStyle w:val="Bezriadkovania"/>
        <w:numPr>
          <w:ilvl w:val="0"/>
          <w:numId w:val="60"/>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249FA" w:rsidRPr="0011546A" w:rsidRDefault="00D249FA" w:rsidP="00D249FA">
      <w:pPr>
        <w:pStyle w:val="Bezriadkovania"/>
        <w:numPr>
          <w:ilvl w:val="0"/>
          <w:numId w:val="60"/>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goodwillu alebo záporného goodwillu.</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rsidR="00D249FA" w:rsidRDefault="00D249FA" w:rsidP="00D249FA">
      <w:pPr>
        <w:pStyle w:val="Bezriadkovania"/>
        <w:jc w:val="both"/>
      </w:pPr>
    </w:p>
    <w:p w:rsidR="00D249FA" w:rsidRDefault="00D249FA" w:rsidP="00D249FA">
      <w:pPr>
        <w:pStyle w:val="Zkladntext"/>
        <w:ind w:left="0"/>
      </w:pPr>
    </w:p>
    <w:p w:rsidR="00D249FA" w:rsidRDefault="00D249FA" w:rsidP="00D249FA">
      <w:pPr>
        <w:pStyle w:val="Pismenka"/>
        <w:tabs>
          <w:tab w:val="clear" w:pos="426"/>
        </w:tabs>
        <w:ind w:left="426"/>
      </w:pPr>
      <w:r>
        <w:t>Výdavky budúcich období a výnosy budúcich období</w:t>
      </w:r>
    </w:p>
    <w:p w:rsidR="00D249FA" w:rsidRDefault="00D249FA" w:rsidP="00D249FA">
      <w:pPr>
        <w:pStyle w:val="Zkladntext"/>
      </w:pPr>
      <w:r>
        <w:t>Výdavky budúcich období a výnosy budúcich období sa vykazujú vo výške, ktorá je potrebná na dodržanie zásady vecnej a časovej súvislosti s účtovným obdobím.</w:t>
      </w:r>
    </w:p>
    <w:p w:rsidR="00D249FA" w:rsidRDefault="00D249FA" w:rsidP="00D249FA">
      <w:pPr>
        <w:pStyle w:val="Zkladntext"/>
      </w:pPr>
    </w:p>
    <w:p w:rsidR="00D249FA" w:rsidRDefault="00D249FA" w:rsidP="00D249FA">
      <w:pPr>
        <w:pStyle w:val="Pismenka"/>
        <w:tabs>
          <w:tab w:val="clear" w:pos="426"/>
        </w:tabs>
        <w:ind w:left="426"/>
      </w:pPr>
      <w:r>
        <w:t>Emisné kvóty</w:t>
      </w:r>
    </w:p>
    <w:p w:rsidR="00D249FA" w:rsidRPr="00C24311" w:rsidRDefault="00D249FA" w:rsidP="00D249FA">
      <w:pPr>
        <w:pStyle w:val="Zkladntext"/>
      </w:pPr>
      <w:r w:rsidRPr="00C24311">
        <w:t xml:space="preserve">Bezodplatne pripísaný proporčný podiel emisných kvót v ocenení reprodukčnou obstarávacou cenou sa účtuje v prospech výnosov budúcich období. </w:t>
      </w:r>
    </w:p>
    <w:p w:rsidR="00D249FA" w:rsidRPr="00C24311" w:rsidRDefault="00D249FA" w:rsidP="00D249FA">
      <w:pPr>
        <w:pStyle w:val="Zkladntext"/>
      </w:pPr>
    </w:p>
    <w:p w:rsidR="00D249FA" w:rsidRDefault="00D249FA" w:rsidP="00D249F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D249FA" w:rsidRDefault="00D249FA" w:rsidP="00D249FA">
      <w:pPr>
        <w:pStyle w:val="Zkladntext"/>
      </w:pPr>
    </w:p>
    <w:p w:rsidR="00D249FA" w:rsidRPr="000F038C" w:rsidRDefault="00D249FA" w:rsidP="00D249FA">
      <w:pPr>
        <w:pStyle w:val="Zkladntext"/>
      </w:pPr>
      <w:r w:rsidRPr="000F038C">
        <w:t>Nakúpené emisné kvóty sa oceňujú obstarávacou cenou.</w:t>
      </w:r>
      <w:r>
        <w:t xml:space="preserve"> </w:t>
      </w:r>
    </w:p>
    <w:p w:rsidR="00D249FA" w:rsidRPr="000F038C" w:rsidRDefault="00D249FA" w:rsidP="00D249FA">
      <w:pPr>
        <w:pStyle w:val="Zkladntext"/>
        <w:rPr>
          <w:szCs w:val="18"/>
        </w:rPr>
      </w:pPr>
    </w:p>
    <w:p w:rsidR="00D249FA" w:rsidRPr="000F038C" w:rsidRDefault="00D249FA" w:rsidP="00D249FA">
      <w:pPr>
        <w:pStyle w:val="Pismenka"/>
        <w:tabs>
          <w:tab w:val="clear" w:pos="426"/>
        </w:tabs>
        <w:ind w:left="426"/>
      </w:pPr>
      <w:r w:rsidRPr="000F038C">
        <w:t>Dotácie zo štátneho rozpočtu</w:t>
      </w:r>
    </w:p>
    <w:p w:rsidR="00D249FA" w:rsidRPr="000F038C" w:rsidRDefault="00D249FA" w:rsidP="00D249FA">
      <w:pPr>
        <w:ind w:left="450"/>
        <w:jc w:val="both"/>
        <w:rPr>
          <w:sz w:val="18"/>
        </w:rPr>
      </w:pPr>
      <w:r>
        <w:rPr>
          <w:sz w:val="18"/>
        </w:rPr>
        <w:t>O nároku na dotácie zo štátneho rozpočtu sa účtuje, ak je takmer isté, že sa splnia všetky podmienky súvisiace s dotáciou a</w:t>
      </w:r>
      <w:r w:rsidRPr="000C17C3">
        <w:rPr>
          <w:sz w:val="18"/>
        </w:rPr>
        <w:t> </w:t>
      </w:r>
      <w:r w:rsidRPr="000F038C">
        <w:rPr>
          <w:sz w:val="18"/>
        </w:rPr>
        <w:t>súčasne</w:t>
      </w:r>
      <w:r w:rsidRPr="000C17C3">
        <w:rPr>
          <w:sz w:val="18"/>
        </w:rPr>
        <w:t>,</w:t>
      </w:r>
      <w:r w:rsidRPr="000F038C">
        <w:rPr>
          <w:sz w:val="18"/>
        </w:rPr>
        <w:t xml:space="preserve"> že sa dotácia poskytne. </w:t>
      </w:r>
    </w:p>
    <w:p w:rsidR="00D249FA" w:rsidRPr="000F038C" w:rsidRDefault="00D249FA" w:rsidP="00D249FA">
      <w:pPr>
        <w:ind w:left="450"/>
        <w:jc w:val="both"/>
        <w:rPr>
          <w:sz w:val="18"/>
        </w:rPr>
      </w:pPr>
    </w:p>
    <w:p w:rsidR="00D249FA" w:rsidRPr="000F038C" w:rsidRDefault="00D249FA" w:rsidP="00D249F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D249FA" w:rsidRPr="000F038C" w:rsidRDefault="00D249FA" w:rsidP="00D249FA">
      <w:pPr>
        <w:ind w:left="450"/>
        <w:jc w:val="both"/>
        <w:rPr>
          <w:sz w:val="18"/>
        </w:rPr>
      </w:pPr>
    </w:p>
    <w:p w:rsidR="00D249FA" w:rsidRPr="00E92175" w:rsidRDefault="00D249FA" w:rsidP="00D249F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r>
      <w:r w:rsidRPr="00E92175">
        <w:rPr>
          <w:sz w:val="18"/>
        </w:rPr>
        <w:t xml:space="preserve">z tohto dlhodobého majetku. </w:t>
      </w:r>
    </w:p>
    <w:p w:rsidR="00D249FA" w:rsidRDefault="00D249FA" w:rsidP="00D249FA">
      <w:pPr>
        <w:pStyle w:val="Zkladntext"/>
        <w:rPr>
          <w:szCs w:val="18"/>
        </w:rPr>
      </w:pPr>
    </w:p>
    <w:p w:rsidR="00D249FA" w:rsidRPr="001D5F78" w:rsidRDefault="00D249FA" w:rsidP="00D249FA">
      <w:pPr>
        <w:pStyle w:val="Zkladntext"/>
        <w:rPr>
          <w:szCs w:val="18"/>
        </w:rPr>
      </w:pPr>
    </w:p>
    <w:p w:rsidR="00D249FA" w:rsidRDefault="00D249FA" w:rsidP="00D249FA">
      <w:pPr>
        <w:pStyle w:val="Pismenka"/>
        <w:tabs>
          <w:tab w:val="clear" w:pos="426"/>
        </w:tabs>
        <w:ind w:left="426"/>
      </w:pPr>
      <w:r>
        <w:t>Prenájom (lízing)</w:t>
      </w:r>
    </w:p>
    <w:p w:rsidR="00D249FA" w:rsidRDefault="00D249FA" w:rsidP="00D249FA">
      <w:pPr>
        <w:pStyle w:val="Zkladntext"/>
      </w:pPr>
      <w:r>
        <w:t>Majetok prenajatý na základe operatívneho prenájmu vykazuje ako svoj majetok jeho vlastník, nie nájomca.</w:t>
      </w:r>
    </w:p>
    <w:p w:rsidR="00D249FA" w:rsidRDefault="00D249FA" w:rsidP="00D249FA">
      <w:pPr>
        <w:pStyle w:val="Zkladntext"/>
      </w:pPr>
    </w:p>
    <w:p w:rsidR="00D249FA" w:rsidRDefault="00D249FA" w:rsidP="00D249FA">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D249FA" w:rsidRDefault="00D249FA" w:rsidP="00D249FA">
      <w:pPr>
        <w:pStyle w:val="Zkladntext"/>
      </w:pPr>
    </w:p>
    <w:p w:rsidR="00D249FA" w:rsidRDefault="00D249FA" w:rsidP="00D249FA">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D249FA" w:rsidRPr="001D5F78" w:rsidRDefault="00D249FA" w:rsidP="00D249FA">
      <w:pPr>
        <w:pStyle w:val="Zkladntext"/>
        <w:rPr>
          <w:szCs w:val="18"/>
        </w:rPr>
      </w:pPr>
    </w:p>
    <w:p w:rsidR="00D249FA" w:rsidRPr="006957CC" w:rsidRDefault="00D249FA" w:rsidP="00D249FA">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D249FA" w:rsidRDefault="00D249FA" w:rsidP="00D249FA">
      <w:pPr>
        <w:pStyle w:val="Zkladntext"/>
      </w:pPr>
    </w:p>
    <w:p w:rsidR="00D249FA" w:rsidRDefault="00D249FA" w:rsidP="00D249FA">
      <w:pPr>
        <w:pStyle w:val="Pismenka"/>
        <w:tabs>
          <w:tab w:val="clear" w:pos="426"/>
        </w:tabs>
        <w:ind w:left="426"/>
      </w:pPr>
      <w:r>
        <w:t>Deriváty</w:t>
      </w:r>
    </w:p>
    <w:p w:rsidR="00D249FA" w:rsidRDefault="00D249FA" w:rsidP="00D249FA">
      <w:pPr>
        <w:pStyle w:val="Zkladntext"/>
      </w:pPr>
      <w:r>
        <w:t>Deriváty sa oceňujú reálnou hodnotou.</w:t>
      </w:r>
    </w:p>
    <w:p w:rsidR="00D249FA" w:rsidRPr="006201DD" w:rsidRDefault="00D249FA" w:rsidP="00D249FA">
      <w:pPr>
        <w:pStyle w:val="Zkladntext"/>
      </w:pPr>
    </w:p>
    <w:p w:rsidR="00D249FA" w:rsidRPr="006201DD" w:rsidRDefault="00D249FA" w:rsidP="00C25A6F">
      <w:pPr>
        <w:pStyle w:val="Zkladntext"/>
      </w:pPr>
      <w:r>
        <w:t>Zmeny reálnych hodnôt zabezpečovacích derivátov sa účtujú bez vplyvu na výsledok hospodárenia, priamo do vlastného imania.</w:t>
      </w:r>
    </w:p>
    <w:p w:rsidR="00D249FA" w:rsidRDefault="00D249FA" w:rsidP="00D249FA">
      <w:pPr>
        <w:pStyle w:val="Zkladntext"/>
      </w:pPr>
      <w:r>
        <w:lastRenderedPageBreak/>
        <w:t>Zmeny reálnych hodnôt derivátov určených na obchodovanie na tuzemskej burze, zahraničnej burze alebo na inom verejnom trhu sa účtujú s vplyvom na výsledok hospodárenia.</w:t>
      </w:r>
    </w:p>
    <w:p w:rsidR="00D249FA" w:rsidRPr="006201DD" w:rsidRDefault="00D249FA" w:rsidP="00D249FA">
      <w:pPr>
        <w:pStyle w:val="Zkladntext"/>
      </w:pPr>
    </w:p>
    <w:p w:rsidR="00D249FA" w:rsidRDefault="00D249FA" w:rsidP="00D249FA">
      <w:pPr>
        <w:pStyle w:val="Zkladntext"/>
      </w:pPr>
      <w:r>
        <w:t>Zmeny reálnych hodnôt derivátov určených na obchodovanie na neverejnom trhu sa účtujú bez vplyvu na výsledok hospodárenia, priamo do vlastného imania.</w:t>
      </w:r>
    </w:p>
    <w:p w:rsidR="00D249FA" w:rsidRPr="006201DD" w:rsidRDefault="00D249FA" w:rsidP="00D249FA">
      <w:pPr>
        <w:pStyle w:val="Zkladntext"/>
      </w:pPr>
    </w:p>
    <w:p w:rsidR="00D249FA" w:rsidRDefault="00D249FA" w:rsidP="00D249FA">
      <w:pPr>
        <w:pStyle w:val="Pismenka"/>
        <w:tabs>
          <w:tab w:val="clear" w:pos="426"/>
        </w:tabs>
        <w:ind w:left="426"/>
      </w:pPr>
      <w:r>
        <w:t>Majetok a záväzky zabezpečené derivátmi</w:t>
      </w:r>
    </w:p>
    <w:p w:rsidR="00D249FA" w:rsidRDefault="00D249FA" w:rsidP="00D249F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D249FA" w:rsidRPr="001D5F78" w:rsidRDefault="00D249FA" w:rsidP="00D249FA">
      <w:pPr>
        <w:pStyle w:val="Zkladntext"/>
        <w:rPr>
          <w:szCs w:val="18"/>
        </w:rPr>
      </w:pPr>
    </w:p>
    <w:p w:rsidR="00D249FA" w:rsidRDefault="00D249FA" w:rsidP="00D249FA">
      <w:pPr>
        <w:pStyle w:val="Pismenka"/>
        <w:tabs>
          <w:tab w:val="clear" w:pos="426"/>
        </w:tabs>
        <w:ind w:left="426"/>
      </w:pPr>
      <w:r>
        <w:t>Cudzia mena</w:t>
      </w:r>
    </w:p>
    <w:p w:rsidR="00D249FA" w:rsidRDefault="00D249FA" w:rsidP="00D249F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249FA" w:rsidRDefault="00D249FA" w:rsidP="00D249FA">
      <w:pPr>
        <w:pStyle w:val="Zkladntext"/>
      </w:pPr>
    </w:p>
    <w:p w:rsidR="00D249FA" w:rsidRDefault="00D249FA" w:rsidP="00D249FA">
      <w:pPr>
        <w:pStyle w:val="Zkladntext"/>
      </w:pPr>
      <w:r>
        <w:t>Na ocenenie prírastku cudzej meny nakúpenej za euro sa použije kurz, za ktorý bola táto cudzia mena nakúpená.</w:t>
      </w:r>
    </w:p>
    <w:p w:rsidR="00D249FA" w:rsidRDefault="00D249FA" w:rsidP="00D249FA">
      <w:pPr>
        <w:pStyle w:val="Zkladntext"/>
      </w:pPr>
    </w:p>
    <w:p w:rsidR="00D249FA" w:rsidRDefault="00D249FA" w:rsidP="00D249F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249FA" w:rsidRDefault="00D249FA" w:rsidP="00D249FA">
      <w:pPr>
        <w:pStyle w:val="Zkladntext"/>
      </w:pPr>
    </w:p>
    <w:p w:rsidR="00D249FA" w:rsidRDefault="00D249FA" w:rsidP="00D249F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249FA" w:rsidRDefault="00D249FA" w:rsidP="00D249FA">
      <w:pPr>
        <w:pStyle w:val="Zkladntext"/>
      </w:pPr>
    </w:p>
    <w:p w:rsidR="00D249FA" w:rsidRDefault="00D249FA" w:rsidP="00D249F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249FA" w:rsidRDefault="00D249FA" w:rsidP="00D249FA">
      <w:pPr>
        <w:pStyle w:val="Zkladntext"/>
      </w:pPr>
    </w:p>
    <w:p w:rsidR="00D249FA" w:rsidRDefault="00D249FA" w:rsidP="00D249FA">
      <w:pPr>
        <w:pStyle w:val="Zkladntext"/>
      </w:pPr>
      <w:r>
        <w:t>Prijaté a poskytnuté preddavky v cudzej mene na účet zriadený v eurách a z účtu zriadeného v eurách sa prepočítavajú na menu euro kurzom, za ktorý boli tieto hodnoty nakúpené alebo predané.</w:t>
      </w:r>
    </w:p>
    <w:p w:rsidR="00D249FA" w:rsidRDefault="00D249FA" w:rsidP="00D249FA">
      <w:pPr>
        <w:pStyle w:val="Zkladntext"/>
      </w:pPr>
    </w:p>
    <w:p w:rsidR="00D249FA" w:rsidRDefault="00D249FA" w:rsidP="00D249FA">
      <w:pPr>
        <w:pStyle w:val="Zkladntext"/>
      </w:pPr>
    </w:p>
    <w:p w:rsidR="00D249FA" w:rsidRDefault="00D249FA" w:rsidP="00D249FA">
      <w:pPr>
        <w:pStyle w:val="Pismenka"/>
        <w:tabs>
          <w:tab w:val="clear" w:pos="426"/>
        </w:tabs>
        <w:ind w:left="426"/>
      </w:pPr>
      <w:r>
        <w:t>Výnosy</w:t>
      </w:r>
    </w:p>
    <w:p w:rsidR="00D249FA" w:rsidRDefault="00D249FA" w:rsidP="00D249F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Tržby z predaja výrobkov a tovaru sa vykazujú v deň splnenia dodávky podľa Obchodného zákonníka, podľa Incoterms alebo iných podmienok dohodnutých v zmluve.</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Tržby z predaja služieb sa vykazujú v účtovnom období, v ktorom boli služby poskytnuté.</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rsidR="00D249FA" w:rsidRPr="0011546A" w:rsidRDefault="00D249FA" w:rsidP="00D249FA">
      <w:pPr>
        <w:pStyle w:val="Bezriadkovania"/>
        <w:ind w:left="426"/>
        <w:jc w:val="both"/>
        <w:rPr>
          <w:rFonts w:ascii="Times New Roman" w:hAnsi="Times New Roman" w:cs="Times New Roman"/>
          <w:sz w:val="18"/>
          <w:szCs w:val="18"/>
        </w:rPr>
      </w:pPr>
    </w:p>
    <w:p w:rsidR="00D249FA" w:rsidRPr="0011546A" w:rsidRDefault="00D249FA" w:rsidP="00D249FA">
      <w:pPr>
        <w:pStyle w:val="Bezriadkovania"/>
        <w:ind w:left="426"/>
        <w:jc w:val="both"/>
        <w:rPr>
          <w:rFonts w:ascii="Times New Roman" w:hAnsi="Times New Roman" w:cs="Times New Roman"/>
          <w:sz w:val="18"/>
          <w:szCs w:val="18"/>
        </w:rPr>
      </w:pP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Zamestnanecké p</w:t>
      </w:r>
      <w:r w:rsidR="007B7D4F">
        <w:rPr>
          <w:rFonts w:ascii="Times New Roman" w:hAnsi="Times New Roman" w:cs="Times New Roman"/>
          <w:b/>
          <w:sz w:val="18"/>
          <w:szCs w:val="18"/>
        </w:rPr>
        <w:t>o</w:t>
      </w:r>
      <w:r w:rsidRPr="0011546A">
        <w:rPr>
          <w:rFonts w:ascii="Times New Roman" w:hAnsi="Times New Roman" w:cs="Times New Roman"/>
          <w:b/>
          <w:sz w:val="18"/>
          <w:szCs w:val="18"/>
        </w:rPr>
        <w:t>žitky</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Platy, mzdy, príspevky do dôchodkových a poistných fondov, platená ročná dovolenka a platená zdravotná dovolenk</w:t>
      </w:r>
      <w:r w:rsidR="007B7D4F">
        <w:rPr>
          <w:rFonts w:ascii="Times New Roman" w:hAnsi="Times New Roman" w:cs="Times New Roman"/>
          <w:sz w:val="18"/>
          <w:szCs w:val="18"/>
        </w:rPr>
        <w:t>a, bonusy a ostatné nepeňažné po</w:t>
      </w:r>
      <w:r w:rsidRPr="0011546A">
        <w:rPr>
          <w:rFonts w:ascii="Times New Roman" w:hAnsi="Times New Roman" w:cs="Times New Roman"/>
          <w:sz w:val="18"/>
          <w:szCs w:val="18"/>
        </w:rPr>
        <w:t>žitky sa účtujú v účtovnom období, s ktorým vecne a časovo súvisia.</w:t>
      </w:r>
    </w:p>
    <w:p w:rsidR="00D249FA" w:rsidRPr="0011546A" w:rsidRDefault="00D249FA" w:rsidP="00D249FA">
      <w:pPr>
        <w:pStyle w:val="Bezriadkovania"/>
        <w:ind w:left="426"/>
        <w:jc w:val="both"/>
        <w:rPr>
          <w:rFonts w:ascii="Times New Roman" w:hAnsi="Times New Roman" w:cs="Times New Roman"/>
          <w:sz w:val="18"/>
          <w:szCs w:val="18"/>
        </w:rPr>
      </w:pPr>
    </w:p>
    <w:p w:rsidR="00D249FA" w:rsidRPr="0011546A" w:rsidRDefault="00D249FA" w:rsidP="00D249FA">
      <w:pPr>
        <w:pStyle w:val="Bezriadkovania"/>
        <w:ind w:left="426"/>
        <w:jc w:val="both"/>
        <w:rPr>
          <w:rFonts w:ascii="Times New Roman" w:hAnsi="Times New Roman" w:cs="Times New Roman"/>
          <w:sz w:val="18"/>
          <w:szCs w:val="18"/>
        </w:rPr>
      </w:pP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Zníženie hodnoty majetku a opravné položky</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C70675" w:rsidRDefault="00C70675" w:rsidP="00D249FA">
      <w:pPr>
        <w:pStyle w:val="Bezriadkovania"/>
        <w:ind w:left="426"/>
        <w:jc w:val="both"/>
        <w:rPr>
          <w:rFonts w:ascii="Times New Roman" w:hAnsi="Times New Roman" w:cs="Times New Roman"/>
          <w:b/>
          <w:i/>
          <w:sz w:val="18"/>
          <w:szCs w:val="18"/>
        </w:rPr>
      </w:pPr>
    </w:p>
    <w:p w:rsidR="00D249FA" w:rsidRPr="0011546A" w:rsidRDefault="00D249FA" w:rsidP="00D249F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dlhodobého majetku a zásob</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w:t>
      </w:r>
      <w:r w:rsidRPr="0011546A">
        <w:rPr>
          <w:rFonts w:ascii="Times New Roman" w:hAnsi="Times New Roman" w:cs="Times New Roman"/>
          <w:sz w:val="18"/>
          <w:szCs w:val="18"/>
        </w:rPr>
        <w:lastRenderedPageBreak/>
        <w:t>v akom účtovná hodnota majetku neprevýši tú účtovnú hodnotu, ktorá by bola stanovená po zohľadnení odpisov, ak by opravná položka nebola vykázaná.</w:t>
      </w:r>
    </w:p>
    <w:p w:rsidR="00D249FA" w:rsidRPr="0011546A" w:rsidRDefault="00D249FA" w:rsidP="00D249FA">
      <w:pPr>
        <w:pStyle w:val="Bezriadkovania"/>
        <w:ind w:left="426"/>
        <w:jc w:val="both"/>
        <w:rPr>
          <w:rFonts w:ascii="Times New Roman" w:hAnsi="Times New Roman" w:cs="Times New Roman"/>
          <w:sz w:val="18"/>
          <w:szCs w:val="18"/>
        </w:rPr>
      </w:pP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Zásady posúdenia zníženia hodnoty dlhodobého majetku sú opísané aj v bode pri dlhodobom hmotnom majetku.</w:t>
      </w:r>
    </w:p>
    <w:p w:rsidR="00D249FA" w:rsidRPr="0011546A" w:rsidRDefault="00D249FA" w:rsidP="00D249FA">
      <w:pPr>
        <w:pStyle w:val="Bezriadkovania"/>
        <w:ind w:left="426"/>
        <w:jc w:val="both"/>
        <w:rPr>
          <w:rFonts w:ascii="Times New Roman" w:hAnsi="Times New Roman" w:cs="Times New Roman"/>
          <w:sz w:val="18"/>
          <w:szCs w:val="18"/>
        </w:rPr>
      </w:pPr>
    </w:p>
    <w:p w:rsidR="00D249FA" w:rsidRPr="0011546A" w:rsidRDefault="00D249FA" w:rsidP="00D249F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pohľadávok</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rsidR="00D249FA" w:rsidRPr="0011546A" w:rsidRDefault="00D249FA" w:rsidP="00D249F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stanovuje výšku opravnej položky aj na základe vekovej štruktúry pohľadávok.</w:t>
      </w:r>
    </w:p>
    <w:p w:rsidR="00D249FA" w:rsidRPr="00C25A6F" w:rsidRDefault="00D249FA" w:rsidP="00C25A6F">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realizuje odpis pohľadávky, ak sa pohľadávka považu</w:t>
      </w:r>
      <w:r>
        <w:rPr>
          <w:rFonts w:ascii="Times New Roman" w:hAnsi="Times New Roman" w:cs="Times New Roman"/>
          <w:sz w:val="18"/>
          <w:szCs w:val="18"/>
        </w:rPr>
        <w:t>je za definitívne nevymožite</w:t>
      </w:r>
      <w:r w:rsidR="00C25A6F">
        <w:rPr>
          <w:rFonts w:ascii="Times New Roman" w:hAnsi="Times New Roman" w:cs="Times New Roman"/>
          <w:sz w:val="18"/>
          <w:szCs w:val="18"/>
        </w:rPr>
        <w:t>ľnú.</w:t>
      </w:r>
    </w:p>
    <w:p w:rsidR="009D7B9C" w:rsidRDefault="009D7B9C" w:rsidP="00C25A6F">
      <w:pPr>
        <w:pStyle w:val="Zkladntext"/>
        <w:ind w:left="0"/>
        <w:rPr>
          <w:sz w:val="16"/>
          <w:szCs w:val="16"/>
        </w:rPr>
      </w:pPr>
    </w:p>
    <w:p w:rsidR="004D3B4A" w:rsidRDefault="004D3B4A" w:rsidP="00A23152">
      <w:pPr>
        <w:pStyle w:val="Nadpis1"/>
      </w:pPr>
      <w:bookmarkStart w:id="7" w:name="_Toc530739900"/>
      <w:r>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Pr="00B40F3C" w:rsidRDefault="004D3B4A" w:rsidP="00C02C96">
      <w:pPr>
        <w:pStyle w:val="Nadpis2"/>
        <w:numPr>
          <w:ilvl w:val="0"/>
          <w:numId w:val="25"/>
        </w:numPr>
        <w:tabs>
          <w:tab w:val="clear" w:pos="360"/>
          <w:tab w:val="num" w:pos="426"/>
        </w:tabs>
      </w:pPr>
      <w:bookmarkStart w:id="8" w:name="_Toc530739901"/>
      <w:r w:rsidRPr="00B40F3C">
        <w:t>Dlhodobý nehmotný majetok a dlhodobý hmotný majetok</w:t>
      </w:r>
      <w:bookmarkEnd w:id="8"/>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A878FA">
        <w:t>7</w:t>
      </w:r>
      <w:r>
        <w:t xml:space="preserve"> do </w:t>
      </w:r>
      <w:r>
        <w:br/>
        <w:t xml:space="preserve">31. </w:t>
      </w:r>
      <w:r w:rsidRPr="00C24B6B">
        <w:t xml:space="preserve">decembra </w:t>
      </w:r>
      <w:r w:rsidR="00C4486C">
        <w:t>201</w:t>
      </w:r>
      <w:r w:rsidR="00A878FA">
        <w:t>7</w:t>
      </w:r>
      <w:r w:rsidRPr="00C24B6B">
        <w:t xml:space="preserve"> a za porovnateľné obdobie od 1. januára </w:t>
      </w:r>
      <w:r w:rsidR="00C4486C">
        <w:t>201</w:t>
      </w:r>
      <w:r w:rsidR="00A878FA">
        <w:t>6</w:t>
      </w:r>
      <w:r w:rsidRPr="00C24B6B">
        <w:t xml:space="preserve"> do 31. decembra </w:t>
      </w:r>
      <w:r w:rsidR="00C4486C">
        <w:t>201</w:t>
      </w:r>
      <w:r w:rsidR="00A878FA">
        <w:t>6</w:t>
      </w:r>
      <w:r w:rsidRPr="00C24B6B">
        <w:t xml:space="preserve"> je uvedený v</w:t>
      </w:r>
      <w:r w:rsidR="00190013">
        <w:t> </w:t>
      </w:r>
      <w:r w:rsidRPr="00C24B6B">
        <w:t>tabuľk</w:t>
      </w:r>
      <w:r w:rsidR="00887683" w:rsidRPr="00C24B6B">
        <w:t>ách</w:t>
      </w:r>
      <w:r w:rsidR="00190013">
        <w:t>:</w:t>
      </w:r>
    </w:p>
    <w:p w:rsidR="00190013" w:rsidRDefault="00190013" w:rsidP="004D3B4A">
      <w:pPr>
        <w:pStyle w:val="Zkladntext"/>
      </w:pPr>
    </w:p>
    <w:p w:rsidR="00190013" w:rsidRDefault="00190013" w:rsidP="004D3B4A">
      <w:pPr>
        <w:pStyle w:val="Zkladntext"/>
      </w:pPr>
      <w:r>
        <w:t>Dlhodobý nehmotný majetok</w:t>
      </w:r>
    </w:p>
    <w:p w:rsidR="00190013" w:rsidRPr="00190013" w:rsidRDefault="00190013" w:rsidP="00190013">
      <w:pPr>
        <w:rPr>
          <w:rFonts w:ascii="Arial" w:hAnsi="Arial" w:cs="Arial"/>
          <w:sz w:val="16"/>
          <w:szCs w:val="16"/>
        </w:rPr>
      </w:pPr>
      <w:r w:rsidRPr="00190013">
        <w:rPr>
          <w:rFonts w:ascii="Arial" w:hAnsi="Arial" w:cs="Arial"/>
          <w:sz w:val="16"/>
          <w:szCs w:val="16"/>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Bežné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F87A2F" w:rsidP="00190013">
            <w:pPr>
              <w:autoSpaceDE w:val="0"/>
              <w:autoSpaceDN w:val="0"/>
              <w:adjustRightInd w:val="0"/>
              <w:jc w:val="center"/>
              <w:rPr>
                <w:rFonts w:ascii="Arial" w:hAnsi="Arial" w:cs="Arial"/>
                <w:bCs/>
                <w:sz w:val="16"/>
                <w:szCs w:val="16"/>
              </w:rPr>
            </w:pPr>
            <w:r>
              <w:rPr>
                <w:rFonts w:ascii="Arial" w:hAnsi="Arial" w:cs="Arial"/>
                <w:bCs/>
                <w:sz w:val="16"/>
                <w:szCs w:val="16"/>
              </w:rPr>
              <w:t>Aktivo</w:t>
            </w:r>
            <w:r w:rsidR="00190013" w:rsidRPr="00190013">
              <w:rPr>
                <w:rFonts w:ascii="Arial" w:hAnsi="Arial" w:cs="Arial"/>
                <w:bCs/>
                <w:sz w:val="16"/>
                <w:szCs w:val="16"/>
              </w:rPr>
              <w:t>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Obsta-</w:t>
            </w:r>
          </w:p>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Zostatková hodnota </w:t>
            </w:r>
          </w:p>
        </w:tc>
      </w:tr>
      <w:tr w:rsidR="00190013" w:rsidRPr="00190013"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0</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0</w:t>
            </w:r>
          </w:p>
        </w:tc>
      </w:tr>
      <w:tr w:rsidR="00190013" w:rsidRPr="00190013" w:rsidTr="00B2680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0</w:t>
            </w:r>
          </w:p>
        </w:tc>
      </w:tr>
    </w:tbl>
    <w:p w:rsidR="00190013" w:rsidRPr="00190013" w:rsidRDefault="00C25A6F" w:rsidP="00190013">
      <w:pPr>
        <w:pStyle w:val="Nzov"/>
        <w:spacing w:before="0" w:beforeAutospacing="0" w:after="0"/>
        <w:jc w:val="left"/>
        <w:rPr>
          <w:rFonts w:ascii="Arial" w:hAnsi="Arial" w:cs="Arial"/>
          <w:b w:val="0"/>
          <w:sz w:val="16"/>
          <w:szCs w:val="16"/>
        </w:rPr>
      </w:pPr>
      <w:r>
        <w:rPr>
          <w:rFonts w:ascii="Times New Roman" w:hAnsi="Times New Roman" w:cs="Times New Roman"/>
          <w:b w:val="0"/>
          <w:bCs w:val="0"/>
          <w:kern w:val="0"/>
          <w:sz w:val="20"/>
          <w:szCs w:val="20"/>
        </w:rPr>
        <w:lastRenderedPageBreak/>
        <w:t xml:space="preserve">1 </w:t>
      </w:r>
      <w:r w:rsidR="00190013" w:rsidRPr="00190013">
        <w:rPr>
          <w:rFonts w:ascii="Arial" w:hAnsi="Arial" w:cs="Arial"/>
          <w:b w:val="0"/>
          <w:sz w:val="16"/>
          <w:szCs w:val="16"/>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Obsta-</w:t>
            </w:r>
          </w:p>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1677</w:t>
            </w: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r>
      <w:tr w:rsidR="00190013" w:rsidRPr="00190013" w:rsidTr="00B2680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B26803">
            <w:pPr>
              <w:autoSpaceDE w:val="0"/>
              <w:autoSpaceDN w:val="0"/>
              <w:adjustRightInd w:val="0"/>
              <w:rPr>
                <w:rFonts w:ascii="Arial" w:hAnsi="Arial" w:cs="Arial"/>
                <w:sz w:val="16"/>
                <w:szCs w:val="16"/>
              </w:rPr>
            </w:pPr>
            <w:r w:rsidRPr="00190013">
              <w:rPr>
                <w:rFonts w:ascii="Arial" w:hAnsi="Arial" w:cs="Arial"/>
                <w:sz w:val="16"/>
                <w:szCs w:val="16"/>
              </w:rPr>
              <w:t>Zostatková hodnota</w:t>
            </w:r>
          </w:p>
        </w:tc>
      </w:tr>
      <w:tr w:rsidR="00190013" w:rsidRPr="00190013"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0</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0</w:t>
            </w:r>
          </w:p>
        </w:tc>
      </w:tr>
      <w:tr w:rsidR="00190013" w:rsidRPr="00190013" w:rsidTr="00B2680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B2680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90013" w:rsidRPr="00190013" w:rsidRDefault="00B26803" w:rsidP="00B26803">
            <w:pPr>
              <w:autoSpaceDE w:val="0"/>
              <w:autoSpaceDN w:val="0"/>
              <w:adjustRightInd w:val="0"/>
              <w:jc w:val="center"/>
              <w:rPr>
                <w:rFonts w:ascii="Arial" w:hAnsi="Arial" w:cs="Arial"/>
                <w:sz w:val="16"/>
                <w:szCs w:val="16"/>
              </w:rPr>
            </w:pPr>
            <w:r>
              <w:rPr>
                <w:rFonts w:ascii="Arial" w:hAnsi="Arial" w:cs="Arial"/>
                <w:sz w:val="16"/>
                <w:szCs w:val="16"/>
              </w:rPr>
              <w:t>0</w:t>
            </w:r>
          </w:p>
        </w:tc>
      </w:tr>
    </w:tbl>
    <w:p w:rsidR="00190013" w:rsidRPr="00190013" w:rsidRDefault="00190013" w:rsidP="00190013">
      <w:pPr>
        <w:pStyle w:val="Nzov"/>
        <w:keepNext w:val="0"/>
        <w:spacing w:before="0" w:beforeAutospacing="0" w:after="0"/>
        <w:jc w:val="left"/>
        <w:rPr>
          <w:rFonts w:ascii="Arial" w:hAnsi="Arial" w:cs="Arial"/>
          <w:sz w:val="16"/>
          <w:szCs w:val="16"/>
        </w:rPr>
      </w:pPr>
    </w:p>
    <w:p w:rsidR="00190013" w:rsidRDefault="00190013" w:rsidP="004D3B4A">
      <w:pPr>
        <w:pStyle w:val="Zkladntext"/>
      </w:pPr>
    </w:p>
    <w:p w:rsidR="00D249FA" w:rsidRDefault="00D249FA" w:rsidP="004D3B4A">
      <w:pPr>
        <w:pStyle w:val="Zkladntext"/>
        <w:rPr>
          <w:szCs w:val="18"/>
        </w:rPr>
      </w:pPr>
    </w:p>
    <w:p w:rsidR="00D249FA" w:rsidRDefault="00D249FA" w:rsidP="004D3B4A">
      <w:pPr>
        <w:pStyle w:val="Zkladntext"/>
        <w:rPr>
          <w:szCs w:val="18"/>
        </w:rPr>
      </w:pPr>
    </w:p>
    <w:p w:rsidR="00D249FA" w:rsidRDefault="00D249FA" w:rsidP="004D3B4A">
      <w:pPr>
        <w:pStyle w:val="Zkladntext"/>
        <w:rPr>
          <w:szCs w:val="18"/>
        </w:rPr>
      </w:pPr>
    </w:p>
    <w:p w:rsidR="002130D8" w:rsidRDefault="00750629" w:rsidP="004D3B4A">
      <w:pPr>
        <w:pStyle w:val="Zkladntext"/>
        <w:rPr>
          <w:szCs w:val="18"/>
        </w:rPr>
      </w:pPr>
      <w:r w:rsidRPr="00B433AF">
        <w:rPr>
          <w:szCs w:val="18"/>
        </w:rPr>
        <w:t xml:space="preserve">Údaje o záložných právach k dlhodobému </w:t>
      </w:r>
      <w:r w:rsidR="00190013">
        <w:rPr>
          <w:szCs w:val="18"/>
        </w:rPr>
        <w:t>ne</w:t>
      </w:r>
      <w:r w:rsidRPr="00B433AF">
        <w:rPr>
          <w:szCs w:val="18"/>
        </w:rPr>
        <w:t>hmotnému majetku sú uvedené v nasledujúcom prehľade:</w:t>
      </w:r>
      <w:r w:rsidR="00AD6758" w:rsidRPr="00AD6758">
        <w:rPr>
          <w:szCs w:val="18"/>
        </w:rPr>
        <w:t xml:space="preserve"> </w:t>
      </w:r>
    </w:p>
    <w:p w:rsidR="00190013" w:rsidRDefault="00190013"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9B6FE7" w:rsidP="00493E78">
            <w:pPr>
              <w:spacing w:line="360" w:lineRule="auto"/>
              <w:rPr>
                <w:rFonts w:ascii="Arial" w:hAnsi="Arial" w:cs="Arial"/>
                <w:sz w:val="16"/>
                <w:szCs w:val="16"/>
              </w:rPr>
            </w:pPr>
            <w:r>
              <w:rPr>
                <w:rFonts w:ascii="Arial" w:hAnsi="Arial" w:cs="Arial"/>
                <w:sz w:val="16"/>
                <w:szCs w:val="16"/>
              </w:rPr>
              <w:t>0</w:t>
            </w:r>
          </w:p>
        </w:tc>
      </w:tr>
    </w:tbl>
    <w:p w:rsidR="00190013" w:rsidRDefault="00190013" w:rsidP="009B6FE7">
      <w:pPr>
        <w:pStyle w:val="Zkladntext"/>
        <w:ind w:left="0"/>
        <w:rPr>
          <w:szCs w:val="18"/>
        </w:rPr>
      </w:pPr>
    </w:p>
    <w:p w:rsidR="009E4CFC" w:rsidRDefault="009E4CFC" w:rsidP="004D3B4A">
      <w:pPr>
        <w:pStyle w:val="Zkladntext"/>
        <w:rPr>
          <w:b/>
          <w:szCs w:val="18"/>
        </w:rPr>
      </w:pPr>
    </w:p>
    <w:p w:rsidR="009E4CFC" w:rsidRDefault="009E4CFC" w:rsidP="004D3B4A">
      <w:pPr>
        <w:pStyle w:val="Zkladntext"/>
        <w:rPr>
          <w:b/>
          <w:szCs w:val="18"/>
        </w:rPr>
      </w:pPr>
    </w:p>
    <w:p w:rsidR="009E4CFC" w:rsidRDefault="009E4CFC" w:rsidP="004D3B4A">
      <w:pPr>
        <w:pStyle w:val="Zkladntext"/>
        <w:rPr>
          <w:b/>
          <w:szCs w:val="18"/>
        </w:rPr>
      </w:pPr>
    </w:p>
    <w:p w:rsidR="00882B5E" w:rsidRDefault="00882B5E" w:rsidP="004D3B4A">
      <w:pPr>
        <w:pStyle w:val="Zkladntext"/>
        <w:rPr>
          <w:b/>
          <w:szCs w:val="18"/>
        </w:rPr>
      </w:pPr>
    </w:p>
    <w:p w:rsidR="009E4CFC" w:rsidRDefault="009E4CFC" w:rsidP="004D3B4A">
      <w:pPr>
        <w:pStyle w:val="Zkladntext"/>
        <w:rPr>
          <w:b/>
          <w:szCs w:val="18"/>
        </w:rPr>
      </w:pPr>
    </w:p>
    <w:p w:rsidR="009E4CFC" w:rsidRDefault="009E4CFC" w:rsidP="004D3B4A">
      <w:pPr>
        <w:pStyle w:val="Zkladntext"/>
        <w:rPr>
          <w:b/>
          <w:szCs w:val="18"/>
        </w:rPr>
      </w:pPr>
    </w:p>
    <w:p w:rsidR="009E4CFC" w:rsidRDefault="009E4CFC" w:rsidP="004D3B4A">
      <w:pPr>
        <w:pStyle w:val="Zkladntext"/>
        <w:rPr>
          <w:b/>
          <w:szCs w:val="18"/>
        </w:rPr>
      </w:pPr>
    </w:p>
    <w:p w:rsidR="009E4CFC" w:rsidRDefault="009E4CFC" w:rsidP="001C585B">
      <w:pPr>
        <w:pStyle w:val="Zkladntext"/>
        <w:ind w:left="0"/>
        <w:rPr>
          <w:b/>
          <w:szCs w:val="18"/>
        </w:rPr>
      </w:pPr>
    </w:p>
    <w:p w:rsidR="00190013" w:rsidRPr="00190013" w:rsidRDefault="00190013" w:rsidP="004D3B4A">
      <w:pPr>
        <w:pStyle w:val="Zkladntext"/>
        <w:rPr>
          <w:b/>
          <w:szCs w:val="18"/>
        </w:rPr>
      </w:pPr>
      <w:r w:rsidRPr="005C76D3">
        <w:rPr>
          <w:b/>
          <w:szCs w:val="18"/>
        </w:rPr>
        <w:lastRenderedPageBreak/>
        <w:t>Dlhodobý hmotný majetok</w:t>
      </w:r>
    </w:p>
    <w:p w:rsidR="00190013" w:rsidRDefault="00190013" w:rsidP="004D3B4A">
      <w:pPr>
        <w:pStyle w:val="Zkladntext"/>
        <w:rPr>
          <w:szCs w:val="18"/>
        </w:rPr>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105" w:type="pct"/>
        <w:jc w:val="center"/>
        <w:tblLayout w:type="fixed"/>
        <w:tblCellMar>
          <w:left w:w="30" w:type="dxa"/>
          <w:right w:w="30" w:type="dxa"/>
        </w:tblCellMar>
        <w:tblLook w:val="04A0" w:firstRow="1" w:lastRow="0" w:firstColumn="1" w:lastColumn="0" w:noHBand="0" w:noVBand="1"/>
      </w:tblPr>
      <w:tblGrid>
        <w:gridCol w:w="1574"/>
        <w:gridCol w:w="12"/>
        <w:gridCol w:w="6"/>
        <w:gridCol w:w="1038"/>
        <w:gridCol w:w="866"/>
        <w:gridCol w:w="843"/>
        <w:gridCol w:w="120"/>
        <w:gridCol w:w="686"/>
        <w:gridCol w:w="39"/>
        <w:gridCol w:w="1237"/>
        <w:gridCol w:w="10"/>
        <w:gridCol w:w="48"/>
        <w:gridCol w:w="723"/>
        <w:gridCol w:w="10"/>
        <w:gridCol w:w="712"/>
        <w:gridCol w:w="10"/>
        <w:gridCol w:w="699"/>
        <w:gridCol w:w="851"/>
        <w:gridCol w:w="13"/>
      </w:tblGrid>
      <w:tr w:rsidR="00201219" w:rsidRPr="00201219" w:rsidTr="00894F81">
        <w:trPr>
          <w:trHeight w:val="145"/>
          <w:tblHeader/>
          <w:jc w:val="center"/>
        </w:trPr>
        <w:tc>
          <w:tcPr>
            <w:tcW w:w="1574"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923" w:type="dxa"/>
            <w:gridSpan w:val="18"/>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Bežné účtovné obdobie                                                                                                                                    </w:t>
            </w:r>
          </w:p>
        </w:tc>
      </w:tr>
      <w:tr w:rsidR="00201219" w:rsidRPr="00201219" w:rsidTr="00756D34">
        <w:trPr>
          <w:trHeight w:val="1537"/>
          <w:tblHeader/>
          <w:jc w:val="center"/>
        </w:trPr>
        <w:tc>
          <w:tcPr>
            <w:tcW w:w="1574"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56"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6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963"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Samos-tatné hnuteľné veci a </w:t>
            </w:r>
          </w:p>
          <w:p w:rsidR="00201219" w:rsidRPr="00201219" w:rsidRDefault="00882B5E" w:rsidP="00493E78">
            <w:pPr>
              <w:autoSpaceDE w:val="0"/>
              <w:autoSpaceDN w:val="0"/>
              <w:adjustRightInd w:val="0"/>
              <w:jc w:val="center"/>
              <w:rPr>
                <w:rFonts w:ascii="Arial" w:hAnsi="Arial" w:cs="Arial"/>
                <w:bCs/>
                <w:sz w:val="16"/>
                <w:szCs w:val="16"/>
              </w:rPr>
            </w:pPr>
            <w:r>
              <w:rPr>
                <w:rFonts w:ascii="Arial" w:hAnsi="Arial" w:cs="Arial"/>
                <w:bCs/>
                <w:sz w:val="16"/>
                <w:szCs w:val="16"/>
              </w:rPr>
              <w:t>súbory hnuteľ</w:t>
            </w:r>
            <w:r w:rsidR="00201219" w:rsidRPr="00201219">
              <w:rPr>
                <w:rFonts w:ascii="Arial" w:hAnsi="Arial" w:cs="Arial"/>
                <w:bCs/>
                <w:sz w:val="16"/>
                <w:szCs w:val="16"/>
              </w:rPr>
              <w:t>ných vecí</w:t>
            </w:r>
          </w:p>
        </w:tc>
        <w:tc>
          <w:tcPr>
            <w:tcW w:w="68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Pestova-teľské celky</w:t>
            </w:r>
            <w:r w:rsidRPr="00201219">
              <w:rPr>
                <w:rFonts w:ascii="Arial" w:hAnsi="Arial" w:cs="Arial"/>
                <w:bCs/>
                <w:sz w:val="16"/>
                <w:szCs w:val="16"/>
              </w:rPr>
              <w:br/>
              <w:t xml:space="preserve"> trvalých porastov</w:t>
            </w:r>
          </w:p>
        </w:tc>
        <w:tc>
          <w:tcPr>
            <w:tcW w:w="1334" w:type="dxa"/>
            <w:gridSpan w:val="4"/>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2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22"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Ob-stará-vaný DHM</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Poskytnuté pred-davky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864"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756D34">
        <w:trPr>
          <w:trHeight w:val="155"/>
          <w:tblHeader/>
          <w:jc w:val="center"/>
        </w:trPr>
        <w:tc>
          <w:tcPr>
            <w:tcW w:w="1574"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56"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66"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963"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68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1334" w:type="dxa"/>
            <w:gridSpan w:val="4"/>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2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22"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709"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864" w:type="dxa"/>
            <w:gridSpan w:val="2"/>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894F81">
        <w:trPr>
          <w:trHeight w:val="278"/>
          <w:tblHeader/>
          <w:jc w:val="center"/>
        </w:trPr>
        <w:tc>
          <w:tcPr>
            <w:tcW w:w="9497" w:type="dxa"/>
            <w:gridSpan w:val="19"/>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7F2B5B" w:rsidRPr="00201219" w:rsidTr="00756D34">
        <w:trPr>
          <w:trHeight w:val="278"/>
          <w:tblHeader/>
          <w:jc w:val="center"/>
        </w:trPr>
        <w:tc>
          <w:tcPr>
            <w:tcW w:w="1586" w:type="dxa"/>
            <w:gridSpan w:val="2"/>
            <w:tcBorders>
              <w:top w:val="single" w:sz="12" w:space="0" w:color="auto"/>
              <w:left w:val="single" w:sz="12" w:space="0" w:color="auto"/>
              <w:bottom w:val="single" w:sz="6" w:space="0" w:color="auto"/>
              <w:right w:val="single" w:sz="12" w:space="0" w:color="auto"/>
            </w:tcBorders>
            <w:vAlign w:val="center"/>
            <w:hideMark/>
          </w:tcPr>
          <w:p w:rsidR="007F2B5B" w:rsidRPr="00201219" w:rsidRDefault="007F2B5B"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44" w:type="dxa"/>
            <w:gridSpan w:val="2"/>
            <w:tcBorders>
              <w:top w:val="single" w:sz="12" w:space="0" w:color="auto"/>
              <w:left w:val="single" w:sz="12" w:space="0" w:color="auto"/>
              <w:bottom w:val="single" w:sz="6" w:space="0" w:color="auto"/>
              <w:right w:val="single" w:sz="6" w:space="0" w:color="auto"/>
            </w:tcBorders>
            <w:vAlign w:val="center"/>
          </w:tcPr>
          <w:p w:rsidR="007F2B5B" w:rsidRPr="00201219" w:rsidRDefault="007F2B5B" w:rsidP="002C7FB0">
            <w:pPr>
              <w:autoSpaceDE w:val="0"/>
              <w:autoSpaceDN w:val="0"/>
              <w:adjustRightInd w:val="0"/>
              <w:jc w:val="center"/>
              <w:rPr>
                <w:rFonts w:ascii="Arial" w:hAnsi="Arial" w:cs="Arial"/>
                <w:sz w:val="16"/>
                <w:szCs w:val="16"/>
              </w:rPr>
            </w:pPr>
            <w:r>
              <w:rPr>
                <w:rFonts w:ascii="Arial" w:hAnsi="Arial" w:cs="Arial"/>
                <w:sz w:val="16"/>
                <w:szCs w:val="16"/>
              </w:rPr>
              <w:t>80 219</w:t>
            </w:r>
          </w:p>
        </w:tc>
        <w:tc>
          <w:tcPr>
            <w:tcW w:w="866" w:type="dxa"/>
            <w:tcBorders>
              <w:top w:val="single" w:sz="12" w:space="0" w:color="auto"/>
              <w:left w:val="single" w:sz="6" w:space="0" w:color="auto"/>
              <w:bottom w:val="single" w:sz="6" w:space="0" w:color="auto"/>
              <w:right w:val="single" w:sz="6" w:space="0" w:color="auto"/>
            </w:tcBorders>
            <w:vAlign w:val="center"/>
          </w:tcPr>
          <w:p w:rsidR="007F2B5B" w:rsidRPr="00201219" w:rsidRDefault="007F2B5B" w:rsidP="002C7FB0">
            <w:pPr>
              <w:autoSpaceDE w:val="0"/>
              <w:autoSpaceDN w:val="0"/>
              <w:adjustRightInd w:val="0"/>
              <w:jc w:val="center"/>
              <w:rPr>
                <w:rFonts w:ascii="Arial" w:hAnsi="Arial" w:cs="Arial"/>
                <w:sz w:val="16"/>
                <w:szCs w:val="16"/>
              </w:rPr>
            </w:pPr>
            <w:r>
              <w:rPr>
                <w:rFonts w:ascii="Arial" w:hAnsi="Arial" w:cs="Arial"/>
                <w:sz w:val="16"/>
                <w:szCs w:val="16"/>
              </w:rPr>
              <w:t>1 185 442</w:t>
            </w:r>
          </w:p>
        </w:tc>
        <w:tc>
          <w:tcPr>
            <w:tcW w:w="963" w:type="dxa"/>
            <w:gridSpan w:val="2"/>
            <w:tcBorders>
              <w:top w:val="single" w:sz="12" w:space="0" w:color="auto"/>
              <w:left w:val="single" w:sz="6" w:space="0" w:color="auto"/>
              <w:bottom w:val="single" w:sz="6" w:space="0" w:color="auto"/>
              <w:right w:val="single" w:sz="6" w:space="0" w:color="auto"/>
            </w:tcBorders>
            <w:vAlign w:val="center"/>
          </w:tcPr>
          <w:p w:rsidR="007F2B5B" w:rsidRPr="00201219" w:rsidRDefault="007F2B5B" w:rsidP="002C7FB0">
            <w:pPr>
              <w:autoSpaceDE w:val="0"/>
              <w:autoSpaceDN w:val="0"/>
              <w:adjustRightInd w:val="0"/>
              <w:jc w:val="center"/>
              <w:rPr>
                <w:rFonts w:ascii="Arial" w:hAnsi="Arial" w:cs="Arial"/>
                <w:sz w:val="16"/>
                <w:szCs w:val="16"/>
              </w:rPr>
            </w:pPr>
            <w:r>
              <w:rPr>
                <w:rFonts w:ascii="Arial" w:hAnsi="Arial" w:cs="Arial"/>
                <w:sz w:val="16"/>
                <w:szCs w:val="16"/>
              </w:rPr>
              <w:t>476</w:t>
            </w:r>
            <w:r w:rsidR="00756D34">
              <w:rPr>
                <w:rFonts w:ascii="Arial" w:hAnsi="Arial" w:cs="Arial"/>
                <w:sz w:val="16"/>
                <w:szCs w:val="16"/>
              </w:rPr>
              <w:t xml:space="preserve"> </w:t>
            </w:r>
            <w:r>
              <w:rPr>
                <w:rFonts w:ascii="Arial" w:hAnsi="Arial" w:cs="Arial"/>
                <w:sz w:val="16"/>
                <w:szCs w:val="16"/>
              </w:rPr>
              <w:t>633</w:t>
            </w:r>
          </w:p>
        </w:tc>
        <w:tc>
          <w:tcPr>
            <w:tcW w:w="686" w:type="dxa"/>
            <w:tcBorders>
              <w:top w:val="single" w:sz="12" w:space="0" w:color="auto"/>
              <w:left w:val="single" w:sz="6" w:space="0" w:color="auto"/>
              <w:bottom w:val="single" w:sz="6" w:space="0" w:color="auto"/>
              <w:right w:val="single" w:sz="6" w:space="0" w:color="auto"/>
            </w:tcBorders>
            <w:vAlign w:val="center"/>
          </w:tcPr>
          <w:p w:rsidR="007F2B5B" w:rsidRPr="00201219" w:rsidRDefault="007F2B5B" w:rsidP="002C7FB0">
            <w:pPr>
              <w:autoSpaceDE w:val="0"/>
              <w:autoSpaceDN w:val="0"/>
              <w:adjustRightInd w:val="0"/>
              <w:jc w:val="center"/>
              <w:rPr>
                <w:rFonts w:ascii="Arial" w:hAnsi="Arial" w:cs="Arial"/>
                <w:sz w:val="16"/>
                <w:szCs w:val="16"/>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7F2B5B" w:rsidRPr="00201219" w:rsidRDefault="007F2B5B" w:rsidP="002C7FB0">
            <w:pPr>
              <w:autoSpaceDE w:val="0"/>
              <w:autoSpaceDN w:val="0"/>
              <w:adjustRightInd w:val="0"/>
              <w:jc w:val="center"/>
              <w:rPr>
                <w:rFonts w:ascii="Arial" w:hAnsi="Arial" w:cs="Arial"/>
                <w:sz w:val="16"/>
                <w:szCs w:val="16"/>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7F2B5B" w:rsidRPr="00201219" w:rsidRDefault="007F2B5B" w:rsidP="002C7FB0">
            <w:pPr>
              <w:autoSpaceDE w:val="0"/>
              <w:autoSpaceDN w:val="0"/>
              <w:adjustRightInd w:val="0"/>
              <w:jc w:val="center"/>
              <w:rPr>
                <w:rFonts w:ascii="Arial" w:hAnsi="Arial" w:cs="Arial"/>
                <w:sz w:val="16"/>
                <w:szCs w:val="16"/>
              </w:rPr>
            </w:pPr>
            <w:r>
              <w:rPr>
                <w:rFonts w:ascii="Arial" w:hAnsi="Arial" w:cs="Arial"/>
                <w:sz w:val="16"/>
                <w:szCs w:val="16"/>
              </w:rPr>
              <w:t>1</w:t>
            </w:r>
            <w:r w:rsidR="00323C18">
              <w:rPr>
                <w:rFonts w:ascii="Arial" w:hAnsi="Arial" w:cs="Arial"/>
                <w:sz w:val="16"/>
                <w:szCs w:val="16"/>
              </w:rPr>
              <w:t xml:space="preserve"> </w:t>
            </w:r>
            <w:r>
              <w:rPr>
                <w:rFonts w:ascii="Arial" w:hAnsi="Arial" w:cs="Arial"/>
                <w:sz w:val="16"/>
                <w:szCs w:val="16"/>
              </w:rPr>
              <w:t>665</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7F2B5B" w:rsidRPr="00201219" w:rsidRDefault="007F2B5B" w:rsidP="002C7FB0">
            <w:pPr>
              <w:autoSpaceDE w:val="0"/>
              <w:autoSpaceDN w:val="0"/>
              <w:adjustRightInd w:val="0"/>
              <w:jc w:val="center"/>
              <w:rPr>
                <w:rFonts w:ascii="Arial" w:hAnsi="Arial" w:cs="Arial"/>
                <w:sz w:val="16"/>
                <w:szCs w:val="16"/>
              </w:rPr>
            </w:pPr>
            <w:r>
              <w:rPr>
                <w:rFonts w:ascii="Arial" w:hAnsi="Arial" w:cs="Arial"/>
                <w:sz w:val="16"/>
                <w:szCs w:val="16"/>
              </w:rPr>
              <w:t>0</w:t>
            </w: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7F2B5B" w:rsidRPr="00201219" w:rsidRDefault="007F2B5B" w:rsidP="002C7FB0">
            <w:pPr>
              <w:autoSpaceDE w:val="0"/>
              <w:autoSpaceDN w:val="0"/>
              <w:adjustRightInd w:val="0"/>
              <w:jc w:val="center"/>
              <w:rPr>
                <w:rFonts w:ascii="Arial" w:hAnsi="Arial" w:cs="Arial"/>
                <w:sz w:val="16"/>
                <w:szCs w:val="16"/>
              </w:rPr>
            </w:pPr>
            <w:r>
              <w:rPr>
                <w:rFonts w:ascii="Arial" w:hAnsi="Arial" w:cs="Arial"/>
                <w:sz w:val="16"/>
                <w:szCs w:val="16"/>
              </w:rPr>
              <w:t>0</w:t>
            </w:r>
          </w:p>
        </w:tc>
        <w:tc>
          <w:tcPr>
            <w:tcW w:w="864" w:type="dxa"/>
            <w:gridSpan w:val="2"/>
            <w:tcBorders>
              <w:top w:val="single" w:sz="12" w:space="0" w:color="auto"/>
              <w:left w:val="single" w:sz="6" w:space="0" w:color="auto"/>
              <w:bottom w:val="single" w:sz="6" w:space="0" w:color="auto"/>
              <w:right w:val="single" w:sz="12" w:space="0" w:color="auto"/>
            </w:tcBorders>
            <w:vAlign w:val="center"/>
          </w:tcPr>
          <w:p w:rsidR="007F2B5B" w:rsidRPr="00201219" w:rsidRDefault="00756D34" w:rsidP="002C7FB0">
            <w:pPr>
              <w:autoSpaceDE w:val="0"/>
              <w:autoSpaceDN w:val="0"/>
              <w:adjustRightInd w:val="0"/>
              <w:jc w:val="center"/>
              <w:rPr>
                <w:rFonts w:ascii="Arial" w:hAnsi="Arial" w:cs="Arial"/>
                <w:sz w:val="16"/>
                <w:szCs w:val="16"/>
              </w:rPr>
            </w:pPr>
            <w:r>
              <w:rPr>
                <w:rFonts w:ascii="Arial" w:hAnsi="Arial" w:cs="Arial"/>
                <w:sz w:val="16"/>
                <w:szCs w:val="16"/>
              </w:rPr>
              <w:t>1 743 959</w:t>
            </w:r>
          </w:p>
        </w:tc>
      </w:tr>
      <w:tr w:rsidR="00882B5E" w:rsidRPr="00201219" w:rsidTr="00756D34">
        <w:trPr>
          <w:trHeight w:val="397"/>
          <w:tblHeader/>
          <w:jc w:val="center"/>
        </w:trPr>
        <w:tc>
          <w:tcPr>
            <w:tcW w:w="1586" w:type="dxa"/>
            <w:gridSpan w:val="2"/>
            <w:tcBorders>
              <w:top w:val="single" w:sz="6" w:space="0" w:color="auto"/>
              <w:left w:val="single" w:sz="12" w:space="0" w:color="auto"/>
              <w:bottom w:val="single" w:sz="6"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963"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686"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5E1F51" w:rsidP="00C25FE5">
            <w:pPr>
              <w:autoSpaceDE w:val="0"/>
              <w:autoSpaceDN w:val="0"/>
              <w:adjustRightInd w:val="0"/>
              <w:jc w:val="center"/>
              <w:rPr>
                <w:rFonts w:ascii="Arial" w:hAnsi="Arial" w:cs="Arial"/>
                <w:sz w:val="16"/>
                <w:szCs w:val="16"/>
              </w:rPr>
            </w:pPr>
            <w:r>
              <w:rPr>
                <w:rFonts w:ascii="Arial" w:hAnsi="Arial" w:cs="Arial"/>
                <w:sz w:val="16"/>
                <w:szCs w:val="16"/>
              </w:rPr>
              <w:t>614 452</w:t>
            </w:r>
          </w:p>
        </w:tc>
        <w:tc>
          <w:tcPr>
            <w:tcW w:w="709"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6" w:space="0" w:color="auto"/>
              <w:right w:val="single" w:sz="12" w:space="0" w:color="auto"/>
            </w:tcBorders>
            <w:vAlign w:val="center"/>
          </w:tcPr>
          <w:p w:rsidR="00882B5E" w:rsidRPr="00201219" w:rsidRDefault="00882B5E" w:rsidP="00C25FE5">
            <w:pPr>
              <w:autoSpaceDE w:val="0"/>
              <w:autoSpaceDN w:val="0"/>
              <w:adjustRightInd w:val="0"/>
              <w:jc w:val="center"/>
              <w:rPr>
                <w:rFonts w:ascii="Arial" w:hAnsi="Arial" w:cs="Arial"/>
                <w:sz w:val="16"/>
                <w:szCs w:val="16"/>
              </w:rPr>
            </w:pPr>
            <w:r>
              <w:rPr>
                <w:rFonts w:ascii="Arial" w:hAnsi="Arial" w:cs="Arial"/>
                <w:sz w:val="16"/>
                <w:szCs w:val="16"/>
              </w:rPr>
              <w:t>614 45</w:t>
            </w:r>
            <w:r w:rsidR="005E1F51">
              <w:rPr>
                <w:rFonts w:ascii="Arial" w:hAnsi="Arial" w:cs="Arial"/>
                <w:sz w:val="16"/>
                <w:szCs w:val="16"/>
              </w:rPr>
              <w:t>2</w:t>
            </w:r>
          </w:p>
        </w:tc>
      </w:tr>
      <w:tr w:rsidR="00882B5E" w:rsidRPr="00201219" w:rsidTr="00756D34">
        <w:trPr>
          <w:trHeight w:val="397"/>
          <w:tblHeader/>
          <w:jc w:val="center"/>
        </w:trPr>
        <w:tc>
          <w:tcPr>
            <w:tcW w:w="1586" w:type="dxa"/>
            <w:gridSpan w:val="2"/>
            <w:tcBorders>
              <w:top w:val="single" w:sz="6" w:space="0" w:color="auto"/>
              <w:left w:val="single" w:sz="12" w:space="0" w:color="auto"/>
              <w:bottom w:val="single" w:sz="6"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963"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154 874</w:t>
            </w:r>
          </w:p>
        </w:tc>
        <w:tc>
          <w:tcPr>
            <w:tcW w:w="686"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6" w:space="0" w:color="auto"/>
              <w:right w:val="single" w:sz="12"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154 874</w:t>
            </w:r>
          </w:p>
        </w:tc>
      </w:tr>
      <w:tr w:rsidR="00882B5E" w:rsidRPr="00201219" w:rsidTr="00756D34">
        <w:trPr>
          <w:gridAfter w:val="1"/>
          <w:wAfter w:w="13" w:type="dxa"/>
          <w:trHeight w:val="397"/>
          <w:tblHeader/>
          <w:jc w:val="center"/>
        </w:trPr>
        <w:tc>
          <w:tcPr>
            <w:tcW w:w="1586" w:type="dxa"/>
            <w:gridSpan w:val="2"/>
            <w:tcBorders>
              <w:top w:val="single" w:sz="6" w:space="0" w:color="auto"/>
              <w:left w:val="single" w:sz="12" w:space="0" w:color="auto"/>
              <w:bottom w:val="single" w:sz="6"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882B5E" w:rsidRPr="00201219" w:rsidRDefault="00071E9D" w:rsidP="00882B5E">
            <w:pPr>
              <w:autoSpaceDE w:val="0"/>
              <w:autoSpaceDN w:val="0"/>
              <w:adjustRightInd w:val="0"/>
              <w:jc w:val="center"/>
              <w:rPr>
                <w:rFonts w:ascii="Arial" w:hAnsi="Arial" w:cs="Arial"/>
                <w:sz w:val="16"/>
                <w:szCs w:val="16"/>
              </w:rPr>
            </w:pPr>
            <w:r>
              <w:rPr>
                <w:rFonts w:ascii="Arial" w:hAnsi="Arial" w:cs="Arial"/>
                <w:sz w:val="16"/>
                <w:szCs w:val="16"/>
              </w:rPr>
              <w:t>285 843</w:t>
            </w:r>
          </w:p>
        </w:tc>
        <w:tc>
          <w:tcPr>
            <w:tcW w:w="866" w:type="dxa"/>
            <w:tcBorders>
              <w:top w:val="single" w:sz="6" w:space="0" w:color="auto"/>
              <w:left w:val="single" w:sz="6" w:space="0" w:color="auto"/>
              <w:bottom w:val="single" w:sz="6" w:space="0" w:color="auto"/>
              <w:right w:val="single" w:sz="6" w:space="0" w:color="auto"/>
            </w:tcBorders>
            <w:vAlign w:val="center"/>
          </w:tcPr>
          <w:p w:rsidR="00882B5E" w:rsidRPr="00201219" w:rsidRDefault="005E1F51" w:rsidP="00882B5E">
            <w:pPr>
              <w:autoSpaceDE w:val="0"/>
              <w:autoSpaceDN w:val="0"/>
              <w:adjustRightInd w:val="0"/>
              <w:rPr>
                <w:rFonts w:ascii="Arial" w:hAnsi="Arial" w:cs="Arial"/>
                <w:sz w:val="16"/>
                <w:szCs w:val="16"/>
              </w:rPr>
            </w:pPr>
            <w:r>
              <w:rPr>
                <w:rFonts w:ascii="Arial" w:hAnsi="Arial" w:cs="Arial"/>
                <w:sz w:val="16"/>
                <w:szCs w:val="16"/>
              </w:rPr>
              <w:t xml:space="preserve">  138 591</w:t>
            </w:r>
          </w:p>
        </w:tc>
        <w:tc>
          <w:tcPr>
            <w:tcW w:w="963"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5E1F51" w:rsidP="00882B5E">
            <w:pPr>
              <w:autoSpaceDE w:val="0"/>
              <w:autoSpaceDN w:val="0"/>
              <w:adjustRightInd w:val="0"/>
              <w:jc w:val="center"/>
              <w:rPr>
                <w:rFonts w:ascii="Arial" w:hAnsi="Arial" w:cs="Arial"/>
                <w:sz w:val="16"/>
                <w:szCs w:val="16"/>
              </w:rPr>
            </w:pPr>
            <w:r>
              <w:rPr>
                <w:rFonts w:ascii="Arial" w:hAnsi="Arial" w:cs="Arial"/>
                <w:sz w:val="16"/>
                <w:szCs w:val="16"/>
              </w:rPr>
              <w:t>190 018</w:t>
            </w:r>
          </w:p>
        </w:tc>
        <w:tc>
          <w:tcPr>
            <w:tcW w:w="686"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5E1F51" w:rsidP="00C25FE5">
            <w:pPr>
              <w:autoSpaceDE w:val="0"/>
              <w:autoSpaceDN w:val="0"/>
              <w:adjustRightInd w:val="0"/>
              <w:jc w:val="center"/>
              <w:rPr>
                <w:rFonts w:ascii="Arial" w:hAnsi="Arial" w:cs="Arial"/>
                <w:sz w:val="16"/>
                <w:szCs w:val="16"/>
              </w:rPr>
            </w:pPr>
            <w:r>
              <w:rPr>
                <w:rFonts w:ascii="Arial" w:hAnsi="Arial" w:cs="Arial"/>
                <w:sz w:val="16"/>
                <w:szCs w:val="16"/>
              </w:rPr>
              <w:t>-614 452</w:t>
            </w:r>
          </w:p>
        </w:tc>
        <w:tc>
          <w:tcPr>
            <w:tcW w:w="709"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12" w:space="0" w:color="auto"/>
            </w:tcBorders>
            <w:vAlign w:val="center"/>
          </w:tcPr>
          <w:p w:rsidR="00882B5E" w:rsidRPr="00756D34" w:rsidRDefault="00882B5E" w:rsidP="00882B5E">
            <w:pPr>
              <w:autoSpaceDE w:val="0"/>
              <w:autoSpaceDN w:val="0"/>
              <w:adjustRightInd w:val="0"/>
              <w:jc w:val="center"/>
              <w:rPr>
                <w:rFonts w:ascii="Arial" w:hAnsi="Arial" w:cs="Arial"/>
                <w:sz w:val="16"/>
                <w:szCs w:val="16"/>
              </w:rPr>
            </w:pPr>
            <w:r>
              <w:rPr>
                <w:rFonts w:ascii="Arial" w:hAnsi="Arial" w:cs="Arial"/>
                <w:sz w:val="16"/>
                <w:szCs w:val="16"/>
              </w:rPr>
              <w:t xml:space="preserve">  0</w:t>
            </w:r>
          </w:p>
        </w:tc>
      </w:tr>
      <w:tr w:rsidR="00882B5E" w:rsidRPr="00201219" w:rsidTr="00756D34">
        <w:trPr>
          <w:trHeight w:val="278"/>
          <w:tblHeader/>
          <w:jc w:val="center"/>
        </w:trPr>
        <w:tc>
          <w:tcPr>
            <w:tcW w:w="1586" w:type="dxa"/>
            <w:gridSpan w:val="2"/>
            <w:tcBorders>
              <w:top w:val="single" w:sz="6" w:space="0" w:color="auto"/>
              <w:left w:val="single" w:sz="12" w:space="0" w:color="auto"/>
              <w:bottom w:val="single" w:sz="12"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366 062</w:t>
            </w:r>
          </w:p>
        </w:tc>
        <w:tc>
          <w:tcPr>
            <w:tcW w:w="866" w:type="dxa"/>
            <w:tcBorders>
              <w:top w:val="single" w:sz="6" w:space="0" w:color="auto"/>
              <w:left w:val="single" w:sz="6" w:space="0" w:color="auto"/>
              <w:bottom w:val="single" w:sz="12" w:space="0" w:color="auto"/>
              <w:right w:val="single" w:sz="6" w:space="0" w:color="auto"/>
            </w:tcBorders>
            <w:vAlign w:val="center"/>
          </w:tcPr>
          <w:p w:rsidR="00882B5E" w:rsidRPr="00201219" w:rsidRDefault="005E1F51" w:rsidP="00882B5E">
            <w:pPr>
              <w:autoSpaceDE w:val="0"/>
              <w:autoSpaceDN w:val="0"/>
              <w:adjustRightInd w:val="0"/>
              <w:jc w:val="center"/>
              <w:rPr>
                <w:rFonts w:ascii="Arial" w:hAnsi="Arial" w:cs="Arial"/>
                <w:sz w:val="16"/>
                <w:szCs w:val="16"/>
              </w:rPr>
            </w:pPr>
            <w:r>
              <w:rPr>
                <w:rFonts w:ascii="Arial" w:hAnsi="Arial" w:cs="Arial"/>
                <w:sz w:val="16"/>
                <w:szCs w:val="16"/>
              </w:rPr>
              <w:t>1 324 033</w:t>
            </w:r>
          </w:p>
        </w:tc>
        <w:tc>
          <w:tcPr>
            <w:tcW w:w="963"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511 777</w:t>
            </w:r>
          </w:p>
        </w:tc>
        <w:tc>
          <w:tcPr>
            <w:tcW w:w="686" w:type="dxa"/>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76"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1 665</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0</w:t>
            </w: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0</w:t>
            </w:r>
          </w:p>
        </w:tc>
        <w:tc>
          <w:tcPr>
            <w:tcW w:w="864" w:type="dxa"/>
            <w:gridSpan w:val="2"/>
            <w:tcBorders>
              <w:top w:val="single" w:sz="6" w:space="0" w:color="auto"/>
              <w:left w:val="single" w:sz="6" w:space="0" w:color="auto"/>
              <w:bottom w:val="single" w:sz="12" w:space="0" w:color="auto"/>
              <w:right w:val="single" w:sz="12" w:space="0" w:color="auto"/>
            </w:tcBorders>
            <w:vAlign w:val="center"/>
          </w:tcPr>
          <w:p w:rsidR="00882B5E" w:rsidRPr="00201219" w:rsidRDefault="005E1F51" w:rsidP="00882B5E">
            <w:pPr>
              <w:autoSpaceDE w:val="0"/>
              <w:autoSpaceDN w:val="0"/>
              <w:adjustRightInd w:val="0"/>
              <w:jc w:val="center"/>
              <w:rPr>
                <w:rFonts w:ascii="Arial" w:hAnsi="Arial" w:cs="Arial"/>
                <w:sz w:val="16"/>
                <w:szCs w:val="16"/>
              </w:rPr>
            </w:pPr>
            <w:r>
              <w:rPr>
                <w:rFonts w:ascii="Arial" w:hAnsi="Arial" w:cs="Arial"/>
                <w:sz w:val="16"/>
                <w:szCs w:val="16"/>
              </w:rPr>
              <w:t>2 203 537</w:t>
            </w:r>
          </w:p>
        </w:tc>
      </w:tr>
      <w:tr w:rsidR="00882B5E" w:rsidRPr="00201219" w:rsidTr="00894F81">
        <w:trPr>
          <w:trHeight w:val="278"/>
          <w:tblHeader/>
          <w:jc w:val="center"/>
        </w:trPr>
        <w:tc>
          <w:tcPr>
            <w:tcW w:w="9497" w:type="dxa"/>
            <w:gridSpan w:val="19"/>
            <w:tcBorders>
              <w:top w:val="single" w:sz="12" w:space="0" w:color="auto"/>
              <w:left w:val="single" w:sz="12" w:space="0" w:color="auto"/>
              <w:bottom w:val="single" w:sz="12"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882B5E" w:rsidRPr="00201219" w:rsidTr="00756D34">
        <w:trPr>
          <w:trHeight w:val="278"/>
          <w:tblHeader/>
          <w:jc w:val="center"/>
        </w:trPr>
        <w:tc>
          <w:tcPr>
            <w:tcW w:w="1586" w:type="dxa"/>
            <w:gridSpan w:val="2"/>
            <w:tcBorders>
              <w:top w:val="single" w:sz="12" w:space="0" w:color="auto"/>
              <w:left w:val="single" w:sz="12" w:space="0" w:color="auto"/>
              <w:bottom w:val="single" w:sz="6"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44" w:type="dxa"/>
            <w:gridSpan w:val="2"/>
            <w:tcBorders>
              <w:top w:val="single" w:sz="12" w:space="0" w:color="auto"/>
              <w:left w:val="single" w:sz="12"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454 521</w:t>
            </w:r>
          </w:p>
        </w:tc>
        <w:tc>
          <w:tcPr>
            <w:tcW w:w="963" w:type="dxa"/>
            <w:gridSpan w:val="2"/>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332 449</w:t>
            </w:r>
          </w:p>
        </w:tc>
        <w:tc>
          <w:tcPr>
            <w:tcW w:w="725" w:type="dxa"/>
            <w:gridSpan w:val="2"/>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37" w:type="dxa"/>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12" w:space="0" w:color="auto"/>
              <w:left w:val="single" w:sz="6" w:space="0" w:color="auto"/>
              <w:bottom w:val="single" w:sz="6" w:space="0" w:color="auto"/>
              <w:right w:val="single" w:sz="12"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786 970</w:t>
            </w:r>
          </w:p>
        </w:tc>
      </w:tr>
      <w:tr w:rsidR="00882B5E" w:rsidRPr="00201219" w:rsidTr="00756D34">
        <w:trPr>
          <w:trHeight w:val="397"/>
          <w:tblHeader/>
          <w:jc w:val="center"/>
        </w:trPr>
        <w:tc>
          <w:tcPr>
            <w:tcW w:w="1586" w:type="dxa"/>
            <w:gridSpan w:val="2"/>
            <w:tcBorders>
              <w:top w:val="single" w:sz="6" w:space="0" w:color="auto"/>
              <w:left w:val="single" w:sz="12" w:space="0" w:color="auto"/>
              <w:bottom w:val="single" w:sz="6"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55 898</w:t>
            </w:r>
          </w:p>
        </w:tc>
        <w:tc>
          <w:tcPr>
            <w:tcW w:w="963"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73 562</w:t>
            </w:r>
          </w:p>
        </w:tc>
        <w:tc>
          <w:tcPr>
            <w:tcW w:w="725"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37"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6" w:space="0" w:color="auto"/>
              <w:right w:val="single" w:sz="12"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129 460</w:t>
            </w:r>
          </w:p>
        </w:tc>
      </w:tr>
      <w:tr w:rsidR="00882B5E" w:rsidRPr="00201219" w:rsidTr="00756D34">
        <w:trPr>
          <w:trHeight w:val="397"/>
          <w:tblHeader/>
          <w:jc w:val="center"/>
        </w:trPr>
        <w:tc>
          <w:tcPr>
            <w:tcW w:w="1586" w:type="dxa"/>
            <w:gridSpan w:val="2"/>
            <w:tcBorders>
              <w:top w:val="single" w:sz="6" w:space="0" w:color="auto"/>
              <w:left w:val="single" w:sz="12" w:space="0" w:color="auto"/>
              <w:bottom w:val="single" w:sz="6"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963"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154 874</w:t>
            </w:r>
          </w:p>
        </w:tc>
        <w:tc>
          <w:tcPr>
            <w:tcW w:w="725"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37"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6" w:space="0" w:color="auto"/>
              <w:right w:val="single" w:sz="12"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154 874</w:t>
            </w:r>
          </w:p>
        </w:tc>
      </w:tr>
      <w:tr w:rsidR="00882B5E" w:rsidRPr="00201219" w:rsidTr="00756D34">
        <w:trPr>
          <w:trHeight w:val="278"/>
          <w:tblHeader/>
          <w:jc w:val="center"/>
        </w:trPr>
        <w:tc>
          <w:tcPr>
            <w:tcW w:w="1586" w:type="dxa"/>
            <w:gridSpan w:val="2"/>
            <w:tcBorders>
              <w:top w:val="single" w:sz="6" w:space="0" w:color="auto"/>
              <w:left w:val="single" w:sz="12" w:space="0" w:color="auto"/>
              <w:bottom w:val="single" w:sz="12" w:space="0" w:color="auto"/>
              <w:right w:val="single" w:sz="12" w:space="0" w:color="auto"/>
            </w:tcBorders>
            <w:vAlign w:val="center"/>
          </w:tcPr>
          <w:p w:rsidR="00882B5E" w:rsidRPr="00201219" w:rsidRDefault="00882B5E" w:rsidP="00882B5E">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963"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5"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37" w:type="dxa"/>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12" w:space="0" w:color="auto"/>
              <w:right w:val="single" w:sz="12"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r>
      <w:tr w:rsidR="00882B5E" w:rsidRPr="00201219" w:rsidTr="00756D34">
        <w:trPr>
          <w:trHeight w:val="278"/>
          <w:tblHeader/>
          <w:jc w:val="center"/>
        </w:trPr>
        <w:tc>
          <w:tcPr>
            <w:tcW w:w="1586" w:type="dxa"/>
            <w:gridSpan w:val="2"/>
            <w:tcBorders>
              <w:top w:val="single" w:sz="6" w:space="0" w:color="auto"/>
              <w:left w:val="single" w:sz="12" w:space="0" w:color="auto"/>
              <w:bottom w:val="single" w:sz="12"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510 419</w:t>
            </w:r>
          </w:p>
        </w:tc>
        <w:tc>
          <w:tcPr>
            <w:tcW w:w="963"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251 137</w:t>
            </w:r>
          </w:p>
        </w:tc>
        <w:tc>
          <w:tcPr>
            <w:tcW w:w="725"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37" w:type="dxa"/>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12" w:space="0" w:color="auto"/>
              <w:right w:val="single" w:sz="12"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761 556</w:t>
            </w:r>
          </w:p>
        </w:tc>
      </w:tr>
      <w:tr w:rsidR="00882B5E" w:rsidRPr="00201219" w:rsidTr="00894F81">
        <w:trPr>
          <w:trHeight w:val="278"/>
          <w:tblHeader/>
          <w:jc w:val="center"/>
        </w:trPr>
        <w:tc>
          <w:tcPr>
            <w:tcW w:w="9497" w:type="dxa"/>
            <w:gridSpan w:val="19"/>
            <w:tcBorders>
              <w:top w:val="single" w:sz="12" w:space="0" w:color="auto"/>
              <w:left w:val="single" w:sz="12" w:space="0" w:color="auto"/>
              <w:bottom w:val="single" w:sz="12"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882B5E" w:rsidRPr="00201219" w:rsidTr="00756D34">
        <w:trPr>
          <w:trHeight w:val="278"/>
          <w:tblHeader/>
          <w:jc w:val="center"/>
        </w:trPr>
        <w:tc>
          <w:tcPr>
            <w:tcW w:w="1574" w:type="dxa"/>
            <w:tcBorders>
              <w:top w:val="single" w:sz="12" w:space="0" w:color="auto"/>
              <w:left w:val="single" w:sz="12" w:space="0" w:color="auto"/>
              <w:bottom w:val="single" w:sz="6"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56" w:type="dxa"/>
            <w:gridSpan w:val="3"/>
            <w:tcBorders>
              <w:top w:val="single" w:sz="12" w:space="0" w:color="auto"/>
              <w:left w:val="single" w:sz="12"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tcPr>
          <w:p w:rsidR="00882B5E" w:rsidRPr="00201219" w:rsidRDefault="00882B5E" w:rsidP="00882B5E">
            <w:pPr>
              <w:autoSpaceDE w:val="0"/>
              <w:autoSpaceDN w:val="0"/>
              <w:adjustRightInd w:val="0"/>
              <w:jc w:val="center"/>
              <w:rPr>
                <w:rFonts w:ascii="Arial" w:hAnsi="Arial" w:cs="Arial"/>
                <w:sz w:val="16"/>
                <w:szCs w:val="16"/>
              </w:rPr>
            </w:pPr>
          </w:p>
        </w:tc>
        <w:tc>
          <w:tcPr>
            <w:tcW w:w="843" w:type="dxa"/>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06" w:type="dxa"/>
            <w:gridSpan w:val="2"/>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12" w:space="0" w:color="auto"/>
              <w:left w:val="single" w:sz="6" w:space="0" w:color="auto"/>
              <w:bottom w:val="single" w:sz="6" w:space="0" w:color="auto"/>
              <w:right w:val="single" w:sz="12" w:space="0" w:color="auto"/>
            </w:tcBorders>
          </w:tcPr>
          <w:p w:rsidR="00882B5E" w:rsidRPr="00201219" w:rsidRDefault="00882B5E" w:rsidP="00882B5E">
            <w:pPr>
              <w:autoSpaceDE w:val="0"/>
              <w:autoSpaceDN w:val="0"/>
              <w:adjustRightInd w:val="0"/>
              <w:jc w:val="center"/>
              <w:rPr>
                <w:rFonts w:ascii="Arial" w:hAnsi="Arial" w:cs="Arial"/>
                <w:sz w:val="16"/>
                <w:szCs w:val="16"/>
              </w:rPr>
            </w:pPr>
          </w:p>
        </w:tc>
      </w:tr>
      <w:tr w:rsidR="00882B5E" w:rsidRPr="00201219" w:rsidTr="00756D34">
        <w:trPr>
          <w:trHeight w:val="397"/>
          <w:tblHeader/>
          <w:jc w:val="center"/>
        </w:trPr>
        <w:tc>
          <w:tcPr>
            <w:tcW w:w="1574" w:type="dxa"/>
            <w:tcBorders>
              <w:top w:val="single" w:sz="6" w:space="0" w:color="auto"/>
              <w:left w:val="single" w:sz="12" w:space="0" w:color="auto"/>
              <w:bottom w:val="single" w:sz="6"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56" w:type="dxa"/>
            <w:gridSpan w:val="3"/>
            <w:tcBorders>
              <w:top w:val="single" w:sz="6" w:space="0" w:color="auto"/>
              <w:left w:val="single" w:sz="12"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882B5E" w:rsidRPr="00201219" w:rsidRDefault="00882B5E" w:rsidP="00882B5E">
            <w:pPr>
              <w:autoSpaceDE w:val="0"/>
              <w:autoSpaceDN w:val="0"/>
              <w:adjustRightInd w:val="0"/>
              <w:jc w:val="center"/>
              <w:rPr>
                <w:rFonts w:ascii="Arial" w:hAnsi="Arial" w:cs="Arial"/>
                <w:sz w:val="16"/>
                <w:szCs w:val="16"/>
              </w:rPr>
            </w:pPr>
          </w:p>
        </w:tc>
        <w:tc>
          <w:tcPr>
            <w:tcW w:w="843"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06"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6" w:space="0" w:color="auto"/>
              <w:right w:val="single" w:sz="12" w:space="0" w:color="auto"/>
            </w:tcBorders>
          </w:tcPr>
          <w:p w:rsidR="00882B5E" w:rsidRPr="00201219" w:rsidRDefault="00882B5E" w:rsidP="00882B5E">
            <w:pPr>
              <w:autoSpaceDE w:val="0"/>
              <w:autoSpaceDN w:val="0"/>
              <w:adjustRightInd w:val="0"/>
              <w:jc w:val="center"/>
              <w:rPr>
                <w:rFonts w:ascii="Arial" w:hAnsi="Arial" w:cs="Arial"/>
                <w:sz w:val="16"/>
                <w:szCs w:val="16"/>
              </w:rPr>
            </w:pPr>
          </w:p>
        </w:tc>
      </w:tr>
      <w:tr w:rsidR="00882B5E" w:rsidRPr="00201219" w:rsidTr="00756D34">
        <w:trPr>
          <w:trHeight w:val="397"/>
          <w:tblHeader/>
          <w:jc w:val="center"/>
        </w:trPr>
        <w:tc>
          <w:tcPr>
            <w:tcW w:w="1574" w:type="dxa"/>
            <w:tcBorders>
              <w:top w:val="single" w:sz="6" w:space="0" w:color="auto"/>
              <w:left w:val="single" w:sz="12" w:space="0" w:color="auto"/>
              <w:bottom w:val="single" w:sz="6"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56" w:type="dxa"/>
            <w:gridSpan w:val="3"/>
            <w:tcBorders>
              <w:top w:val="single" w:sz="6" w:space="0" w:color="auto"/>
              <w:left w:val="single" w:sz="12"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882B5E" w:rsidRPr="00201219" w:rsidRDefault="00882B5E" w:rsidP="00882B5E">
            <w:pPr>
              <w:autoSpaceDE w:val="0"/>
              <w:autoSpaceDN w:val="0"/>
              <w:adjustRightInd w:val="0"/>
              <w:jc w:val="center"/>
              <w:rPr>
                <w:rFonts w:ascii="Arial" w:hAnsi="Arial" w:cs="Arial"/>
                <w:sz w:val="16"/>
                <w:szCs w:val="16"/>
              </w:rPr>
            </w:pPr>
          </w:p>
        </w:tc>
        <w:tc>
          <w:tcPr>
            <w:tcW w:w="843" w:type="dxa"/>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06"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6" w:space="0" w:color="auto"/>
              <w:right w:val="single" w:sz="12" w:space="0" w:color="auto"/>
            </w:tcBorders>
          </w:tcPr>
          <w:p w:rsidR="00882B5E" w:rsidRPr="00201219" w:rsidRDefault="00882B5E" w:rsidP="00882B5E">
            <w:pPr>
              <w:autoSpaceDE w:val="0"/>
              <w:autoSpaceDN w:val="0"/>
              <w:adjustRightInd w:val="0"/>
              <w:jc w:val="center"/>
              <w:rPr>
                <w:rFonts w:ascii="Arial" w:hAnsi="Arial" w:cs="Arial"/>
                <w:sz w:val="16"/>
                <w:szCs w:val="16"/>
              </w:rPr>
            </w:pPr>
          </w:p>
        </w:tc>
      </w:tr>
      <w:tr w:rsidR="00882B5E" w:rsidRPr="00201219" w:rsidTr="00756D34">
        <w:trPr>
          <w:trHeight w:val="397"/>
          <w:tblHeader/>
          <w:jc w:val="center"/>
        </w:trPr>
        <w:tc>
          <w:tcPr>
            <w:tcW w:w="1574" w:type="dxa"/>
            <w:tcBorders>
              <w:top w:val="single" w:sz="6" w:space="0" w:color="auto"/>
              <w:left w:val="single" w:sz="12" w:space="0" w:color="auto"/>
              <w:bottom w:val="single" w:sz="12" w:space="0" w:color="auto"/>
              <w:right w:val="single" w:sz="12" w:space="0" w:color="auto"/>
            </w:tcBorders>
            <w:vAlign w:val="center"/>
          </w:tcPr>
          <w:p w:rsidR="00882B5E" w:rsidRPr="00201219" w:rsidRDefault="00882B5E" w:rsidP="00882B5E">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56" w:type="dxa"/>
            <w:gridSpan w:val="3"/>
            <w:tcBorders>
              <w:top w:val="single" w:sz="6" w:space="0" w:color="auto"/>
              <w:left w:val="single" w:sz="12"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882B5E" w:rsidRPr="00201219" w:rsidRDefault="00882B5E" w:rsidP="00882B5E">
            <w:pPr>
              <w:autoSpaceDE w:val="0"/>
              <w:autoSpaceDN w:val="0"/>
              <w:adjustRightInd w:val="0"/>
              <w:jc w:val="center"/>
              <w:rPr>
                <w:rFonts w:ascii="Arial" w:hAnsi="Arial" w:cs="Arial"/>
                <w:sz w:val="16"/>
                <w:szCs w:val="16"/>
              </w:rPr>
            </w:pPr>
          </w:p>
        </w:tc>
        <w:tc>
          <w:tcPr>
            <w:tcW w:w="843" w:type="dxa"/>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06"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76"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12" w:space="0" w:color="auto"/>
              <w:right w:val="single" w:sz="12" w:space="0" w:color="auto"/>
            </w:tcBorders>
          </w:tcPr>
          <w:p w:rsidR="00882B5E" w:rsidRPr="00201219" w:rsidRDefault="00882B5E" w:rsidP="00882B5E">
            <w:pPr>
              <w:autoSpaceDE w:val="0"/>
              <w:autoSpaceDN w:val="0"/>
              <w:adjustRightInd w:val="0"/>
              <w:jc w:val="center"/>
              <w:rPr>
                <w:rFonts w:ascii="Arial" w:hAnsi="Arial" w:cs="Arial"/>
                <w:sz w:val="16"/>
                <w:szCs w:val="16"/>
              </w:rPr>
            </w:pPr>
          </w:p>
        </w:tc>
      </w:tr>
      <w:tr w:rsidR="00882B5E" w:rsidRPr="00201219" w:rsidTr="00756D34">
        <w:trPr>
          <w:trHeight w:val="397"/>
          <w:tblHeader/>
          <w:jc w:val="center"/>
        </w:trPr>
        <w:tc>
          <w:tcPr>
            <w:tcW w:w="1574" w:type="dxa"/>
            <w:tcBorders>
              <w:top w:val="single" w:sz="6" w:space="0" w:color="auto"/>
              <w:left w:val="single" w:sz="12" w:space="0" w:color="auto"/>
              <w:bottom w:val="single" w:sz="12"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56" w:type="dxa"/>
            <w:gridSpan w:val="3"/>
            <w:tcBorders>
              <w:top w:val="single" w:sz="6" w:space="0" w:color="auto"/>
              <w:left w:val="single" w:sz="12"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882B5E" w:rsidRPr="00201219" w:rsidRDefault="00882B5E" w:rsidP="00882B5E">
            <w:pPr>
              <w:autoSpaceDE w:val="0"/>
              <w:autoSpaceDN w:val="0"/>
              <w:adjustRightInd w:val="0"/>
              <w:jc w:val="center"/>
              <w:rPr>
                <w:rFonts w:ascii="Arial" w:hAnsi="Arial" w:cs="Arial"/>
                <w:sz w:val="16"/>
                <w:szCs w:val="16"/>
              </w:rPr>
            </w:pPr>
          </w:p>
        </w:tc>
        <w:tc>
          <w:tcPr>
            <w:tcW w:w="843" w:type="dxa"/>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06"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76"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864" w:type="dxa"/>
            <w:gridSpan w:val="2"/>
            <w:tcBorders>
              <w:top w:val="single" w:sz="6" w:space="0" w:color="auto"/>
              <w:left w:val="single" w:sz="6" w:space="0" w:color="auto"/>
              <w:bottom w:val="single" w:sz="12" w:space="0" w:color="auto"/>
              <w:right w:val="single" w:sz="12" w:space="0" w:color="auto"/>
            </w:tcBorders>
          </w:tcPr>
          <w:p w:rsidR="00882B5E" w:rsidRPr="00201219" w:rsidRDefault="00882B5E" w:rsidP="00882B5E">
            <w:pPr>
              <w:autoSpaceDE w:val="0"/>
              <w:autoSpaceDN w:val="0"/>
              <w:adjustRightInd w:val="0"/>
              <w:jc w:val="center"/>
              <w:rPr>
                <w:rFonts w:ascii="Arial" w:hAnsi="Arial" w:cs="Arial"/>
                <w:sz w:val="16"/>
                <w:szCs w:val="16"/>
              </w:rPr>
            </w:pPr>
          </w:p>
        </w:tc>
      </w:tr>
      <w:tr w:rsidR="00882B5E" w:rsidRPr="00201219" w:rsidTr="00894F81">
        <w:trPr>
          <w:trHeight w:val="278"/>
          <w:tblHeader/>
          <w:jc w:val="center"/>
        </w:trPr>
        <w:tc>
          <w:tcPr>
            <w:tcW w:w="9497" w:type="dxa"/>
            <w:gridSpan w:val="19"/>
            <w:tcBorders>
              <w:top w:val="single" w:sz="12" w:space="0" w:color="auto"/>
              <w:left w:val="single" w:sz="12" w:space="0" w:color="auto"/>
              <w:bottom w:val="single" w:sz="12"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882B5E" w:rsidRPr="00201219" w:rsidTr="00756D34">
        <w:trPr>
          <w:trHeight w:val="278"/>
          <w:tblHeader/>
          <w:jc w:val="center"/>
        </w:trPr>
        <w:tc>
          <w:tcPr>
            <w:tcW w:w="1592" w:type="dxa"/>
            <w:gridSpan w:val="3"/>
            <w:tcBorders>
              <w:top w:val="single" w:sz="12" w:space="0" w:color="auto"/>
              <w:left w:val="single" w:sz="12" w:space="0" w:color="auto"/>
              <w:bottom w:val="single" w:sz="12"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8" w:type="dxa"/>
            <w:tcBorders>
              <w:top w:val="single" w:sz="12" w:space="0" w:color="auto"/>
              <w:left w:val="single" w:sz="12"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80 219</w:t>
            </w:r>
          </w:p>
        </w:tc>
        <w:tc>
          <w:tcPr>
            <w:tcW w:w="866" w:type="dxa"/>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730 921</w:t>
            </w:r>
          </w:p>
        </w:tc>
        <w:tc>
          <w:tcPr>
            <w:tcW w:w="843" w:type="dxa"/>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144 183</w:t>
            </w:r>
          </w:p>
        </w:tc>
        <w:tc>
          <w:tcPr>
            <w:tcW w:w="845" w:type="dxa"/>
            <w:gridSpan w:val="3"/>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47" w:type="dxa"/>
            <w:gridSpan w:val="2"/>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1 665</w:t>
            </w:r>
          </w:p>
        </w:tc>
        <w:tc>
          <w:tcPr>
            <w:tcW w:w="722" w:type="dxa"/>
            <w:gridSpan w:val="2"/>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699" w:type="dxa"/>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0</w:t>
            </w:r>
          </w:p>
        </w:tc>
        <w:tc>
          <w:tcPr>
            <w:tcW w:w="864" w:type="dxa"/>
            <w:gridSpan w:val="2"/>
            <w:tcBorders>
              <w:top w:val="single" w:sz="12" w:space="0" w:color="auto"/>
              <w:left w:val="single" w:sz="6" w:space="0" w:color="auto"/>
              <w:bottom w:val="single" w:sz="12" w:space="0" w:color="auto"/>
              <w:right w:val="single" w:sz="12"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956 988</w:t>
            </w:r>
          </w:p>
        </w:tc>
      </w:tr>
      <w:tr w:rsidR="00882B5E" w:rsidRPr="00201219" w:rsidTr="00756D34">
        <w:trPr>
          <w:trHeight w:val="290"/>
          <w:tblHeader/>
          <w:jc w:val="center"/>
        </w:trPr>
        <w:tc>
          <w:tcPr>
            <w:tcW w:w="1592" w:type="dxa"/>
            <w:gridSpan w:val="3"/>
            <w:tcBorders>
              <w:top w:val="single" w:sz="12" w:space="0" w:color="auto"/>
              <w:left w:val="single" w:sz="12" w:space="0" w:color="auto"/>
              <w:bottom w:val="single" w:sz="12" w:space="0" w:color="auto"/>
              <w:right w:val="single" w:sz="12" w:space="0" w:color="auto"/>
            </w:tcBorders>
            <w:vAlign w:val="center"/>
            <w:hideMark/>
          </w:tcPr>
          <w:p w:rsidR="00882B5E" w:rsidRPr="00201219" w:rsidRDefault="00882B5E" w:rsidP="00882B5E">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8" w:type="dxa"/>
            <w:tcBorders>
              <w:top w:val="single" w:sz="12" w:space="0" w:color="auto"/>
              <w:left w:val="single" w:sz="12"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366 062</w:t>
            </w:r>
          </w:p>
        </w:tc>
        <w:tc>
          <w:tcPr>
            <w:tcW w:w="866" w:type="dxa"/>
            <w:tcBorders>
              <w:top w:val="single" w:sz="12" w:space="0" w:color="auto"/>
              <w:left w:val="single" w:sz="6" w:space="0" w:color="auto"/>
              <w:bottom w:val="single" w:sz="12" w:space="0" w:color="auto"/>
              <w:right w:val="single" w:sz="6" w:space="0" w:color="auto"/>
            </w:tcBorders>
            <w:vAlign w:val="center"/>
          </w:tcPr>
          <w:p w:rsidR="00882B5E" w:rsidRPr="00201219" w:rsidRDefault="005E1F51" w:rsidP="00882B5E">
            <w:pPr>
              <w:autoSpaceDE w:val="0"/>
              <w:autoSpaceDN w:val="0"/>
              <w:adjustRightInd w:val="0"/>
              <w:jc w:val="center"/>
              <w:rPr>
                <w:rFonts w:ascii="Arial" w:hAnsi="Arial" w:cs="Arial"/>
                <w:sz w:val="16"/>
                <w:szCs w:val="16"/>
              </w:rPr>
            </w:pPr>
            <w:r>
              <w:rPr>
                <w:rFonts w:ascii="Arial" w:hAnsi="Arial" w:cs="Arial"/>
                <w:sz w:val="16"/>
                <w:szCs w:val="16"/>
              </w:rPr>
              <w:t>813 614</w:t>
            </w:r>
          </w:p>
        </w:tc>
        <w:tc>
          <w:tcPr>
            <w:tcW w:w="843" w:type="dxa"/>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260 640</w:t>
            </w:r>
          </w:p>
        </w:tc>
        <w:tc>
          <w:tcPr>
            <w:tcW w:w="845" w:type="dxa"/>
            <w:gridSpan w:val="3"/>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1247" w:type="dxa"/>
            <w:gridSpan w:val="2"/>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781" w:type="dxa"/>
            <w:gridSpan w:val="3"/>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1</w:t>
            </w:r>
            <w:r w:rsidR="00B63896">
              <w:rPr>
                <w:rFonts w:ascii="Arial" w:hAnsi="Arial" w:cs="Arial"/>
                <w:sz w:val="16"/>
                <w:szCs w:val="16"/>
              </w:rPr>
              <w:t xml:space="preserve"> </w:t>
            </w:r>
            <w:r>
              <w:rPr>
                <w:rFonts w:ascii="Arial" w:hAnsi="Arial" w:cs="Arial"/>
                <w:sz w:val="16"/>
                <w:szCs w:val="16"/>
              </w:rPr>
              <w:t>665</w:t>
            </w:r>
          </w:p>
        </w:tc>
        <w:tc>
          <w:tcPr>
            <w:tcW w:w="722" w:type="dxa"/>
            <w:gridSpan w:val="2"/>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p>
        </w:tc>
        <w:tc>
          <w:tcPr>
            <w:tcW w:w="699" w:type="dxa"/>
            <w:tcBorders>
              <w:top w:val="single" w:sz="12" w:space="0" w:color="auto"/>
              <w:left w:val="single" w:sz="6" w:space="0" w:color="auto"/>
              <w:bottom w:val="single" w:sz="12" w:space="0" w:color="auto"/>
              <w:right w:val="single" w:sz="6" w:space="0" w:color="auto"/>
            </w:tcBorders>
            <w:vAlign w:val="center"/>
          </w:tcPr>
          <w:p w:rsidR="00882B5E" w:rsidRPr="00201219" w:rsidRDefault="00882B5E" w:rsidP="00882B5E">
            <w:pPr>
              <w:autoSpaceDE w:val="0"/>
              <w:autoSpaceDN w:val="0"/>
              <w:adjustRightInd w:val="0"/>
              <w:jc w:val="center"/>
              <w:rPr>
                <w:rFonts w:ascii="Arial" w:hAnsi="Arial" w:cs="Arial"/>
                <w:sz w:val="16"/>
                <w:szCs w:val="16"/>
              </w:rPr>
            </w:pPr>
            <w:r>
              <w:rPr>
                <w:rFonts w:ascii="Arial" w:hAnsi="Arial" w:cs="Arial"/>
                <w:sz w:val="16"/>
                <w:szCs w:val="16"/>
              </w:rPr>
              <w:t>0</w:t>
            </w:r>
          </w:p>
        </w:tc>
        <w:tc>
          <w:tcPr>
            <w:tcW w:w="864" w:type="dxa"/>
            <w:gridSpan w:val="2"/>
            <w:tcBorders>
              <w:top w:val="single" w:sz="12" w:space="0" w:color="auto"/>
              <w:left w:val="single" w:sz="6" w:space="0" w:color="auto"/>
              <w:bottom w:val="single" w:sz="12" w:space="0" w:color="auto"/>
              <w:right w:val="single" w:sz="12" w:space="0" w:color="auto"/>
            </w:tcBorders>
            <w:vAlign w:val="center"/>
          </w:tcPr>
          <w:p w:rsidR="00882B5E" w:rsidRPr="00201219" w:rsidRDefault="005E1F51" w:rsidP="00882B5E">
            <w:pPr>
              <w:autoSpaceDE w:val="0"/>
              <w:autoSpaceDN w:val="0"/>
              <w:adjustRightInd w:val="0"/>
              <w:jc w:val="center"/>
              <w:rPr>
                <w:rFonts w:ascii="Arial" w:hAnsi="Arial" w:cs="Arial"/>
                <w:sz w:val="16"/>
                <w:szCs w:val="16"/>
              </w:rPr>
            </w:pPr>
            <w:r>
              <w:rPr>
                <w:rFonts w:ascii="Arial" w:hAnsi="Arial" w:cs="Arial"/>
                <w:sz w:val="16"/>
                <w:szCs w:val="16"/>
              </w:rPr>
              <w:t>1 441 981</w:t>
            </w:r>
          </w:p>
        </w:tc>
      </w:tr>
    </w:tbl>
    <w:p w:rsidR="00A23152" w:rsidRDefault="00A23152" w:rsidP="00201219">
      <w:pPr>
        <w:rPr>
          <w:rFonts w:ascii="Arial" w:hAnsi="Arial" w:cs="Arial"/>
          <w:sz w:val="16"/>
          <w:szCs w:val="16"/>
        </w:rPr>
      </w:pPr>
    </w:p>
    <w:p w:rsidR="008D56C6" w:rsidRDefault="008D56C6" w:rsidP="00201219">
      <w:pPr>
        <w:rPr>
          <w:rFonts w:ascii="Arial" w:hAnsi="Arial" w:cs="Arial"/>
          <w:sz w:val="16"/>
          <w:szCs w:val="16"/>
        </w:rPr>
      </w:pPr>
    </w:p>
    <w:p w:rsidR="008D56C6" w:rsidRDefault="008D56C6" w:rsidP="00201219">
      <w:pPr>
        <w:rPr>
          <w:rFonts w:ascii="Arial" w:hAnsi="Arial" w:cs="Arial"/>
          <w:sz w:val="16"/>
          <w:szCs w:val="16"/>
        </w:rPr>
      </w:pPr>
    </w:p>
    <w:p w:rsidR="008D56C6" w:rsidRDefault="008D56C6"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8D56C6" w:rsidRDefault="008D56C6" w:rsidP="00201219">
      <w:pPr>
        <w:rPr>
          <w:rFonts w:ascii="Arial" w:hAnsi="Arial" w:cs="Arial"/>
          <w:sz w:val="16"/>
          <w:szCs w:val="16"/>
        </w:rPr>
      </w:pPr>
    </w:p>
    <w:p w:rsidR="00A23152" w:rsidRDefault="00A23152" w:rsidP="00201219">
      <w:pPr>
        <w:rPr>
          <w:rFonts w:ascii="Arial" w:hAnsi="Arial" w:cs="Arial"/>
          <w:sz w:val="16"/>
          <w:szCs w:val="16"/>
        </w:rPr>
      </w:pPr>
    </w:p>
    <w:p w:rsidR="00201219" w:rsidRPr="00201219" w:rsidRDefault="00201219" w:rsidP="00201219">
      <w:pPr>
        <w:rPr>
          <w:rFonts w:ascii="Arial" w:hAnsi="Arial" w:cs="Arial"/>
          <w:sz w:val="16"/>
          <w:szCs w:val="16"/>
        </w:rPr>
      </w:pPr>
      <w:r w:rsidRPr="00201219">
        <w:rPr>
          <w:rFonts w:ascii="Arial" w:hAnsi="Arial" w:cs="Arial"/>
          <w:sz w:val="16"/>
          <w:szCs w:val="16"/>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75"/>
        <w:gridCol w:w="12"/>
        <w:gridCol w:w="6"/>
        <w:gridCol w:w="1038"/>
        <w:gridCol w:w="866"/>
        <w:gridCol w:w="735"/>
        <w:gridCol w:w="11"/>
        <w:gridCol w:w="120"/>
        <w:gridCol w:w="969"/>
        <w:gridCol w:w="41"/>
        <w:gridCol w:w="951"/>
        <w:gridCol w:w="59"/>
        <w:gridCol w:w="722"/>
        <w:gridCol w:w="722"/>
        <w:gridCol w:w="765"/>
        <w:gridCol w:w="823"/>
      </w:tblGrid>
      <w:tr w:rsidR="00201219" w:rsidRPr="00201219" w:rsidTr="009B6FE7">
        <w:trPr>
          <w:trHeight w:val="145"/>
          <w:tblHeader/>
          <w:jc w:val="center"/>
        </w:trPr>
        <w:tc>
          <w:tcPr>
            <w:tcW w:w="1575"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840" w:type="dxa"/>
            <w:gridSpan w:val="15"/>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Bezprostredne predchádzajúce účtovné obdobie                                                                                                                                    </w:t>
            </w:r>
          </w:p>
        </w:tc>
      </w:tr>
      <w:tr w:rsidR="00201219" w:rsidRPr="00201219" w:rsidTr="001C585B">
        <w:trPr>
          <w:trHeight w:val="1537"/>
          <w:tblHeader/>
          <w:jc w:val="center"/>
        </w:trPr>
        <w:tc>
          <w:tcPr>
            <w:tcW w:w="1575"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56"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6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866"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Samos-tatné hnuteľné veci 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súbory hnuteľ-ných vecí</w:t>
            </w:r>
          </w:p>
        </w:tc>
        <w:tc>
          <w:tcPr>
            <w:tcW w:w="101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Pestova-teľské celky</w:t>
            </w:r>
            <w:r w:rsidRPr="00201219">
              <w:rPr>
                <w:rFonts w:ascii="Arial" w:hAnsi="Arial" w:cs="Arial"/>
                <w:bCs/>
                <w:sz w:val="16"/>
                <w:szCs w:val="16"/>
              </w:rPr>
              <w:br/>
              <w:t xml:space="preserve"> trvalých porastov</w:t>
            </w:r>
          </w:p>
        </w:tc>
        <w:tc>
          <w:tcPr>
            <w:tcW w:w="101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Ob-stará-vaný DHM</w:t>
            </w:r>
          </w:p>
        </w:tc>
        <w:tc>
          <w:tcPr>
            <w:tcW w:w="765"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Poskyt-nuté pred-davky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82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1C585B">
        <w:trPr>
          <w:trHeight w:val="155"/>
          <w:tblHeader/>
          <w:jc w:val="center"/>
        </w:trPr>
        <w:tc>
          <w:tcPr>
            <w:tcW w:w="1575"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56"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66"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866"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101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101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2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2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765"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823"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9B6FE7">
        <w:trPr>
          <w:trHeight w:val="278"/>
          <w:tblHeader/>
          <w:jc w:val="center"/>
        </w:trPr>
        <w:tc>
          <w:tcPr>
            <w:tcW w:w="9415" w:type="dxa"/>
            <w:gridSpan w:val="16"/>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0548A0" w:rsidRPr="00201219" w:rsidTr="001C585B">
        <w:trPr>
          <w:trHeight w:val="278"/>
          <w:tblHeader/>
          <w:jc w:val="center"/>
        </w:trPr>
        <w:tc>
          <w:tcPr>
            <w:tcW w:w="1587" w:type="dxa"/>
            <w:gridSpan w:val="2"/>
            <w:tcBorders>
              <w:top w:val="single" w:sz="12" w:space="0" w:color="auto"/>
              <w:left w:val="single" w:sz="12" w:space="0" w:color="auto"/>
              <w:bottom w:val="single" w:sz="6"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44" w:type="dxa"/>
            <w:gridSpan w:val="2"/>
            <w:tcBorders>
              <w:top w:val="single" w:sz="12" w:space="0" w:color="auto"/>
              <w:left w:val="single" w:sz="12" w:space="0" w:color="auto"/>
              <w:bottom w:val="single" w:sz="6" w:space="0" w:color="auto"/>
              <w:right w:val="single" w:sz="6" w:space="0" w:color="auto"/>
            </w:tcBorders>
            <w:vAlign w:val="center"/>
          </w:tcPr>
          <w:p w:rsidR="00A26046" w:rsidRPr="00201219" w:rsidRDefault="001C585B" w:rsidP="00A26046">
            <w:pPr>
              <w:autoSpaceDE w:val="0"/>
              <w:autoSpaceDN w:val="0"/>
              <w:adjustRightInd w:val="0"/>
              <w:jc w:val="center"/>
              <w:rPr>
                <w:rFonts w:ascii="Arial" w:hAnsi="Arial" w:cs="Arial"/>
                <w:sz w:val="16"/>
                <w:szCs w:val="16"/>
              </w:rPr>
            </w:pPr>
            <w:r>
              <w:rPr>
                <w:rFonts w:ascii="Arial" w:hAnsi="Arial" w:cs="Arial"/>
                <w:sz w:val="16"/>
                <w:szCs w:val="16"/>
              </w:rPr>
              <w:t>35 939</w:t>
            </w:r>
          </w:p>
        </w:tc>
        <w:tc>
          <w:tcPr>
            <w:tcW w:w="866" w:type="dxa"/>
            <w:tcBorders>
              <w:top w:val="single" w:sz="12"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1 185 442</w:t>
            </w: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386 671</w:t>
            </w:r>
          </w:p>
        </w:tc>
        <w:tc>
          <w:tcPr>
            <w:tcW w:w="1010" w:type="dxa"/>
            <w:gridSpan w:val="2"/>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51" w:type="dxa"/>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12"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1 665</w:t>
            </w:r>
          </w:p>
        </w:tc>
        <w:tc>
          <w:tcPr>
            <w:tcW w:w="722" w:type="dxa"/>
            <w:tcBorders>
              <w:top w:val="single" w:sz="12"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0</w:t>
            </w:r>
          </w:p>
        </w:tc>
        <w:tc>
          <w:tcPr>
            <w:tcW w:w="765" w:type="dxa"/>
            <w:tcBorders>
              <w:top w:val="single" w:sz="12"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0</w:t>
            </w:r>
          </w:p>
        </w:tc>
        <w:tc>
          <w:tcPr>
            <w:tcW w:w="823" w:type="dxa"/>
            <w:tcBorders>
              <w:top w:val="single" w:sz="12" w:space="0" w:color="auto"/>
              <w:left w:val="single" w:sz="6" w:space="0" w:color="auto"/>
              <w:bottom w:val="single" w:sz="6"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1 609 717</w:t>
            </w:r>
          </w:p>
        </w:tc>
      </w:tr>
      <w:tr w:rsidR="000548A0" w:rsidRPr="00201219" w:rsidTr="001C585B">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1C585B" w:rsidRPr="00201219" w:rsidRDefault="001C585B" w:rsidP="001C585B">
            <w:pPr>
              <w:autoSpaceDE w:val="0"/>
              <w:autoSpaceDN w:val="0"/>
              <w:adjustRightInd w:val="0"/>
              <w:jc w:val="center"/>
              <w:rPr>
                <w:rFonts w:ascii="Arial" w:hAnsi="Arial" w:cs="Arial"/>
                <w:sz w:val="16"/>
                <w:szCs w:val="16"/>
              </w:rPr>
            </w:pPr>
            <w:r>
              <w:rPr>
                <w:rFonts w:ascii="Arial" w:hAnsi="Arial" w:cs="Arial"/>
                <w:sz w:val="16"/>
                <w:szCs w:val="16"/>
              </w:rPr>
              <w:t>0</w:t>
            </w:r>
          </w:p>
        </w:tc>
        <w:tc>
          <w:tcPr>
            <w:tcW w:w="866"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0</w:t>
            </w:r>
          </w:p>
        </w:tc>
        <w:tc>
          <w:tcPr>
            <w:tcW w:w="1010" w:type="dxa"/>
            <w:gridSpan w:val="2"/>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51"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134 242</w:t>
            </w:r>
          </w:p>
        </w:tc>
        <w:tc>
          <w:tcPr>
            <w:tcW w:w="765"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134 242</w:t>
            </w:r>
          </w:p>
        </w:tc>
      </w:tr>
      <w:tr w:rsidR="000548A0" w:rsidRPr="00201219" w:rsidTr="001C585B">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1010" w:type="dxa"/>
            <w:gridSpan w:val="2"/>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51"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65"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0</w:t>
            </w:r>
          </w:p>
        </w:tc>
      </w:tr>
      <w:tr w:rsidR="000548A0" w:rsidRPr="00201219" w:rsidTr="001C585B">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44 280</w:t>
            </w:r>
          </w:p>
        </w:tc>
        <w:tc>
          <w:tcPr>
            <w:tcW w:w="866"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89 962</w:t>
            </w:r>
          </w:p>
        </w:tc>
        <w:tc>
          <w:tcPr>
            <w:tcW w:w="1010" w:type="dxa"/>
            <w:gridSpan w:val="2"/>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51"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6" w:space="0" w:color="auto"/>
              <w:right w:val="single" w:sz="6" w:space="0" w:color="auto"/>
            </w:tcBorders>
            <w:vAlign w:val="center"/>
          </w:tcPr>
          <w:p w:rsidR="00A26046" w:rsidRPr="00201219" w:rsidRDefault="00A26046" w:rsidP="00A26046">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-134 242</w:t>
            </w:r>
          </w:p>
        </w:tc>
        <w:tc>
          <w:tcPr>
            <w:tcW w:w="765"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0</w:t>
            </w:r>
          </w:p>
        </w:tc>
      </w:tr>
      <w:tr w:rsidR="000548A0" w:rsidRPr="00201219" w:rsidTr="001C585B">
        <w:trPr>
          <w:trHeight w:val="278"/>
          <w:tblHeader/>
          <w:jc w:val="center"/>
        </w:trPr>
        <w:tc>
          <w:tcPr>
            <w:tcW w:w="1587" w:type="dxa"/>
            <w:gridSpan w:val="2"/>
            <w:tcBorders>
              <w:top w:val="single" w:sz="6" w:space="0" w:color="auto"/>
              <w:left w:val="single" w:sz="12" w:space="0" w:color="auto"/>
              <w:bottom w:val="single" w:sz="12"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80 219</w:t>
            </w:r>
          </w:p>
        </w:tc>
        <w:tc>
          <w:tcPr>
            <w:tcW w:w="866" w:type="dxa"/>
            <w:tcBorders>
              <w:top w:val="single" w:sz="6"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1 185 442</w:t>
            </w: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476 633</w:t>
            </w:r>
          </w:p>
        </w:tc>
        <w:tc>
          <w:tcPr>
            <w:tcW w:w="1010" w:type="dxa"/>
            <w:gridSpan w:val="2"/>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51"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1 665</w:t>
            </w:r>
          </w:p>
        </w:tc>
        <w:tc>
          <w:tcPr>
            <w:tcW w:w="722" w:type="dxa"/>
            <w:tcBorders>
              <w:top w:val="single" w:sz="6"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0</w:t>
            </w:r>
          </w:p>
        </w:tc>
        <w:tc>
          <w:tcPr>
            <w:tcW w:w="765" w:type="dxa"/>
            <w:tcBorders>
              <w:top w:val="single" w:sz="6"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0</w:t>
            </w:r>
          </w:p>
        </w:tc>
        <w:tc>
          <w:tcPr>
            <w:tcW w:w="823" w:type="dxa"/>
            <w:tcBorders>
              <w:top w:val="single" w:sz="6" w:space="0" w:color="auto"/>
              <w:left w:val="single" w:sz="6" w:space="0" w:color="auto"/>
              <w:bottom w:val="single" w:sz="12"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1 743 959</w:t>
            </w:r>
          </w:p>
        </w:tc>
      </w:tr>
      <w:tr w:rsidR="00201219" w:rsidRPr="00201219" w:rsidTr="009B6FE7">
        <w:trPr>
          <w:trHeight w:val="278"/>
          <w:tblHeader/>
          <w:jc w:val="center"/>
        </w:trPr>
        <w:tc>
          <w:tcPr>
            <w:tcW w:w="9415" w:type="dxa"/>
            <w:gridSpan w:val="16"/>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0548A0" w:rsidRPr="00201219" w:rsidTr="001C585B">
        <w:trPr>
          <w:trHeight w:val="278"/>
          <w:tblHeader/>
          <w:jc w:val="center"/>
        </w:trPr>
        <w:tc>
          <w:tcPr>
            <w:tcW w:w="1587" w:type="dxa"/>
            <w:gridSpan w:val="2"/>
            <w:tcBorders>
              <w:top w:val="single" w:sz="12" w:space="0" w:color="auto"/>
              <w:left w:val="single" w:sz="12" w:space="0" w:color="auto"/>
              <w:bottom w:val="single" w:sz="6"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44" w:type="dxa"/>
            <w:gridSpan w:val="2"/>
            <w:tcBorders>
              <w:top w:val="single" w:sz="12" w:space="0" w:color="auto"/>
              <w:left w:val="single" w:sz="12"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399 237</w:t>
            </w: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276 551</w:t>
            </w:r>
          </w:p>
        </w:tc>
        <w:tc>
          <w:tcPr>
            <w:tcW w:w="969" w:type="dxa"/>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65" w:type="dxa"/>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12" w:space="0" w:color="auto"/>
              <w:left w:val="single" w:sz="6" w:space="0" w:color="auto"/>
              <w:bottom w:val="single" w:sz="6"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675 788</w:t>
            </w:r>
          </w:p>
        </w:tc>
      </w:tr>
      <w:tr w:rsidR="000548A0" w:rsidRPr="00201219" w:rsidTr="001C585B">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55 284</w:t>
            </w:r>
          </w:p>
        </w:tc>
        <w:tc>
          <w:tcPr>
            <w:tcW w:w="866" w:type="dxa"/>
            <w:gridSpan w:val="3"/>
            <w:tcBorders>
              <w:top w:val="single" w:sz="6" w:space="0" w:color="auto"/>
              <w:left w:val="single" w:sz="6" w:space="0" w:color="auto"/>
              <w:bottom w:val="single" w:sz="6"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55 899</w:t>
            </w:r>
          </w:p>
        </w:tc>
        <w:tc>
          <w:tcPr>
            <w:tcW w:w="969"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65"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111 183</w:t>
            </w:r>
          </w:p>
        </w:tc>
      </w:tr>
      <w:tr w:rsidR="000548A0" w:rsidRPr="00201219" w:rsidTr="001C585B">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69"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65" w:type="dxa"/>
            <w:tcBorders>
              <w:top w:val="single" w:sz="6"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r>
      <w:tr w:rsidR="000548A0" w:rsidRPr="00201219" w:rsidTr="001C585B">
        <w:trPr>
          <w:trHeight w:val="278"/>
          <w:tblHeader/>
          <w:jc w:val="center"/>
        </w:trPr>
        <w:tc>
          <w:tcPr>
            <w:tcW w:w="1587" w:type="dxa"/>
            <w:gridSpan w:val="2"/>
            <w:tcBorders>
              <w:top w:val="single" w:sz="6" w:space="0" w:color="auto"/>
              <w:left w:val="single" w:sz="12" w:space="0" w:color="auto"/>
              <w:bottom w:val="single" w:sz="12" w:space="0" w:color="auto"/>
              <w:right w:val="single" w:sz="12" w:space="0" w:color="auto"/>
            </w:tcBorders>
            <w:vAlign w:val="center"/>
          </w:tcPr>
          <w:p w:rsidR="000548A0" w:rsidRPr="00201219" w:rsidRDefault="000548A0"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69"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65"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r>
      <w:tr w:rsidR="000548A0" w:rsidRPr="00201219" w:rsidTr="001C585B">
        <w:trPr>
          <w:trHeight w:val="278"/>
          <w:tblHeader/>
          <w:jc w:val="center"/>
        </w:trPr>
        <w:tc>
          <w:tcPr>
            <w:tcW w:w="1587" w:type="dxa"/>
            <w:gridSpan w:val="2"/>
            <w:tcBorders>
              <w:top w:val="single" w:sz="6" w:space="0" w:color="auto"/>
              <w:left w:val="single" w:sz="12" w:space="0" w:color="auto"/>
              <w:bottom w:val="single" w:sz="12"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454 521</w:t>
            </w: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332 450</w:t>
            </w:r>
          </w:p>
        </w:tc>
        <w:tc>
          <w:tcPr>
            <w:tcW w:w="969"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65"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786 971</w:t>
            </w:r>
          </w:p>
        </w:tc>
      </w:tr>
      <w:tr w:rsidR="00201219" w:rsidRPr="00201219" w:rsidTr="009B6FE7">
        <w:trPr>
          <w:trHeight w:val="278"/>
          <w:tblHeader/>
          <w:jc w:val="center"/>
        </w:trPr>
        <w:tc>
          <w:tcPr>
            <w:tcW w:w="9415" w:type="dxa"/>
            <w:gridSpan w:val="16"/>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1C585B">
        <w:trPr>
          <w:trHeight w:val="278"/>
          <w:tblHeader/>
          <w:jc w:val="center"/>
        </w:trPr>
        <w:tc>
          <w:tcPr>
            <w:tcW w:w="1575"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56" w:type="dxa"/>
            <w:gridSpan w:val="3"/>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46"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0"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8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65"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1C585B">
        <w:trPr>
          <w:trHeight w:val="397"/>
          <w:tblHeader/>
          <w:jc w:val="center"/>
        </w:trPr>
        <w:tc>
          <w:tcPr>
            <w:tcW w:w="157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56"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0"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65"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1C585B">
        <w:trPr>
          <w:trHeight w:val="397"/>
          <w:tblHeader/>
          <w:jc w:val="center"/>
        </w:trPr>
        <w:tc>
          <w:tcPr>
            <w:tcW w:w="157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56"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0"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65"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1C585B">
        <w:trPr>
          <w:trHeight w:val="278"/>
          <w:tblHeader/>
          <w:jc w:val="center"/>
        </w:trPr>
        <w:tc>
          <w:tcPr>
            <w:tcW w:w="1575"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56"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0"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65"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1C585B">
        <w:trPr>
          <w:trHeight w:val="278"/>
          <w:tblHeader/>
          <w:jc w:val="center"/>
        </w:trPr>
        <w:tc>
          <w:tcPr>
            <w:tcW w:w="1575"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56"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0"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8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65"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9B6FE7">
        <w:trPr>
          <w:trHeight w:val="278"/>
          <w:tblHeader/>
          <w:jc w:val="center"/>
        </w:trPr>
        <w:tc>
          <w:tcPr>
            <w:tcW w:w="9415" w:type="dxa"/>
            <w:gridSpan w:val="16"/>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0548A0" w:rsidRPr="00201219" w:rsidTr="001C585B">
        <w:trPr>
          <w:trHeight w:val="278"/>
          <w:tblHeader/>
          <w:jc w:val="center"/>
        </w:trPr>
        <w:tc>
          <w:tcPr>
            <w:tcW w:w="1593" w:type="dxa"/>
            <w:gridSpan w:val="3"/>
            <w:tcBorders>
              <w:top w:val="single" w:sz="12" w:space="0" w:color="auto"/>
              <w:left w:val="single" w:sz="12" w:space="0" w:color="auto"/>
              <w:bottom w:val="single" w:sz="12"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8" w:type="dxa"/>
            <w:tcBorders>
              <w:top w:val="single" w:sz="12" w:space="0" w:color="auto"/>
              <w:left w:val="single" w:sz="12"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35 939</w:t>
            </w:r>
          </w:p>
        </w:tc>
        <w:tc>
          <w:tcPr>
            <w:tcW w:w="866" w:type="dxa"/>
            <w:tcBorders>
              <w:top w:val="single" w:sz="12"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786 205</w:t>
            </w:r>
          </w:p>
        </w:tc>
        <w:tc>
          <w:tcPr>
            <w:tcW w:w="735" w:type="dxa"/>
            <w:tcBorders>
              <w:top w:val="single" w:sz="12" w:space="0" w:color="auto"/>
              <w:left w:val="single" w:sz="6" w:space="0" w:color="auto"/>
              <w:bottom w:val="single" w:sz="12" w:space="0" w:color="auto"/>
              <w:right w:val="single" w:sz="6" w:space="0" w:color="auto"/>
            </w:tcBorders>
            <w:vAlign w:val="center"/>
          </w:tcPr>
          <w:p w:rsidR="000548A0" w:rsidRPr="00201219" w:rsidRDefault="001C585B" w:rsidP="00A26046">
            <w:pPr>
              <w:autoSpaceDE w:val="0"/>
              <w:autoSpaceDN w:val="0"/>
              <w:adjustRightInd w:val="0"/>
              <w:jc w:val="center"/>
              <w:rPr>
                <w:rFonts w:ascii="Arial" w:hAnsi="Arial" w:cs="Arial"/>
                <w:sz w:val="16"/>
                <w:szCs w:val="16"/>
              </w:rPr>
            </w:pPr>
            <w:r>
              <w:rPr>
                <w:rFonts w:ascii="Arial" w:hAnsi="Arial" w:cs="Arial"/>
                <w:sz w:val="16"/>
                <w:szCs w:val="16"/>
              </w:rPr>
              <w:t>110 120</w:t>
            </w:r>
          </w:p>
        </w:tc>
        <w:tc>
          <w:tcPr>
            <w:tcW w:w="1100" w:type="dxa"/>
            <w:gridSpan w:val="3"/>
            <w:tcBorders>
              <w:top w:val="single" w:sz="12"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12"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1 665</w:t>
            </w:r>
          </w:p>
        </w:tc>
        <w:tc>
          <w:tcPr>
            <w:tcW w:w="722" w:type="dxa"/>
            <w:tcBorders>
              <w:top w:val="single" w:sz="12"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65" w:type="dxa"/>
            <w:tcBorders>
              <w:top w:val="single" w:sz="12"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0</w:t>
            </w:r>
          </w:p>
        </w:tc>
        <w:tc>
          <w:tcPr>
            <w:tcW w:w="823" w:type="dxa"/>
            <w:tcBorders>
              <w:top w:val="single" w:sz="12" w:space="0" w:color="auto"/>
              <w:left w:val="single" w:sz="6" w:space="0" w:color="auto"/>
              <w:bottom w:val="single" w:sz="12"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933 929</w:t>
            </w:r>
          </w:p>
        </w:tc>
      </w:tr>
      <w:tr w:rsidR="000548A0" w:rsidRPr="00201219" w:rsidTr="001C585B">
        <w:trPr>
          <w:trHeight w:val="290"/>
          <w:tblHeader/>
          <w:jc w:val="center"/>
        </w:trPr>
        <w:tc>
          <w:tcPr>
            <w:tcW w:w="1593" w:type="dxa"/>
            <w:gridSpan w:val="3"/>
            <w:tcBorders>
              <w:top w:val="single" w:sz="12" w:space="0" w:color="auto"/>
              <w:left w:val="single" w:sz="12" w:space="0" w:color="auto"/>
              <w:bottom w:val="single" w:sz="12"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8" w:type="dxa"/>
            <w:tcBorders>
              <w:top w:val="single" w:sz="12" w:space="0" w:color="auto"/>
              <w:left w:val="single" w:sz="12"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80 219</w:t>
            </w:r>
          </w:p>
        </w:tc>
        <w:tc>
          <w:tcPr>
            <w:tcW w:w="866" w:type="dxa"/>
            <w:tcBorders>
              <w:top w:val="single" w:sz="12"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730 921</w:t>
            </w:r>
          </w:p>
        </w:tc>
        <w:tc>
          <w:tcPr>
            <w:tcW w:w="735" w:type="dxa"/>
            <w:tcBorders>
              <w:top w:val="single" w:sz="12"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144 183</w:t>
            </w:r>
          </w:p>
        </w:tc>
        <w:tc>
          <w:tcPr>
            <w:tcW w:w="1100" w:type="dxa"/>
            <w:gridSpan w:val="3"/>
            <w:tcBorders>
              <w:top w:val="single" w:sz="12"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81" w:type="dxa"/>
            <w:gridSpan w:val="2"/>
            <w:tcBorders>
              <w:top w:val="single" w:sz="12"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1 665</w:t>
            </w:r>
          </w:p>
        </w:tc>
        <w:tc>
          <w:tcPr>
            <w:tcW w:w="722" w:type="dxa"/>
            <w:tcBorders>
              <w:top w:val="single" w:sz="12"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65" w:type="dxa"/>
            <w:tcBorders>
              <w:top w:val="single" w:sz="12" w:space="0" w:color="auto"/>
              <w:left w:val="single" w:sz="6" w:space="0" w:color="auto"/>
              <w:bottom w:val="single" w:sz="12" w:space="0" w:color="auto"/>
              <w:right w:val="single" w:sz="6"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0</w:t>
            </w:r>
          </w:p>
        </w:tc>
        <w:tc>
          <w:tcPr>
            <w:tcW w:w="823" w:type="dxa"/>
            <w:tcBorders>
              <w:top w:val="single" w:sz="12" w:space="0" w:color="auto"/>
              <w:left w:val="single" w:sz="6" w:space="0" w:color="auto"/>
              <w:bottom w:val="single" w:sz="12" w:space="0" w:color="auto"/>
              <w:right w:val="single" w:sz="12" w:space="0" w:color="auto"/>
            </w:tcBorders>
            <w:vAlign w:val="center"/>
          </w:tcPr>
          <w:p w:rsidR="000548A0" w:rsidRPr="00201219" w:rsidRDefault="001C585B" w:rsidP="000548A0">
            <w:pPr>
              <w:autoSpaceDE w:val="0"/>
              <w:autoSpaceDN w:val="0"/>
              <w:adjustRightInd w:val="0"/>
              <w:jc w:val="center"/>
              <w:rPr>
                <w:rFonts w:ascii="Arial" w:hAnsi="Arial" w:cs="Arial"/>
                <w:sz w:val="16"/>
                <w:szCs w:val="16"/>
              </w:rPr>
            </w:pPr>
            <w:r>
              <w:rPr>
                <w:rFonts w:ascii="Arial" w:hAnsi="Arial" w:cs="Arial"/>
                <w:sz w:val="16"/>
                <w:szCs w:val="16"/>
              </w:rPr>
              <w:t>956 988</w:t>
            </w:r>
          </w:p>
        </w:tc>
      </w:tr>
    </w:tbl>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8D56C6" w:rsidRDefault="008D56C6" w:rsidP="00201219">
      <w:pPr>
        <w:ind w:right="-468"/>
        <w:jc w:val="both"/>
        <w:rPr>
          <w:rFonts w:ascii="Arial" w:hAnsi="Arial" w:cs="Arial"/>
          <w:sz w:val="16"/>
          <w:szCs w:val="16"/>
        </w:rPr>
      </w:pPr>
    </w:p>
    <w:p w:rsidR="00950579" w:rsidRDefault="00950579" w:rsidP="00201219">
      <w:pPr>
        <w:ind w:right="-468"/>
        <w:jc w:val="both"/>
        <w:rPr>
          <w:rFonts w:ascii="Arial" w:hAnsi="Arial" w:cs="Arial"/>
          <w:sz w:val="16"/>
          <w:szCs w:val="16"/>
        </w:rPr>
      </w:pPr>
    </w:p>
    <w:p w:rsidR="00201219" w:rsidRPr="00201219" w:rsidRDefault="004E4230" w:rsidP="00201219">
      <w:pPr>
        <w:ind w:right="-468"/>
        <w:jc w:val="both"/>
        <w:rPr>
          <w:rFonts w:ascii="Arial" w:hAnsi="Arial" w:cs="Arial"/>
          <w:sz w:val="18"/>
          <w:szCs w:val="18"/>
        </w:rPr>
      </w:pPr>
      <w:r>
        <w:rPr>
          <w:rFonts w:ascii="Arial" w:hAnsi="Arial" w:cs="Arial"/>
          <w:sz w:val="18"/>
          <w:szCs w:val="18"/>
        </w:rPr>
        <w:t>Dlhodobý nehmotný majetok</w:t>
      </w:r>
      <w:r w:rsidR="00201219" w:rsidRPr="00201219">
        <w:rPr>
          <w:rFonts w:ascii="Arial" w:hAnsi="Arial" w:cs="Arial"/>
          <w:sz w:val="18"/>
          <w:szCs w:val="18"/>
        </w:rPr>
        <w:t xml:space="preserve"> a dlhodob</w:t>
      </w:r>
      <w:r>
        <w:rPr>
          <w:rFonts w:ascii="Arial" w:hAnsi="Arial" w:cs="Arial"/>
          <w:sz w:val="18"/>
          <w:szCs w:val="18"/>
        </w:rPr>
        <w:t>ý</w:t>
      </w:r>
      <w:r w:rsidR="00201219" w:rsidRPr="00201219">
        <w:rPr>
          <w:rFonts w:ascii="Arial" w:hAnsi="Arial" w:cs="Arial"/>
          <w:sz w:val="18"/>
          <w:szCs w:val="18"/>
        </w:rPr>
        <w:t xml:space="preserve"> </w:t>
      </w:r>
      <w:r>
        <w:rPr>
          <w:rFonts w:ascii="Arial" w:hAnsi="Arial" w:cs="Arial"/>
          <w:sz w:val="18"/>
          <w:szCs w:val="18"/>
        </w:rPr>
        <w:t xml:space="preserve">hmotný majetok je poistený vo výške </w:t>
      </w:r>
      <w:r w:rsidR="00922824" w:rsidRPr="005E1F51">
        <w:rPr>
          <w:rFonts w:ascii="Arial" w:hAnsi="Arial" w:cs="Arial"/>
          <w:sz w:val="18"/>
          <w:szCs w:val="18"/>
        </w:rPr>
        <w:t>2 197</w:t>
      </w:r>
      <w:r w:rsidRPr="005E1F51">
        <w:rPr>
          <w:rFonts w:ascii="Arial" w:hAnsi="Arial" w:cs="Arial"/>
          <w:sz w:val="18"/>
          <w:szCs w:val="18"/>
        </w:rPr>
        <w:t> </w:t>
      </w:r>
      <w:r w:rsidR="00922824" w:rsidRPr="005E1F51">
        <w:rPr>
          <w:rFonts w:ascii="Arial" w:hAnsi="Arial" w:cs="Arial"/>
          <w:sz w:val="18"/>
          <w:szCs w:val="18"/>
        </w:rPr>
        <w:t>386</w:t>
      </w:r>
      <w:r w:rsidRPr="005E1F51">
        <w:rPr>
          <w:rFonts w:ascii="Arial" w:hAnsi="Arial" w:cs="Arial"/>
          <w:sz w:val="18"/>
          <w:szCs w:val="18"/>
        </w:rPr>
        <w:t xml:space="preserve"> eur.</w:t>
      </w:r>
    </w:p>
    <w:p w:rsidR="007A7DF7" w:rsidRDefault="007A7DF7"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7A7DF7" w:rsidP="00493E78">
            <w:pPr>
              <w:spacing w:line="360" w:lineRule="auto"/>
              <w:rPr>
                <w:rFonts w:ascii="Arial" w:hAnsi="Arial" w:cs="Arial"/>
                <w:sz w:val="16"/>
                <w:szCs w:val="16"/>
              </w:rPr>
            </w:pPr>
            <w:r w:rsidRPr="00BC3037">
              <w:rPr>
                <w:rFonts w:ascii="Arial" w:hAnsi="Arial" w:cs="Arial"/>
                <w:sz w:val="16"/>
                <w:szCs w:val="16"/>
              </w:rPr>
              <w:t>0,00</w:t>
            </w:r>
          </w:p>
        </w:tc>
      </w:tr>
    </w:tbl>
    <w:p w:rsidR="008D56C6" w:rsidRDefault="008D56C6" w:rsidP="008D56C6">
      <w:pPr>
        <w:spacing w:after="200" w:line="276" w:lineRule="auto"/>
        <w:rPr>
          <w:szCs w:val="18"/>
        </w:rPr>
      </w:pPr>
    </w:p>
    <w:p w:rsidR="009E4CFC" w:rsidRDefault="001139DB" w:rsidP="009E4CFC">
      <w:pPr>
        <w:spacing w:after="200" w:line="276" w:lineRule="auto"/>
        <w:rPr>
          <w:szCs w:val="18"/>
        </w:rPr>
      </w:pPr>
      <w:r w:rsidRPr="00456F4F">
        <w:rPr>
          <w:szCs w:val="18"/>
        </w:rPr>
        <w:t>Hodnota dlhodobého nehmotného</w:t>
      </w:r>
      <w:r w:rsidR="00201219" w:rsidRPr="00456F4F">
        <w:rPr>
          <w:szCs w:val="18"/>
        </w:rPr>
        <w:t xml:space="preserve"> a hmotného</w:t>
      </w:r>
      <w:r w:rsidRPr="00456F4F">
        <w:rPr>
          <w:szCs w:val="18"/>
        </w:rPr>
        <w:t xml:space="preserve"> majetku, s ktorým má Spoločnosť obmedzené právo nakladať v bežnom účtovnom období je </w:t>
      </w:r>
      <w:r w:rsidR="009E17A4" w:rsidRPr="00456F4F">
        <w:rPr>
          <w:szCs w:val="18"/>
        </w:rPr>
        <w:t>0,00</w:t>
      </w:r>
      <w:r w:rsidRPr="00456F4F">
        <w:rPr>
          <w:szCs w:val="18"/>
        </w:rPr>
        <w:t xml:space="preserve">  EUR</w:t>
      </w:r>
      <w:r w:rsidR="009E17A4" w:rsidRPr="00456F4F">
        <w:rPr>
          <w:szCs w:val="18"/>
        </w:rPr>
        <w:t>.</w:t>
      </w:r>
    </w:p>
    <w:p w:rsidR="004D3B4A" w:rsidRPr="00CD11D2" w:rsidRDefault="004D3B4A" w:rsidP="009E4CFC">
      <w:pPr>
        <w:pStyle w:val="Nadpis2"/>
        <w:numPr>
          <w:ilvl w:val="0"/>
          <w:numId w:val="25"/>
        </w:numPr>
        <w:spacing w:after="200" w:line="276" w:lineRule="auto"/>
        <w:rPr>
          <w:szCs w:val="18"/>
        </w:rPr>
      </w:pPr>
      <w:r w:rsidRPr="00CD11D2">
        <w:lastRenderedPageBreak/>
        <w:t>Dlhodobý finančný majetok</w:t>
      </w:r>
    </w:p>
    <w:p w:rsidR="00E10B8A" w:rsidRDefault="004409F5" w:rsidP="004409F5">
      <w:pPr>
        <w:pStyle w:val="Zkladntext"/>
      </w:pPr>
      <w:r>
        <w:t xml:space="preserve">Prehľad o pohybe dlhodobého finančného majetku od 1. januára </w:t>
      </w:r>
      <w:r w:rsidR="00C4486C">
        <w:t>201</w:t>
      </w:r>
      <w:r w:rsidR="00F75685">
        <w:t>7</w:t>
      </w:r>
      <w:r>
        <w:t xml:space="preserve"> do 31. decembra </w:t>
      </w:r>
      <w:r w:rsidR="00C4486C">
        <w:t>201</w:t>
      </w:r>
      <w:r w:rsidR="00F75685">
        <w:t>7</w:t>
      </w:r>
      <w:r>
        <w:t xml:space="preserve"> a za porovnateľné obdobie od 1. januára </w:t>
      </w:r>
      <w:r w:rsidR="00C4486C">
        <w:t>201</w:t>
      </w:r>
      <w:r w:rsidR="00F75685">
        <w:t>6</w:t>
      </w:r>
      <w:r>
        <w:t xml:space="preserve"> do 31. decembra </w:t>
      </w:r>
      <w:r w:rsidR="00C4486C">
        <w:t>201</w:t>
      </w:r>
      <w:r w:rsidR="00F75685">
        <w:t>6</w:t>
      </w:r>
      <w:r>
        <w:t xml:space="preserve"> je uvedený v tabuľke na </w:t>
      </w:r>
      <w:r w:rsidR="00983EF8">
        <w:t>strane</w:t>
      </w:r>
      <w:r w:rsidR="00BE5FAF" w:rsidRPr="00983EF8">
        <w:t> 2</w:t>
      </w:r>
      <w:r w:rsidR="007A1E20" w:rsidRPr="00983EF8">
        <w:t>1</w:t>
      </w:r>
      <w:r w:rsidR="00E03B57" w:rsidRPr="007A1E20">
        <w:t>.</w:t>
      </w:r>
    </w:p>
    <w:p w:rsidR="00201219" w:rsidRDefault="00201219" w:rsidP="004D3B4A">
      <w:pPr>
        <w:pStyle w:val="Zkladntext"/>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01"/>
        <w:gridCol w:w="823"/>
      </w:tblGrid>
      <w:tr w:rsidR="00201219" w:rsidRPr="00201219" w:rsidTr="00402FDA">
        <w:trPr>
          <w:trHeight w:val="277"/>
          <w:jc w:val="center"/>
        </w:trPr>
        <w:tc>
          <w:tcPr>
            <w:tcW w:w="1331"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8084"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Bežné účtovné obdobie                                                                                                                                                                    </w:t>
            </w:r>
          </w:p>
        </w:tc>
      </w:tr>
      <w:tr w:rsidR="00201219" w:rsidRPr="00201219" w:rsidTr="002C7FB0">
        <w:trPr>
          <w:trHeight w:val="1393"/>
          <w:jc w:val="center"/>
        </w:trPr>
        <w:tc>
          <w:tcPr>
            <w:tcW w:w="1331"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55"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1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v spoloč-nosti s pods-tatným vplyvom</w:t>
            </w:r>
          </w:p>
        </w:tc>
        <w:tc>
          <w:tcPr>
            <w:tcW w:w="1056"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kons. celku</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6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Pôžičky s  dobou splat-nosti najviac jeden rok</w:t>
            </w:r>
          </w:p>
        </w:tc>
        <w:tc>
          <w:tcPr>
            <w:tcW w:w="67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Ob-stará-vaný </w:t>
            </w:r>
            <w:r w:rsidRPr="00201219">
              <w:rPr>
                <w:rFonts w:ascii="Arial" w:hAnsi="Arial" w:cs="Arial"/>
                <w:b w:val="0"/>
                <w:sz w:val="16"/>
                <w:szCs w:val="16"/>
              </w:rPr>
              <w:br/>
              <w:t>DFM</w:t>
            </w:r>
          </w:p>
        </w:tc>
        <w:tc>
          <w:tcPr>
            <w:tcW w:w="813"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Poskyt-nuté pred-davky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82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2C7FB0">
        <w:trPr>
          <w:trHeight w:val="195"/>
          <w:jc w:val="center"/>
        </w:trPr>
        <w:tc>
          <w:tcPr>
            <w:tcW w:w="1331"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55"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1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56"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2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6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7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13"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823"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402FDA">
        <w:trPr>
          <w:trHeight w:val="278"/>
          <w:jc w:val="center"/>
        </w:trPr>
        <w:tc>
          <w:tcPr>
            <w:tcW w:w="9415"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C7FB0" w:rsidRPr="00201219" w:rsidTr="002C7FB0">
        <w:trPr>
          <w:trHeight w:val="278"/>
          <w:jc w:val="center"/>
        </w:trPr>
        <w:tc>
          <w:tcPr>
            <w:tcW w:w="1331" w:type="dxa"/>
            <w:tcBorders>
              <w:top w:val="single" w:sz="12" w:space="0" w:color="auto"/>
              <w:left w:val="single" w:sz="12" w:space="0" w:color="auto"/>
              <w:bottom w:val="single" w:sz="6" w:space="0" w:color="auto"/>
              <w:right w:val="single" w:sz="12" w:space="0" w:color="auto"/>
            </w:tcBorders>
            <w:vAlign w:val="center"/>
            <w:hideMark/>
          </w:tcPr>
          <w:p w:rsidR="002C7FB0" w:rsidRPr="00201219" w:rsidRDefault="002C7FB0"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55" w:type="dxa"/>
            <w:tcBorders>
              <w:top w:val="single" w:sz="12" w:space="0" w:color="auto"/>
              <w:left w:val="single" w:sz="12"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r>
              <w:rPr>
                <w:rFonts w:ascii="Arial" w:hAnsi="Arial" w:cs="Arial"/>
                <w:sz w:val="16"/>
                <w:szCs w:val="16"/>
              </w:rPr>
              <w:t>2 056 919</w:t>
            </w:r>
          </w:p>
        </w:tc>
        <w:tc>
          <w:tcPr>
            <w:tcW w:w="1109" w:type="dxa"/>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1056" w:type="dxa"/>
            <w:gridSpan w:val="3"/>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685" w:type="dxa"/>
            <w:gridSpan w:val="2"/>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801" w:type="dxa"/>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823" w:type="dxa"/>
            <w:tcBorders>
              <w:top w:val="single" w:sz="12" w:space="0" w:color="auto"/>
              <w:left w:val="single" w:sz="6" w:space="0" w:color="auto"/>
              <w:bottom w:val="single" w:sz="6" w:space="0" w:color="auto"/>
              <w:right w:val="single" w:sz="12"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r>
              <w:rPr>
                <w:rFonts w:ascii="Arial" w:hAnsi="Arial" w:cs="Arial"/>
                <w:sz w:val="16"/>
                <w:szCs w:val="16"/>
              </w:rPr>
              <w:t>2 056 919</w:t>
            </w:r>
          </w:p>
        </w:tc>
      </w:tr>
      <w:tr w:rsidR="002C7FB0" w:rsidRPr="00201219" w:rsidTr="002C7FB0">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2C7FB0" w:rsidRPr="00201219" w:rsidRDefault="002C7FB0"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55" w:type="dxa"/>
            <w:tcBorders>
              <w:top w:val="single" w:sz="6" w:space="0" w:color="auto"/>
              <w:left w:val="single" w:sz="12"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r>
              <w:rPr>
                <w:rFonts w:ascii="Arial" w:hAnsi="Arial" w:cs="Arial"/>
                <w:sz w:val="16"/>
                <w:szCs w:val="16"/>
              </w:rPr>
              <w:t>119 702</w:t>
            </w:r>
          </w:p>
        </w:tc>
        <w:tc>
          <w:tcPr>
            <w:tcW w:w="1109"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1056" w:type="dxa"/>
            <w:gridSpan w:val="3"/>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r>
              <w:rPr>
                <w:rFonts w:ascii="Arial" w:hAnsi="Arial" w:cs="Arial"/>
                <w:sz w:val="16"/>
                <w:szCs w:val="16"/>
              </w:rPr>
              <w:t>119 702</w:t>
            </w:r>
          </w:p>
        </w:tc>
      </w:tr>
      <w:tr w:rsidR="002C7FB0" w:rsidRPr="00201219" w:rsidTr="002C7FB0">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2C7FB0" w:rsidRPr="00201219" w:rsidRDefault="002C7FB0"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55" w:type="dxa"/>
            <w:tcBorders>
              <w:top w:val="single" w:sz="6" w:space="0" w:color="auto"/>
              <w:left w:val="single" w:sz="12"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1109"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1056" w:type="dxa"/>
            <w:gridSpan w:val="3"/>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r>
      <w:tr w:rsidR="002C7FB0" w:rsidRPr="00201219" w:rsidTr="002C7FB0">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2C7FB0" w:rsidRPr="00201219" w:rsidRDefault="002C7FB0"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55" w:type="dxa"/>
            <w:tcBorders>
              <w:top w:val="single" w:sz="6" w:space="0" w:color="auto"/>
              <w:left w:val="single" w:sz="12"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1109"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1056" w:type="dxa"/>
            <w:gridSpan w:val="3"/>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6"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r>
      <w:tr w:rsidR="002C7FB0" w:rsidRPr="00201219" w:rsidTr="002C7FB0">
        <w:trPr>
          <w:trHeight w:val="278"/>
          <w:jc w:val="center"/>
        </w:trPr>
        <w:tc>
          <w:tcPr>
            <w:tcW w:w="1331" w:type="dxa"/>
            <w:tcBorders>
              <w:top w:val="single" w:sz="6" w:space="0" w:color="auto"/>
              <w:left w:val="single" w:sz="12" w:space="0" w:color="auto"/>
              <w:bottom w:val="single" w:sz="12" w:space="0" w:color="auto"/>
              <w:right w:val="single" w:sz="12" w:space="0" w:color="auto"/>
            </w:tcBorders>
            <w:vAlign w:val="center"/>
            <w:hideMark/>
          </w:tcPr>
          <w:p w:rsidR="002C7FB0" w:rsidRPr="00201219" w:rsidRDefault="002C7FB0"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C7FB0" w:rsidRPr="00201219" w:rsidRDefault="002C7FB0"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55" w:type="dxa"/>
            <w:tcBorders>
              <w:top w:val="single" w:sz="6" w:space="0" w:color="auto"/>
              <w:left w:val="single" w:sz="12" w:space="0" w:color="auto"/>
              <w:bottom w:val="single" w:sz="12"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r>
              <w:rPr>
                <w:rFonts w:ascii="Arial" w:hAnsi="Arial" w:cs="Arial"/>
                <w:sz w:val="16"/>
                <w:szCs w:val="16"/>
              </w:rPr>
              <w:t>2 176 620</w:t>
            </w:r>
          </w:p>
        </w:tc>
        <w:tc>
          <w:tcPr>
            <w:tcW w:w="1109" w:type="dxa"/>
            <w:tcBorders>
              <w:top w:val="single" w:sz="6" w:space="0" w:color="auto"/>
              <w:left w:val="single" w:sz="6" w:space="0" w:color="auto"/>
              <w:bottom w:val="single" w:sz="12"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1056" w:type="dxa"/>
            <w:gridSpan w:val="3"/>
            <w:tcBorders>
              <w:top w:val="single" w:sz="6" w:space="0" w:color="auto"/>
              <w:left w:val="single" w:sz="6" w:space="0" w:color="auto"/>
              <w:bottom w:val="single" w:sz="12"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12"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12" w:space="0" w:color="auto"/>
              <w:right w:val="single" w:sz="6" w:space="0" w:color="auto"/>
            </w:tcBorders>
            <w:vAlign w:val="center"/>
          </w:tcPr>
          <w:p w:rsidR="002C7FB0" w:rsidRPr="00201219" w:rsidRDefault="002C7FB0" w:rsidP="009E17A4">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r>
              <w:rPr>
                <w:rFonts w:ascii="Arial" w:hAnsi="Arial" w:cs="Arial"/>
                <w:sz w:val="16"/>
                <w:szCs w:val="16"/>
              </w:rPr>
              <w:t>2 176 620</w:t>
            </w:r>
          </w:p>
        </w:tc>
      </w:tr>
      <w:tr w:rsidR="00201219" w:rsidRPr="00201219" w:rsidTr="00402FDA">
        <w:trPr>
          <w:trHeight w:val="278"/>
          <w:jc w:val="center"/>
        </w:trPr>
        <w:tc>
          <w:tcPr>
            <w:tcW w:w="9415"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2C7FB0">
        <w:trPr>
          <w:trHeight w:val="278"/>
          <w:jc w:val="center"/>
        </w:trPr>
        <w:tc>
          <w:tcPr>
            <w:tcW w:w="1331"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55"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2C7FB0">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55"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2C7FB0">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55"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2C7FB0">
        <w:trPr>
          <w:trHeight w:val="278"/>
          <w:jc w:val="center"/>
        </w:trPr>
        <w:tc>
          <w:tcPr>
            <w:tcW w:w="1331"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55"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2C7FB0">
        <w:trPr>
          <w:trHeight w:val="278"/>
          <w:jc w:val="center"/>
        </w:trPr>
        <w:tc>
          <w:tcPr>
            <w:tcW w:w="1331"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55"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02FDA">
        <w:trPr>
          <w:trHeight w:val="278"/>
          <w:jc w:val="center"/>
        </w:trPr>
        <w:tc>
          <w:tcPr>
            <w:tcW w:w="9415"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2C7FB0" w:rsidRPr="00201219" w:rsidTr="002C7FB0">
        <w:trPr>
          <w:trHeight w:val="278"/>
          <w:jc w:val="center"/>
        </w:trPr>
        <w:tc>
          <w:tcPr>
            <w:tcW w:w="1331" w:type="dxa"/>
            <w:tcBorders>
              <w:top w:val="single" w:sz="12" w:space="0" w:color="auto"/>
              <w:left w:val="single" w:sz="12" w:space="0" w:color="auto"/>
              <w:bottom w:val="single" w:sz="6" w:space="0" w:color="auto"/>
              <w:right w:val="single" w:sz="12" w:space="0" w:color="auto"/>
            </w:tcBorders>
            <w:vAlign w:val="center"/>
            <w:hideMark/>
          </w:tcPr>
          <w:p w:rsidR="002C7FB0" w:rsidRPr="00201219" w:rsidRDefault="002C7FB0"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2C7FB0" w:rsidRPr="00201219" w:rsidRDefault="002C7FB0"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55" w:type="dxa"/>
            <w:tcBorders>
              <w:top w:val="single" w:sz="12" w:space="0" w:color="auto"/>
              <w:left w:val="single" w:sz="12"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r>
              <w:rPr>
                <w:rFonts w:ascii="Arial" w:hAnsi="Arial" w:cs="Arial"/>
                <w:sz w:val="16"/>
                <w:szCs w:val="16"/>
              </w:rPr>
              <w:t>2 056 918</w:t>
            </w:r>
          </w:p>
        </w:tc>
        <w:tc>
          <w:tcPr>
            <w:tcW w:w="1156" w:type="dxa"/>
            <w:gridSpan w:val="2"/>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903" w:type="dxa"/>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685" w:type="dxa"/>
            <w:gridSpan w:val="2"/>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801" w:type="dxa"/>
            <w:tcBorders>
              <w:top w:val="single" w:sz="12" w:space="0" w:color="auto"/>
              <w:left w:val="single" w:sz="6" w:space="0" w:color="auto"/>
              <w:bottom w:val="single" w:sz="6" w:space="0" w:color="auto"/>
              <w:right w:val="single" w:sz="6"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p>
        </w:tc>
        <w:tc>
          <w:tcPr>
            <w:tcW w:w="823" w:type="dxa"/>
            <w:tcBorders>
              <w:top w:val="single" w:sz="12" w:space="0" w:color="auto"/>
              <w:left w:val="single" w:sz="6" w:space="0" w:color="auto"/>
              <w:bottom w:val="single" w:sz="6" w:space="0" w:color="auto"/>
              <w:right w:val="single" w:sz="12" w:space="0" w:color="auto"/>
            </w:tcBorders>
            <w:vAlign w:val="center"/>
          </w:tcPr>
          <w:p w:rsidR="002C7FB0" w:rsidRPr="00201219" w:rsidRDefault="002C7FB0" w:rsidP="002C7FB0">
            <w:pPr>
              <w:autoSpaceDE w:val="0"/>
              <w:autoSpaceDN w:val="0"/>
              <w:adjustRightInd w:val="0"/>
              <w:jc w:val="center"/>
              <w:rPr>
                <w:rFonts w:ascii="Arial" w:hAnsi="Arial" w:cs="Arial"/>
                <w:sz w:val="16"/>
                <w:szCs w:val="16"/>
              </w:rPr>
            </w:pPr>
            <w:r>
              <w:rPr>
                <w:rFonts w:ascii="Arial" w:hAnsi="Arial" w:cs="Arial"/>
                <w:sz w:val="16"/>
                <w:szCs w:val="16"/>
              </w:rPr>
              <w:t>2 056 918</w:t>
            </w:r>
          </w:p>
        </w:tc>
      </w:tr>
      <w:tr w:rsidR="00402FDA" w:rsidRPr="00201219" w:rsidTr="002C7FB0">
        <w:trPr>
          <w:trHeight w:val="290"/>
          <w:jc w:val="center"/>
        </w:trPr>
        <w:tc>
          <w:tcPr>
            <w:tcW w:w="1331" w:type="dxa"/>
            <w:tcBorders>
              <w:top w:val="single" w:sz="6" w:space="0" w:color="auto"/>
              <w:left w:val="single" w:sz="12" w:space="0" w:color="auto"/>
              <w:bottom w:val="single" w:sz="12" w:space="0" w:color="auto"/>
              <w:right w:val="single" w:sz="12" w:space="0" w:color="auto"/>
            </w:tcBorders>
            <w:vAlign w:val="center"/>
            <w:hideMark/>
          </w:tcPr>
          <w:p w:rsidR="00402FDA" w:rsidRPr="00201219" w:rsidRDefault="00402FDA"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402FDA" w:rsidRPr="00201219" w:rsidRDefault="00402FDA"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55" w:type="dxa"/>
            <w:tcBorders>
              <w:top w:val="single" w:sz="6" w:space="0" w:color="auto"/>
              <w:left w:val="single" w:sz="12" w:space="0" w:color="auto"/>
              <w:bottom w:val="single" w:sz="12" w:space="0" w:color="auto"/>
              <w:right w:val="single" w:sz="6" w:space="0" w:color="auto"/>
            </w:tcBorders>
            <w:vAlign w:val="center"/>
          </w:tcPr>
          <w:p w:rsidR="00402FDA" w:rsidRPr="00201219" w:rsidRDefault="002C7FB0" w:rsidP="007F15E7">
            <w:pPr>
              <w:autoSpaceDE w:val="0"/>
              <w:autoSpaceDN w:val="0"/>
              <w:adjustRightInd w:val="0"/>
              <w:jc w:val="center"/>
              <w:rPr>
                <w:rFonts w:ascii="Arial" w:hAnsi="Arial" w:cs="Arial"/>
                <w:sz w:val="16"/>
                <w:szCs w:val="16"/>
              </w:rPr>
            </w:pPr>
            <w:r>
              <w:rPr>
                <w:rFonts w:ascii="Arial" w:hAnsi="Arial" w:cs="Arial"/>
                <w:sz w:val="16"/>
                <w:szCs w:val="16"/>
              </w:rPr>
              <w:t>2 176 620</w:t>
            </w:r>
          </w:p>
        </w:tc>
        <w:tc>
          <w:tcPr>
            <w:tcW w:w="1156" w:type="dxa"/>
            <w:gridSpan w:val="2"/>
            <w:tcBorders>
              <w:top w:val="single" w:sz="6" w:space="0" w:color="auto"/>
              <w:left w:val="single" w:sz="6" w:space="0" w:color="auto"/>
              <w:bottom w:val="single" w:sz="12" w:space="0" w:color="auto"/>
              <w:right w:val="single" w:sz="6" w:space="0" w:color="auto"/>
            </w:tcBorders>
            <w:vAlign w:val="center"/>
          </w:tcPr>
          <w:p w:rsidR="00402FDA" w:rsidRPr="00201219" w:rsidRDefault="00402FDA" w:rsidP="007F15E7">
            <w:pPr>
              <w:autoSpaceDE w:val="0"/>
              <w:autoSpaceDN w:val="0"/>
              <w:adjustRightInd w:val="0"/>
              <w:jc w:val="center"/>
              <w:rPr>
                <w:rFonts w:ascii="Arial" w:hAnsi="Arial" w:cs="Arial"/>
                <w:sz w:val="16"/>
                <w:szCs w:val="16"/>
              </w:rPr>
            </w:pPr>
          </w:p>
        </w:tc>
        <w:tc>
          <w:tcPr>
            <w:tcW w:w="903" w:type="dxa"/>
            <w:tcBorders>
              <w:top w:val="single" w:sz="6" w:space="0" w:color="auto"/>
              <w:left w:val="single" w:sz="6" w:space="0" w:color="auto"/>
              <w:bottom w:val="single" w:sz="12" w:space="0" w:color="auto"/>
              <w:right w:val="single" w:sz="6" w:space="0" w:color="auto"/>
            </w:tcBorders>
            <w:vAlign w:val="center"/>
          </w:tcPr>
          <w:p w:rsidR="00402FDA" w:rsidRPr="00201219" w:rsidRDefault="00402FDA" w:rsidP="007F15E7">
            <w:pPr>
              <w:autoSpaceDE w:val="0"/>
              <w:autoSpaceDN w:val="0"/>
              <w:adjustRightInd w:val="0"/>
              <w:jc w:val="center"/>
              <w:rPr>
                <w:rFonts w:ascii="Arial" w:hAnsi="Arial" w:cs="Arial"/>
                <w:sz w:val="16"/>
                <w:szCs w:val="16"/>
              </w:rPr>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402FDA" w:rsidRPr="00201219" w:rsidRDefault="00402FDA" w:rsidP="007F15E7">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402FDA" w:rsidRPr="00201219" w:rsidRDefault="00402FDA" w:rsidP="007F15E7">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402FDA" w:rsidRPr="00201219" w:rsidRDefault="00402FDA" w:rsidP="007F15E7">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12" w:space="0" w:color="auto"/>
              <w:right w:val="single" w:sz="6" w:space="0" w:color="auto"/>
            </w:tcBorders>
            <w:vAlign w:val="center"/>
          </w:tcPr>
          <w:p w:rsidR="00402FDA" w:rsidRPr="00201219" w:rsidRDefault="00402FDA" w:rsidP="007F15E7">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12" w:space="0" w:color="auto"/>
              <w:right w:val="single" w:sz="6" w:space="0" w:color="auto"/>
            </w:tcBorders>
            <w:vAlign w:val="center"/>
          </w:tcPr>
          <w:p w:rsidR="00402FDA" w:rsidRPr="00201219" w:rsidRDefault="00402FDA" w:rsidP="007F15E7">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vAlign w:val="center"/>
          </w:tcPr>
          <w:p w:rsidR="00402FDA" w:rsidRPr="00201219" w:rsidRDefault="002C7FB0" w:rsidP="007F15E7">
            <w:pPr>
              <w:autoSpaceDE w:val="0"/>
              <w:autoSpaceDN w:val="0"/>
              <w:adjustRightInd w:val="0"/>
              <w:jc w:val="center"/>
              <w:rPr>
                <w:rFonts w:ascii="Arial" w:hAnsi="Arial" w:cs="Arial"/>
                <w:sz w:val="16"/>
                <w:szCs w:val="16"/>
              </w:rPr>
            </w:pPr>
            <w:r>
              <w:rPr>
                <w:rFonts w:ascii="Arial" w:hAnsi="Arial" w:cs="Arial"/>
                <w:sz w:val="16"/>
                <w:szCs w:val="16"/>
              </w:rPr>
              <w:t>2 176 620</w:t>
            </w:r>
          </w:p>
        </w:tc>
      </w:tr>
    </w:tbl>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Default="009E4CFC" w:rsidP="00201219">
      <w:pPr>
        <w:rPr>
          <w:rFonts w:ascii="Arial" w:hAnsi="Arial" w:cs="Arial"/>
          <w:sz w:val="16"/>
          <w:szCs w:val="16"/>
        </w:rPr>
      </w:pPr>
    </w:p>
    <w:p w:rsidR="009E4CFC" w:rsidRPr="00201219" w:rsidRDefault="009E4CFC" w:rsidP="00201219">
      <w:pPr>
        <w:rPr>
          <w:rFonts w:ascii="Arial" w:hAnsi="Arial" w:cs="Arial"/>
          <w:sz w:val="16"/>
          <w:szCs w:val="16"/>
        </w:rPr>
      </w:pPr>
    </w:p>
    <w:p w:rsidR="00F75685" w:rsidRDefault="00F75685">
      <w:pPr>
        <w:spacing w:after="200" w:line="276" w:lineRule="auto"/>
        <w:rPr>
          <w:rFonts w:ascii="Arial" w:hAnsi="Arial" w:cs="Arial"/>
          <w:sz w:val="16"/>
          <w:szCs w:val="16"/>
        </w:rPr>
      </w:pPr>
      <w:r>
        <w:rPr>
          <w:rFonts w:ascii="Arial" w:hAnsi="Arial" w:cs="Arial"/>
          <w:sz w:val="16"/>
          <w:szCs w:val="16"/>
        </w:rPr>
        <w:br w:type="page"/>
      </w:r>
    </w:p>
    <w:p w:rsidR="00201219" w:rsidRPr="00201219" w:rsidRDefault="00201219" w:rsidP="00201219">
      <w:pPr>
        <w:rPr>
          <w:rFonts w:ascii="Arial" w:hAnsi="Arial" w:cs="Arial"/>
          <w:sz w:val="16"/>
          <w:szCs w:val="16"/>
        </w:rPr>
      </w:pPr>
      <w:r w:rsidRPr="00201219">
        <w:rPr>
          <w:rFonts w:ascii="Arial" w:hAnsi="Arial" w:cs="Arial"/>
          <w:sz w:val="16"/>
          <w:szCs w:val="16"/>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01"/>
        <w:gridCol w:w="823"/>
      </w:tblGrid>
      <w:tr w:rsidR="00201219" w:rsidRPr="00201219" w:rsidTr="000548A0">
        <w:trPr>
          <w:trHeight w:val="277"/>
          <w:jc w:val="center"/>
        </w:trPr>
        <w:tc>
          <w:tcPr>
            <w:tcW w:w="1331"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8084"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Bezprostredne predchádzajúce účtovné obdobie                                                                                                                                                                    </w:t>
            </w:r>
          </w:p>
        </w:tc>
      </w:tr>
      <w:tr w:rsidR="00201219" w:rsidRPr="00201219" w:rsidTr="00F75685">
        <w:trPr>
          <w:trHeight w:val="1393"/>
          <w:jc w:val="center"/>
        </w:trPr>
        <w:tc>
          <w:tcPr>
            <w:tcW w:w="1331"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55"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1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v spoloč-nosti s pods-tatným vplyvom</w:t>
            </w:r>
          </w:p>
        </w:tc>
        <w:tc>
          <w:tcPr>
            <w:tcW w:w="1056"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kons. celku</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6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Pôžičky s  dobou splat-nosti najviac jeden rok</w:t>
            </w:r>
          </w:p>
        </w:tc>
        <w:tc>
          <w:tcPr>
            <w:tcW w:w="67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Ob-stará-vaný </w:t>
            </w:r>
            <w:r w:rsidRPr="00201219">
              <w:rPr>
                <w:rFonts w:ascii="Arial" w:hAnsi="Arial" w:cs="Arial"/>
                <w:b w:val="0"/>
                <w:sz w:val="16"/>
                <w:szCs w:val="16"/>
              </w:rPr>
              <w:br/>
              <w:t>DFM</w:t>
            </w:r>
          </w:p>
        </w:tc>
        <w:tc>
          <w:tcPr>
            <w:tcW w:w="813"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Poskyt-nuté pred-davky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82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F75685">
        <w:trPr>
          <w:trHeight w:val="195"/>
          <w:jc w:val="center"/>
        </w:trPr>
        <w:tc>
          <w:tcPr>
            <w:tcW w:w="1331"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55"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1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56"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2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6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7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13"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823"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0548A0">
        <w:trPr>
          <w:trHeight w:val="278"/>
          <w:jc w:val="center"/>
        </w:trPr>
        <w:tc>
          <w:tcPr>
            <w:tcW w:w="9415"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F75685" w:rsidRPr="00201219" w:rsidTr="00F75685">
        <w:trPr>
          <w:trHeight w:val="278"/>
          <w:jc w:val="center"/>
        </w:trPr>
        <w:tc>
          <w:tcPr>
            <w:tcW w:w="1331" w:type="dxa"/>
            <w:tcBorders>
              <w:top w:val="single" w:sz="12" w:space="0" w:color="auto"/>
              <w:left w:val="single" w:sz="12" w:space="0" w:color="auto"/>
              <w:bottom w:val="single" w:sz="6" w:space="0" w:color="auto"/>
              <w:right w:val="single" w:sz="12" w:space="0" w:color="auto"/>
            </w:tcBorders>
            <w:vAlign w:val="center"/>
            <w:hideMark/>
          </w:tcPr>
          <w:p w:rsidR="00F75685" w:rsidRPr="00201219" w:rsidRDefault="00F7568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55" w:type="dxa"/>
            <w:tcBorders>
              <w:top w:val="single" w:sz="12" w:space="0" w:color="auto"/>
              <w:left w:val="single" w:sz="12"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r>
              <w:rPr>
                <w:rFonts w:ascii="Arial" w:hAnsi="Arial" w:cs="Arial"/>
                <w:sz w:val="16"/>
                <w:szCs w:val="16"/>
              </w:rPr>
              <w:t>2 056 766</w:t>
            </w:r>
          </w:p>
        </w:tc>
        <w:tc>
          <w:tcPr>
            <w:tcW w:w="1109" w:type="dxa"/>
            <w:tcBorders>
              <w:top w:val="single" w:sz="12"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1056" w:type="dxa"/>
            <w:gridSpan w:val="3"/>
            <w:tcBorders>
              <w:top w:val="single" w:sz="12"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685" w:type="dxa"/>
            <w:gridSpan w:val="2"/>
            <w:tcBorders>
              <w:top w:val="single" w:sz="12"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01" w:type="dxa"/>
            <w:tcBorders>
              <w:top w:val="single" w:sz="12"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23" w:type="dxa"/>
            <w:tcBorders>
              <w:top w:val="single" w:sz="12" w:space="0" w:color="auto"/>
              <w:left w:val="single" w:sz="6" w:space="0" w:color="auto"/>
              <w:bottom w:val="single" w:sz="6" w:space="0" w:color="auto"/>
              <w:right w:val="single" w:sz="12" w:space="0" w:color="auto"/>
            </w:tcBorders>
            <w:vAlign w:val="center"/>
          </w:tcPr>
          <w:p w:rsidR="00F75685" w:rsidRPr="00201219" w:rsidRDefault="00F75685" w:rsidP="00DA01C9">
            <w:pPr>
              <w:autoSpaceDE w:val="0"/>
              <w:autoSpaceDN w:val="0"/>
              <w:adjustRightInd w:val="0"/>
              <w:jc w:val="center"/>
              <w:rPr>
                <w:rFonts w:ascii="Arial" w:hAnsi="Arial" w:cs="Arial"/>
                <w:sz w:val="16"/>
                <w:szCs w:val="16"/>
              </w:rPr>
            </w:pPr>
            <w:r>
              <w:rPr>
                <w:rFonts w:ascii="Arial" w:hAnsi="Arial" w:cs="Arial"/>
                <w:sz w:val="16"/>
                <w:szCs w:val="16"/>
              </w:rPr>
              <w:t>2 056 766</w:t>
            </w:r>
          </w:p>
        </w:tc>
      </w:tr>
      <w:tr w:rsidR="00F75685" w:rsidRPr="00201219" w:rsidTr="00F75685">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F75685" w:rsidRPr="00201219" w:rsidRDefault="00F75685"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55" w:type="dxa"/>
            <w:tcBorders>
              <w:top w:val="single" w:sz="6" w:space="0" w:color="auto"/>
              <w:left w:val="single" w:sz="12"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r>
              <w:rPr>
                <w:rFonts w:ascii="Arial" w:hAnsi="Arial" w:cs="Arial"/>
                <w:sz w:val="16"/>
                <w:szCs w:val="16"/>
              </w:rPr>
              <w:t>153</w:t>
            </w:r>
          </w:p>
        </w:tc>
        <w:tc>
          <w:tcPr>
            <w:tcW w:w="1109"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1056" w:type="dxa"/>
            <w:gridSpan w:val="3"/>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F75685" w:rsidRPr="00201219" w:rsidRDefault="00F75685" w:rsidP="00DA01C9">
            <w:pPr>
              <w:autoSpaceDE w:val="0"/>
              <w:autoSpaceDN w:val="0"/>
              <w:adjustRightInd w:val="0"/>
              <w:jc w:val="center"/>
              <w:rPr>
                <w:rFonts w:ascii="Arial" w:hAnsi="Arial" w:cs="Arial"/>
                <w:sz w:val="16"/>
                <w:szCs w:val="16"/>
              </w:rPr>
            </w:pPr>
            <w:r>
              <w:rPr>
                <w:rFonts w:ascii="Arial" w:hAnsi="Arial" w:cs="Arial"/>
                <w:sz w:val="16"/>
                <w:szCs w:val="16"/>
              </w:rPr>
              <w:t>153</w:t>
            </w:r>
          </w:p>
        </w:tc>
      </w:tr>
      <w:tr w:rsidR="00F75685" w:rsidRPr="00201219" w:rsidTr="00F75685">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F75685" w:rsidRPr="00201219" w:rsidRDefault="00F75685"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55" w:type="dxa"/>
            <w:tcBorders>
              <w:top w:val="single" w:sz="6" w:space="0" w:color="auto"/>
              <w:left w:val="single" w:sz="12"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1109"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1056" w:type="dxa"/>
            <w:gridSpan w:val="3"/>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F75685" w:rsidRPr="00201219" w:rsidRDefault="00F75685" w:rsidP="00DA01C9">
            <w:pPr>
              <w:autoSpaceDE w:val="0"/>
              <w:autoSpaceDN w:val="0"/>
              <w:adjustRightInd w:val="0"/>
              <w:jc w:val="center"/>
              <w:rPr>
                <w:rFonts w:ascii="Arial" w:hAnsi="Arial" w:cs="Arial"/>
                <w:sz w:val="16"/>
                <w:szCs w:val="16"/>
              </w:rPr>
            </w:pPr>
          </w:p>
        </w:tc>
      </w:tr>
      <w:tr w:rsidR="00F75685" w:rsidRPr="00201219" w:rsidTr="00F75685">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F75685" w:rsidRPr="00201219" w:rsidRDefault="00F75685"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55" w:type="dxa"/>
            <w:tcBorders>
              <w:top w:val="single" w:sz="6" w:space="0" w:color="auto"/>
              <w:left w:val="single" w:sz="12"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1109"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1056" w:type="dxa"/>
            <w:gridSpan w:val="3"/>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6"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vAlign w:val="center"/>
          </w:tcPr>
          <w:p w:rsidR="00F75685" w:rsidRPr="00201219" w:rsidRDefault="00F75685" w:rsidP="00DA01C9">
            <w:pPr>
              <w:autoSpaceDE w:val="0"/>
              <w:autoSpaceDN w:val="0"/>
              <w:adjustRightInd w:val="0"/>
              <w:jc w:val="center"/>
              <w:rPr>
                <w:rFonts w:ascii="Arial" w:hAnsi="Arial" w:cs="Arial"/>
                <w:sz w:val="16"/>
                <w:szCs w:val="16"/>
              </w:rPr>
            </w:pPr>
          </w:p>
        </w:tc>
      </w:tr>
      <w:tr w:rsidR="00F75685" w:rsidRPr="00201219" w:rsidTr="00F75685">
        <w:trPr>
          <w:trHeight w:val="278"/>
          <w:jc w:val="center"/>
        </w:trPr>
        <w:tc>
          <w:tcPr>
            <w:tcW w:w="1331" w:type="dxa"/>
            <w:tcBorders>
              <w:top w:val="single" w:sz="6" w:space="0" w:color="auto"/>
              <w:left w:val="single" w:sz="12" w:space="0" w:color="auto"/>
              <w:bottom w:val="single" w:sz="12" w:space="0" w:color="auto"/>
              <w:right w:val="single" w:sz="12" w:space="0" w:color="auto"/>
            </w:tcBorders>
            <w:vAlign w:val="center"/>
            <w:hideMark/>
          </w:tcPr>
          <w:p w:rsidR="00F75685" w:rsidRPr="00201219" w:rsidRDefault="00F75685"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F75685" w:rsidRPr="00201219" w:rsidRDefault="00F75685"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55" w:type="dxa"/>
            <w:tcBorders>
              <w:top w:val="single" w:sz="6" w:space="0" w:color="auto"/>
              <w:left w:val="single" w:sz="12" w:space="0" w:color="auto"/>
              <w:bottom w:val="single" w:sz="12"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r>
              <w:rPr>
                <w:rFonts w:ascii="Arial" w:hAnsi="Arial" w:cs="Arial"/>
                <w:sz w:val="16"/>
                <w:szCs w:val="16"/>
              </w:rPr>
              <w:t>2 056 919</w:t>
            </w:r>
          </w:p>
        </w:tc>
        <w:tc>
          <w:tcPr>
            <w:tcW w:w="1109" w:type="dxa"/>
            <w:tcBorders>
              <w:top w:val="single" w:sz="6" w:space="0" w:color="auto"/>
              <w:left w:val="single" w:sz="6" w:space="0" w:color="auto"/>
              <w:bottom w:val="single" w:sz="12"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1056" w:type="dxa"/>
            <w:gridSpan w:val="3"/>
            <w:tcBorders>
              <w:top w:val="single" w:sz="6" w:space="0" w:color="auto"/>
              <w:left w:val="single" w:sz="6" w:space="0" w:color="auto"/>
              <w:bottom w:val="single" w:sz="12"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12"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12" w:space="0" w:color="auto"/>
              <w:right w:val="single" w:sz="6" w:space="0" w:color="auto"/>
            </w:tcBorders>
            <w:vAlign w:val="center"/>
          </w:tcPr>
          <w:p w:rsidR="00F75685" w:rsidRPr="00201219" w:rsidRDefault="00F75685"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vAlign w:val="center"/>
          </w:tcPr>
          <w:p w:rsidR="00F75685" w:rsidRPr="00201219" w:rsidRDefault="00F75685" w:rsidP="00DA01C9">
            <w:pPr>
              <w:autoSpaceDE w:val="0"/>
              <w:autoSpaceDN w:val="0"/>
              <w:adjustRightInd w:val="0"/>
              <w:jc w:val="center"/>
              <w:rPr>
                <w:rFonts w:ascii="Arial" w:hAnsi="Arial" w:cs="Arial"/>
                <w:sz w:val="16"/>
                <w:szCs w:val="16"/>
              </w:rPr>
            </w:pPr>
            <w:r>
              <w:rPr>
                <w:rFonts w:ascii="Arial" w:hAnsi="Arial" w:cs="Arial"/>
                <w:sz w:val="16"/>
                <w:szCs w:val="16"/>
              </w:rPr>
              <w:t>2 056 919</w:t>
            </w:r>
          </w:p>
        </w:tc>
      </w:tr>
      <w:tr w:rsidR="00201219" w:rsidRPr="00201219" w:rsidTr="000548A0">
        <w:trPr>
          <w:trHeight w:val="278"/>
          <w:jc w:val="center"/>
        </w:trPr>
        <w:tc>
          <w:tcPr>
            <w:tcW w:w="9415"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F75685">
        <w:trPr>
          <w:trHeight w:val="278"/>
          <w:jc w:val="center"/>
        </w:trPr>
        <w:tc>
          <w:tcPr>
            <w:tcW w:w="1331"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55"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F75685">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55"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F75685">
        <w:trPr>
          <w:trHeight w:val="397"/>
          <w:jc w:val="center"/>
        </w:trPr>
        <w:tc>
          <w:tcPr>
            <w:tcW w:w="1331"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55"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F75685">
        <w:trPr>
          <w:trHeight w:val="278"/>
          <w:jc w:val="center"/>
        </w:trPr>
        <w:tc>
          <w:tcPr>
            <w:tcW w:w="1331"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55"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F75685">
        <w:trPr>
          <w:trHeight w:val="278"/>
          <w:jc w:val="center"/>
        </w:trPr>
        <w:tc>
          <w:tcPr>
            <w:tcW w:w="1331"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55"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56"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09"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1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0548A0">
        <w:trPr>
          <w:trHeight w:val="278"/>
          <w:jc w:val="center"/>
        </w:trPr>
        <w:tc>
          <w:tcPr>
            <w:tcW w:w="9415"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0548A0" w:rsidRPr="00201219" w:rsidTr="00F75685">
        <w:trPr>
          <w:trHeight w:val="278"/>
          <w:jc w:val="center"/>
        </w:trPr>
        <w:tc>
          <w:tcPr>
            <w:tcW w:w="1331" w:type="dxa"/>
            <w:tcBorders>
              <w:top w:val="single" w:sz="12" w:space="0" w:color="auto"/>
              <w:left w:val="single" w:sz="12" w:space="0" w:color="auto"/>
              <w:bottom w:val="single" w:sz="6"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55" w:type="dxa"/>
            <w:tcBorders>
              <w:top w:val="single" w:sz="12" w:space="0" w:color="auto"/>
              <w:left w:val="single" w:sz="12" w:space="0" w:color="auto"/>
              <w:bottom w:val="single" w:sz="6" w:space="0" w:color="auto"/>
              <w:right w:val="single" w:sz="6" w:space="0" w:color="auto"/>
            </w:tcBorders>
            <w:vAlign w:val="center"/>
          </w:tcPr>
          <w:p w:rsidR="000548A0" w:rsidRPr="00201219" w:rsidRDefault="00BB25D6" w:rsidP="000548A0">
            <w:pPr>
              <w:autoSpaceDE w:val="0"/>
              <w:autoSpaceDN w:val="0"/>
              <w:adjustRightInd w:val="0"/>
              <w:jc w:val="center"/>
              <w:rPr>
                <w:rFonts w:ascii="Arial" w:hAnsi="Arial" w:cs="Arial"/>
                <w:sz w:val="16"/>
                <w:szCs w:val="16"/>
              </w:rPr>
            </w:pPr>
            <w:r>
              <w:rPr>
                <w:rFonts w:ascii="Arial" w:hAnsi="Arial" w:cs="Arial"/>
                <w:sz w:val="16"/>
                <w:szCs w:val="16"/>
              </w:rPr>
              <w:t>2 056 766</w:t>
            </w:r>
          </w:p>
        </w:tc>
        <w:tc>
          <w:tcPr>
            <w:tcW w:w="1156" w:type="dxa"/>
            <w:gridSpan w:val="2"/>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03" w:type="dxa"/>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685" w:type="dxa"/>
            <w:gridSpan w:val="2"/>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01" w:type="dxa"/>
            <w:tcBorders>
              <w:top w:val="single" w:sz="12" w:space="0" w:color="auto"/>
              <w:left w:val="single" w:sz="6" w:space="0" w:color="auto"/>
              <w:bottom w:val="single" w:sz="6"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12" w:space="0" w:color="auto"/>
              <w:left w:val="single" w:sz="6" w:space="0" w:color="auto"/>
              <w:bottom w:val="single" w:sz="6" w:space="0" w:color="auto"/>
              <w:right w:val="single" w:sz="12" w:space="0" w:color="auto"/>
            </w:tcBorders>
            <w:vAlign w:val="center"/>
          </w:tcPr>
          <w:p w:rsidR="000548A0" w:rsidRPr="00201219" w:rsidRDefault="00BB25D6" w:rsidP="000548A0">
            <w:pPr>
              <w:autoSpaceDE w:val="0"/>
              <w:autoSpaceDN w:val="0"/>
              <w:adjustRightInd w:val="0"/>
              <w:jc w:val="center"/>
              <w:rPr>
                <w:rFonts w:ascii="Arial" w:hAnsi="Arial" w:cs="Arial"/>
                <w:sz w:val="16"/>
                <w:szCs w:val="16"/>
              </w:rPr>
            </w:pPr>
            <w:r>
              <w:rPr>
                <w:rFonts w:ascii="Arial" w:hAnsi="Arial" w:cs="Arial"/>
                <w:sz w:val="16"/>
                <w:szCs w:val="16"/>
              </w:rPr>
              <w:t>2 056 766</w:t>
            </w:r>
          </w:p>
        </w:tc>
      </w:tr>
      <w:tr w:rsidR="000548A0" w:rsidRPr="00201219" w:rsidTr="00F75685">
        <w:trPr>
          <w:trHeight w:val="290"/>
          <w:jc w:val="center"/>
        </w:trPr>
        <w:tc>
          <w:tcPr>
            <w:tcW w:w="1331" w:type="dxa"/>
            <w:tcBorders>
              <w:top w:val="single" w:sz="6" w:space="0" w:color="auto"/>
              <w:left w:val="single" w:sz="12" w:space="0" w:color="auto"/>
              <w:bottom w:val="single" w:sz="12" w:space="0" w:color="auto"/>
              <w:right w:val="single" w:sz="12" w:space="0" w:color="auto"/>
            </w:tcBorders>
            <w:vAlign w:val="center"/>
            <w:hideMark/>
          </w:tcPr>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0548A0" w:rsidRPr="00201219" w:rsidRDefault="000548A0"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55" w:type="dxa"/>
            <w:tcBorders>
              <w:top w:val="single" w:sz="6" w:space="0" w:color="auto"/>
              <w:left w:val="single" w:sz="12" w:space="0" w:color="auto"/>
              <w:bottom w:val="single" w:sz="12" w:space="0" w:color="auto"/>
              <w:right w:val="single" w:sz="6" w:space="0" w:color="auto"/>
            </w:tcBorders>
            <w:vAlign w:val="center"/>
          </w:tcPr>
          <w:p w:rsidR="000548A0" w:rsidRPr="00201219" w:rsidRDefault="00BB25D6" w:rsidP="000548A0">
            <w:pPr>
              <w:autoSpaceDE w:val="0"/>
              <w:autoSpaceDN w:val="0"/>
              <w:adjustRightInd w:val="0"/>
              <w:jc w:val="center"/>
              <w:rPr>
                <w:rFonts w:ascii="Arial" w:hAnsi="Arial" w:cs="Arial"/>
                <w:sz w:val="16"/>
                <w:szCs w:val="16"/>
              </w:rPr>
            </w:pPr>
            <w:r>
              <w:rPr>
                <w:rFonts w:ascii="Arial" w:hAnsi="Arial" w:cs="Arial"/>
                <w:sz w:val="16"/>
                <w:szCs w:val="16"/>
              </w:rPr>
              <w:t>2 056 918</w:t>
            </w:r>
          </w:p>
        </w:tc>
        <w:tc>
          <w:tcPr>
            <w:tcW w:w="1156" w:type="dxa"/>
            <w:gridSpan w:val="2"/>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03"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685" w:type="dxa"/>
            <w:gridSpan w:val="2"/>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01" w:type="dxa"/>
            <w:tcBorders>
              <w:top w:val="single" w:sz="6" w:space="0" w:color="auto"/>
              <w:left w:val="single" w:sz="6" w:space="0" w:color="auto"/>
              <w:bottom w:val="single" w:sz="12" w:space="0" w:color="auto"/>
              <w:right w:val="single" w:sz="6" w:space="0" w:color="auto"/>
            </w:tcBorders>
            <w:vAlign w:val="center"/>
          </w:tcPr>
          <w:p w:rsidR="000548A0" w:rsidRPr="00201219" w:rsidRDefault="000548A0" w:rsidP="000548A0">
            <w:pPr>
              <w:autoSpaceDE w:val="0"/>
              <w:autoSpaceDN w:val="0"/>
              <w:adjustRightInd w:val="0"/>
              <w:jc w:val="center"/>
              <w:rPr>
                <w:rFonts w:ascii="Arial" w:hAnsi="Arial" w:cs="Arial"/>
                <w:sz w:val="16"/>
                <w:szCs w:val="16"/>
              </w:rPr>
            </w:pPr>
          </w:p>
        </w:tc>
        <w:tc>
          <w:tcPr>
            <w:tcW w:w="823" w:type="dxa"/>
            <w:tcBorders>
              <w:top w:val="single" w:sz="6" w:space="0" w:color="auto"/>
              <w:left w:val="single" w:sz="6" w:space="0" w:color="auto"/>
              <w:bottom w:val="single" w:sz="12" w:space="0" w:color="auto"/>
              <w:right w:val="single" w:sz="12" w:space="0" w:color="auto"/>
            </w:tcBorders>
            <w:vAlign w:val="center"/>
          </w:tcPr>
          <w:p w:rsidR="000548A0" w:rsidRPr="00201219" w:rsidRDefault="00BB25D6" w:rsidP="000548A0">
            <w:pPr>
              <w:autoSpaceDE w:val="0"/>
              <w:autoSpaceDN w:val="0"/>
              <w:adjustRightInd w:val="0"/>
              <w:jc w:val="center"/>
              <w:rPr>
                <w:rFonts w:ascii="Arial" w:hAnsi="Arial" w:cs="Arial"/>
                <w:sz w:val="16"/>
                <w:szCs w:val="16"/>
              </w:rPr>
            </w:pPr>
            <w:r>
              <w:rPr>
                <w:rFonts w:ascii="Arial" w:hAnsi="Arial" w:cs="Arial"/>
                <w:sz w:val="16"/>
                <w:szCs w:val="16"/>
              </w:rPr>
              <w:t>2 056 918</w:t>
            </w:r>
          </w:p>
        </w:tc>
      </w:tr>
    </w:tbl>
    <w:p w:rsidR="00201219" w:rsidRPr="0093379F" w:rsidRDefault="00201219" w:rsidP="00201219">
      <w:pPr>
        <w:ind w:right="-468"/>
        <w:jc w:val="both"/>
        <w:rPr>
          <w:rFonts w:ascii="Arial" w:hAnsi="Arial" w:cs="Arial"/>
          <w:sz w:val="22"/>
          <w:szCs w:val="22"/>
        </w:rPr>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4D3B4A" w:rsidRDefault="00750629" w:rsidP="004D3B4A">
      <w:pPr>
        <w:pStyle w:val="Zkladntext"/>
      </w:pPr>
      <w:r w:rsidRPr="00B433AF">
        <w:lastRenderedPageBreak/>
        <w:t>Výška vlas</w:t>
      </w:r>
      <w:r w:rsidR="00671185">
        <w:t>tného imania k 31. decembru 201</w:t>
      </w:r>
      <w:r w:rsidR="00BB25D6">
        <w:t>7</w:t>
      </w:r>
      <w:r w:rsidRPr="00B433AF">
        <w:t xml:space="preserve"> a výsledku hosp</w:t>
      </w:r>
      <w:r w:rsidR="00671185">
        <w:t>odárenia za účtovné obdobie 201</w:t>
      </w:r>
      <w:r w:rsidR="00BB25D6">
        <w:t>7</w:t>
      </w:r>
      <w:r w:rsidRPr="00B433AF">
        <w:t xml:space="preserve"> podnikov je uvedená</w:t>
      </w:r>
      <w:r w:rsidR="00B765D9">
        <w:t xml:space="preserve"> v nasledujúcom prehľade</w:t>
      </w:r>
      <w:r w:rsidR="004D3B4A">
        <w:t>:</w:t>
      </w:r>
    </w:p>
    <w:p w:rsidR="00201219" w:rsidRPr="00201219" w:rsidRDefault="00201219" w:rsidP="004D3B4A">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493E78">
        <w:trPr>
          <w:jc w:val="center"/>
        </w:trPr>
        <w:tc>
          <w:tcPr>
            <w:tcW w:w="1922"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Bežné účtovné obdobie </w:t>
            </w:r>
          </w:p>
        </w:tc>
      </w:tr>
      <w:tr w:rsidR="00201219" w:rsidRPr="00201219" w:rsidTr="00493E78">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201219" w:rsidRPr="00F74589" w:rsidRDefault="00201219" w:rsidP="00493E78">
            <w:pPr>
              <w:pStyle w:val="TopHeader"/>
              <w:rPr>
                <w:rFonts w:ascii="Arial" w:hAnsi="Arial" w:cs="Arial"/>
                <w:b w:val="0"/>
                <w:sz w:val="16"/>
                <w:szCs w:val="16"/>
              </w:rPr>
            </w:pPr>
            <w:r w:rsidRPr="00F74589">
              <w:rPr>
                <w:rFonts w:ascii="Arial" w:hAnsi="Arial" w:cs="Arial"/>
                <w:b w:val="0"/>
                <w:sz w:val="16"/>
                <w:szCs w:val="16"/>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201219" w:rsidRPr="00F74589" w:rsidRDefault="00201219" w:rsidP="00493E78">
            <w:pPr>
              <w:pStyle w:val="TopHeader"/>
              <w:rPr>
                <w:rFonts w:ascii="Arial" w:hAnsi="Arial" w:cs="Arial"/>
                <w:b w:val="0"/>
                <w:sz w:val="16"/>
                <w:szCs w:val="16"/>
              </w:rPr>
            </w:pPr>
            <w:r w:rsidRPr="00F74589">
              <w:rPr>
                <w:rFonts w:ascii="Arial" w:hAnsi="Arial" w:cs="Arial"/>
                <w:b w:val="0"/>
                <w:sz w:val="16"/>
                <w:szCs w:val="16"/>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493E7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201219" w:rsidRPr="00F74589" w:rsidRDefault="00201219" w:rsidP="00493E78">
            <w:pPr>
              <w:pStyle w:val="TopHeader"/>
              <w:rPr>
                <w:rFonts w:ascii="Arial" w:hAnsi="Arial" w:cs="Arial"/>
                <w:b w:val="0"/>
                <w:sz w:val="16"/>
                <w:szCs w:val="16"/>
              </w:rPr>
            </w:pPr>
            <w:r w:rsidRPr="00F74589">
              <w:rPr>
                <w:rFonts w:ascii="Arial" w:hAnsi="Arial" w:cs="Arial"/>
                <w:b w:val="0"/>
                <w:sz w:val="16"/>
                <w:szCs w:val="16"/>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201219" w:rsidRPr="00F74589" w:rsidRDefault="00201219" w:rsidP="00493E78">
            <w:pPr>
              <w:pStyle w:val="TopHeader"/>
              <w:rPr>
                <w:rFonts w:ascii="Arial" w:hAnsi="Arial" w:cs="Arial"/>
                <w:b w:val="0"/>
                <w:sz w:val="16"/>
                <w:szCs w:val="16"/>
              </w:rPr>
            </w:pPr>
            <w:r w:rsidRPr="00F74589">
              <w:rPr>
                <w:rFonts w:ascii="Arial" w:hAnsi="Arial" w:cs="Arial"/>
                <w:b w:val="0"/>
                <w:sz w:val="16"/>
                <w:szCs w:val="16"/>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29"/>
          <w:jc w:val="center"/>
        </w:trPr>
        <w:tc>
          <w:tcPr>
            <w:tcW w:w="9211" w:type="dxa"/>
            <w:gridSpan w:val="6"/>
            <w:tcBorders>
              <w:top w:val="single" w:sz="4" w:space="0" w:color="auto"/>
              <w:bottom w:val="single" w:sz="12" w:space="0" w:color="auto"/>
            </w:tcBorders>
            <w:vAlign w:val="center"/>
            <w:hideMark/>
          </w:tcPr>
          <w:p w:rsidR="00201219" w:rsidRPr="00F74589" w:rsidRDefault="00201219" w:rsidP="00493E78">
            <w:pPr>
              <w:rPr>
                <w:rFonts w:ascii="Arial" w:hAnsi="Arial" w:cs="Arial"/>
                <w:sz w:val="16"/>
                <w:szCs w:val="16"/>
              </w:rPr>
            </w:pPr>
            <w:r w:rsidRPr="00F74589">
              <w:rPr>
                <w:rFonts w:ascii="Arial" w:hAnsi="Arial" w:cs="Arial"/>
                <w:sz w:val="16"/>
                <w:szCs w:val="16"/>
              </w:rPr>
              <w:t>Dcérske účtovné jednotky</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DA52D5" w:rsidP="00493E78">
            <w:pPr>
              <w:rPr>
                <w:rFonts w:ascii="Arial" w:hAnsi="Arial" w:cs="Arial"/>
                <w:sz w:val="16"/>
                <w:szCs w:val="16"/>
              </w:rPr>
            </w:pPr>
            <w:r>
              <w:rPr>
                <w:rFonts w:ascii="Arial" w:hAnsi="Arial" w:cs="Arial"/>
                <w:sz w:val="16"/>
                <w:szCs w:val="16"/>
              </w:rPr>
              <w:t>Arimex Trade s.r.o, Domažlice, ČR</w:t>
            </w:r>
          </w:p>
        </w:tc>
        <w:tc>
          <w:tcPr>
            <w:tcW w:w="1124" w:type="dxa"/>
            <w:tcBorders>
              <w:top w:val="single" w:sz="12" w:space="0" w:color="auto"/>
              <w:left w:val="single" w:sz="12" w:space="0" w:color="auto"/>
            </w:tcBorders>
            <w:vAlign w:val="center"/>
          </w:tcPr>
          <w:p w:rsidR="00201219" w:rsidRPr="00BB25D6" w:rsidRDefault="00DA52D5" w:rsidP="00493E78">
            <w:pPr>
              <w:jc w:val="center"/>
              <w:rPr>
                <w:rFonts w:ascii="Arial" w:hAnsi="Arial" w:cs="Arial"/>
                <w:sz w:val="16"/>
                <w:szCs w:val="16"/>
                <w:highlight w:val="yellow"/>
              </w:rPr>
            </w:pPr>
            <w:r w:rsidRPr="00D64A8C">
              <w:rPr>
                <w:rFonts w:ascii="Arial" w:hAnsi="Arial" w:cs="Arial"/>
                <w:sz w:val="16"/>
                <w:szCs w:val="16"/>
              </w:rPr>
              <w:t>100</w:t>
            </w:r>
          </w:p>
        </w:tc>
        <w:tc>
          <w:tcPr>
            <w:tcW w:w="1701" w:type="dxa"/>
            <w:tcBorders>
              <w:top w:val="single" w:sz="12" w:space="0" w:color="auto"/>
            </w:tcBorders>
            <w:vAlign w:val="center"/>
          </w:tcPr>
          <w:p w:rsidR="00201219" w:rsidRPr="00BB25D6" w:rsidRDefault="00DA52D5" w:rsidP="00493E78">
            <w:pPr>
              <w:jc w:val="center"/>
              <w:rPr>
                <w:rFonts w:ascii="Arial" w:hAnsi="Arial" w:cs="Arial"/>
                <w:sz w:val="16"/>
                <w:szCs w:val="16"/>
                <w:highlight w:val="yellow"/>
              </w:rPr>
            </w:pPr>
            <w:r w:rsidRPr="00D64A8C">
              <w:rPr>
                <w:rFonts w:ascii="Arial" w:hAnsi="Arial" w:cs="Arial"/>
                <w:sz w:val="16"/>
                <w:szCs w:val="16"/>
              </w:rPr>
              <w:t>100</w:t>
            </w:r>
          </w:p>
        </w:tc>
        <w:tc>
          <w:tcPr>
            <w:tcW w:w="1452" w:type="dxa"/>
            <w:tcBorders>
              <w:top w:val="single" w:sz="12" w:space="0" w:color="auto"/>
            </w:tcBorders>
            <w:vAlign w:val="center"/>
          </w:tcPr>
          <w:p w:rsidR="003F0C2C" w:rsidRPr="008E587D" w:rsidRDefault="003F0C2C" w:rsidP="003F0C2C">
            <w:pPr>
              <w:jc w:val="center"/>
              <w:rPr>
                <w:rFonts w:ascii="Arial" w:hAnsi="Arial" w:cs="Arial"/>
                <w:sz w:val="16"/>
                <w:szCs w:val="16"/>
              </w:rPr>
            </w:pPr>
          </w:p>
          <w:p w:rsidR="003F0C2C" w:rsidRPr="008E587D" w:rsidRDefault="008E587D" w:rsidP="003F0C2C">
            <w:pPr>
              <w:jc w:val="center"/>
              <w:rPr>
                <w:rFonts w:ascii="Arial" w:hAnsi="Arial" w:cs="Arial"/>
                <w:sz w:val="16"/>
                <w:szCs w:val="16"/>
              </w:rPr>
            </w:pPr>
            <w:r w:rsidRPr="008E587D">
              <w:rPr>
                <w:rFonts w:ascii="Arial" w:hAnsi="Arial" w:cs="Arial"/>
                <w:sz w:val="16"/>
                <w:szCs w:val="16"/>
              </w:rPr>
              <w:t>19 406 936</w:t>
            </w:r>
          </w:p>
          <w:p w:rsidR="00201219" w:rsidRPr="008E587D" w:rsidRDefault="00201219" w:rsidP="00493E78">
            <w:pPr>
              <w:jc w:val="center"/>
              <w:rPr>
                <w:rFonts w:ascii="Arial" w:hAnsi="Arial" w:cs="Arial"/>
                <w:sz w:val="16"/>
                <w:szCs w:val="16"/>
              </w:rPr>
            </w:pPr>
          </w:p>
        </w:tc>
        <w:tc>
          <w:tcPr>
            <w:tcW w:w="1667" w:type="dxa"/>
            <w:tcBorders>
              <w:top w:val="single" w:sz="12" w:space="0" w:color="auto"/>
            </w:tcBorders>
            <w:vAlign w:val="center"/>
          </w:tcPr>
          <w:p w:rsidR="003F0C2C" w:rsidRPr="008E587D" w:rsidRDefault="003F0C2C" w:rsidP="003F0C2C">
            <w:pPr>
              <w:jc w:val="center"/>
              <w:rPr>
                <w:rFonts w:ascii="Arial" w:hAnsi="Arial" w:cs="Arial"/>
                <w:sz w:val="16"/>
                <w:szCs w:val="16"/>
              </w:rPr>
            </w:pPr>
          </w:p>
          <w:p w:rsidR="003F0C2C" w:rsidRPr="008E587D" w:rsidRDefault="008E587D" w:rsidP="003F0C2C">
            <w:pPr>
              <w:jc w:val="center"/>
              <w:rPr>
                <w:rFonts w:ascii="Arial" w:hAnsi="Arial" w:cs="Arial"/>
                <w:sz w:val="16"/>
                <w:szCs w:val="16"/>
              </w:rPr>
            </w:pPr>
            <w:r w:rsidRPr="008E587D">
              <w:rPr>
                <w:rFonts w:ascii="Arial" w:hAnsi="Arial" w:cs="Arial"/>
                <w:sz w:val="16"/>
                <w:szCs w:val="16"/>
              </w:rPr>
              <w:t>3 722 489</w:t>
            </w:r>
          </w:p>
          <w:p w:rsidR="00201219" w:rsidRPr="008E587D"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BB25D6" w:rsidRDefault="00D64A8C" w:rsidP="00493E78">
            <w:pPr>
              <w:jc w:val="center"/>
              <w:rPr>
                <w:rFonts w:ascii="Arial" w:hAnsi="Arial" w:cs="Arial"/>
                <w:sz w:val="16"/>
                <w:szCs w:val="16"/>
                <w:highlight w:val="yellow"/>
              </w:rPr>
            </w:pPr>
            <w:r w:rsidRPr="00D64A8C">
              <w:rPr>
                <w:rFonts w:ascii="Arial" w:hAnsi="Arial" w:cs="Arial"/>
                <w:sz w:val="16"/>
                <w:szCs w:val="16"/>
              </w:rPr>
              <w:t>2 176 620</w:t>
            </w: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2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top w:val="single" w:sz="12" w:space="0" w:color="auto"/>
              <w:bottom w:val="single" w:sz="12"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DFM spolu</w:t>
            </w:r>
          </w:p>
        </w:tc>
        <w:tc>
          <w:tcPr>
            <w:tcW w:w="1124" w:type="dxa"/>
            <w:tcBorders>
              <w:top w:val="single" w:sz="12" w:space="0" w:color="auto"/>
              <w:left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701"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452"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667"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345" w:type="dxa"/>
            <w:tcBorders>
              <w:top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r>
    </w:tbl>
    <w:p w:rsidR="00201219" w:rsidRDefault="00201219" w:rsidP="004D3B4A">
      <w:pPr>
        <w:pStyle w:val="Zkladntext"/>
      </w:pPr>
    </w:p>
    <w:p w:rsidR="00201219" w:rsidRDefault="00201219" w:rsidP="004D3B4A">
      <w:pPr>
        <w:pStyle w:val="Zkladntext"/>
      </w:pPr>
    </w:p>
    <w:p w:rsidR="004409F5" w:rsidRDefault="00750629" w:rsidP="004409F5">
      <w:pPr>
        <w:pStyle w:val="Zkladntext"/>
      </w:pPr>
      <w:r w:rsidRPr="00B433AF">
        <w:t xml:space="preserve">Na podiely v dcérskom podniku </w:t>
      </w:r>
      <w:r w:rsidR="00671185">
        <w:t>ne</w:t>
      </w:r>
      <w:r w:rsidRPr="00B433AF">
        <w:t>bolo v prospech banky zriadené zá</w:t>
      </w:r>
      <w:r w:rsidR="00671185">
        <w:t>ložné právo.</w:t>
      </w:r>
    </w:p>
    <w:p w:rsidR="00201219" w:rsidRDefault="00201219" w:rsidP="004409F5">
      <w:pPr>
        <w:pStyle w:val="Zkladntext"/>
      </w:pP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0"/>
        <w:gridCol w:w="4093"/>
      </w:tblGrid>
      <w:tr w:rsidR="00201219" w:rsidRPr="00201219" w:rsidTr="00493E78">
        <w:trPr>
          <w:jc w:val="center"/>
        </w:trPr>
        <w:tc>
          <w:tcPr>
            <w:tcW w:w="550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jc w:val="both"/>
              <w:rPr>
                <w:rFonts w:ascii="Arial" w:hAnsi="Arial" w:cs="Arial"/>
                <w:sz w:val="16"/>
                <w:szCs w:val="16"/>
              </w:rPr>
            </w:pPr>
            <w:r w:rsidRPr="00201219">
              <w:rPr>
                <w:rFonts w:ascii="Arial" w:hAnsi="Arial" w:cs="Arial"/>
                <w:sz w:val="16"/>
                <w:szCs w:val="16"/>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201219" w:rsidRPr="00BC3037" w:rsidRDefault="00671185" w:rsidP="00493E78">
            <w:pPr>
              <w:spacing w:line="360" w:lineRule="auto"/>
              <w:jc w:val="both"/>
              <w:rPr>
                <w:rFonts w:ascii="Arial" w:hAnsi="Arial" w:cs="Arial"/>
                <w:sz w:val="16"/>
                <w:szCs w:val="16"/>
              </w:rPr>
            </w:pPr>
            <w:r w:rsidRPr="00BC3037">
              <w:rPr>
                <w:rFonts w:ascii="Arial" w:hAnsi="Arial" w:cs="Arial"/>
                <w:sz w:val="16"/>
                <w:szCs w:val="16"/>
              </w:rPr>
              <w:t>0</w:t>
            </w:r>
          </w:p>
        </w:tc>
      </w:tr>
    </w:tbl>
    <w:p w:rsidR="00201219" w:rsidRDefault="00201219" w:rsidP="004409F5">
      <w:pPr>
        <w:pStyle w:val="Zkladntext"/>
      </w:pPr>
    </w:p>
    <w:p w:rsidR="00201219" w:rsidRDefault="00201219" w:rsidP="004409F5">
      <w:pPr>
        <w:pStyle w:val="Zkladntext"/>
      </w:pPr>
    </w:p>
    <w:p w:rsidR="00E45765" w:rsidRPr="00B433AF" w:rsidRDefault="00E45765" w:rsidP="00E45765">
      <w:pPr>
        <w:pStyle w:val="Zkladntext"/>
        <w:rPr>
          <w:szCs w:val="18"/>
        </w:rPr>
      </w:pPr>
    </w:p>
    <w:p w:rsidR="00E45765" w:rsidRPr="00B433AF" w:rsidRDefault="00E45765" w:rsidP="00E45765">
      <w:pPr>
        <w:pStyle w:val="Zkladntext"/>
        <w:rPr>
          <w:szCs w:val="18"/>
        </w:rPr>
      </w:pPr>
      <w:r w:rsidRPr="00B433AF">
        <w:rPr>
          <w:szCs w:val="18"/>
        </w:rPr>
        <w:t xml:space="preserve">Hodnota dlhodobého finančného majetku, s ktorým má Spoločnosť obmedzené právo nakladať v bežnom účtovnom </w:t>
      </w:r>
      <w:r w:rsidRPr="00BC3037">
        <w:rPr>
          <w:szCs w:val="18"/>
        </w:rPr>
        <w:t xml:space="preserve">období je </w:t>
      </w:r>
      <w:r w:rsidR="00671185" w:rsidRPr="00BC3037">
        <w:rPr>
          <w:szCs w:val="18"/>
        </w:rPr>
        <w:t>0,00</w:t>
      </w:r>
      <w:r w:rsidRPr="00BC3037">
        <w:rPr>
          <w:szCs w:val="18"/>
        </w:rPr>
        <w:t xml:space="preserve">  EUR</w:t>
      </w:r>
      <w:r w:rsidR="00671185" w:rsidRPr="00BC3037">
        <w:rPr>
          <w:szCs w:val="18"/>
        </w:rPr>
        <w:t>.</w:t>
      </w:r>
    </w:p>
    <w:p w:rsidR="00E45765" w:rsidRDefault="00E45765">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Pr="00B433AF" w:rsidRDefault="00201219">
      <w:pPr>
        <w:spacing w:after="200" w:line="276" w:lineRule="auto"/>
        <w:ind w:left="426"/>
        <w:rPr>
          <w:sz w:val="18"/>
          <w:szCs w:val="18"/>
        </w:rPr>
      </w:pPr>
    </w:p>
    <w:p w:rsidR="00B62963" w:rsidRDefault="00750629">
      <w:pPr>
        <w:pStyle w:val="Zkladntext"/>
      </w:pPr>
      <w:r w:rsidRPr="00B433AF">
        <w:lastRenderedPageBreak/>
        <w:t>Výška vlas</w:t>
      </w:r>
      <w:r w:rsidR="007A7DF7">
        <w:t>tného imania k 31. decembru 201</w:t>
      </w:r>
      <w:r w:rsidR="00BB25D6">
        <w:t>6</w:t>
      </w:r>
      <w:r w:rsidRPr="00B433AF">
        <w:t xml:space="preserve"> a výsledku hospodáreni</w:t>
      </w:r>
      <w:r w:rsidR="007A7DF7">
        <w:t>a za účtovné obdobie 201</w:t>
      </w:r>
      <w:r w:rsidR="00BB25D6">
        <w:t>6</w:t>
      </w:r>
      <w:r w:rsidRPr="00B433AF">
        <w:t xml:space="preserve"> podnikov je uvedená</w:t>
      </w:r>
      <w:r w:rsidR="001C0A6A" w:rsidRPr="00B433AF">
        <w:t xml:space="preserve"> v nasledujúcom prehľade:</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0548A0">
        <w:trPr>
          <w:jc w:val="center"/>
        </w:trPr>
        <w:tc>
          <w:tcPr>
            <w:tcW w:w="1957"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Obchodné meno a sídlo spoločnosti, v ktorej má ÚJ umiestnený DFM</w:t>
            </w:r>
          </w:p>
        </w:tc>
        <w:tc>
          <w:tcPr>
            <w:tcW w:w="7425"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Pr>
                <w:rFonts w:ascii="Arial" w:hAnsi="Arial" w:cs="Arial"/>
                <w:b w:val="0"/>
                <w:sz w:val="16"/>
                <w:szCs w:val="16"/>
              </w:rPr>
              <w:t>Bezprostredne predchádzajúce</w:t>
            </w:r>
            <w:r w:rsidRPr="00201219">
              <w:rPr>
                <w:rFonts w:ascii="Arial" w:hAnsi="Arial" w:cs="Arial"/>
                <w:b w:val="0"/>
                <w:sz w:val="16"/>
                <w:szCs w:val="16"/>
              </w:rPr>
              <w:t xml:space="preserve"> účtovné obdobie </w:t>
            </w:r>
          </w:p>
        </w:tc>
      </w:tr>
      <w:tr w:rsidR="00201219" w:rsidRPr="00201219" w:rsidTr="000548A0">
        <w:trPr>
          <w:trHeight w:val="1394"/>
          <w:jc w:val="center"/>
        </w:trPr>
        <w:tc>
          <w:tcPr>
            <w:tcW w:w="1957"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45"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3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7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98"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70"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0548A0">
        <w:trPr>
          <w:trHeight w:hRule="exact" w:val="227"/>
          <w:jc w:val="center"/>
        </w:trPr>
        <w:tc>
          <w:tcPr>
            <w:tcW w:w="1957"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45"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3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7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98"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70"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0548A0">
        <w:trPr>
          <w:trHeight w:val="329"/>
          <w:jc w:val="center"/>
        </w:trPr>
        <w:tc>
          <w:tcPr>
            <w:tcW w:w="9382"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0548A0" w:rsidRPr="00201219" w:rsidTr="000548A0">
        <w:trPr>
          <w:trHeight w:val="369"/>
          <w:jc w:val="center"/>
        </w:trPr>
        <w:tc>
          <w:tcPr>
            <w:tcW w:w="1957" w:type="dxa"/>
            <w:tcBorders>
              <w:top w:val="single" w:sz="12" w:space="0" w:color="auto"/>
              <w:right w:val="single" w:sz="12" w:space="0" w:color="auto"/>
            </w:tcBorders>
            <w:vAlign w:val="center"/>
          </w:tcPr>
          <w:p w:rsidR="000548A0" w:rsidRPr="00201219" w:rsidRDefault="000548A0" w:rsidP="000548A0">
            <w:pPr>
              <w:rPr>
                <w:rFonts w:ascii="Arial" w:hAnsi="Arial" w:cs="Arial"/>
                <w:sz w:val="16"/>
                <w:szCs w:val="16"/>
              </w:rPr>
            </w:pPr>
            <w:r>
              <w:rPr>
                <w:rFonts w:ascii="Arial" w:hAnsi="Arial" w:cs="Arial"/>
                <w:sz w:val="16"/>
                <w:szCs w:val="16"/>
              </w:rPr>
              <w:t>Arimex Trade s.r.o, Domažlice, ČR</w:t>
            </w:r>
          </w:p>
        </w:tc>
        <w:tc>
          <w:tcPr>
            <w:tcW w:w="1145" w:type="dxa"/>
            <w:tcBorders>
              <w:top w:val="single" w:sz="12" w:space="0" w:color="auto"/>
              <w:left w:val="single" w:sz="12" w:space="0" w:color="auto"/>
            </w:tcBorders>
            <w:vAlign w:val="center"/>
          </w:tcPr>
          <w:p w:rsidR="000548A0" w:rsidRPr="00201219" w:rsidRDefault="000548A0" w:rsidP="000548A0">
            <w:pPr>
              <w:jc w:val="center"/>
              <w:rPr>
                <w:rFonts w:ascii="Arial" w:hAnsi="Arial" w:cs="Arial"/>
                <w:sz w:val="16"/>
                <w:szCs w:val="16"/>
              </w:rPr>
            </w:pPr>
            <w:r>
              <w:rPr>
                <w:rFonts w:ascii="Arial" w:hAnsi="Arial" w:cs="Arial"/>
                <w:sz w:val="16"/>
                <w:szCs w:val="16"/>
              </w:rPr>
              <w:t>100</w:t>
            </w:r>
          </w:p>
        </w:tc>
        <w:tc>
          <w:tcPr>
            <w:tcW w:w="1733" w:type="dxa"/>
            <w:tcBorders>
              <w:top w:val="single" w:sz="12" w:space="0" w:color="auto"/>
            </w:tcBorders>
            <w:vAlign w:val="center"/>
          </w:tcPr>
          <w:p w:rsidR="000548A0" w:rsidRPr="00201219" w:rsidRDefault="000548A0" w:rsidP="000548A0">
            <w:pPr>
              <w:jc w:val="center"/>
              <w:rPr>
                <w:rFonts w:ascii="Arial" w:hAnsi="Arial" w:cs="Arial"/>
                <w:sz w:val="16"/>
                <w:szCs w:val="16"/>
              </w:rPr>
            </w:pPr>
            <w:r>
              <w:rPr>
                <w:rFonts w:ascii="Arial" w:hAnsi="Arial" w:cs="Arial"/>
                <w:sz w:val="16"/>
                <w:szCs w:val="16"/>
              </w:rPr>
              <w:t>100</w:t>
            </w:r>
          </w:p>
        </w:tc>
        <w:tc>
          <w:tcPr>
            <w:tcW w:w="1479" w:type="dxa"/>
            <w:tcBorders>
              <w:top w:val="single" w:sz="12" w:space="0" w:color="auto"/>
            </w:tcBorders>
            <w:vAlign w:val="center"/>
          </w:tcPr>
          <w:p w:rsidR="000548A0" w:rsidRPr="007B5FF3" w:rsidRDefault="00BB25D6" w:rsidP="007B5FF3">
            <w:pPr>
              <w:jc w:val="center"/>
              <w:rPr>
                <w:rFonts w:ascii="Arial" w:hAnsi="Arial" w:cs="Arial"/>
                <w:sz w:val="16"/>
                <w:szCs w:val="16"/>
              </w:rPr>
            </w:pPr>
            <w:r>
              <w:rPr>
                <w:rFonts w:ascii="Arial" w:hAnsi="Arial" w:cs="Arial"/>
                <w:sz w:val="16"/>
                <w:szCs w:val="16"/>
              </w:rPr>
              <w:t>15 145 698</w:t>
            </w:r>
          </w:p>
        </w:tc>
        <w:tc>
          <w:tcPr>
            <w:tcW w:w="1698" w:type="dxa"/>
            <w:tcBorders>
              <w:top w:val="single" w:sz="12" w:space="0" w:color="auto"/>
            </w:tcBorders>
            <w:vAlign w:val="center"/>
          </w:tcPr>
          <w:p w:rsidR="000548A0" w:rsidRPr="007B5FF3" w:rsidRDefault="00BB25D6" w:rsidP="007B5FF3">
            <w:pPr>
              <w:jc w:val="center"/>
              <w:rPr>
                <w:rFonts w:ascii="Arial" w:hAnsi="Arial" w:cs="Arial"/>
                <w:sz w:val="16"/>
                <w:szCs w:val="16"/>
              </w:rPr>
            </w:pPr>
            <w:r>
              <w:rPr>
                <w:rFonts w:ascii="Arial" w:hAnsi="Arial" w:cs="Arial"/>
                <w:sz w:val="16"/>
                <w:szCs w:val="16"/>
              </w:rPr>
              <w:t>1 386 430</w:t>
            </w:r>
          </w:p>
        </w:tc>
        <w:tc>
          <w:tcPr>
            <w:tcW w:w="1370" w:type="dxa"/>
            <w:tcBorders>
              <w:top w:val="single" w:sz="12" w:space="0" w:color="auto"/>
            </w:tcBorders>
            <w:vAlign w:val="center"/>
          </w:tcPr>
          <w:p w:rsidR="000548A0" w:rsidRPr="00201219" w:rsidRDefault="00BB25D6" w:rsidP="000548A0">
            <w:pPr>
              <w:jc w:val="center"/>
              <w:rPr>
                <w:rFonts w:ascii="Arial" w:hAnsi="Arial" w:cs="Arial"/>
                <w:sz w:val="16"/>
                <w:szCs w:val="16"/>
              </w:rPr>
            </w:pPr>
            <w:r>
              <w:rPr>
                <w:rFonts w:ascii="Arial" w:hAnsi="Arial" w:cs="Arial"/>
                <w:sz w:val="16"/>
                <w:szCs w:val="16"/>
              </w:rPr>
              <w:t>2 056 918</w:t>
            </w:r>
          </w:p>
        </w:tc>
      </w:tr>
      <w:tr w:rsidR="00201219" w:rsidRPr="00201219" w:rsidTr="000548A0">
        <w:trPr>
          <w:trHeight w:val="369"/>
          <w:jc w:val="center"/>
        </w:trPr>
        <w:tc>
          <w:tcPr>
            <w:tcW w:w="1957"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vAlign w:val="center"/>
          </w:tcPr>
          <w:p w:rsidR="00201219" w:rsidRPr="00201219" w:rsidRDefault="00201219" w:rsidP="00493E78">
            <w:pPr>
              <w:jc w:val="center"/>
              <w:rPr>
                <w:rFonts w:ascii="Arial" w:hAnsi="Arial" w:cs="Arial"/>
                <w:sz w:val="16"/>
                <w:szCs w:val="16"/>
              </w:rPr>
            </w:pPr>
          </w:p>
        </w:tc>
        <w:tc>
          <w:tcPr>
            <w:tcW w:w="1479" w:type="dxa"/>
            <w:vAlign w:val="center"/>
          </w:tcPr>
          <w:p w:rsidR="00201219" w:rsidRPr="00201219" w:rsidRDefault="00201219" w:rsidP="00493E78">
            <w:pPr>
              <w:jc w:val="center"/>
              <w:rPr>
                <w:rFonts w:ascii="Arial" w:hAnsi="Arial" w:cs="Arial"/>
                <w:sz w:val="16"/>
                <w:szCs w:val="16"/>
              </w:rPr>
            </w:pPr>
          </w:p>
        </w:tc>
        <w:tc>
          <w:tcPr>
            <w:tcW w:w="1698" w:type="dxa"/>
            <w:vAlign w:val="center"/>
          </w:tcPr>
          <w:p w:rsidR="00201219" w:rsidRPr="00201219" w:rsidRDefault="00201219" w:rsidP="00493E78">
            <w:pPr>
              <w:jc w:val="center"/>
              <w:rPr>
                <w:rFonts w:ascii="Arial" w:hAnsi="Arial" w:cs="Arial"/>
                <w:sz w:val="16"/>
                <w:szCs w:val="16"/>
              </w:rPr>
            </w:pPr>
          </w:p>
        </w:tc>
        <w:tc>
          <w:tcPr>
            <w:tcW w:w="1370" w:type="dxa"/>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69"/>
          <w:jc w:val="center"/>
        </w:trPr>
        <w:tc>
          <w:tcPr>
            <w:tcW w:w="1957"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29"/>
          <w:jc w:val="center"/>
        </w:trPr>
        <w:tc>
          <w:tcPr>
            <w:tcW w:w="9382"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0548A0">
        <w:trPr>
          <w:trHeight w:val="369"/>
          <w:jc w:val="center"/>
        </w:trPr>
        <w:tc>
          <w:tcPr>
            <w:tcW w:w="1957"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69"/>
          <w:jc w:val="center"/>
        </w:trPr>
        <w:tc>
          <w:tcPr>
            <w:tcW w:w="1957"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vAlign w:val="center"/>
          </w:tcPr>
          <w:p w:rsidR="00201219" w:rsidRPr="00201219" w:rsidRDefault="00201219" w:rsidP="00493E78">
            <w:pPr>
              <w:jc w:val="center"/>
              <w:rPr>
                <w:rFonts w:ascii="Arial" w:hAnsi="Arial" w:cs="Arial"/>
                <w:sz w:val="16"/>
                <w:szCs w:val="16"/>
              </w:rPr>
            </w:pPr>
          </w:p>
        </w:tc>
        <w:tc>
          <w:tcPr>
            <w:tcW w:w="1479" w:type="dxa"/>
            <w:vAlign w:val="center"/>
          </w:tcPr>
          <w:p w:rsidR="00201219" w:rsidRPr="00201219" w:rsidRDefault="00201219" w:rsidP="00493E78">
            <w:pPr>
              <w:jc w:val="center"/>
              <w:rPr>
                <w:rFonts w:ascii="Arial" w:hAnsi="Arial" w:cs="Arial"/>
                <w:sz w:val="16"/>
                <w:szCs w:val="16"/>
              </w:rPr>
            </w:pPr>
          </w:p>
        </w:tc>
        <w:tc>
          <w:tcPr>
            <w:tcW w:w="1698" w:type="dxa"/>
            <w:vAlign w:val="center"/>
          </w:tcPr>
          <w:p w:rsidR="00201219" w:rsidRPr="00201219" w:rsidRDefault="00201219" w:rsidP="00493E78">
            <w:pPr>
              <w:jc w:val="center"/>
              <w:rPr>
                <w:rFonts w:ascii="Arial" w:hAnsi="Arial" w:cs="Arial"/>
                <w:sz w:val="16"/>
                <w:szCs w:val="16"/>
              </w:rPr>
            </w:pPr>
          </w:p>
        </w:tc>
        <w:tc>
          <w:tcPr>
            <w:tcW w:w="1370" w:type="dxa"/>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69"/>
          <w:jc w:val="center"/>
        </w:trPr>
        <w:tc>
          <w:tcPr>
            <w:tcW w:w="1957"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69"/>
          <w:jc w:val="center"/>
        </w:trPr>
        <w:tc>
          <w:tcPr>
            <w:tcW w:w="9382"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201219" w:rsidRPr="00201219" w:rsidTr="000548A0">
        <w:trPr>
          <w:trHeight w:val="369"/>
          <w:jc w:val="center"/>
        </w:trPr>
        <w:tc>
          <w:tcPr>
            <w:tcW w:w="1957"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69"/>
          <w:jc w:val="center"/>
        </w:trPr>
        <w:tc>
          <w:tcPr>
            <w:tcW w:w="1957"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vAlign w:val="center"/>
          </w:tcPr>
          <w:p w:rsidR="00201219" w:rsidRPr="00201219" w:rsidRDefault="00201219" w:rsidP="00493E78">
            <w:pPr>
              <w:jc w:val="center"/>
              <w:rPr>
                <w:rFonts w:ascii="Arial" w:hAnsi="Arial" w:cs="Arial"/>
                <w:sz w:val="16"/>
                <w:szCs w:val="16"/>
              </w:rPr>
            </w:pPr>
          </w:p>
        </w:tc>
        <w:tc>
          <w:tcPr>
            <w:tcW w:w="1479" w:type="dxa"/>
            <w:vAlign w:val="center"/>
          </w:tcPr>
          <w:p w:rsidR="00201219" w:rsidRPr="00201219" w:rsidRDefault="00201219" w:rsidP="00493E78">
            <w:pPr>
              <w:jc w:val="center"/>
              <w:rPr>
                <w:rFonts w:ascii="Arial" w:hAnsi="Arial" w:cs="Arial"/>
                <w:sz w:val="16"/>
                <w:szCs w:val="16"/>
              </w:rPr>
            </w:pPr>
          </w:p>
        </w:tc>
        <w:tc>
          <w:tcPr>
            <w:tcW w:w="1698" w:type="dxa"/>
            <w:vAlign w:val="center"/>
          </w:tcPr>
          <w:p w:rsidR="00201219" w:rsidRPr="00201219" w:rsidRDefault="00201219" w:rsidP="00493E78">
            <w:pPr>
              <w:jc w:val="center"/>
              <w:rPr>
                <w:rFonts w:ascii="Arial" w:hAnsi="Arial" w:cs="Arial"/>
                <w:sz w:val="16"/>
                <w:szCs w:val="16"/>
              </w:rPr>
            </w:pPr>
          </w:p>
        </w:tc>
        <w:tc>
          <w:tcPr>
            <w:tcW w:w="1370" w:type="dxa"/>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69"/>
          <w:jc w:val="center"/>
        </w:trPr>
        <w:tc>
          <w:tcPr>
            <w:tcW w:w="1957"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69"/>
          <w:jc w:val="center"/>
        </w:trPr>
        <w:tc>
          <w:tcPr>
            <w:tcW w:w="9382"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201219" w:rsidRPr="00201219" w:rsidTr="000548A0">
        <w:trPr>
          <w:trHeight w:val="369"/>
          <w:jc w:val="center"/>
        </w:trPr>
        <w:tc>
          <w:tcPr>
            <w:tcW w:w="1957"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69"/>
          <w:jc w:val="center"/>
        </w:trPr>
        <w:tc>
          <w:tcPr>
            <w:tcW w:w="1957"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33"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79"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98"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70"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0548A0">
        <w:trPr>
          <w:trHeight w:val="369"/>
          <w:jc w:val="center"/>
        </w:trPr>
        <w:tc>
          <w:tcPr>
            <w:tcW w:w="1957" w:type="dxa"/>
            <w:tcBorders>
              <w:top w:val="single" w:sz="12" w:space="0" w:color="auto"/>
              <w:bottom w:val="single" w:sz="12"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DFM spolu</w:t>
            </w:r>
          </w:p>
        </w:tc>
        <w:tc>
          <w:tcPr>
            <w:tcW w:w="1145" w:type="dxa"/>
            <w:tcBorders>
              <w:top w:val="single" w:sz="12" w:space="0" w:color="auto"/>
              <w:left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733"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479"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698"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370" w:type="dxa"/>
            <w:tcBorders>
              <w:top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r>
    </w:tbl>
    <w:p w:rsidR="00201219" w:rsidRDefault="00201219">
      <w:pPr>
        <w:pStyle w:val="Zkladntext"/>
      </w:pPr>
    </w:p>
    <w:p w:rsidR="00201219" w:rsidRPr="00B433AF" w:rsidRDefault="00201219">
      <w:pPr>
        <w:pStyle w:val="Zkladntext"/>
      </w:pPr>
    </w:p>
    <w:p w:rsidR="00B62963" w:rsidRDefault="00B62963">
      <w:pPr>
        <w:pStyle w:val="Zkladntext"/>
      </w:pPr>
      <w:bookmarkStart w:id="9" w:name="_Toc530739903"/>
    </w:p>
    <w:p w:rsidR="00B62963" w:rsidRDefault="00B55B0A">
      <w:pPr>
        <w:pStyle w:val="Zkladntext"/>
      </w:pPr>
      <w:r>
        <w:t>Informácie o dlhových cenných papieroch držaných do splatnosti sú uvedené v nasledujúcej tabuľke:</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05"/>
        <w:gridCol w:w="742"/>
        <w:gridCol w:w="1300"/>
        <w:gridCol w:w="1155"/>
        <w:gridCol w:w="1155"/>
        <w:gridCol w:w="1443"/>
        <w:gridCol w:w="1082"/>
      </w:tblGrid>
      <w:tr w:rsidR="00201219" w:rsidRPr="00201219" w:rsidTr="00493E78">
        <w:trPr>
          <w:trHeight w:val="644"/>
          <w:jc w:val="center"/>
        </w:trPr>
        <w:tc>
          <w:tcPr>
            <w:tcW w:w="2460"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Dlhové CP</w:t>
            </w:r>
            <w:r w:rsidRPr="00201219">
              <w:rPr>
                <w:rFonts w:ascii="Arial" w:hAnsi="Arial" w:cs="Arial"/>
                <w:sz w:val="16"/>
                <w:szCs w:val="16"/>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Vyradenie dlhového CP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062"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r>
      <w:tr w:rsidR="00201219" w:rsidRPr="00201219" w:rsidTr="00493E78">
        <w:trPr>
          <w:trHeight w:val="340"/>
          <w:jc w:val="center"/>
        </w:trPr>
        <w:tc>
          <w:tcPr>
            <w:tcW w:w="2460"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4"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27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41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062" w:type="dxa"/>
            <w:tcBorders>
              <w:top w:val="single" w:sz="6" w:space="0" w:color="auto"/>
              <w:left w:val="single" w:sz="6" w:space="0" w:color="auto"/>
              <w:bottom w:val="single" w:sz="12" w:space="0" w:color="auto"/>
            </w:tcBorders>
            <w:vAlign w:val="center"/>
          </w:tcPr>
          <w:p w:rsidR="00201219" w:rsidRPr="00201219" w:rsidRDefault="00201219" w:rsidP="00493E78">
            <w:pPr>
              <w:rPr>
                <w:rFonts w:ascii="Arial" w:hAnsi="Arial" w:cs="Arial"/>
                <w:b/>
                <w:sz w:val="16"/>
                <w:szCs w:val="16"/>
              </w:rPr>
            </w:pPr>
          </w:p>
        </w:tc>
      </w:tr>
    </w:tbl>
    <w:p w:rsidR="00201219" w:rsidRPr="00201219" w:rsidRDefault="00201219">
      <w:pPr>
        <w:pStyle w:val="Zkladntext"/>
        <w:rPr>
          <w:sz w:val="16"/>
          <w:szCs w:val="16"/>
        </w:rPr>
      </w:pPr>
    </w:p>
    <w:p w:rsidR="00201219" w:rsidRDefault="00201219">
      <w:pPr>
        <w:pStyle w:val="Zkladntext"/>
      </w:pPr>
    </w:p>
    <w:p w:rsidR="00E10B8A" w:rsidRDefault="00E10B8A" w:rsidP="0076129D">
      <w:pPr>
        <w:pStyle w:val="Zkladntext"/>
      </w:pPr>
    </w:p>
    <w:p w:rsidR="004141B6" w:rsidRPr="000F038C" w:rsidRDefault="004141B6" w:rsidP="0076129D">
      <w:pPr>
        <w:pStyle w:val="Zkladntext"/>
      </w:pPr>
    </w:p>
    <w:p w:rsidR="0076129D" w:rsidRDefault="00F4619A" w:rsidP="0076129D">
      <w:pPr>
        <w:pStyle w:val="Zkladntext"/>
      </w:pPr>
      <w:r w:rsidRPr="003416B0">
        <w:lastRenderedPageBreak/>
        <w:t>Informácie o poskytnutých dlhodobých pôžičkách sú uvedené v nasledujúcej tabuľke:</w:t>
      </w:r>
    </w:p>
    <w:p w:rsidR="00201219" w:rsidRDefault="00201219" w:rsidP="0076129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9"/>
        <w:gridCol w:w="1484"/>
        <w:gridCol w:w="1161"/>
        <w:gridCol w:w="1131"/>
        <w:gridCol w:w="1551"/>
        <w:gridCol w:w="1226"/>
      </w:tblGrid>
      <w:tr w:rsidR="00201219" w:rsidRPr="00201219" w:rsidTr="00493E78">
        <w:trPr>
          <w:trHeight w:val="996"/>
          <w:jc w:val="center"/>
        </w:trPr>
        <w:tc>
          <w:tcPr>
            <w:tcW w:w="2777"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Vyradenie pôžičky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204"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40"/>
          <w:jc w:val="center"/>
        </w:trPr>
        <w:tc>
          <w:tcPr>
            <w:tcW w:w="2777"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1457" w:type="dxa"/>
            <w:tcBorders>
              <w:top w:val="single" w:sz="4"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tcBorders>
              <w:top w:val="single" w:sz="4" w:space="0" w:color="auto"/>
            </w:tcBorders>
            <w:vAlign w:val="center"/>
          </w:tcPr>
          <w:p w:rsidR="00201219" w:rsidRPr="00201219" w:rsidRDefault="006A4F03" w:rsidP="00493E78">
            <w:pPr>
              <w:jc w:val="center"/>
              <w:rPr>
                <w:rFonts w:ascii="Arial" w:hAnsi="Arial" w:cs="Arial"/>
                <w:sz w:val="16"/>
                <w:szCs w:val="16"/>
              </w:rPr>
            </w:pPr>
            <w:r>
              <w:rPr>
                <w:rFonts w:ascii="Arial" w:hAnsi="Arial" w:cs="Arial"/>
                <w:sz w:val="16"/>
                <w:szCs w:val="16"/>
              </w:rPr>
              <w:t>584 654</w:t>
            </w:r>
          </w:p>
        </w:tc>
        <w:tc>
          <w:tcPr>
            <w:tcW w:w="1110"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523"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204" w:type="dxa"/>
            <w:tcBorders>
              <w:top w:val="single" w:sz="4" w:space="0" w:color="auto"/>
            </w:tcBorders>
            <w:vAlign w:val="center"/>
          </w:tcPr>
          <w:p w:rsidR="00201219" w:rsidRPr="00201219" w:rsidRDefault="006A4F03" w:rsidP="00493E78">
            <w:pPr>
              <w:jc w:val="center"/>
              <w:rPr>
                <w:rFonts w:ascii="Arial" w:hAnsi="Arial" w:cs="Arial"/>
                <w:sz w:val="16"/>
                <w:szCs w:val="16"/>
              </w:rPr>
            </w:pPr>
            <w:r>
              <w:rPr>
                <w:rFonts w:ascii="Arial" w:hAnsi="Arial" w:cs="Arial"/>
                <w:sz w:val="16"/>
                <w:szCs w:val="16"/>
              </w:rPr>
              <w:t>584 654</w:t>
            </w: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1457" w:type="dxa"/>
            <w:tcBorders>
              <w:left w:val="single" w:sz="12" w:space="0" w:color="auto"/>
            </w:tcBorders>
            <w:vAlign w:val="center"/>
          </w:tcPr>
          <w:p w:rsidR="00201219" w:rsidRPr="00201219" w:rsidRDefault="006A4F03" w:rsidP="00493E78">
            <w:pPr>
              <w:jc w:val="center"/>
              <w:rPr>
                <w:rFonts w:ascii="Arial" w:hAnsi="Arial" w:cs="Arial"/>
                <w:sz w:val="16"/>
                <w:szCs w:val="16"/>
              </w:rPr>
            </w:pPr>
            <w:r>
              <w:rPr>
                <w:rFonts w:ascii="Arial" w:hAnsi="Arial" w:cs="Arial"/>
                <w:sz w:val="16"/>
                <w:szCs w:val="16"/>
              </w:rPr>
              <w:t>300 000</w:t>
            </w: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6A4F03" w:rsidP="00493E78">
            <w:pPr>
              <w:jc w:val="center"/>
              <w:rPr>
                <w:rFonts w:ascii="Arial" w:hAnsi="Arial" w:cs="Arial"/>
                <w:sz w:val="16"/>
                <w:szCs w:val="16"/>
              </w:rPr>
            </w:pPr>
            <w:r>
              <w:rPr>
                <w:rFonts w:ascii="Arial" w:hAnsi="Arial" w:cs="Arial"/>
                <w:sz w:val="16"/>
                <w:szCs w:val="16"/>
              </w:rPr>
              <w:t>150 000</w:t>
            </w: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6A4F03" w:rsidP="00493E78">
            <w:pPr>
              <w:jc w:val="center"/>
              <w:rPr>
                <w:rFonts w:ascii="Arial" w:hAnsi="Arial" w:cs="Arial"/>
                <w:sz w:val="16"/>
                <w:szCs w:val="16"/>
              </w:rPr>
            </w:pPr>
            <w:r>
              <w:rPr>
                <w:rFonts w:ascii="Arial" w:hAnsi="Arial" w:cs="Arial"/>
                <w:sz w:val="16"/>
                <w:szCs w:val="16"/>
              </w:rPr>
              <w:t>150 000</w:t>
            </w: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40"/>
          <w:jc w:val="center"/>
        </w:trPr>
        <w:tc>
          <w:tcPr>
            <w:tcW w:w="2777"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Dlhodobé pôžičky spolu</w:t>
            </w:r>
          </w:p>
        </w:tc>
        <w:tc>
          <w:tcPr>
            <w:tcW w:w="1457" w:type="dxa"/>
            <w:tcBorders>
              <w:left w:val="single" w:sz="12" w:space="0" w:color="auto"/>
              <w:bottom w:val="single" w:sz="12" w:space="0" w:color="auto"/>
            </w:tcBorders>
            <w:vAlign w:val="center"/>
          </w:tcPr>
          <w:p w:rsidR="00201219" w:rsidRPr="00201219" w:rsidRDefault="00431C0C" w:rsidP="00493E78">
            <w:pPr>
              <w:jc w:val="center"/>
              <w:rPr>
                <w:rFonts w:ascii="Arial" w:hAnsi="Arial" w:cs="Arial"/>
                <w:b/>
                <w:sz w:val="16"/>
                <w:szCs w:val="16"/>
              </w:rPr>
            </w:pPr>
            <w:r>
              <w:rPr>
                <w:rFonts w:ascii="Arial" w:hAnsi="Arial" w:cs="Arial"/>
                <w:b/>
                <w:sz w:val="16"/>
                <w:szCs w:val="16"/>
              </w:rPr>
              <w:t>300 000</w:t>
            </w:r>
          </w:p>
        </w:tc>
        <w:tc>
          <w:tcPr>
            <w:tcW w:w="1140" w:type="dxa"/>
            <w:tcBorders>
              <w:bottom w:val="single" w:sz="12" w:space="0" w:color="auto"/>
            </w:tcBorders>
            <w:vAlign w:val="center"/>
          </w:tcPr>
          <w:p w:rsidR="00201219" w:rsidRPr="00201219" w:rsidRDefault="006A4F03" w:rsidP="00493E78">
            <w:pPr>
              <w:jc w:val="center"/>
              <w:rPr>
                <w:rFonts w:ascii="Arial" w:hAnsi="Arial" w:cs="Arial"/>
                <w:b/>
                <w:sz w:val="16"/>
                <w:szCs w:val="16"/>
              </w:rPr>
            </w:pPr>
            <w:r>
              <w:rPr>
                <w:rFonts w:ascii="Arial" w:hAnsi="Arial" w:cs="Arial"/>
                <w:b/>
                <w:sz w:val="16"/>
                <w:szCs w:val="16"/>
              </w:rPr>
              <w:t>584 654</w:t>
            </w:r>
            <w:r w:rsidR="00431C0C">
              <w:rPr>
                <w:rFonts w:ascii="Arial" w:hAnsi="Arial" w:cs="Arial"/>
                <w:b/>
                <w:sz w:val="16"/>
                <w:szCs w:val="16"/>
              </w:rPr>
              <w:t xml:space="preserve"> </w:t>
            </w:r>
          </w:p>
        </w:tc>
        <w:tc>
          <w:tcPr>
            <w:tcW w:w="1110" w:type="dxa"/>
            <w:tcBorders>
              <w:bottom w:val="single" w:sz="12" w:space="0" w:color="auto"/>
            </w:tcBorders>
            <w:vAlign w:val="center"/>
          </w:tcPr>
          <w:p w:rsidR="00201219" w:rsidRPr="00201219" w:rsidRDefault="006A4F03" w:rsidP="00493E78">
            <w:pPr>
              <w:jc w:val="center"/>
              <w:rPr>
                <w:rFonts w:ascii="Arial" w:hAnsi="Arial" w:cs="Arial"/>
                <w:b/>
                <w:sz w:val="16"/>
                <w:szCs w:val="16"/>
              </w:rPr>
            </w:pPr>
            <w:r>
              <w:rPr>
                <w:rFonts w:ascii="Arial" w:hAnsi="Arial" w:cs="Arial"/>
                <w:b/>
                <w:sz w:val="16"/>
                <w:szCs w:val="16"/>
              </w:rPr>
              <w:t>150 000</w:t>
            </w:r>
          </w:p>
        </w:tc>
        <w:tc>
          <w:tcPr>
            <w:tcW w:w="1523"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204" w:type="dxa"/>
            <w:tcBorders>
              <w:bottom w:val="single" w:sz="12" w:space="0" w:color="auto"/>
            </w:tcBorders>
            <w:vAlign w:val="center"/>
          </w:tcPr>
          <w:p w:rsidR="00201219" w:rsidRPr="00201219" w:rsidRDefault="00431C0C" w:rsidP="00493E78">
            <w:pPr>
              <w:jc w:val="center"/>
              <w:rPr>
                <w:rFonts w:ascii="Arial" w:hAnsi="Arial" w:cs="Arial"/>
                <w:b/>
                <w:sz w:val="16"/>
                <w:szCs w:val="16"/>
              </w:rPr>
            </w:pPr>
            <w:r>
              <w:rPr>
                <w:rFonts w:ascii="Arial" w:hAnsi="Arial" w:cs="Arial"/>
                <w:b/>
                <w:sz w:val="16"/>
                <w:szCs w:val="16"/>
              </w:rPr>
              <w:t>734 654</w:t>
            </w:r>
          </w:p>
        </w:tc>
      </w:tr>
    </w:tbl>
    <w:p w:rsidR="00201219" w:rsidRDefault="00201219" w:rsidP="0076129D">
      <w:pPr>
        <w:pStyle w:val="Zkladntext"/>
      </w:pPr>
    </w:p>
    <w:p w:rsidR="00201219" w:rsidRDefault="00201219" w:rsidP="0076129D">
      <w:pPr>
        <w:pStyle w:val="Zkladntext"/>
      </w:pPr>
    </w:p>
    <w:p w:rsidR="00201219" w:rsidRPr="000F038C" w:rsidRDefault="00201219" w:rsidP="0076129D">
      <w:pPr>
        <w:pStyle w:val="Zkladntext"/>
      </w:pPr>
    </w:p>
    <w:bookmarkEnd w:id="9"/>
    <w:p w:rsidR="00EC5C0B" w:rsidRPr="00910C4E" w:rsidRDefault="00EC5C0B" w:rsidP="00EC5C0B">
      <w:pPr>
        <w:pStyle w:val="Nadpis2"/>
        <w:numPr>
          <w:ilvl w:val="0"/>
          <w:numId w:val="2"/>
        </w:numPr>
      </w:pPr>
      <w:r w:rsidRPr="00910C4E">
        <w:t>Zásoby</w:t>
      </w:r>
      <w:r w:rsidR="00910C4E">
        <w:t xml:space="preserve"> </w:t>
      </w:r>
    </w:p>
    <w:p w:rsidR="004D3B4A" w:rsidRDefault="004D3B4A" w:rsidP="004D3B4A">
      <w:pPr>
        <w:pStyle w:val="Zkladntext"/>
      </w:pPr>
    </w:p>
    <w:p w:rsidR="004D3B4A" w:rsidRDefault="00750629" w:rsidP="004D3B4A">
      <w:pPr>
        <w:pStyle w:val="Zkladntext"/>
      </w:pPr>
      <w:r w:rsidRPr="00B433AF">
        <w:t>Vývoj opravnej položky v priebehu účtovného obdobia je uvedený v nasledujúcom prehľade:</w:t>
      </w:r>
    </w:p>
    <w:p w:rsidR="00872118" w:rsidRDefault="00872118" w:rsidP="004D3B4A">
      <w:pPr>
        <w:pStyle w:val="Zkladntext"/>
      </w:pPr>
    </w:p>
    <w:p w:rsidR="00872118" w:rsidRPr="00872118" w:rsidRDefault="00872118" w:rsidP="00872118">
      <w:pPr>
        <w:rPr>
          <w:rFonts w:ascii="Arial" w:hAnsi="Arial" w:cs="Arial"/>
          <w:sz w:val="16"/>
          <w:szCs w:val="16"/>
        </w:rPr>
      </w:pPr>
      <w:r w:rsidRPr="00872118">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93"/>
        <w:gridCol w:w="1433"/>
        <w:gridCol w:w="1010"/>
        <w:gridCol w:w="1732"/>
        <w:gridCol w:w="1598"/>
        <w:gridCol w:w="1216"/>
      </w:tblGrid>
      <w:tr w:rsidR="00872118" w:rsidRPr="00872118" w:rsidTr="00271323">
        <w:trPr>
          <w:jc w:val="center"/>
        </w:trPr>
        <w:tc>
          <w:tcPr>
            <w:tcW w:w="2349"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6863"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2349"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 </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p w:rsidR="00872118" w:rsidRPr="00872118" w:rsidRDefault="00872118" w:rsidP="00271323">
            <w:pPr>
              <w:pStyle w:val="TopHeader"/>
              <w:rPr>
                <w:rFonts w:ascii="Arial" w:hAnsi="Arial" w:cs="Arial"/>
                <w:b w:val="0"/>
                <w:sz w:val="16"/>
                <w:szCs w:val="16"/>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194"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trHeight w:val="369"/>
          <w:jc w:val="center"/>
        </w:trPr>
        <w:tc>
          <w:tcPr>
            <w:tcW w:w="2349" w:type="dxa"/>
            <w:tcBorders>
              <w:top w:val="single" w:sz="4"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Materiál</w:t>
            </w:r>
          </w:p>
        </w:tc>
        <w:tc>
          <w:tcPr>
            <w:tcW w:w="1407" w:type="dxa"/>
            <w:tcBorders>
              <w:top w:val="single" w:sz="4"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4"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4"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4"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4"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Nedokončená výroba a</w:t>
            </w:r>
          </w:p>
          <w:p w:rsidR="00872118" w:rsidRPr="00872118" w:rsidRDefault="00872118" w:rsidP="00271323">
            <w:pPr>
              <w:rPr>
                <w:rFonts w:ascii="Arial" w:hAnsi="Arial" w:cs="Arial"/>
                <w:sz w:val="16"/>
                <w:szCs w:val="16"/>
              </w:rPr>
            </w:pPr>
            <w:r w:rsidRPr="00872118">
              <w:rPr>
                <w:rFonts w:ascii="Arial" w:hAnsi="Arial" w:cs="Arial"/>
                <w:sz w:val="16"/>
                <w:szCs w:val="16"/>
              </w:rPr>
              <w:t>polotovary vlastnej výroby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Výrobky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Zvieratá </w:t>
            </w:r>
          </w:p>
        </w:tc>
        <w:tc>
          <w:tcPr>
            <w:tcW w:w="1407"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992"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0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569"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194"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Tovar</w:t>
            </w:r>
          </w:p>
        </w:tc>
        <w:tc>
          <w:tcPr>
            <w:tcW w:w="1407"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6"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Nehnuteľnosť na predaj</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Poskytnuté preddavky  na zásoby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Zásoby spolu</w:t>
            </w:r>
          </w:p>
        </w:tc>
        <w:tc>
          <w:tcPr>
            <w:tcW w:w="1407" w:type="dxa"/>
            <w:tcBorders>
              <w:left w:val="single" w:sz="12" w:space="0" w:color="auto"/>
              <w:bottom w:val="single" w:sz="12" w:space="0" w:color="auto"/>
            </w:tcBorders>
            <w:vAlign w:val="center"/>
          </w:tcPr>
          <w:p w:rsidR="00872118" w:rsidRPr="00872118" w:rsidRDefault="00872118" w:rsidP="00271323">
            <w:pPr>
              <w:rPr>
                <w:rFonts w:ascii="Arial" w:hAnsi="Arial" w:cs="Arial"/>
                <w:b/>
                <w:sz w:val="16"/>
                <w:szCs w:val="16"/>
              </w:rPr>
            </w:pPr>
          </w:p>
        </w:tc>
        <w:tc>
          <w:tcPr>
            <w:tcW w:w="992"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701"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569"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194" w:type="dxa"/>
            <w:tcBorders>
              <w:bottom w:val="single" w:sz="12" w:space="0" w:color="auto"/>
            </w:tcBorders>
            <w:vAlign w:val="center"/>
          </w:tcPr>
          <w:p w:rsidR="00872118" w:rsidRPr="00872118" w:rsidRDefault="00872118" w:rsidP="00271323">
            <w:pPr>
              <w:rPr>
                <w:rFonts w:ascii="Arial" w:hAnsi="Arial" w:cs="Arial"/>
                <w:b/>
                <w:sz w:val="16"/>
                <w:szCs w:val="16"/>
              </w:rPr>
            </w:pPr>
          </w:p>
        </w:tc>
      </w:tr>
    </w:tbl>
    <w:p w:rsidR="00493E78" w:rsidRPr="004141B6" w:rsidRDefault="00493E78" w:rsidP="004D3B4A">
      <w:pPr>
        <w:pStyle w:val="Zkladntext"/>
        <w:rPr>
          <w:sz w:val="16"/>
          <w:szCs w:val="16"/>
        </w:rPr>
      </w:pPr>
    </w:p>
    <w:p w:rsidR="00872118" w:rsidRPr="004141B6" w:rsidRDefault="00872118" w:rsidP="004D3B4A">
      <w:pPr>
        <w:pStyle w:val="Zkladntext"/>
        <w:rPr>
          <w:sz w:val="16"/>
          <w:szCs w:val="16"/>
        </w:rPr>
      </w:pPr>
    </w:p>
    <w:p w:rsidR="00872118" w:rsidRPr="004141B6" w:rsidRDefault="00872118" w:rsidP="00872118">
      <w:pPr>
        <w:spacing w:after="120"/>
        <w:ind w:right="-471"/>
        <w:jc w:val="both"/>
        <w:rPr>
          <w:rFonts w:ascii="Arial" w:hAnsi="Arial" w:cs="Arial"/>
          <w:sz w:val="16"/>
          <w:szCs w:val="16"/>
        </w:rPr>
      </w:pPr>
      <w:r w:rsidRPr="004141B6">
        <w:rPr>
          <w:rFonts w:ascii="Arial" w:hAnsi="Arial" w:cs="Arial"/>
          <w:sz w:val="16"/>
          <w:szCs w:val="16"/>
        </w:rPr>
        <w:t>Informácie o zásobách, na ktoré je zriadené záložné právo</w:t>
      </w:r>
      <w:r w:rsidR="004141B6">
        <w:rPr>
          <w:rFonts w:ascii="Arial" w:hAnsi="Arial" w:cs="Arial"/>
          <w:sz w:val="16"/>
          <w:szCs w:val="16"/>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04"/>
        <w:gridCol w:w="3078"/>
      </w:tblGrid>
      <w:tr w:rsidR="00872118" w:rsidRPr="00872118" w:rsidTr="00271323">
        <w:trPr>
          <w:jc w:val="center"/>
        </w:trPr>
        <w:tc>
          <w:tcPr>
            <w:tcW w:w="6189"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3022"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za bežné účtovné obdobie</w:t>
            </w:r>
          </w:p>
        </w:tc>
      </w:tr>
      <w:tr w:rsidR="00872118" w:rsidRPr="00872118" w:rsidTr="00271323">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872118" w:rsidRPr="00872118" w:rsidRDefault="00134B45" w:rsidP="00271323">
            <w:pPr>
              <w:spacing w:line="360" w:lineRule="auto"/>
              <w:jc w:val="both"/>
              <w:rPr>
                <w:rFonts w:ascii="Arial" w:hAnsi="Arial" w:cs="Arial"/>
                <w:sz w:val="16"/>
                <w:szCs w:val="16"/>
              </w:rPr>
            </w:pPr>
            <w:r>
              <w:rPr>
                <w:rFonts w:ascii="Arial" w:hAnsi="Arial" w:cs="Arial"/>
                <w:sz w:val="16"/>
                <w:szCs w:val="16"/>
              </w:rPr>
              <w:t>Všetky zásoby</w:t>
            </w:r>
          </w:p>
        </w:tc>
      </w:tr>
    </w:tbl>
    <w:p w:rsidR="00493E78" w:rsidRDefault="00493E78" w:rsidP="004D3B4A">
      <w:pPr>
        <w:pStyle w:val="Zkladntext"/>
      </w:pPr>
    </w:p>
    <w:p w:rsidR="00493E78" w:rsidRDefault="00493E78" w:rsidP="004D3B4A">
      <w:pPr>
        <w:pStyle w:val="Zkladntext"/>
      </w:pPr>
    </w:p>
    <w:p w:rsidR="008D5C0A" w:rsidRDefault="008D5C0A">
      <w:pPr>
        <w:ind w:left="426"/>
        <w:jc w:val="both"/>
        <w:rPr>
          <w:i/>
          <w:sz w:val="18"/>
          <w:szCs w:val="18"/>
        </w:rPr>
      </w:pPr>
    </w:p>
    <w:p w:rsidR="00E45765" w:rsidRPr="008D5C0A" w:rsidRDefault="00750629">
      <w:pPr>
        <w:ind w:left="426"/>
        <w:jc w:val="both"/>
        <w:rPr>
          <w:sz w:val="18"/>
          <w:szCs w:val="18"/>
        </w:rPr>
      </w:pPr>
      <w:r w:rsidRPr="00103E40">
        <w:rPr>
          <w:sz w:val="18"/>
          <w:szCs w:val="18"/>
        </w:rPr>
        <w:t xml:space="preserve">Hodnota zásob, pri ktorých má účtovná jednotka obmedzené právo s nimi nakladať je </w:t>
      </w:r>
      <w:r w:rsidR="004715CF" w:rsidRPr="00103E40">
        <w:rPr>
          <w:sz w:val="18"/>
          <w:szCs w:val="18"/>
        </w:rPr>
        <w:t>0,00 EUR.</w:t>
      </w:r>
    </w:p>
    <w:p w:rsidR="00E45765" w:rsidRDefault="00E45765">
      <w:pPr>
        <w:ind w:left="426"/>
        <w:jc w:val="both"/>
        <w:rPr>
          <w:i/>
          <w:sz w:val="18"/>
          <w:szCs w:val="18"/>
        </w:rPr>
      </w:pPr>
    </w:p>
    <w:p w:rsidR="004E0C8C" w:rsidRDefault="004E0C8C"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4715CF">
      <w:pPr>
        <w:rPr>
          <w:sz w:val="18"/>
          <w:szCs w:val="18"/>
        </w:rPr>
      </w:pPr>
    </w:p>
    <w:p w:rsidR="004141B6" w:rsidRDefault="004141B6" w:rsidP="004715CF">
      <w:pPr>
        <w:rPr>
          <w:sz w:val="18"/>
          <w:szCs w:val="18"/>
        </w:rPr>
      </w:pPr>
    </w:p>
    <w:p w:rsidR="00872118" w:rsidRPr="000B7957" w:rsidRDefault="00872118" w:rsidP="00AE5250">
      <w:pPr>
        <w:ind w:left="426"/>
        <w:rPr>
          <w:sz w:val="18"/>
          <w:szCs w:val="18"/>
        </w:rPr>
      </w:pPr>
    </w:p>
    <w:p w:rsidR="005D2A89" w:rsidRPr="00910C4E" w:rsidRDefault="00CA441D">
      <w:pPr>
        <w:pStyle w:val="Nadpis2"/>
        <w:numPr>
          <w:ilvl w:val="0"/>
          <w:numId w:val="2"/>
        </w:numPr>
      </w:pPr>
      <w:bookmarkStart w:id="10" w:name="_Toc530739904"/>
      <w:r w:rsidRPr="00910C4E">
        <w:lastRenderedPageBreak/>
        <w:t>Pohľadávky</w:t>
      </w:r>
      <w:bookmarkEnd w:id="10"/>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58"/>
        <w:gridCol w:w="1373"/>
        <w:gridCol w:w="1094"/>
        <w:gridCol w:w="1855"/>
        <w:gridCol w:w="1772"/>
        <w:gridCol w:w="1330"/>
      </w:tblGrid>
      <w:tr w:rsidR="00872118" w:rsidRPr="00872118" w:rsidTr="008D50B5">
        <w:trPr>
          <w:jc w:val="center"/>
        </w:trPr>
        <w:tc>
          <w:tcPr>
            <w:tcW w:w="1958"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w:t>
            </w:r>
          </w:p>
        </w:tc>
        <w:tc>
          <w:tcPr>
            <w:tcW w:w="7424"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836709">
        <w:trPr>
          <w:jc w:val="center"/>
        </w:trPr>
        <w:tc>
          <w:tcPr>
            <w:tcW w:w="1958"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373"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1094"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tc>
        <w:tc>
          <w:tcPr>
            <w:tcW w:w="1855"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772"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33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836709">
        <w:trPr>
          <w:jc w:val="center"/>
        </w:trPr>
        <w:tc>
          <w:tcPr>
            <w:tcW w:w="1958"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373"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1094"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855"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772"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33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61E13" w:rsidRPr="00872118" w:rsidTr="00836709">
        <w:trPr>
          <w:jc w:val="center"/>
        </w:trPr>
        <w:tc>
          <w:tcPr>
            <w:tcW w:w="1958" w:type="dxa"/>
            <w:tcBorders>
              <w:top w:val="single" w:sz="4" w:space="0" w:color="auto"/>
              <w:bottom w:val="single" w:sz="6" w:space="0" w:color="auto"/>
              <w:right w:val="single" w:sz="12" w:space="0" w:color="auto"/>
            </w:tcBorders>
            <w:vAlign w:val="center"/>
            <w:hideMark/>
          </w:tcPr>
          <w:p w:rsidR="00861E13" w:rsidRPr="00872118" w:rsidRDefault="00861E13" w:rsidP="00271323">
            <w:pPr>
              <w:rPr>
                <w:rFonts w:ascii="Arial" w:hAnsi="Arial" w:cs="Arial"/>
                <w:sz w:val="16"/>
                <w:szCs w:val="16"/>
              </w:rPr>
            </w:pPr>
            <w:r w:rsidRPr="00872118">
              <w:rPr>
                <w:rFonts w:ascii="Arial" w:hAnsi="Arial" w:cs="Arial"/>
                <w:sz w:val="16"/>
                <w:szCs w:val="16"/>
              </w:rPr>
              <w:t xml:space="preserve">Pohľadávky z obchodného styku </w:t>
            </w:r>
          </w:p>
        </w:tc>
        <w:tc>
          <w:tcPr>
            <w:tcW w:w="1373" w:type="dxa"/>
            <w:tcBorders>
              <w:top w:val="single" w:sz="4" w:space="0" w:color="auto"/>
              <w:left w:val="single" w:sz="12" w:space="0" w:color="auto"/>
              <w:bottom w:val="single" w:sz="6" w:space="0" w:color="auto"/>
            </w:tcBorders>
            <w:vAlign w:val="center"/>
          </w:tcPr>
          <w:p w:rsidR="00861E13" w:rsidRPr="00922824" w:rsidRDefault="00861E13" w:rsidP="009B753A">
            <w:pPr>
              <w:jc w:val="right"/>
              <w:rPr>
                <w:rFonts w:ascii="Arial" w:hAnsi="Arial" w:cs="Arial"/>
                <w:sz w:val="16"/>
                <w:szCs w:val="16"/>
                <w:highlight w:val="yellow"/>
              </w:rPr>
            </w:pPr>
            <w:r w:rsidRPr="00922824">
              <w:rPr>
                <w:rFonts w:ascii="Arial" w:hAnsi="Arial" w:cs="Arial"/>
                <w:sz w:val="16"/>
                <w:szCs w:val="16"/>
              </w:rPr>
              <w:t>239 874</w:t>
            </w:r>
          </w:p>
        </w:tc>
        <w:tc>
          <w:tcPr>
            <w:tcW w:w="1094" w:type="dxa"/>
            <w:tcBorders>
              <w:top w:val="single" w:sz="4" w:space="0" w:color="auto"/>
              <w:bottom w:val="single" w:sz="6" w:space="0" w:color="auto"/>
            </w:tcBorders>
            <w:vAlign w:val="center"/>
          </w:tcPr>
          <w:p w:rsidR="00861E13" w:rsidRPr="00B63896" w:rsidRDefault="00AA12A4" w:rsidP="00861E13">
            <w:pPr>
              <w:jc w:val="right"/>
              <w:rPr>
                <w:rFonts w:ascii="Arial" w:hAnsi="Arial" w:cs="Arial"/>
                <w:sz w:val="16"/>
                <w:szCs w:val="16"/>
              </w:rPr>
            </w:pPr>
            <w:r w:rsidRPr="00B63896">
              <w:rPr>
                <w:rFonts w:ascii="Arial" w:hAnsi="Arial" w:cs="Arial"/>
                <w:sz w:val="16"/>
                <w:szCs w:val="16"/>
              </w:rPr>
              <w:t>1 292 717</w:t>
            </w:r>
          </w:p>
        </w:tc>
        <w:tc>
          <w:tcPr>
            <w:tcW w:w="1855" w:type="dxa"/>
            <w:tcBorders>
              <w:top w:val="single" w:sz="4" w:space="0" w:color="auto"/>
              <w:bottom w:val="single" w:sz="6" w:space="0" w:color="auto"/>
            </w:tcBorders>
            <w:vAlign w:val="center"/>
          </w:tcPr>
          <w:p w:rsidR="00861E13" w:rsidRPr="00B63896" w:rsidRDefault="00AA12A4" w:rsidP="008D56C6">
            <w:pPr>
              <w:jc w:val="right"/>
              <w:rPr>
                <w:rFonts w:ascii="Arial" w:hAnsi="Arial" w:cs="Arial"/>
                <w:sz w:val="16"/>
                <w:szCs w:val="16"/>
              </w:rPr>
            </w:pPr>
            <w:r w:rsidRPr="00B63896">
              <w:rPr>
                <w:rFonts w:ascii="Arial" w:hAnsi="Arial" w:cs="Arial"/>
                <w:sz w:val="16"/>
                <w:szCs w:val="16"/>
              </w:rPr>
              <w:t>3 240</w:t>
            </w:r>
          </w:p>
        </w:tc>
        <w:tc>
          <w:tcPr>
            <w:tcW w:w="1772" w:type="dxa"/>
            <w:tcBorders>
              <w:top w:val="single" w:sz="4" w:space="0" w:color="auto"/>
              <w:bottom w:val="single" w:sz="6" w:space="0" w:color="auto"/>
            </w:tcBorders>
            <w:vAlign w:val="center"/>
          </w:tcPr>
          <w:p w:rsidR="00861E13" w:rsidRPr="00B63896" w:rsidRDefault="00836709" w:rsidP="008D56C6">
            <w:pPr>
              <w:jc w:val="right"/>
              <w:rPr>
                <w:rFonts w:ascii="Arial" w:hAnsi="Arial" w:cs="Arial"/>
                <w:sz w:val="16"/>
                <w:szCs w:val="16"/>
              </w:rPr>
            </w:pPr>
            <w:r w:rsidRPr="00B63896">
              <w:rPr>
                <w:rFonts w:ascii="Arial" w:hAnsi="Arial" w:cs="Arial"/>
                <w:sz w:val="16"/>
                <w:szCs w:val="16"/>
              </w:rPr>
              <w:t>211 049</w:t>
            </w:r>
          </w:p>
        </w:tc>
        <w:tc>
          <w:tcPr>
            <w:tcW w:w="1330" w:type="dxa"/>
            <w:tcBorders>
              <w:top w:val="single" w:sz="4" w:space="0" w:color="auto"/>
              <w:bottom w:val="single" w:sz="6" w:space="0" w:color="auto"/>
            </w:tcBorders>
            <w:vAlign w:val="center"/>
          </w:tcPr>
          <w:p w:rsidR="00861E13" w:rsidRPr="00861E13" w:rsidRDefault="00861E13" w:rsidP="005261C6">
            <w:pPr>
              <w:jc w:val="right"/>
              <w:rPr>
                <w:rFonts w:ascii="Arial" w:hAnsi="Arial" w:cs="Arial"/>
                <w:sz w:val="16"/>
                <w:szCs w:val="16"/>
              </w:rPr>
            </w:pPr>
            <w:r w:rsidRPr="00861E13">
              <w:rPr>
                <w:rFonts w:ascii="Arial" w:hAnsi="Arial" w:cs="Arial"/>
                <w:sz w:val="16"/>
                <w:szCs w:val="16"/>
              </w:rPr>
              <w:t>1 318 302</w:t>
            </w:r>
          </w:p>
        </w:tc>
      </w:tr>
      <w:tr w:rsidR="00861E13" w:rsidRPr="00872118" w:rsidTr="00836709">
        <w:trPr>
          <w:jc w:val="center"/>
        </w:trPr>
        <w:tc>
          <w:tcPr>
            <w:tcW w:w="1958" w:type="dxa"/>
            <w:tcBorders>
              <w:top w:val="single" w:sz="6" w:space="0" w:color="auto"/>
              <w:right w:val="single" w:sz="12" w:space="0" w:color="auto"/>
            </w:tcBorders>
            <w:vAlign w:val="center"/>
            <w:hideMark/>
          </w:tcPr>
          <w:p w:rsidR="00861E13" w:rsidRPr="00872118" w:rsidRDefault="00861E13" w:rsidP="00271323">
            <w:pPr>
              <w:rPr>
                <w:rFonts w:ascii="Arial" w:hAnsi="Arial" w:cs="Arial"/>
                <w:sz w:val="16"/>
                <w:szCs w:val="16"/>
              </w:rPr>
            </w:pPr>
            <w:r w:rsidRPr="00872118">
              <w:rPr>
                <w:rFonts w:ascii="Arial" w:hAnsi="Arial" w:cs="Arial"/>
                <w:sz w:val="16"/>
                <w:szCs w:val="16"/>
              </w:rPr>
              <w:t>Pohľadávky voči DÚJ a MÚJ</w:t>
            </w:r>
          </w:p>
        </w:tc>
        <w:tc>
          <w:tcPr>
            <w:tcW w:w="1373" w:type="dxa"/>
            <w:tcBorders>
              <w:top w:val="single" w:sz="6" w:space="0" w:color="auto"/>
              <w:left w:val="single" w:sz="12" w:space="0" w:color="auto"/>
            </w:tcBorders>
            <w:vAlign w:val="center"/>
          </w:tcPr>
          <w:p w:rsidR="00861E13" w:rsidRPr="00861E13" w:rsidRDefault="00861E13" w:rsidP="009B753A">
            <w:pPr>
              <w:jc w:val="right"/>
              <w:rPr>
                <w:rFonts w:ascii="Arial" w:hAnsi="Arial" w:cs="Arial"/>
                <w:sz w:val="16"/>
                <w:szCs w:val="16"/>
              </w:rPr>
            </w:pPr>
          </w:p>
        </w:tc>
        <w:tc>
          <w:tcPr>
            <w:tcW w:w="1094" w:type="dxa"/>
            <w:tcBorders>
              <w:top w:val="single" w:sz="6" w:space="0" w:color="auto"/>
            </w:tcBorders>
            <w:vAlign w:val="center"/>
          </w:tcPr>
          <w:p w:rsidR="00861E13" w:rsidRPr="00861E13" w:rsidRDefault="00861E13" w:rsidP="008D56C6">
            <w:pPr>
              <w:jc w:val="right"/>
              <w:rPr>
                <w:rFonts w:ascii="Arial" w:hAnsi="Arial" w:cs="Arial"/>
                <w:sz w:val="16"/>
                <w:szCs w:val="16"/>
              </w:rPr>
            </w:pPr>
          </w:p>
        </w:tc>
        <w:tc>
          <w:tcPr>
            <w:tcW w:w="1855" w:type="dxa"/>
            <w:tcBorders>
              <w:top w:val="single" w:sz="6" w:space="0" w:color="auto"/>
            </w:tcBorders>
            <w:vAlign w:val="center"/>
          </w:tcPr>
          <w:p w:rsidR="00861E13" w:rsidRPr="00861E13" w:rsidRDefault="00861E13" w:rsidP="008D56C6">
            <w:pPr>
              <w:jc w:val="right"/>
              <w:rPr>
                <w:rFonts w:ascii="Arial" w:hAnsi="Arial" w:cs="Arial"/>
                <w:sz w:val="16"/>
                <w:szCs w:val="16"/>
              </w:rPr>
            </w:pPr>
          </w:p>
        </w:tc>
        <w:tc>
          <w:tcPr>
            <w:tcW w:w="1772" w:type="dxa"/>
            <w:tcBorders>
              <w:top w:val="single" w:sz="6" w:space="0" w:color="auto"/>
            </w:tcBorders>
            <w:vAlign w:val="center"/>
          </w:tcPr>
          <w:p w:rsidR="00861E13" w:rsidRPr="00861E13" w:rsidRDefault="00861E13" w:rsidP="008D56C6">
            <w:pPr>
              <w:jc w:val="right"/>
              <w:rPr>
                <w:rFonts w:ascii="Arial" w:hAnsi="Arial" w:cs="Arial"/>
                <w:sz w:val="16"/>
                <w:szCs w:val="16"/>
              </w:rPr>
            </w:pPr>
          </w:p>
        </w:tc>
        <w:tc>
          <w:tcPr>
            <w:tcW w:w="1330" w:type="dxa"/>
            <w:tcBorders>
              <w:top w:val="single" w:sz="6" w:space="0" w:color="auto"/>
            </w:tcBorders>
            <w:vAlign w:val="center"/>
          </w:tcPr>
          <w:p w:rsidR="00861E13" w:rsidRPr="00861E13" w:rsidRDefault="00861E13" w:rsidP="008D56C6">
            <w:pPr>
              <w:jc w:val="right"/>
              <w:rPr>
                <w:rFonts w:ascii="Arial" w:hAnsi="Arial" w:cs="Arial"/>
                <w:sz w:val="16"/>
                <w:szCs w:val="16"/>
              </w:rPr>
            </w:pPr>
          </w:p>
        </w:tc>
      </w:tr>
      <w:tr w:rsidR="00861E13" w:rsidRPr="00872118" w:rsidTr="00836709">
        <w:trPr>
          <w:jc w:val="center"/>
        </w:trPr>
        <w:tc>
          <w:tcPr>
            <w:tcW w:w="1958" w:type="dxa"/>
            <w:tcBorders>
              <w:bottom w:val="single" w:sz="6" w:space="0" w:color="auto"/>
              <w:right w:val="single" w:sz="12" w:space="0" w:color="auto"/>
            </w:tcBorders>
            <w:vAlign w:val="center"/>
            <w:hideMark/>
          </w:tcPr>
          <w:p w:rsidR="00861E13" w:rsidRPr="00872118" w:rsidRDefault="00861E13" w:rsidP="00271323">
            <w:pPr>
              <w:rPr>
                <w:rFonts w:ascii="Arial" w:hAnsi="Arial" w:cs="Arial"/>
                <w:sz w:val="16"/>
                <w:szCs w:val="16"/>
              </w:rPr>
            </w:pPr>
            <w:r w:rsidRPr="00872118">
              <w:rPr>
                <w:rFonts w:ascii="Arial" w:hAnsi="Arial" w:cs="Arial"/>
                <w:sz w:val="16"/>
                <w:szCs w:val="16"/>
              </w:rPr>
              <w:t>Ostatné pohľadávky v rámci kons. celku</w:t>
            </w:r>
          </w:p>
        </w:tc>
        <w:tc>
          <w:tcPr>
            <w:tcW w:w="1373" w:type="dxa"/>
            <w:tcBorders>
              <w:left w:val="single" w:sz="12" w:space="0" w:color="auto"/>
              <w:bottom w:val="single" w:sz="6" w:space="0" w:color="auto"/>
            </w:tcBorders>
            <w:vAlign w:val="center"/>
          </w:tcPr>
          <w:p w:rsidR="00861E13" w:rsidRPr="00861E13" w:rsidRDefault="00861E13" w:rsidP="009B753A">
            <w:pPr>
              <w:jc w:val="right"/>
              <w:rPr>
                <w:rFonts w:ascii="Arial" w:hAnsi="Arial" w:cs="Arial"/>
                <w:sz w:val="16"/>
                <w:szCs w:val="16"/>
              </w:rPr>
            </w:pPr>
          </w:p>
        </w:tc>
        <w:tc>
          <w:tcPr>
            <w:tcW w:w="1094" w:type="dxa"/>
            <w:tcBorders>
              <w:bottom w:val="single" w:sz="6" w:space="0" w:color="auto"/>
            </w:tcBorders>
            <w:vAlign w:val="center"/>
          </w:tcPr>
          <w:p w:rsidR="00861E13" w:rsidRPr="00861E13" w:rsidRDefault="00861E13" w:rsidP="008D56C6">
            <w:pPr>
              <w:jc w:val="right"/>
              <w:rPr>
                <w:rFonts w:ascii="Arial" w:hAnsi="Arial" w:cs="Arial"/>
                <w:sz w:val="16"/>
                <w:szCs w:val="16"/>
              </w:rPr>
            </w:pPr>
          </w:p>
        </w:tc>
        <w:tc>
          <w:tcPr>
            <w:tcW w:w="1855" w:type="dxa"/>
            <w:tcBorders>
              <w:bottom w:val="single" w:sz="6" w:space="0" w:color="auto"/>
            </w:tcBorders>
            <w:vAlign w:val="center"/>
          </w:tcPr>
          <w:p w:rsidR="00861E13" w:rsidRPr="00861E13" w:rsidRDefault="00861E13" w:rsidP="008D56C6">
            <w:pPr>
              <w:jc w:val="right"/>
              <w:rPr>
                <w:rFonts w:ascii="Arial" w:hAnsi="Arial" w:cs="Arial"/>
                <w:sz w:val="16"/>
                <w:szCs w:val="16"/>
              </w:rPr>
            </w:pPr>
          </w:p>
        </w:tc>
        <w:tc>
          <w:tcPr>
            <w:tcW w:w="1772" w:type="dxa"/>
            <w:tcBorders>
              <w:bottom w:val="single" w:sz="6" w:space="0" w:color="auto"/>
            </w:tcBorders>
            <w:vAlign w:val="center"/>
          </w:tcPr>
          <w:p w:rsidR="00861E13" w:rsidRPr="00861E13" w:rsidRDefault="00861E13" w:rsidP="008D56C6">
            <w:pPr>
              <w:jc w:val="right"/>
              <w:rPr>
                <w:rFonts w:ascii="Arial" w:hAnsi="Arial" w:cs="Arial"/>
                <w:sz w:val="16"/>
                <w:szCs w:val="16"/>
              </w:rPr>
            </w:pPr>
          </w:p>
        </w:tc>
        <w:tc>
          <w:tcPr>
            <w:tcW w:w="1330" w:type="dxa"/>
            <w:tcBorders>
              <w:bottom w:val="single" w:sz="6" w:space="0" w:color="auto"/>
            </w:tcBorders>
            <w:vAlign w:val="center"/>
          </w:tcPr>
          <w:p w:rsidR="00861E13" w:rsidRPr="00861E13" w:rsidRDefault="00861E13" w:rsidP="008D56C6">
            <w:pPr>
              <w:jc w:val="right"/>
              <w:rPr>
                <w:rFonts w:ascii="Arial" w:hAnsi="Arial" w:cs="Arial"/>
                <w:sz w:val="16"/>
                <w:szCs w:val="16"/>
              </w:rPr>
            </w:pPr>
          </w:p>
        </w:tc>
      </w:tr>
      <w:tr w:rsidR="00861E13" w:rsidRPr="00872118" w:rsidTr="00836709">
        <w:trPr>
          <w:jc w:val="center"/>
        </w:trPr>
        <w:tc>
          <w:tcPr>
            <w:tcW w:w="1958" w:type="dxa"/>
            <w:tcBorders>
              <w:top w:val="single" w:sz="6" w:space="0" w:color="auto"/>
              <w:bottom w:val="single" w:sz="6" w:space="0" w:color="auto"/>
              <w:right w:val="single" w:sz="12" w:space="0" w:color="auto"/>
            </w:tcBorders>
            <w:vAlign w:val="center"/>
            <w:hideMark/>
          </w:tcPr>
          <w:p w:rsidR="00861E13" w:rsidRPr="00872118" w:rsidRDefault="00861E13"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1373" w:type="dxa"/>
            <w:tcBorders>
              <w:top w:val="single" w:sz="6" w:space="0" w:color="auto"/>
              <w:left w:val="single" w:sz="12" w:space="0" w:color="auto"/>
              <w:bottom w:val="single" w:sz="6" w:space="0" w:color="auto"/>
            </w:tcBorders>
            <w:vAlign w:val="center"/>
          </w:tcPr>
          <w:p w:rsidR="00861E13" w:rsidRPr="00861E13" w:rsidRDefault="00861E13" w:rsidP="009B753A">
            <w:pPr>
              <w:jc w:val="right"/>
              <w:rPr>
                <w:rFonts w:ascii="Arial" w:hAnsi="Arial" w:cs="Arial"/>
                <w:sz w:val="16"/>
                <w:szCs w:val="16"/>
              </w:rPr>
            </w:pPr>
          </w:p>
        </w:tc>
        <w:tc>
          <w:tcPr>
            <w:tcW w:w="1094" w:type="dxa"/>
            <w:tcBorders>
              <w:top w:val="single" w:sz="6" w:space="0" w:color="auto"/>
              <w:bottom w:val="single" w:sz="6" w:space="0" w:color="auto"/>
            </w:tcBorders>
            <w:vAlign w:val="center"/>
          </w:tcPr>
          <w:p w:rsidR="00861E13" w:rsidRPr="00861E13" w:rsidRDefault="00861E13" w:rsidP="008D56C6">
            <w:pPr>
              <w:jc w:val="right"/>
              <w:rPr>
                <w:rFonts w:ascii="Arial" w:hAnsi="Arial" w:cs="Arial"/>
                <w:sz w:val="16"/>
                <w:szCs w:val="16"/>
              </w:rPr>
            </w:pPr>
          </w:p>
        </w:tc>
        <w:tc>
          <w:tcPr>
            <w:tcW w:w="1855" w:type="dxa"/>
            <w:tcBorders>
              <w:top w:val="single" w:sz="6" w:space="0" w:color="auto"/>
              <w:bottom w:val="single" w:sz="6" w:space="0" w:color="auto"/>
            </w:tcBorders>
            <w:vAlign w:val="center"/>
          </w:tcPr>
          <w:p w:rsidR="00861E13" w:rsidRPr="00861E13" w:rsidRDefault="00861E13" w:rsidP="008D56C6">
            <w:pPr>
              <w:jc w:val="right"/>
              <w:rPr>
                <w:rFonts w:ascii="Arial" w:hAnsi="Arial" w:cs="Arial"/>
                <w:sz w:val="16"/>
                <w:szCs w:val="16"/>
              </w:rPr>
            </w:pPr>
          </w:p>
        </w:tc>
        <w:tc>
          <w:tcPr>
            <w:tcW w:w="1772" w:type="dxa"/>
            <w:tcBorders>
              <w:top w:val="single" w:sz="6" w:space="0" w:color="auto"/>
              <w:bottom w:val="single" w:sz="6" w:space="0" w:color="auto"/>
            </w:tcBorders>
            <w:vAlign w:val="center"/>
          </w:tcPr>
          <w:p w:rsidR="00861E13" w:rsidRPr="00861E13" w:rsidRDefault="00861E13" w:rsidP="008D56C6">
            <w:pPr>
              <w:jc w:val="right"/>
              <w:rPr>
                <w:rFonts w:ascii="Arial" w:hAnsi="Arial" w:cs="Arial"/>
                <w:sz w:val="16"/>
                <w:szCs w:val="16"/>
              </w:rPr>
            </w:pPr>
          </w:p>
        </w:tc>
        <w:tc>
          <w:tcPr>
            <w:tcW w:w="1330" w:type="dxa"/>
            <w:tcBorders>
              <w:top w:val="single" w:sz="6" w:space="0" w:color="auto"/>
              <w:bottom w:val="single" w:sz="6" w:space="0" w:color="auto"/>
            </w:tcBorders>
            <w:vAlign w:val="center"/>
          </w:tcPr>
          <w:p w:rsidR="00861E13" w:rsidRPr="00861E13" w:rsidRDefault="00861E13" w:rsidP="008D56C6">
            <w:pPr>
              <w:jc w:val="right"/>
              <w:rPr>
                <w:rFonts w:ascii="Arial" w:hAnsi="Arial" w:cs="Arial"/>
                <w:sz w:val="16"/>
                <w:szCs w:val="16"/>
              </w:rPr>
            </w:pPr>
          </w:p>
        </w:tc>
      </w:tr>
      <w:tr w:rsidR="00861E13" w:rsidRPr="00872118" w:rsidTr="00836709">
        <w:trPr>
          <w:trHeight w:val="454"/>
          <w:jc w:val="center"/>
        </w:trPr>
        <w:tc>
          <w:tcPr>
            <w:tcW w:w="1958" w:type="dxa"/>
            <w:tcBorders>
              <w:top w:val="single" w:sz="6" w:space="0" w:color="auto"/>
              <w:right w:val="single" w:sz="12" w:space="0" w:color="auto"/>
            </w:tcBorders>
            <w:vAlign w:val="center"/>
            <w:hideMark/>
          </w:tcPr>
          <w:p w:rsidR="00861E13" w:rsidRPr="00872118" w:rsidRDefault="00861E13" w:rsidP="00271323">
            <w:pPr>
              <w:rPr>
                <w:rFonts w:ascii="Arial" w:hAnsi="Arial" w:cs="Arial"/>
                <w:sz w:val="16"/>
                <w:szCs w:val="16"/>
              </w:rPr>
            </w:pPr>
            <w:r w:rsidRPr="00872118">
              <w:rPr>
                <w:rFonts w:ascii="Arial" w:hAnsi="Arial" w:cs="Arial"/>
                <w:sz w:val="16"/>
                <w:szCs w:val="16"/>
              </w:rPr>
              <w:t>Iné pohľadávky</w:t>
            </w:r>
          </w:p>
        </w:tc>
        <w:tc>
          <w:tcPr>
            <w:tcW w:w="1373" w:type="dxa"/>
            <w:tcBorders>
              <w:top w:val="single" w:sz="6" w:space="0" w:color="auto"/>
              <w:left w:val="single" w:sz="12" w:space="0" w:color="auto"/>
            </w:tcBorders>
            <w:vAlign w:val="center"/>
          </w:tcPr>
          <w:p w:rsidR="00861E13" w:rsidRPr="00861E13" w:rsidRDefault="00861E13" w:rsidP="009B753A">
            <w:pPr>
              <w:jc w:val="right"/>
              <w:rPr>
                <w:rFonts w:ascii="Arial" w:hAnsi="Arial" w:cs="Arial"/>
                <w:sz w:val="16"/>
                <w:szCs w:val="16"/>
              </w:rPr>
            </w:pPr>
          </w:p>
        </w:tc>
        <w:tc>
          <w:tcPr>
            <w:tcW w:w="1094" w:type="dxa"/>
            <w:tcBorders>
              <w:top w:val="single" w:sz="6" w:space="0" w:color="auto"/>
            </w:tcBorders>
            <w:vAlign w:val="center"/>
          </w:tcPr>
          <w:p w:rsidR="00861E13" w:rsidRPr="00861E13" w:rsidRDefault="00861E13" w:rsidP="008D56C6">
            <w:pPr>
              <w:jc w:val="right"/>
              <w:rPr>
                <w:rFonts w:ascii="Arial" w:hAnsi="Arial" w:cs="Arial"/>
                <w:sz w:val="16"/>
                <w:szCs w:val="16"/>
              </w:rPr>
            </w:pPr>
          </w:p>
        </w:tc>
        <w:tc>
          <w:tcPr>
            <w:tcW w:w="1855" w:type="dxa"/>
            <w:tcBorders>
              <w:top w:val="single" w:sz="6" w:space="0" w:color="auto"/>
            </w:tcBorders>
            <w:vAlign w:val="center"/>
          </w:tcPr>
          <w:p w:rsidR="00861E13" w:rsidRPr="00861E13" w:rsidRDefault="00861E13" w:rsidP="008D56C6">
            <w:pPr>
              <w:jc w:val="right"/>
              <w:rPr>
                <w:rFonts w:ascii="Arial" w:hAnsi="Arial" w:cs="Arial"/>
                <w:sz w:val="16"/>
                <w:szCs w:val="16"/>
              </w:rPr>
            </w:pPr>
          </w:p>
        </w:tc>
        <w:tc>
          <w:tcPr>
            <w:tcW w:w="1772" w:type="dxa"/>
            <w:tcBorders>
              <w:top w:val="single" w:sz="6" w:space="0" w:color="auto"/>
            </w:tcBorders>
            <w:vAlign w:val="center"/>
          </w:tcPr>
          <w:p w:rsidR="00861E13" w:rsidRPr="00861E13" w:rsidRDefault="00861E13" w:rsidP="008D56C6">
            <w:pPr>
              <w:jc w:val="right"/>
              <w:rPr>
                <w:rFonts w:ascii="Arial" w:hAnsi="Arial" w:cs="Arial"/>
                <w:sz w:val="16"/>
                <w:szCs w:val="16"/>
              </w:rPr>
            </w:pPr>
          </w:p>
        </w:tc>
        <w:tc>
          <w:tcPr>
            <w:tcW w:w="1330" w:type="dxa"/>
            <w:tcBorders>
              <w:top w:val="single" w:sz="6" w:space="0" w:color="auto"/>
            </w:tcBorders>
            <w:vAlign w:val="center"/>
          </w:tcPr>
          <w:p w:rsidR="00861E13" w:rsidRPr="00861E13" w:rsidRDefault="00861E13" w:rsidP="008D56C6">
            <w:pPr>
              <w:jc w:val="right"/>
              <w:rPr>
                <w:rFonts w:ascii="Arial" w:hAnsi="Arial" w:cs="Arial"/>
                <w:sz w:val="16"/>
                <w:szCs w:val="16"/>
              </w:rPr>
            </w:pPr>
          </w:p>
        </w:tc>
      </w:tr>
      <w:tr w:rsidR="00861E13" w:rsidRPr="00872118" w:rsidTr="00836709">
        <w:trPr>
          <w:trHeight w:val="340"/>
          <w:jc w:val="center"/>
        </w:trPr>
        <w:tc>
          <w:tcPr>
            <w:tcW w:w="1958" w:type="dxa"/>
            <w:tcBorders>
              <w:bottom w:val="single" w:sz="12" w:space="0" w:color="auto"/>
              <w:right w:val="single" w:sz="12" w:space="0" w:color="auto"/>
            </w:tcBorders>
            <w:vAlign w:val="center"/>
            <w:hideMark/>
          </w:tcPr>
          <w:p w:rsidR="00861E13" w:rsidRPr="00872118" w:rsidRDefault="00861E13" w:rsidP="00271323">
            <w:pPr>
              <w:rPr>
                <w:rFonts w:ascii="Arial" w:hAnsi="Arial" w:cs="Arial"/>
                <w:b/>
                <w:sz w:val="16"/>
                <w:szCs w:val="16"/>
              </w:rPr>
            </w:pPr>
            <w:r w:rsidRPr="00872118">
              <w:rPr>
                <w:rFonts w:ascii="Arial" w:hAnsi="Arial" w:cs="Arial"/>
                <w:b/>
                <w:sz w:val="16"/>
                <w:szCs w:val="16"/>
              </w:rPr>
              <w:t>Pohľadávky spolu</w:t>
            </w:r>
          </w:p>
        </w:tc>
        <w:tc>
          <w:tcPr>
            <w:tcW w:w="1373" w:type="dxa"/>
            <w:tcBorders>
              <w:left w:val="single" w:sz="12" w:space="0" w:color="auto"/>
              <w:bottom w:val="single" w:sz="12" w:space="0" w:color="auto"/>
            </w:tcBorders>
            <w:vAlign w:val="center"/>
          </w:tcPr>
          <w:p w:rsidR="00861E13" w:rsidRPr="00861E13" w:rsidRDefault="00861E13" w:rsidP="009B753A">
            <w:pPr>
              <w:jc w:val="right"/>
              <w:rPr>
                <w:rFonts w:ascii="Arial" w:hAnsi="Arial" w:cs="Arial"/>
                <w:b/>
                <w:sz w:val="16"/>
                <w:szCs w:val="16"/>
              </w:rPr>
            </w:pPr>
            <w:r w:rsidRPr="00861E13">
              <w:rPr>
                <w:rFonts w:ascii="Arial" w:hAnsi="Arial" w:cs="Arial"/>
                <w:b/>
                <w:sz w:val="16"/>
                <w:szCs w:val="16"/>
              </w:rPr>
              <w:t>239 874</w:t>
            </w:r>
          </w:p>
        </w:tc>
        <w:tc>
          <w:tcPr>
            <w:tcW w:w="1094" w:type="dxa"/>
            <w:tcBorders>
              <w:bottom w:val="single" w:sz="12" w:space="0" w:color="auto"/>
            </w:tcBorders>
            <w:vAlign w:val="center"/>
          </w:tcPr>
          <w:p w:rsidR="00861E13" w:rsidRPr="00861E13" w:rsidRDefault="00AA12A4" w:rsidP="00861E13">
            <w:pPr>
              <w:jc w:val="right"/>
              <w:rPr>
                <w:rFonts w:ascii="Arial" w:hAnsi="Arial" w:cs="Arial"/>
                <w:b/>
                <w:sz w:val="16"/>
                <w:szCs w:val="16"/>
              </w:rPr>
            </w:pPr>
            <w:r>
              <w:rPr>
                <w:rFonts w:ascii="Arial" w:hAnsi="Arial" w:cs="Arial"/>
                <w:b/>
                <w:sz w:val="16"/>
                <w:szCs w:val="16"/>
              </w:rPr>
              <w:t>1 292 717</w:t>
            </w:r>
          </w:p>
        </w:tc>
        <w:tc>
          <w:tcPr>
            <w:tcW w:w="1855" w:type="dxa"/>
            <w:tcBorders>
              <w:bottom w:val="single" w:sz="12" w:space="0" w:color="auto"/>
            </w:tcBorders>
            <w:vAlign w:val="center"/>
          </w:tcPr>
          <w:p w:rsidR="00861E13" w:rsidRPr="00861E13" w:rsidRDefault="00AA12A4" w:rsidP="00CE2930">
            <w:pPr>
              <w:jc w:val="right"/>
              <w:rPr>
                <w:rFonts w:ascii="Arial" w:hAnsi="Arial" w:cs="Arial"/>
                <w:b/>
                <w:sz w:val="16"/>
                <w:szCs w:val="16"/>
              </w:rPr>
            </w:pPr>
            <w:r>
              <w:rPr>
                <w:rFonts w:ascii="Arial" w:hAnsi="Arial" w:cs="Arial"/>
                <w:b/>
                <w:sz w:val="16"/>
                <w:szCs w:val="16"/>
              </w:rPr>
              <w:t>3 240</w:t>
            </w:r>
          </w:p>
        </w:tc>
        <w:tc>
          <w:tcPr>
            <w:tcW w:w="1772" w:type="dxa"/>
            <w:tcBorders>
              <w:bottom w:val="single" w:sz="12" w:space="0" w:color="auto"/>
            </w:tcBorders>
            <w:vAlign w:val="center"/>
          </w:tcPr>
          <w:p w:rsidR="00861E13" w:rsidRPr="00861E13" w:rsidRDefault="00836709" w:rsidP="00CE2930">
            <w:pPr>
              <w:jc w:val="right"/>
              <w:rPr>
                <w:rFonts w:ascii="Arial" w:hAnsi="Arial" w:cs="Arial"/>
                <w:b/>
                <w:sz w:val="16"/>
                <w:szCs w:val="16"/>
              </w:rPr>
            </w:pPr>
            <w:r>
              <w:rPr>
                <w:rFonts w:ascii="Arial" w:hAnsi="Arial" w:cs="Arial"/>
                <w:b/>
                <w:sz w:val="16"/>
                <w:szCs w:val="16"/>
              </w:rPr>
              <w:t>211 049</w:t>
            </w:r>
          </w:p>
        </w:tc>
        <w:tc>
          <w:tcPr>
            <w:tcW w:w="1330" w:type="dxa"/>
            <w:tcBorders>
              <w:bottom w:val="single" w:sz="12" w:space="0" w:color="auto"/>
            </w:tcBorders>
            <w:vAlign w:val="center"/>
          </w:tcPr>
          <w:p w:rsidR="00861E13" w:rsidRPr="00861E13" w:rsidRDefault="00861E13" w:rsidP="00CE2930">
            <w:pPr>
              <w:jc w:val="right"/>
              <w:rPr>
                <w:rFonts w:ascii="Arial" w:hAnsi="Arial" w:cs="Arial"/>
                <w:b/>
                <w:sz w:val="16"/>
                <w:szCs w:val="16"/>
              </w:rPr>
            </w:pPr>
            <w:r w:rsidRPr="00861E13">
              <w:rPr>
                <w:rFonts w:ascii="Arial" w:hAnsi="Arial" w:cs="Arial"/>
                <w:b/>
                <w:sz w:val="16"/>
                <w:szCs w:val="16"/>
              </w:rPr>
              <w:t>1 318 302</w:t>
            </w:r>
          </w:p>
        </w:tc>
      </w:tr>
    </w:tbl>
    <w:p w:rsidR="00872118" w:rsidRDefault="00872118" w:rsidP="00CA441D">
      <w:pPr>
        <w:pStyle w:val="Zkladntext"/>
      </w:pPr>
    </w:p>
    <w:p w:rsidR="00872118" w:rsidRDefault="00872118" w:rsidP="00CA441D">
      <w:pPr>
        <w:pStyle w:val="Zkladntext"/>
      </w:pPr>
    </w:p>
    <w:p w:rsidR="00872118" w:rsidRDefault="00CA441D" w:rsidP="00CA441D">
      <w:pPr>
        <w:pStyle w:val="Zkladntext"/>
      </w:pPr>
      <w:r>
        <w:t xml:space="preserve">Veková štruktúra pohľadávok </w:t>
      </w:r>
      <w:r w:rsidR="00515879">
        <w:t xml:space="preserve">za bežné účtovné obdobie </w:t>
      </w:r>
      <w:r>
        <w:t>je uvedená v nasledujúcom prehľade</w:t>
      </w:r>
    </w:p>
    <w:p w:rsidR="00872118" w:rsidRPr="00872118" w:rsidRDefault="00872118" w:rsidP="00CA441D">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22642">
        <w:trPr>
          <w:jc w:val="center"/>
        </w:trPr>
        <w:tc>
          <w:tcPr>
            <w:tcW w:w="3224"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78"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78"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78"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22642">
        <w:trPr>
          <w:trHeight w:hRule="exact" w:val="227"/>
          <w:jc w:val="center"/>
        </w:trPr>
        <w:tc>
          <w:tcPr>
            <w:tcW w:w="3224"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78"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78"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78"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22642">
        <w:trPr>
          <w:trHeight w:val="454"/>
          <w:jc w:val="center"/>
        </w:trPr>
        <w:tc>
          <w:tcPr>
            <w:tcW w:w="9458"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FB1F78" w:rsidRPr="00872118" w:rsidTr="00222642">
        <w:trPr>
          <w:trHeight w:hRule="exact" w:val="567"/>
          <w:jc w:val="center"/>
        </w:trPr>
        <w:tc>
          <w:tcPr>
            <w:tcW w:w="3224" w:type="dxa"/>
            <w:tcBorders>
              <w:top w:val="single" w:sz="12" w:space="0" w:color="auto"/>
              <w:right w:val="single" w:sz="12" w:space="0" w:color="auto"/>
            </w:tcBorders>
            <w:vAlign w:val="center"/>
            <w:hideMark/>
          </w:tcPr>
          <w:p w:rsidR="00FB1F78" w:rsidRDefault="00FB1F78" w:rsidP="00222642">
            <w:pPr>
              <w:rPr>
                <w:rFonts w:ascii="Arial" w:hAnsi="Arial" w:cs="Arial"/>
                <w:sz w:val="16"/>
                <w:szCs w:val="16"/>
              </w:rPr>
            </w:pPr>
            <w:r w:rsidRPr="00872118">
              <w:rPr>
                <w:rFonts w:ascii="Arial" w:hAnsi="Arial" w:cs="Arial"/>
                <w:sz w:val="16"/>
                <w:szCs w:val="16"/>
              </w:rPr>
              <w:t>Pohľadávky z obchodného styku</w:t>
            </w:r>
          </w:p>
          <w:p w:rsidR="00FB1F78" w:rsidRPr="00872118" w:rsidRDefault="00FB1F78" w:rsidP="00222642">
            <w:pPr>
              <w:rPr>
                <w:rFonts w:ascii="Arial" w:hAnsi="Arial" w:cs="Arial"/>
                <w:sz w:val="16"/>
                <w:szCs w:val="16"/>
              </w:rPr>
            </w:pPr>
            <w:r>
              <w:rPr>
                <w:rFonts w:ascii="Arial" w:hAnsi="Arial" w:cs="Arial"/>
                <w:sz w:val="16"/>
                <w:szCs w:val="16"/>
              </w:rPr>
              <w:t>(Polus a.s. – depozit)</w:t>
            </w:r>
          </w:p>
        </w:tc>
        <w:tc>
          <w:tcPr>
            <w:tcW w:w="2078" w:type="dxa"/>
            <w:tcBorders>
              <w:top w:val="single" w:sz="12" w:space="0" w:color="auto"/>
              <w:left w:val="single" w:sz="12" w:space="0" w:color="auto"/>
            </w:tcBorders>
            <w:vAlign w:val="center"/>
          </w:tcPr>
          <w:p w:rsidR="00FB1F78" w:rsidRPr="009B753A" w:rsidRDefault="00990C66" w:rsidP="00FB4C9D">
            <w:pPr>
              <w:jc w:val="right"/>
              <w:rPr>
                <w:rFonts w:ascii="Arial" w:hAnsi="Arial" w:cs="Arial"/>
                <w:sz w:val="16"/>
                <w:szCs w:val="16"/>
              </w:rPr>
            </w:pPr>
            <w:r w:rsidRPr="009B753A">
              <w:rPr>
                <w:rFonts w:ascii="Arial" w:hAnsi="Arial" w:cs="Arial"/>
                <w:sz w:val="16"/>
                <w:szCs w:val="16"/>
              </w:rPr>
              <w:t>28 636</w:t>
            </w:r>
          </w:p>
        </w:tc>
        <w:tc>
          <w:tcPr>
            <w:tcW w:w="2078" w:type="dxa"/>
            <w:tcBorders>
              <w:top w:val="single" w:sz="12" w:space="0" w:color="auto"/>
            </w:tcBorders>
            <w:vAlign w:val="center"/>
          </w:tcPr>
          <w:p w:rsidR="00FB1F78" w:rsidRPr="009B753A" w:rsidRDefault="00FB1F78" w:rsidP="00FB4C9D">
            <w:pPr>
              <w:jc w:val="right"/>
              <w:rPr>
                <w:rFonts w:ascii="Arial" w:hAnsi="Arial" w:cs="Arial"/>
                <w:sz w:val="16"/>
                <w:szCs w:val="16"/>
              </w:rPr>
            </w:pPr>
          </w:p>
        </w:tc>
        <w:tc>
          <w:tcPr>
            <w:tcW w:w="2078" w:type="dxa"/>
            <w:tcBorders>
              <w:top w:val="single" w:sz="12" w:space="0" w:color="auto"/>
            </w:tcBorders>
            <w:vAlign w:val="center"/>
          </w:tcPr>
          <w:p w:rsidR="00FB1F78" w:rsidRPr="009B753A" w:rsidRDefault="00FB1F78" w:rsidP="00FB4C9D">
            <w:pPr>
              <w:jc w:val="right"/>
              <w:rPr>
                <w:rFonts w:ascii="Arial" w:hAnsi="Arial" w:cs="Arial"/>
                <w:sz w:val="16"/>
                <w:szCs w:val="16"/>
              </w:rPr>
            </w:pPr>
            <w:r w:rsidRPr="009B753A">
              <w:rPr>
                <w:rFonts w:ascii="Arial" w:hAnsi="Arial" w:cs="Arial"/>
                <w:sz w:val="16"/>
                <w:szCs w:val="16"/>
              </w:rPr>
              <w:t>28 636</w:t>
            </w:r>
          </w:p>
        </w:tc>
      </w:tr>
      <w:tr w:rsidR="00FB1F78" w:rsidRPr="00872118" w:rsidTr="00222642">
        <w:trPr>
          <w:jc w:val="center"/>
        </w:trPr>
        <w:tc>
          <w:tcPr>
            <w:tcW w:w="3224" w:type="dxa"/>
            <w:tcBorders>
              <w:right w:val="single" w:sz="12" w:space="0" w:color="auto"/>
            </w:tcBorders>
            <w:vAlign w:val="center"/>
            <w:hideMark/>
          </w:tcPr>
          <w:p w:rsidR="00FB1F78" w:rsidRPr="00872118" w:rsidRDefault="00FB1F78" w:rsidP="00271323">
            <w:pPr>
              <w:rPr>
                <w:rFonts w:ascii="Arial" w:hAnsi="Arial" w:cs="Arial"/>
                <w:sz w:val="16"/>
                <w:szCs w:val="16"/>
              </w:rPr>
            </w:pPr>
            <w:r w:rsidRPr="00872118">
              <w:rPr>
                <w:rFonts w:ascii="Arial" w:hAnsi="Arial" w:cs="Arial"/>
                <w:sz w:val="16"/>
                <w:szCs w:val="16"/>
              </w:rPr>
              <w:t>Pohľadávky voči DÚJ a MÚJ</w:t>
            </w:r>
          </w:p>
        </w:tc>
        <w:tc>
          <w:tcPr>
            <w:tcW w:w="2078" w:type="dxa"/>
            <w:tcBorders>
              <w:left w:val="single" w:sz="12" w:space="0" w:color="auto"/>
            </w:tcBorders>
            <w:vAlign w:val="center"/>
          </w:tcPr>
          <w:p w:rsidR="00FB1F78" w:rsidRPr="009B753A" w:rsidRDefault="00FB1F78" w:rsidP="00FB4C9D">
            <w:pPr>
              <w:jc w:val="right"/>
              <w:rPr>
                <w:rFonts w:ascii="Arial" w:hAnsi="Arial" w:cs="Arial"/>
                <w:sz w:val="16"/>
                <w:szCs w:val="16"/>
              </w:rPr>
            </w:pPr>
          </w:p>
        </w:tc>
        <w:tc>
          <w:tcPr>
            <w:tcW w:w="2078" w:type="dxa"/>
            <w:vAlign w:val="center"/>
          </w:tcPr>
          <w:p w:rsidR="00FB1F78" w:rsidRPr="009B753A" w:rsidRDefault="00FB1F78" w:rsidP="00FB4C9D">
            <w:pPr>
              <w:jc w:val="right"/>
              <w:rPr>
                <w:rFonts w:ascii="Arial" w:hAnsi="Arial" w:cs="Arial"/>
                <w:sz w:val="16"/>
                <w:szCs w:val="16"/>
              </w:rPr>
            </w:pPr>
          </w:p>
        </w:tc>
        <w:tc>
          <w:tcPr>
            <w:tcW w:w="2078" w:type="dxa"/>
            <w:vAlign w:val="center"/>
          </w:tcPr>
          <w:p w:rsidR="00FB1F78" w:rsidRPr="009B753A" w:rsidRDefault="00FB1F78" w:rsidP="00FB4C9D">
            <w:pPr>
              <w:jc w:val="right"/>
              <w:rPr>
                <w:rFonts w:ascii="Arial" w:hAnsi="Arial" w:cs="Arial"/>
                <w:sz w:val="16"/>
                <w:szCs w:val="16"/>
              </w:rPr>
            </w:pPr>
          </w:p>
        </w:tc>
      </w:tr>
      <w:tr w:rsidR="00FB1F78" w:rsidRPr="00872118" w:rsidTr="00222642">
        <w:trPr>
          <w:jc w:val="center"/>
        </w:trPr>
        <w:tc>
          <w:tcPr>
            <w:tcW w:w="3224" w:type="dxa"/>
            <w:tcBorders>
              <w:right w:val="single" w:sz="12" w:space="0" w:color="auto"/>
            </w:tcBorders>
            <w:vAlign w:val="center"/>
            <w:hideMark/>
          </w:tcPr>
          <w:p w:rsidR="00FB1F78" w:rsidRPr="00872118" w:rsidRDefault="00FB1F7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78" w:type="dxa"/>
            <w:tcBorders>
              <w:left w:val="single" w:sz="12" w:space="0" w:color="auto"/>
            </w:tcBorders>
            <w:vAlign w:val="center"/>
          </w:tcPr>
          <w:p w:rsidR="00FB1F78" w:rsidRPr="009B753A" w:rsidRDefault="00FB1F78" w:rsidP="00FB4C9D">
            <w:pPr>
              <w:jc w:val="right"/>
              <w:rPr>
                <w:rFonts w:ascii="Arial" w:hAnsi="Arial" w:cs="Arial"/>
                <w:sz w:val="16"/>
                <w:szCs w:val="16"/>
              </w:rPr>
            </w:pPr>
          </w:p>
        </w:tc>
        <w:tc>
          <w:tcPr>
            <w:tcW w:w="2078" w:type="dxa"/>
            <w:vAlign w:val="center"/>
          </w:tcPr>
          <w:p w:rsidR="00FB1F78" w:rsidRPr="009B753A" w:rsidRDefault="00FB1F78" w:rsidP="00FB4C9D">
            <w:pPr>
              <w:jc w:val="right"/>
              <w:rPr>
                <w:rFonts w:ascii="Arial" w:hAnsi="Arial" w:cs="Arial"/>
                <w:sz w:val="16"/>
                <w:szCs w:val="16"/>
              </w:rPr>
            </w:pPr>
          </w:p>
        </w:tc>
        <w:tc>
          <w:tcPr>
            <w:tcW w:w="2078" w:type="dxa"/>
            <w:vAlign w:val="center"/>
          </w:tcPr>
          <w:p w:rsidR="00FB1F78" w:rsidRPr="009B753A" w:rsidRDefault="00FB1F78" w:rsidP="00FB4C9D">
            <w:pPr>
              <w:jc w:val="right"/>
              <w:rPr>
                <w:rFonts w:ascii="Arial" w:hAnsi="Arial" w:cs="Arial"/>
                <w:sz w:val="16"/>
                <w:szCs w:val="16"/>
              </w:rPr>
            </w:pPr>
          </w:p>
        </w:tc>
      </w:tr>
      <w:tr w:rsidR="00FB1F78" w:rsidRPr="00872118" w:rsidTr="00222642">
        <w:trPr>
          <w:jc w:val="center"/>
        </w:trPr>
        <w:tc>
          <w:tcPr>
            <w:tcW w:w="3224" w:type="dxa"/>
            <w:tcBorders>
              <w:bottom w:val="single" w:sz="6" w:space="0" w:color="auto"/>
              <w:right w:val="single" w:sz="12" w:space="0" w:color="auto"/>
            </w:tcBorders>
            <w:vAlign w:val="center"/>
            <w:hideMark/>
          </w:tcPr>
          <w:p w:rsidR="00FB1F78" w:rsidRPr="00872118" w:rsidRDefault="00FB1F7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78" w:type="dxa"/>
            <w:tcBorders>
              <w:left w:val="single" w:sz="12" w:space="0" w:color="auto"/>
              <w:bottom w:val="single" w:sz="6" w:space="0" w:color="auto"/>
            </w:tcBorders>
            <w:vAlign w:val="center"/>
          </w:tcPr>
          <w:p w:rsidR="00FB1F78" w:rsidRPr="009B753A" w:rsidRDefault="00FB1F78" w:rsidP="00FB4C9D">
            <w:pPr>
              <w:jc w:val="right"/>
              <w:rPr>
                <w:rFonts w:ascii="Arial" w:hAnsi="Arial" w:cs="Arial"/>
                <w:sz w:val="16"/>
                <w:szCs w:val="16"/>
              </w:rPr>
            </w:pPr>
          </w:p>
        </w:tc>
        <w:tc>
          <w:tcPr>
            <w:tcW w:w="2078" w:type="dxa"/>
            <w:tcBorders>
              <w:bottom w:val="single" w:sz="6" w:space="0" w:color="auto"/>
            </w:tcBorders>
            <w:vAlign w:val="center"/>
          </w:tcPr>
          <w:p w:rsidR="00FB1F78" w:rsidRPr="009B753A" w:rsidRDefault="00FB1F78" w:rsidP="00FB4C9D">
            <w:pPr>
              <w:jc w:val="right"/>
              <w:rPr>
                <w:rFonts w:ascii="Arial" w:hAnsi="Arial" w:cs="Arial"/>
                <w:sz w:val="16"/>
                <w:szCs w:val="16"/>
              </w:rPr>
            </w:pPr>
          </w:p>
        </w:tc>
        <w:tc>
          <w:tcPr>
            <w:tcW w:w="2078" w:type="dxa"/>
            <w:tcBorders>
              <w:bottom w:val="single" w:sz="6" w:space="0" w:color="auto"/>
            </w:tcBorders>
            <w:vAlign w:val="center"/>
          </w:tcPr>
          <w:p w:rsidR="00FB1F78" w:rsidRPr="009B753A" w:rsidRDefault="00FB1F78" w:rsidP="00FB4C9D">
            <w:pPr>
              <w:jc w:val="right"/>
              <w:rPr>
                <w:rFonts w:ascii="Arial" w:hAnsi="Arial" w:cs="Arial"/>
                <w:sz w:val="16"/>
                <w:szCs w:val="16"/>
              </w:rPr>
            </w:pPr>
          </w:p>
        </w:tc>
      </w:tr>
      <w:tr w:rsidR="00FB1F78" w:rsidRPr="00872118" w:rsidTr="00222642">
        <w:trPr>
          <w:trHeight w:hRule="exact" w:val="397"/>
          <w:jc w:val="center"/>
        </w:trPr>
        <w:tc>
          <w:tcPr>
            <w:tcW w:w="3224" w:type="dxa"/>
            <w:tcBorders>
              <w:top w:val="single" w:sz="6" w:space="0" w:color="auto"/>
              <w:right w:val="single" w:sz="12" w:space="0" w:color="auto"/>
            </w:tcBorders>
            <w:vAlign w:val="center"/>
            <w:hideMark/>
          </w:tcPr>
          <w:p w:rsidR="00FB1F78" w:rsidRPr="00872118" w:rsidRDefault="00FB1F78" w:rsidP="00271323">
            <w:pPr>
              <w:rPr>
                <w:rFonts w:ascii="Arial" w:hAnsi="Arial" w:cs="Arial"/>
                <w:sz w:val="16"/>
                <w:szCs w:val="16"/>
              </w:rPr>
            </w:pPr>
            <w:r w:rsidRPr="00872118">
              <w:rPr>
                <w:rFonts w:ascii="Arial" w:hAnsi="Arial" w:cs="Arial"/>
                <w:sz w:val="16"/>
                <w:szCs w:val="16"/>
              </w:rPr>
              <w:t>Iné pohľadávky</w:t>
            </w:r>
          </w:p>
        </w:tc>
        <w:tc>
          <w:tcPr>
            <w:tcW w:w="2078" w:type="dxa"/>
            <w:tcBorders>
              <w:top w:val="single" w:sz="6" w:space="0" w:color="auto"/>
              <w:left w:val="single" w:sz="12" w:space="0" w:color="auto"/>
            </w:tcBorders>
            <w:vAlign w:val="center"/>
          </w:tcPr>
          <w:p w:rsidR="00FB1F78" w:rsidRPr="009B753A" w:rsidRDefault="00922824" w:rsidP="00FB4C9D">
            <w:pPr>
              <w:jc w:val="right"/>
              <w:rPr>
                <w:rFonts w:ascii="Arial" w:hAnsi="Arial" w:cs="Arial"/>
                <w:sz w:val="16"/>
                <w:szCs w:val="16"/>
              </w:rPr>
            </w:pPr>
            <w:r>
              <w:rPr>
                <w:rFonts w:ascii="Arial" w:hAnsi="Arial" w:cs="Arial"/>
                <w:sz w:val="16"/>
                <w:szCs w:val="16"/>
              </w:rPr>
              <w:t>734 654</w:t>
            </w:r>
          </w:p>
        </w:tc>
        <w:tc>
          <w:tcPr>
            <w:tcW w:w="2078" w:type="dxa"/>
            <w:tcBorders>
              <w:top w:val="single" w:sz="6" w:space="0" w:color="auto"/>
            </w:tcBorders>
            <w:vAlign w:val="center"/>
          </w:tcPr>
          <w:p w:rsidR="00FB1F78" w:rsidRPr="009B753A" w:rsidRDefault="00FB1F78" w:rsidP="00FB4C9D">
            <w:pPr>
              <w:jc w:val="right"/>
              <w:rPr>
                <w:rFonts w:ascii="Arial" w:hAnsi="Arial" w:cs="Arial"/>
                <w:sz w:val="16"/>
                <w:szCs w:val="16"/>
              </w:rPr>
            </w:pPr>
          </w:p>
        </w:tc>
        <w:tc>
          <w:tcPr>
            <w:tcW w:w="2078" w:type="dxa"/>
            <w:tcBorders>
              <w:top w:val="single" w:sz="6" w:space="0" w:color="auto"/>
            </w:tcBorders>
            <w:vAlign w:val="center"/>
          </w:tcPr>
          <w:p w:rsidR="00FB1F78" w:rsidRPr="009B753A" w:rsidRDefault="00922824" w:rsidP="00FB4C9D">
            <w:pPr>
              <w:jc w:val="right"/>
              <w:rPr>
                <w:rFonts w:ascii="Arial" w:hAnsi="Arial" w:cs="Arial"/>
                <w:sz w:val="16"/>
                <w:szCs w:val="16"/>
              </w:rPr>
            </w:pPr>
            <w:r>
              <w:rPr>
                <w:rFonts w:ascii="Arial" w:hAnsi="Arial" w:cs="Arial"/>
                <w:sz w:val="16"/>
                <w:szCs w:val="16"/>
              </w:rPr>
              <w:t>734 654</w:t>
            </w:r>
          </w:p>
        </w:tc>
      </w:tr>
      <w:tr w:rsidR="00FB1F78" w:rsidRPr="00872118" w:rsidTr="00222642">
        <w:trPr>
          <w:trHeight w:hRule="exact" w:val="397"/>
          <w:jc w:val="center"/>
        </w:trPr>
        <w:tc>
          <w:tcPr>
            <w:tcW w:w="3224" w:type="dxa"/>
            <w:tcBorders>
              <w:bottom w:val="single" w:sz="12" w:space="0" w:color="auto"/>
              <w:right w:val="single" w:sz="12" w:space="0" w:color="auto"/>
            </w:tcBorders>
            <w:vAlign w:val="center"/>
            <w:hideMark/>
          </w:tcPr>
          <w:p w:rsidR="00FB1F78" w:rsidRPr="00872118" w:rsidRDefault="00FB1F78" w:rsidP="00271323">
            <w:pPr>
              <w:rPr>
                <w:rFonts w:ascii="Arial" w:hAnsi="Arial" w:cs="Arial"/>
                <w:b/>
                <w:sz w:val="16"/>
                <w:szCs w:val="16"/>
              </w:rPr>
            </w:pPr>
            <w:r w:rsidRPr="00872118">
              <w:rPr>
                <w:rFonts w:ascii="Arial" w:hAnsi="Arial" w:cs="Arial"/>
                <w:b/>
                <w:sz w:val="16"/>
                <w:szCs w:val="16"/>
              </w:rPr>
              <w:t>Dlhodobé pohľadávky spolu</w:t>
            </w:r>
          </w:p>
        </w:tc>
        <w:tc>
          <w:tcPr>
            <w:tcW w:w="2078" w:type="dxa"/>
            <w:tcBorders>
              <w:left w:val="single" w:sz="12" w:space="0" w:color="auto"/>
              <w:bottom w:val="single" w:sz="12" w:space="0" w:color="auto"/>
            </w:tcBorders>
            <w:vAlign w:val="center"/>
          </w:tcPr>
          <w:p w:rsidR="00FB1F78" w:rsidRPr="009B753A" w:rsidRDefault="00922824" w:rsidP="00FB4C9D">
            <w:pPr>
              <w:jc w:val="right"/>
              <w:rPr>
                <w:rFonts w:ascii="Arial" w:hAnsi="Arial" w:cs="Arial"/>
                <w:b/>
                <w:sz w:val="16"/>
                <w:szCs w:val="16"/>
              </w:rPr>
            </w:pPr>
            <w:r>
              <w:rPr>
                <w:rFonts w:ascii="Arial" w:hAnsi="Arial" w:cs="Arial"/>
                <w:b/>
                <w:sz w:val="16"/>
                <w:szCs w:val="16"/>
              </w:rPr>
              <w:t>763 290</w:t>
            </w:r>
          </w:p>
        </w:tc>
        <w:tc>
          <w:tcPr>
            <w:tcW w:w="2078" w:type="dxa"/>
            <w:tcBorders>
              <w:bottom w:val="single" w:sz="12" w:space="0" w:color="auto"/>
            </w:tcBorders>
            <w:vAlign w:val="center"/>
          </w:tcPr>
          <w:p w:rsidR="00FB1F78" w:rsidRPr="009B753A" w:rsidRDefault="00FB1F78" w:rsidP="00FB4C9D">
            <w:pPr>
              <w:jc w:val="right"/>
              <w:rPr>
                <w:rFonts w:ascii="Arial" w:hAnsi="Arial" w:cs="Arial"/>
                <w:b/>
                <w:sz w:val="16"/>
                <w:szCs w:val="16"/>
              </w:rPr>
            </w:pPr>
          </w:p>
        </w:tc>
        <w:tc>
          <w:tcPr>
            <w:tcW w:w="2078" w:type="dxa"/>
            <w:tcBorders>
              <w:bottom w:val="single" w:sz="12" w:space="0" w:color="auto"/>
            </w:tcBorders>
            <w:vAlign w:val="center"/>
          </w:tcPr>
          <w:p w:rsidR="00FB1F78" w:rsidRPr="009B753A" w:rsidRDefault="00922824" w:rsidP="00FB4C9D">
            <w:pPr>
              <w:jc w:val="right"/>
              <w:rPr>
                <w:rFonts w:ascii="Arial" w:hAnsi="Arial" w:cs="Arial"/>
                <w:b/>
                <w:sz w:val="16"/>
                <w:szCs w:val="16"/>
              </w:rPr>
            </w:pPr>
            <w:r>
              <w:rPr>
                <w:rFonts w:ascii="Arial" w:hAnsi="Arial" w:cs="Arial"/>
                <w:b/>
                <w:sz w:val="16"/>
                <w:szCs w:val="16"/>
              </w:rPr>
              <w:t>763 290</w:t>
            </w:r>
          </w:p>
        </w:tc>
      </w:tr>
      <w:tr w:rsidR="00FB1F78" w:rsidRPr="00872118" w:rsidTr="00222642">
        <w:trPr>
          <w:trHeight w:val="329"/>
          <w:jc w:val="center"/>
        </w:trPr>
        <w:tc>
          <w:tcPr>
            <w:tcW w:w="9458" w:type="dxa"/>
            <w:gridSpan w:val="4"/>
            <w:tcBorders>
              <w:top w:val="single" w:sz="12" w:space="0" w:color="auto"/>
              <w:bottom w:val="single" w:sz="12" w:space="0" w:color="auto"/>
            </w:tcBorders>
            <w:vAlign w:val="center"/>
            <w:hideMark/>
          </w:tcPr>
          <w:p w:rsidR="00FB1F78" w:rsidRPr="00C07898" w:rsidRDefault="00FB1F78" w:rsidP="00FB4C9D">
            <w:pPr>
              <w:rPr>
                <w:rFonts w:ascii="Arial" w:hAnsi="Arial" w:cs="Arial"/>
                <w:b/>
                <w:sz w:val="16"/>
                <w:szCs w:val="16"/>
                <w:highlight w:val="yellow"/>
              </w:rPr>
            </w:pPr>
            <w:r w:rsidRPr="00E725A4">
              <w:rPr>
                <w:rFonts w:ascii="Arial" w:hAnsi="Arial" w:cs="Arial"/>
                <w:b/>
                <w:sz w:val="16"/>
                <w:szCs w:val="16"/>
              </w:rPr>
              <w:t>Krátkodobé pohľadávky</w:t>
            </w:r>
          </w:p>
        </w:tc>
      </w:tr>
      <w:tr w:rsidR="00FB1F78" w:rsidRPr="001844DD" w:rsidTr="00222642">
        <w:trPr>
          <w:trHeight w:val="340"/>
          <w:jc w:val="center"/>
        </w:trPr>
        <w:tc>
          <w:tcPr>
            <w:tcW w:w="3224" w:type="dxa"/>
            <w:tcBorders>
              <w:top w:val="single" w:sz="12" w:space="0" w:color="auto"/>
              <w:right w:val="single" w:sz="12" w:space="0" w:color="auto"/>
            </w:tcBorders>
            <w:vAlign w:val="center"/>
            <w:hideMark/>
          </w:tcPr>
          <w:p w:rsidR="00FB1F78" w:rsidRPr="003D2C01" w:rsidRDefault="00FB1F78" w:rsidP="00271323">
            <w:pPr>
              <w:rPr>
                <w:rFonts w:ascii="Arial" w:hAnsi="Arial" w:cs="Arial"/>
                <w:sz w:val="16"/>
                <w:szCs w:val="16"/>
              </w:rPr>
            </w:pPr>
            <w:r w:rsidRPr="003D2C01">
              <w:rPr>
                <w:rFonts w:ascii="Arial" w:hAnsi="Arial" w:cs="Arial"/>
                <w:sz w:val="16"/>
                <w:szCs w:val="16"/>
              </w:rPr>
              <w:t>Pohľadávky z obchodného styku</w:t>
            </w:r>
          </w:p>
        </w:tc>
        <w:tc>
          <w:tcPr>
            <w:tcW w:w="2078" w:type="dxa"/>
            <w:tcBorders>
              <w:top w:val="single" w:sz="12" w:space="0" w:color="auto"/>
              <w:left w:val="single" w:sz="12" w:space="0" w:color="auto"/>
            </w:tcBorders>
            <w:vAlign w:val="center"/>
          </w:tcPr>
          <w:p w:rsidR="00FB1F78" w:rsidRPr="005367F1" w:rsidRDefault="00997B03" w:rsidP="00310D3F">
            <w:pPr>
              <w:jc w:val="right"/>
              <w:rPr>
                <w:rFonts w:ascii="Arial" w:hAnsi="Arial" w:cs="Arial"/>
                <w:sz w:val="16"/>
                <w:szCs w:val="16"/>
              </w:rPr>
            </w:pPr>
            <w:r>
              <w:rPr>
                <w:rFonts w:ascii="Arial" w:hAnsi="Arial" w:cs="Arial"/>
                <w:sz w:val="16"/>
                <w:szCs w:val="16"/>
              </w:rPr>
              <w:t>7 624 584</w:t>
            </w:r>
          </w:p>
        </w:tc>
        <w:tc>
          <w:tcPr>
            <w:tcW w:w="2078" w:type="dxa"/>
            <w:tcBorders>
              <w:top w:val="single" w:sz="12" w:space="0" w:color="auto"/>
            </w:tcBorders>
            <w:vAlign w:val="center"/>
          </w:tcPr>
          <w:p w:rsidR="00FB1F78" w:rsidRPr="005367F1" w:rsidRDefault="004F7FCB" w:rsidP="00997B03">
            <w:pPr>
              <w:jc w:val="right"/>
              <w:rPr>
                <w:rFonts w:ascii="Arial" w:hAnsi="Arial" w:cs="Arial"/>
                <w:sz w:val="16"/>
                <w:szCs w:val="16"/>
              </w:rPr>
            </w:pPr>
            <w:r w:rsidRPr="00997B03">
              <w:rPr>
                <w:rFonts w:ascii="Arial" w:hAnsi="Arial" w:cs="Arial"/>
                <w:sz w:val="16"/>
                <w:szCs w:val="16"/>
              </w:rPr>
              <w:t>4</w:t>
            </w:r>
            <w:r w:rsidR="002F4874" w:rsidRPr="00997B03">
              <w:rPr>
                <w:rFonts w:ascii="Arial" w:hAnsi="Arial" w:cs="Arial"/>
                <w:sz w:val="16"/>
                <w:szCs w:val="16"/>
              </w:rPr>
              <w:t> </w:t>
            </w:r>
            <w:r w:rsidR="00997B03" w:rsidRPr="00997B03">
              <w:rPr>
                <w:rFonts w:ascii="Arial" w:hAnsi="Arial" w:cs="Arial"/>
                <w:sz w:val="16"/>
                <w:szCs w:val="16"/>
              </w:rPr>
              <w:t xml:space="preserve"> 605 225</w:t>
            </w:r>
          </w:p>
        </w:tc>
        <w:tc>
          <w:tcPr>
            <w:tcW w:w="2078" w:type="dxa"/>
            <w:tcBorders>
              <w:top w:val="single" w:sz="12" w:space="0" w:color="auto"/>
            </w:tcBorders>
            <w:vAlign w:val="center"/>
          </w:tcPr>
          <w:p w:rsidR="00FB1F78" w:rsidRPr="00C07898" w:rsidRDefault="00006D19" w:rsidP="00310D3F">
            <w:pPr>
              <w:jc w:val="right"/>
              <w:rPr>
                <w:rFonts w:ascii="Arial" w:hAnsi="Arial" w:cs="Arial"/>
                <w:sz w:val="16"/>
                <w:szCs w:val="16"/>
                <w:highlight w:val="yellow"/>
              </w:rPr>
            </w:pPr>
            <w:r>
              <w:rPr>
                <w:rFonts w:ascii="Arial" w:hAnsi="Arial" w:cs="Arial"/>
                <w:sz w:val="16"/>
                <w:szCs w:val="16"/>
              </w:rPr>
              <w:t>12</w:t>
            </w:r>
            <w:r w:rsidR="00310D3F">
              <w:rPr>
                <w:rFonts w:ascii="Arial" w:hAnsi="Arial" w:cs="Arial"/>
                <w:sz w:val="16"/>
                <w:szCs w:val="16"/>
              </w:rPr>
              <w:t> 229 809</w:t>
            </w:r>
          </w:p>
        </w:tc>
      </w:tr>
      <w:tr w:rsidR="00FB1F78" w:rsidRPr="001844DD" w:rsidTr="00222642">
        <w:trPr>
          <w:jc w:val="center"/>
        </w:trPr>
        <w:tc>
          <w:tcPr>
            <w:tcW w:w="3224" w:type="dxa"/>
            <w:tcBorders>
              <w:right w:val="single" w:sz="12" w:space="0" w:color="auto"/>
            </w:tcBorders>
            <w:vAlign w:val="center"/>
            <w:hideMark/>
          </w:tcPr>
          <w:p w:rsidR="00FB1F78" w:rsidRPr="003D2C01" w:rsidRDefault="00FB1F78" w:rsidP="00271323">
            <w:pPr>
              <w:rPr>
                <w:rFonts w:ascii="Arial" w:hAnsi="Arial" w:cs="Arial"/>
                <w:sz w:val="16"/>
                <w:szCs w:val="16"/>
              </w:rPr>
            </w:pPr>
            <w:r w:rsidRPr="003D2C01">
              <w:rPr>
                <w:rFonts w:ascii="Arial" w:hAnsi="Arial" w:cs="Arial"/>
                <w:sz w:val="16"/>
                <w:szCs w:val="16"/>
              </w:rPr>
              <w:t>Pohľadávky voči DÚJ a MÚJ</w:t>
            </w:r>
          </w:p>
        </w:tc>
        <w:tc>
          <w:tcPr>
            <w:tcW w:w="2078" w:type="dxa"/>
            <w:tcBorders>
              <w:left w:val="single" w:sz="12" w:space="0" w:color="auto"/>
            </w:tcBorders>
            <w:vAlign w:val="center"/>
          </w:tcPr>
          <w:p w:rsidR="00FB1F78" w:rsidRPr="00C07898" w:rsidRDefault="00FB1F78" w:rsidP="00FB4C9D">
            <w:pPr>
              <w:jc w:val="right"/>
              <w:rPr>
                <w:rFonts w:ascii="Arial" w:hAnsi="Arial" w:cs="Arial"/>
                <w:sz w:val="16"/>
                <w:szCs w:val="16"/>
                <w:highlight w:val="yellow"/>
              </w:rPr>
            </w:pPr>
          </w:p>
        </w:tc>
        <w:tc>
          <w:tcPr>
            <w:tcW w:w="2078" w:type="dxa"/>
            <w:vAlign w:val="center"/>
          </w:tcPr>
          <w:p w:rsidR="00FB1F78" w:rsidRPr="00C07898" w:rsidRDefault="00FB1F78" w:rsidP="00FB4C9D">
            <w:pPr>
              <w:jc w:val="right"/>
              <w:rPr>
                <w:rFonts w:ascii="Arial" w:hAnsi="Arial" w:cs="Arial"/>
                <w:sz w:val="16"/>
                <w:szCs w:val="16"/>
                <w:highlight w:val="yellow"/>
              </w:rPr>
            </w:pPr>
          </w:p>
        </w:tc>
        <w:tc>
          <w:tcPr>
            <w:tcW w:w="2078" w:type="dxa"/>
            <w:vAlign w:val="center"/>
          </w:tcPr>
          <w:p w:rsidR="00FB1F78" w:rsidRPr="00C07898" w:rsidRDefault="00FB1F78" w:rsidP="00FB4C9D">
            <w:pPr>
              <w:jc w:val="right"/>
              <w:rPr>
                <w:rFonts w:ascii="Arial" w:hAnsi="Arial" w:cs="Arial"/>
                <w:sz w:val="16"/>
                <w:szCs w:val="16"/>
                <w:highlight w:val="yellow"/>
              </w:rPr>
            </w:pPr>
          </w:p>
        </w:tc>
      </w:tr>
      <w:tr w:rsidR="00FB1F78" w:rsidRPr="001844DD" w:rsidTr="00222642">
        <w:trPr>
          <w:jc w:val="center"/>
        </w:trPr>
        <w:tc>
          <w:tcPr>
            <w:tcW w:w="3224" w:type="dxa"/>
            <w:tcBorders>
              <w:right w:val="single" w:sz="12" w:space="0" w:color="auto"/>
            </w:tcBorders>
            <w:vAlign w:val="center"/>
            <w:hideMark/>
          </w:tcPr>
          <w:p w:rsidR="00FB1F78" w:rsidRPr="003D2C01" w:rsidRDefault="00FB1F78" w:rsidP="00271323">
            <w:pPr>
              <w:rPr>
                <w:rFonts w:ascii="Arial" w:hAnsi="Arial" w:cs="Arial"/>
                <w:sz w:val="16"/>
                <w:szCs w:val="16"/>
              </w:rPr>
            </w:pPr>
            <w:r w:rsidRPr="003D2C01">
              <w:rPr>
                <w:rFonts w:ascii="Arial" w:hAnsi="Arial" w:cs="Arial"/>
                <w:sz w:val="16"/>
                <w:szCs w:val="16"/>
              </w:rPr>
              <w:t>Ostatné pohľadávky v rámci konsolidovaného celku</w:t>
            </w:r>
          </w:p>
        </w:tc>
        <w:tc>
          <w:tcPr>
            <w:tcW w:w="2078" w:type="dxa"/>
            <w:tcBorders>
              <w:left w:val="single" w:sz="12" w:space="0" w:color="auto"/>
            </w:tcBorders>
            <w:vAlign w:val="center"/>
          </w:tcPr>
          <w:p w:rsidR="00FB1F78" w:rsidRPr="009B753A" w:rsidRDefault="009B753A" w:rsidP="00FB4C9D">
            <w:pPr>
              <w:jc w:val="right"/>
              <w:rPr>
                <w:rFonts w:ascii="Arial" w:hAnsi="Arial" w:cs="Arial"/>
                <w:sz w:val="16"/>
                <w:szCs w:val="16"/>
              </w:rPr>
            </w:pPr>
            <w:r w:rsidRPr="009B753A">
              <w:rPr>
                <w:rFonts w:ascii="Arial" w:hAnsi="Arial" w:cs="Arial"/>
                <w:sz w:val="16"/>
                <w:szCs w:val="16"/>
              </w:rPr>
              <w:t>464 069</w:t>
            </w:r>
          </w:p>
        </w:tc>
        <w:tc>
          <w:tcPr>
            <w:tcW w:w="2078" w:type="dxa"/>
            <w:vAlign w:val="center"/>
          </w:tcPr>
          <w:p w:rsidR="00FB1F78" w:rsidRPr="009B753A" w:rsidRDefault="00FB1F78" w:rsidP="00FB4C9D">
            <w:pPr>
              <w:jc w:val="right"/>
              <w:rPr>
                <w:rFonts w:ascii="Arial" w:hAnsi="Arial" w:cs="Arial"/>
                <w:sz w:val="16"/>
                <w:szCs w:val="16"/>
              </w:rPr>
            </w:pPr>
          </w:p>
        </w:tc>
        <w:tc>
          <w:tcPr>
            <w:tcW w:w="2078" w:type="dxa"/>
            <w:vAlign w:val="center"/>
          </w:tcPr>
          <w:p w:rsidR="00FB1F78" w:rsidRPr="009B753A" w:rsidRDefault="009B753A" w:rsidP="00FB4C9D">
            <w:pPr>
              <w:jc w:val="right"/>
              <w:rPr>
                <w:rFonts w:ascii="Arial" w:hAnsi="Arial" w:cs="Arial"/>
                <w:sz w:val="16"/>
                <w:szCs w:val="16"/>
              </w:rPr>
            </w:pPr>
            <w:r w:rsidRPr="009B753A">
              <w:rPr>
                <w:rFonts w:ascii="Arial" w:hAnsi="Arial" w:cs="Arial"/>
                <w:sz w:val="16"/>
                <w:szCs w:val="16"/>
              </w:rPr>
              <w:t>464 069</w:t>
            </w:r>
          </w:p>
        </w:tc>
      </w:tr>
      <w:tr w:rsidR="00FB1F78" w:rsidRPr="001844DD" w:rsidTr="00222642">
        <w:trPr>
          <w:jc w:val="center"/>
        </w:trPr>
        <w:tc>
          <w:tcPr>
            <w:tcW w:w="3224" w:type="dxa"/>
            <w:tcBorders>
              <w:right w:val="single" w:sz="12" w:space="0" w:color="auto"/>
            </w:tcBorders>
            <w:vAlign w:val="center"/>
            <w:hideMark/>
          </w:tcPr>
          <w:p w:rsidR="00FB1F78" w:rsidRPr="003D2C01" w:rsidRDefault="00FB1F78" w:rsidP="00271323">
            <w:pPr>
              <w:rPr>
                <w:rFonts w:ascii="Arial" w:hAnsi="Arial" w:cs="Arial"/>
                <w:sz w:val="16"/>
                <w:szCs w:val="16"/>
              </w:rPr>
            </w:pPr>
            <w:r w:rsidRPr="003D2C01">
              <w:rPr>
                <w:rFonts w:ascii="Arial" w:hAnsi="Arial" w:cs="Arial"/>
                <w:sz w:val="16"/>
                <w:szCs w:val="16"/>
              </w:rPr>
              <w:t>Pohľadávky voči spoločníkom, členom a združeniu</w:t>
            </w:r>
          </w:p>
        </w:tc>
        <w:tc>
          <w:tcPr>
            <w:tcW w:w="2078" w:type="dxa"/>
            <w:tcBorders>
              <w:left w:val="single" w:sz="12" w:space="0" w:color="auto"/>
            </w:tcBorders>
            <w:vAlign w:val="center"/>
          </w:tcPr>
          <w:p w:rsidR="00FB1F78" w:rsidRPr="00C07898" w:rsidRDefault="00FB1F78" w:rsidP="00FB4C9D">
            <w:pPr>
              <w:jc w:val="right"/>
              <w:rPr>
                <w:rFonts w:ascii="Arial" w:hAnsi="Arial" w:cs="Arial"/>
                <w:sz w:val="16"/>
                <w:szCs w:val="16"/>
                <w:highlight w:val="yellow"/>
              </w:rPr>
            </w:pPr>
          </w:p>
        </w:tc>
        <w:tc>
          <w:tcPr>
            <w:tcW w:w="2078" w:type="dxa"/>
            <w:vAlign w:val="center"/>
          </w:tcPr>
          <w:p w:rsidR="00FB1F78" w:rsidRPr="00C07898" w:rsidRDefault="00FB1F78" w:rsidP="00FB4C9D">
            <w:pPr>
              <w:jc w:val="right"/>
              <w:rPr>
                <w:rFonts w:ascii="Arial" w:hAnsi="Arial" w:cs="Arial"/>
                <w:sz w:val="16"/>
                <w:szCs w:val="16"/>
                <w:highlight w:val="yellow"/>
              </w:rPr>
            </w:pPr>
          </w:p>
        </w:tc>
        <w:tc>
          <w:tcPr>
            <w:tcW w:w="2078" w:type="dxa"/>
            <w:vAlign w:val="center"/>
          </w:tcPr>
          <w:p w:rsidR="00FB1F78" w:rsidRPr="00C07898" w:rsidRDefault="00FB1F78" w:rsidP="00FB4C9D">
            <w:pPr>
              <w:jc w:val="right"/>
              <w:rPr>
                <w:rFonts w:ascii="Arial" w:hAnsi="Arial" w:cs="Arial"/>
                <w:sz w:val="16"/>
                <w:szCs w:val="16"/>
                <w:highlight w:val="yellow"/>
              </w:rPr>
            </w:pPr>
          </w:p>
        </w:tc>
      </w:tr>
      <w:tr w:rsidR="00FB1F78" w:rsidRPr="001844DD" w:rsidTr="00222642">
        <w:trPr>
          <w:trHeight w:hRule="exact" w:val="454"/>
          <w:jc w:val="center"/>
        </w:trPr>
        <w:tc>
          <w:tcPr>
            <w:tcW w:w="3224" w:type="dxa"/>
            <w:tcBorders>
              <w:bottom w:val="single" w:sz="6" w:space="0" w:color="auto"/>
              <w:right w:val="single" w:sz="12" w:space="0" w:color="auto"/>
            </w:tcBorders>
            <w:vAlign w:val="center"/>
            <w:hideMark/>
          </w:tcPr>
          <w:p w:rsidR="00FB1F78" w:rsidRPr="003D2C01" w:rsidRDefault="00FB1F78" w:rsidP="00271323">
            <w:pPr>
              <w:rPr>
                <w:rFonts w:ascii="Arial" w:hAnsi="Arial" w:cs="Arial"/>
                <w:sz w:val="16"/>
                <w:szCs w:val="16"/>
              </w:rPr>
            </w:pPr>
            <w:r w:rsidRPr="003D2C01">
              <w:rPr>
                <w:rFonts w:ascii="Arial" w:hAnsi="Arial" w:cs="Arial"/>
                <w:sz w:val="16"/>
                <w:szCs w:val="16"/>
              </w:rPr>
              <w:t>Sociálne poistenie</w:t>
            </w:r>
          </w:p>
        </w:tc>
        <w:tc>
          <w:tcPr>
            <w:tcW w:w="2078" w:type="dxa"/>
            <w:tcBorders>
              <w:left w:val="single" w:sz="12" w:space="0" w:color="auto"/>
              <w:bottom w:val="single" w:sz="6" w:space="0" w:color="auto"/>
            </w:tcBorders>
            <w:vAlign w:val="center"/>
          </w:tcPr>
          <w:p w:rsidR="00FB1F78" w:rsidRPr="00C07898" w:rsidRDefault="00FB1F78" w:rsidP="00FB4C9D">
            <w:pPr>
              <w:jc w:val="right"/>
              <w:rPr>
                <w:rFonts w:ascii="Arial" w:hAnsi="Arial" w:cs="Arial"/>
                <w:sz w:val="16"/>
                <w:szCs w:val="16"/>
                <w:highlight w:val="yellow"/>
              </w:rPr>
            </w:pPr>
          </w:p>
        </w:tc>
        <w:tc>
          <w:tcPr>
            <w:tcW w:w="2078" w:type="dxa"/>
            <w:tcBorders>
              <w:bottom w:val="single" w:sz="6" w:space="0" w:color="auto"/>
            </w:tcBorders>
            <w:vAlign w:val="center"/>
          </w:tcPr>
          <w:p w:rsidR="00FB1F78" w:rsidRPr="00C07898" w:rsidRDefault="00FB1F78" w:rsidP="00FB4C9D">
            <w:pPr>
              <w:jc w:val="right"/>
              <w:rPr>
                <w:rFonts w:ascii="Arial" w:hAnsi="Arial" w:cs="Arial"/>
                <w:sz w:val="16"/>
                <w:szCs w:val="16"/>
                <w:highlight w:val="yellow"/>
              </w:rPr>
            </w:pPr>
          </w:p>
        </w:tc>
        <w:tc>
          <w:tcPr>
            <w:tcW w:w="2078" w:type="dxa"/>
            <w:tcBorders>
              <w:bottom w:val="single" w:sz="6" w:space="0" w:color="auto"/>
            </w:tcBorders>
            <w:vAlign w:val="center"/>
          </w:tcPr>
          <w:p w:rsidR="00FB1F78" w:rsidRPr="00C07898" w:rsidRDefault="00FB1F78" w:rsidP="00FB4C9D">
            <w:pPr>
              <w:jc w:val="right"/>
              <w:rPr>
                <w:rFonts w:ascii="Arial" w:hAnsi="Arial" w:cs="Arial"/>
                <w:sz w:val="16"/>
                <w:szCs w:val="16"/>
                <w:highlight w:val="yellow"/>
              </w:rPr>
            </w:pPr>
          </w:p>
        </w:tc>
      </w:tr>
      <w:tr w:rsidR="00FB1F78" w:rsidRPr="001844DD" w:rsidTr="00222642">
        <w:trPr>
          <w:trHeight w:hRule="exact" w:val="454"/>
          <w:jc w:val="center"/>
        </w:trPr>
        <w:tc>
          <w:tcPr>
            <w:tcW w:w="3224" w:type="dxa"/>
            <w:tcBorders>
              <w:top w:val="single" w:sz="6" w:space="0" w:color="auto"/>
              <w:right w:val="single" w:sz="12" w:space="0" w:color="auto"/>
            </w:tcBorders>
            <w:vAlign w:val="center"/>
            <w:hideMark/>
          </w:tcPr>
          <w:p w:rsidR="00FB1F78" w:rsidRPr="003D2C01" w:rsidRDefault="00FB1F78" w:rsidP="00271323">
            <w:pPr>
              <w:rPr>
                <w:rFonts w:ascii="Arial" w:hAnsi="Arial" w:cs="Arial"/>
                <w:sz w:val="16"/>
                <w:szCs w:val="16"/>
              </w:rPr>
            </w:pPr>
            <w:r w:rsidRPr="003D2C01">
              <w:rPr>
                <w:rFonts w:ascii="Arial" w:hAnsi="Arial" w:cs="Arial"/>
                <w:sz w:val="16"/>
                <w:szCs w:val="16"/>
              </w:rPr>
              <w:t>Daňové pohľadávky a dotácie</w:t>
            </w:r>
          </w:p>
        </w:tc>
        <w:tc>
          <w:tcPr>
            <w:tcW w:w="2078" w:type="dxa"/>
            <w:tcBorders>
              <w:top w:val="single" w:sz="6" w:space="0" w:color="auto"/>
              <w:left w:val="single" w:sz="12" w:space="0" w:color="auto"/>
            </w:tcBorders>
            <w:vAlign w:val="center"/>
          </w:tcPr>
          <w:p w:rsidR="00FB1F78" w:rsidRPr="009B753A" w:rsidRDefault="00AC576C" w:rsidP="009210CE">
            <w:pPr>
              <w:jc w:val="right"/>
              <w:rPr>
                <w:rFonts w:ascii="Arial" w:hAnsi="Arial" w:cs="Arial"/>
                <w:sz w:val="16"/>
                <w:szCs w:val="16"/>
              </w:rPr>
            </w:pPr>
            <w:r>
              <w:rPr>
                <w:rFonts w:ascii="Arial" w:hAnsi="Arial" w:cs="Arial"/>
                <w:sz w:val="16"/>
                <w:szCs w:val="16"/>
              </w:rPr>
              <w:t>3</w:t>
            </w:r>
            <w:r w:rsidR="009210CE">
              <w:rPr>
                <w:rFonts w:ascii="Arial" w:hAnsi="Arial" w:cs="Arial"/>
                <w:sz w:val="16"/>
                <w:szCs w:val="16"/>
              </w:rPr>
              <w:t>1</w:t>
            </w:r>
            <w:r>
              <w:rPr>
                <w:rFonts w:ascii="Arial" w:hAnsi="Arial" w:cs="Arial"/>
                <w:sz w:val="16"/>
                <w:szCs w:val="16"/>
              </w:rPr>
              <w:t xml:space="preserve"> </w:t>
            </w:r>
            <w:r w:rsidR="009210CE">
              <w:rPr>
                <w:rFonts w:ascii="Arial" w:hAnsi="Arial" w:cs="Arial"/>
                <w:sz w:val="16"/>
                <w:szCs w:val="16"/>
              </w:rPr>
              <w:t>334</w:t>
            </w:r>
          </w:p>
        </w:tc>
        <w:tc>
          <w:tcPr>
            <w:tcW w:w="2078" w:type="dxa"/>
            <w:tcBorders>
              <w:top w:val="single" w:sz="6" w:space="0" w:color="auto"/>
            </w:tcBorders>
            <w:vAlign w:val="center"/>
          </w:tcPr>
          <w:p w:rsidR="00FB1F78" w:rsidRPr="009B753A" w:rsidRDefault="00FB1F78" w:rsidP="00FB4C9D">
            <w:pPr>
              <w:jc w:val="right"/>
              <w:rPr>
                <w:rFonts w:ascii="Arial" w:hAnsi="Arial" w:cs="Arial"/>
                <w:sz w:val="16"/>
                <w:szCs w:val="16"/>
              </w:rPr>
            </w:pPr>
          </w:p>
        </w:tc>
        <w:tc>
          <w:tcPr>
            <w:tcW w:w="2078" w:type="dxa"/>
            <w:tcBorders>
              <w:top w:val="single" w:sz="6" w:space="0" w:color="auto"/>
            </w:tcBorders>
            <w:vAlign w:val="center"/>
          </w:tcPr>
          <w:p w:rsidR="00FB1F78" w:rsidRPr="009B753A" w:rsidRDefault="00AC576C" w:rsidP="009210CE">
            <w:pPr>
              <w:jc w:val="right"/>
              <w:rPr>
                <w:rFonts w:ascii="Arial" w:hAnsi="Arial" w:cs="Arial"/>
                <w:sz w:val="16"/>
                <w:szCs w:val="16"/>
              </w:rPr>
            </w:pPr>
            <w:r>
              <w:rPr>
                <w:rFonts w:ascii="Arial" w:hAnsi="Arial" w:cs="Arial"/>
                <w:sz w:val="16"/>
                <w:szCs w:val="16"/>
              </w:rPr>
              <w:t>3</w:t>
            </w:r>
            <w:r w:rsidR="009210CE">
              <w:rPr>
                <w:rFonts w:ascii="Arial" w:hAnsi="Arial" w:cs="Arial"/>
                <w:sz w:val="16"/>
                <w:szCs w:val="16"/>
              </w:rPr>
              <w:t>1</w:t>
            </w:r>
            <w:r>
              <w:rPr>
                <w:rFonts w:ascii="Arial" w:hAnsi="Arial" w:cs="Arial"/>
                <w:sz w:val="16"/>
                <w:szCs w:val="16"/>
              </w:rPr>
              <w:t xml:space="preserve"> </w:t>
            </w:r>
            <w:r w:rsidR="009210CE">
              <w:rPr>
                <w:rFonts w:ascii="Arial" w:hAnsi="Arial" w:cs="Arial"/>
                <w:sz w:val="16"/>
                <w:szCs w:val="16"/>
              </w:rPr>
              <w:t>334</w:t>
            </w:r>
          </w:p>
        </w:tc>
      </w:tr>
      <w:tr w:rsidR="00FB1F78" w:rsidRPr="001844DD" w:rsidTr="00222642">
        <w:trPr>
          <w:trHeight w:hRule="exact" w:val="454"/>
          <w:jc w:val="center"/>
        </w:trPr>
        <w:tc>
          <w:tcPr>
            <w:tcW w:w="3224" w:type="dxa"/>
            <w:tcBorders>
              <w:right w:val="single" w:sz="12" w:space="0" w:color="auto"/>
            </w:tcBorders>
            <w:vAlign w:val="center"/>
            <w:hideMark/>
          </w:tcPr>
          <w:p w:rsidR="00FB1F78" w:rsidRPr="003D2C01" w:rsidRDefault="00FB1F78" w:rsidP="00271323">
            <w:pPr>
              <w:rPr>
                <w:rFonts w:ascii="Arial" w:hAnsi="Arial" w:cs="Arial"/>
                <w:sz w:val="16"/>
                <w:szCs w:val="16"/>
              </w:rPr>
            </w:pPr>
            <w:r w:rsidRPr="003D2C01">
              <w:rPr>
                <w:rFonts w:ascii="Arial" w:hAnsi="Arial" w:cs="Arial"/>
                <w:sz w:val="16"/>
                <w:szCs w:val="16"/>
              </w:rPr>
              <w:t>Iné pohľadávky</w:t>
            </w:r>
          </w:p>
        </w:tc>
        <w:tc>
          <w:tcPr>
            <w:tcW w:w="2078" w:type="dxa"/>
            <w:tcBorders>
              <w:left w:val="single" w:sz="12" w:space="0" w:color="auto"/>
            </w:tcBorders>
            <w:vAlign w:val="center"/>
          </w:tcPr>
          <w:p w:rsidR="00FB1F78" w:rsidRPr="009B753A" w:rsidRDefault="00E228B2" w:rsidP="002F4874">
            <w:pPr>
              <w:jc w:val="right"/>
              <w:rPr>
                <w:rFonts w:ascii="Arial" w:hAnsi="Arial" w:cs="Arial"/>
                <w:sz w:val="16"/>
                <w:szCs w:val="16"/>
              </w:rPr>
            </w:pPr>
            <w:r>
              <w:rPr>
                <w:rFonts w:ascii="Arial" w:hAnsi="Arial" w:cs="Arial"/>
                <w:sz w:val="16"/>
                <w:szCs w:val="16"/>
              </w:rPr>
              <w:t> </w:t>
            </w:r>
            <w:r w:rsidR="002F4874">
              <w:rPr>
                <w:rFonts w:ascii="Arial" w:hAnsi="Arial" w:cs="Arial"/>
                <w:sz w:val="16"/>
                <w:szCs w:val="16"/>
              </w:rPr>
              <w:t>635 437</w:t>
            </w:r>
          </w:p>
        </w:tc>
        <w:tc>
          <w:tcPr>
            <w:tcW w:w="2078" w:type="dxa"/>
            <w:vAlign w:val="center"/>
          </w:tcPr>
          <w:p w:rsidR="00FB1F78" w:rsidRPr="009B753A" w:rsidRDefault="002F4874" w:rsidP="00FB4C9D">
            <w:pPr>
              <w:jc w:val="right"/>
              <w:rPr>
                <w:rFonts w:ascii="Arial" w:hAnsi="Arial" w:cs="Arial"/>
                <w:sz w:val="16"/>
                <w:szCs w:val="16"/>
              </w:rPr>
            </w:pPr>
            <w:r>
              <w:rPr>
                <w:rFonts w:ascii="Arial" w:hAnsi="Arial" w:cs="Arial"/>
                <w:sz w:val="16"/>
                <w:szCs w:val="16"/>
              </w:rPr>
              <w:t>506 082</w:t>
            </w:r>
          </w:p>
        </w:tc>
        <w:tc>
          <w:tcPr>
            <w:tcW w:w="2078" w:type="dxa"/>
            <w:vAlign w:val="center"/>
          </w:tcPr>
          <w:p w:rsidR="00FB1F78" w:rsidRPr="009B753A" w:rsidRDefault="00AC576C" w:rsidP="009210CE">
            <w:pPr>
              <w:jc w:val="right"/>
              <w:rPr>
                <w:rFonts w:ascii="Arial" w:hAnsi="Arial" w:cs="Arial"/>
                <w:sz w:val="16"/>
                <w:szCs w:val="16"/>
              </w:rPr>
            </w:pPr>
            <w:r>
              <w:rPr>
                <w:rFonts w:ascii="Arial" w:hAnsi="Arial" w:cs="Arial"/>
                <w:sz w:val="16"/>
                <w:szCs w:val="16"/>
              </w:rPr>
              <w:t>1 </w:t>
            </w:r>
            <w:r w:rsidR="009210CE">
              <w:rPr>
                <w:rFonts w:ascii="Arial" w:hAnsi="Arial" w:cs="Arial"/>
                <w:sz w:val="16"/>
                <w:szCs w:val="16"/>
              </w:rPr>
              <w:t>141</w:t>
            </w:r>
            <w:r>
              <w:rPr>
                <w:rFonts w:ascii="Arial" w:hAnsi="Arial" w:cs="Arial"/>
                <w:sz w:val="16"/>
                <w:szCs w:val="16"/>
              </w:rPr>
              <w:t xml:space="preserve"> </w:t>
            </w:r>
            <w:r w:rsidR="009210CE">
              <w:rPr>
                <w:rFonts w:ascii="Arial" w:hAnsi="Arial" w:cs="Arial"/>
                <w:sz w:val="16"/>
                <w:szCs w:val="16"/>
              </w:rPr>
              <w:t>519</w:t>
            </w:r>
          </w:p>
        </w:tc>
      </w:tr>
      <w:tr w:rsidR="00FB1F78" w:rsidRPr="00872118" w:rsidTr="00E725A4">
        <w:trPr>
          <w:trHeight w:hRule="exact" w:val="538"/>
          <w:jc w:val="center"/>
        </w:trPr>
        <w:tc>
          <w:tcPr>
            <w:tcW w:w="3224" w:type="dxa"/>
            <w:tcBorders>
              <w:bottom w:val="single" w:sz="12" w:space="0" w:color="auto"/>
              <w:right w:val="single" w:sz="12" w:space="0" w:color="auto"/>
            </w:tcBorders>
            <w:vAlign w:val="center"/>
            <w:hideMark/>
          </w:tcPr>
          <w:p w:rsidR="00FB1F78" w:rsidRPr="003D2C01" w:rsidRDefault="00FB1F78" w:rsidP="00271323">
            <w:pPr>
              <w:rPr>
                <w:rFonts w:ascii="Arial" w:hAnsi="Arial" w:cs="Arial"/>
                <w:b/>
                <w:sz w:val="16"/>
                <w:szCs w:val="16"/>
              </w:rPr>
            </w:pPr>
            <w:r w:rsidRPr="003D2C01">
              <w:rPr>
                <w:rFonts w:ascii="Arial" w:hAnsi="Arial" w:cs="Arial"/>
                <w:b/>
                <w:sz w:val="16"/>
                <w:szCs w:val="16"/>
              </w:rPr>
              <w:t>Krátkodobé pohľadávky spolu</w:t>
            </w:r>
          </w:p>
        </w:tc>
        <w:tc>
          <w:tcPr>
            <w:tcW w:w="2078" w:type="dxa"/>
            <w:tcBorders>
              <w:left w:val="single" w:sz="12" w:space="0" w:color="auto"/>
              <w:bottom w:val="single" w:sz="12" w:space="0" w:color="auto"/>
            </w:tcBorders>
            <w:shd w:val="clear" w:color="auto" w:fill="auto"/>
            <w:vAlign w:val="center"/>
          </w:tcPr>
          <w:p w:rsidR="00FB1F78" w:rsidRPr="005367F1" w:rsidRDefault="00997B03" w:rsidP="009210CE">
            <w:pPr>
              <w:jc w:val="right"/>
              <w:rPr>
                <w:rFonts w:ascii="Arial" w:hAnsi="Arial" w:cs="Arial"/>
                <w:b/>
                <w:sz w:val="16"/>
                <w:szCs w:val="16"/>
              </w:rPr>
            </w:pPr>
            <w:r>
              <w:rPr>
                <w:rFonts w:ascii="Arial" w:hAnsi="Arial" w:cs="Arial"/>
                <w:b/>
                <w:sz w:val="16"/>
                <w:szCs w:val="16"/>
              </w:rPr>
              <w:t>8 755 424</w:t>
            </w:r>
          </w:p>
        </w:tc>
        <w:tc>
          <w:tcPr>
            <w:tcW w:w="2078" w:type="dxa"/>
            <w:tcBorders>
              <w:bottom w:val="single" w:sz="12" w:space="0" w:color="auto"/>
            </w:tcBorders>
            <w:vAlign w:val="center"/>
          </w:tcPr>
          <w:p w:rsidR="00FB1F78" w:rsidRPr="005367F1" w:rsidRDefault="00997B03" w:rsidP="00FB4C9D">
            <w:pPr>
              <w:jc w:val="right"/>
              <w:rPr>
                <w:rFonts w:ascii="Arial" w:hAnsi="Arial" w:cs="Arial"/>
                <w:b/>
                <w:sz w:val="16"/>
                <w:szCs w:val="16"/>
              </w:rPr>
            </w:pPr>
            <w:r>
              <w:rPr>
                <w:rFonts w:ascii="Arial" w:hAnsi="Arial" w:cs="Arial"/>
                <w:b/>
                <w:sz w:val="16"/>
                <w:szCs w:val="16"/>
              </w:rPr>
              <w:t>5 111 307</w:t>
            </w:r>
          </w:p>
        </w:tc>
        <w:tc>
          <w:tcPr>
            <w:tcW w:w="2078" w:type="dxa"/>
            <w:tcBorders>
              <w:bottom w:val="single" w:sz="12" w:space="0" w:color="auto"/>
            </w:tcBorders>
            <w:vAlign w:val="center"/>
          </w:tcPr>
          <w:p w:rsidR="00FB1F78" w:rsidRPr="00C07898" w:rsidRDefault="00006D19" w:rsidP="009210CE">
            <w:pPr>
              <w:jc w:val="right"/>
              <w:rPr>
                <w:rFonts w:ascii="Arial" w:hAnsi="Arial" w:cs="Arial"/>
                <w:b/>
                <w:sz w:val="16"/>
                <w:szCs w:val="16"/>
                <w:highlight w:val="yellow"/>
              </w:rPr>
            </w:pPr>
            <w:r>
              <w:rPr>
                <w:rFonts w:ascii="Arial" w:hAnsi="Arial" w:cs="Arial"/>
                <w:b/>
                <w:sz w:val="16"/>
                <w:szCs w:val="16"/>
              </w:rPr>
              <w:t>13 866 731</w:t>
            </w:r>
          </w:p>
        </w:tc>
      </w:tr>
    </w:tbl>
    <w:p w:rsidR="00872118" w:rsidRDefault="00872118" w:rsidP="00CA441D">
      <w:pPr>
        <w:pStyle w:val="Zkladntext"/>
      </w:pPr>
    </w:p>
    <w:p w:rsidR="00872118" w:rsidRDefault="00872118" w:rsidP="00CA441D">
      <w:pPr>
        <w:pStyle w:val="Zkladntext"/>
      </w:pPr>
    </w:p>
    <w:p w:rsidR="00134B45" w:rsidRDefault="00134B45" w:rsidP="00CA441D">
      <w:pPr>
        <w:pStyle w:val="Zkladntext"/>
      </w:pPr>
    </w:p>
    <w:p w:rsidR="00134B45" w:rsidRDefault="00134B45" w:rsidP="00CA441D">
      <w:pPr>
        <w:pStyle w:val="Zkladntext"/>
      </w:pPr>
    </w:p>
    <w:p w:rsidR="00134B45" w:rsidRDefault="00134B45" w:rsidP="00CA441D">
      <w:pPr>
        <w:pStyle w:val="Zkladntext"/>
      </w:pPr>
    </w:p>
    <w:p w:rsidR="00134B45" w:rsidRDefault="00134B45" w:rsidP="00CA441D">
      <w:pPr>
        <w:pStyle w:val="Zkladntext"/>
      </w:pPr>
    </w:p>
    <w:p w:rsidR="009D7404" w:rsidRDefault="009D7404" w:rsidP="00CA441D">
      <w:pPr>
        <w:pStyle w:val="Zkladntext"/>
      </w:pPr>
    </w:p>
    <w:p w:rsidR="00134B45" w:rsidRDefault="00134B45" w:rsidP="00CA441D">
      <w:pPr>
        <w:pStyle w:val="Zkladntext"/>
      </w:pPr>
    </w:p>
    <w:p w:rsidR="00342E08" w:rsidRDefault="00342E08" w:rsidP="00342E08">
      <w:pPr>
        <w:pStyle w:val="Zkladntext"/>
      </w:pPr>
      <w:r w:rsidRPr="007A204A">
        <w:lastRenderedPageBreak/>
        <w:t>Veková štruktúra pohľadávok za predchádzajúce účtovné obdobie je uvedená v nasledujúcom prehľade:</w:t>
      </w:r>
    </w:p>
    <w:p w:rsidR="00872118" w:rsidRDefault="00872118" w:rsidP="00342E08">
      <w:pPr>
        <w:pStyle w:val="Zkladntext"/>
      </w:pPr>
    </w:p>
    <w:p w:rsidR="00872118" w:rsidRPr="00872118" w:rsidRDefault="00872118" w:rsidP="00872118">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7F15E7">
        <w:trPr>
          <w:jc w:val="center"/>
        </w:trPr>
        <w:tc>
          <w:tcPr>
            <w:tcW w:w="3224"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78"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78"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78"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7F15E7">
        <w:trPr>
          <w:trHeight w:hRule="exact" w:val="227"/>
          <w:jc w:val="center"/>
        </w:trPr>
        <w:tc>
          <w:tcPr>
            <w:tcW w:w="3224"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78"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78"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78"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7F15E7">
        <w:trPr>
          <w:trHeight w:val="454"/>
          <w:jc w:val="center"/>
        </w:trPr>
        <w:tc>
          <w:tcPr>
            <w:tcW w:w="9458"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084321" w:rsidRPr="00872118" w:rsidTr="007F15E7">
        <w:trPr>
          <w:trHeight w:hRule="exact" w:val="567"/>
          <w:jc w:val="center"/>
        </w:trPr>
        <w:tc>
          <w:tcPr>
            <w:tcW w:w="3224" w:type="dxa"/>
            <w:tcBorders>
              <w:top w:val="single" w:sz="12" w:space="0" w:color="auto"/>
              <w:right w:val="single" w:sz="12" w:space="0" w:color="auto"/>
            </w:tcBorders>
            <w:vAlign w:val="center"/>
            <w:hideMark/>
          </w:tcPr>
          <w:p w:rsidR="00084321" w:rsidRDefault="00084321" w:rsidP="00271323">
            <w:pPr>
              <w:rPr>
                <w:rFonts w:ascii="Arial" w:hAnsi="Arial" w:cs="Arial"/>
                <w:sz w:val="16"/>
                <w:szCs w:val="16"/>
              </w:rPr>
            </w:pPr>
            <w:r w:rsidRPr="00872118">
              <w:rPr>
                <w:rFonts w:ascii="Arial" w:hAnsi="Arial" w:cs="Arial"/>
                <w:sz w:val="16"/>
                <w:szCs w:val="16"/>
              </w:rPr>
              <w:t>Pohľadávky z obchodného styku</w:t>
            </w:r>
          </w:p>
          <w:p w:rsidR="00084321" w:rsidRPr="00872118" w:rsidRDefault="00084321" w:rsidP="00271323">
            <w:pPr>
              <w:rPr>
                <w:rFonts w:ascii="Arial" w:hAnsi="Arial" w:cs="Arial"/>
                <w:sz w:val="16"/>
                <w:szCs w:val="16"/>
              </w:rPr>
            </w:pPr>
            <w:r>
              <w:rPr>
                <w:rFonts w:ascii="Arial" w:hAnsi="Arial" w:cs="Arial"/>
                <w:sz w:val="16"/>
                <w:szCs w:val="16"/>
              </w:rPr>
              <w:t>(Polus a.s. – depozit)</w:t>
            </w:r>
          </w:p>
        </w:tc>
        <w:tc>
          <w:tcPr>
            <w:tcW w:w="2078" w:type="dxa"/>
            <w:tcBorders>
              <w:top w:val="single" w:sz="12" w:space="0" w:color="auto"/>
              <w:left w:val="single" w:sz="12" w:space="0" w:color="auto"/>
            </w:tcBorders>
            <w:vAlign w:val="center"/>
          </w:tcPr>
          <w:p w:rsidR="00084321" w:rsidRPr="00872118" w:rsidRDefault="00084321" w:rsidP="00FB4C9D">
            <w:pPr>
              <w:jc w:val="right"/>
              <w:rPr>
                <w:rFonts w:ascii="Arial" w:hAnsi="Arial" w:cs="Arial"/>
                <w:sz w:val="16"/>
                <w:szCs w:val="16"/>
              </w:rPr>
            </w:pPr>
            <w:r>
              <w:rPr>
                <w:rFonts w:ascii="Arial" w:hAnsi="Arial" w:cs="Arial"/>
                <w:sz w:val="16"/>
                <w:szCs w:val="16"/>
              </w:rPr>
              <w:t>28 636</w:t>
            </w:r>
          </w:p>
        </w:tc>
        <w:tc>
          <w:tcPr>
            <w:tcW w:w="2078" w:type="dxa"/>
            <w:tcBorders>
              <w:top w:val="single" w:sz="12" w:space="0" w:color="auto"/>
            </w:tcBorders>
            <w:vAlign w:val="center"/>
          </w:tcPr>
          <w:p w:rsidR="00084321" w:rsidRPr="00872118" w:rsidRDefault="00084321" w:rsidP="00FB4C9D">
            <w:pPr>
              <w:jc w:val="right"/>
              <w:rPr>
                <w:rFonts w:ascii="Arial" w:hAnsi="Arial" w:cs="Arial"/>
                <w:sz w:val="16"/>
                <w:szCs w:val="16"/>
              </w:rPr>
            </w:pPr>
          </w:p>
        </w:tc>
        <w:tc>
          <w:tcPr>
            <w:tcW w:w="2078" w:type="dxa"/>
            <w:tcBorders>
              <w:top w:val="single" w:sz="12" w:space="0" w:color="auto"/>
            </w:tcBorders>
            <w:vAlign w:val="center"/>
          </w:tcPr>
          <w:p w:rsidR="00084321" w:rsidRPr="00872118" w:rsidRDefault="00084321" w:rsidP="00FB4C9D">
            <w:pPr>
              <w:jc w:val="right"/>
              <w:rPr>
                <w:rFonts w:ascii="Arial" w:hAnsi="Arial" w:cs="Arial"/>
                <w:sz w:val="16"/>
                <w:szCs w:val="16"/>
              </w:rPr>
            </w:pPr>
            <w:r>
              <w:rPr>
                <w:rFonts w:ascii="Arial" w:hAnsi="Arial" w:cs="Arial"/>
                <w:sz w:val="16"/>
                <w:szCs w:val="16"/>
              </w:rPr>
              <w:t>28 636</w:t>
            </w:r>
          </w:p>
        </w:tc>
      </w:tr>
      <w:tr w:rsidR="00084321" w:rsidRPr="00872118" w:rsidTr="007F15E7">
        <w:trPr>
          <w:jc w:val="center"/>
        </w:trPr>
        <w:tc>
          <w:tcPr>
            <w:tcW w:w="3224" w:type="dxa"/>
            <w:tcBorders>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Pohľadávky voči DÚJ a MÚJ</w:t>
            </w:r>
          </w:p>
        </w:tc>
        <w:tc>
          <w:tcPr>
            <w:tcW w:w="2078" w:type="dxa"/>
            <w:tcBorders>
              <w:left w:val="single" w:sz="12" w:space="0" w:color="auto"/>
            </w:tcBorders>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084321" w:rsidP="00FB4C9D">
            <w:pPr>
              <w:jc w:val="right"/>
              <w:rPr>
                <w:rFonts w:ascii="Arial" w:hAnsi="Arial" w:cs="Arial"/>
                <w:sz w:val="16"/>
                <w:szCs w:val="16"/>
              </w:rPr>
            </w:pPr>
          </w:p>
        </w:tc>
      </w:tr>
      <w:tr w:rsidR="00084321" w:rsidRPr="00872118" w:rsidTr="007F15E7">
        <w:trPr>
          <w:jc w:val="center"/>
        </w:trPr>
        <w:tc>
          <w:tcPr>
            <w:tcW w:w="3224" w:type="dxa"/>
            <w:tcBorders>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78" w:type="dxa"/>
            <w:tcBorders>
              <w:left w:val="single" w:sz="12" w:space="0" w:color="auto"/>
            </w:tcBorders>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084321" w:rsidP="00FB4C9D">
            <w:pPr>
              <w:jc w:val="right"/>
              <w:rPr>
                <w:rFonts w:ascii="Arial" w:hAnsi="Arial" w:cs="Arial"/>
                <w:sz w:val="16"/>
                <w:szCs w:val="16"/>
              </w:rPr>
            </w:pPr>
          </w:p>
        </w:tc>
      </w:tr>
      <w:tr w:rsidR="00084321" w:rsidRPr="00872118" w:rsidTr="007F15E7">
        <w:trPr>
          <w:jc w:val="center"/>
        </w:trPr>
        <w:tc>
          <w:tcPr>
            <w:tcW w:w="3224" w:type="dxa"/>
            <w:tcBorders>
              <w:bottom w:val="single" w:sz="6" w:space="0" w:color="auto"/>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78" w:type="dxa"/>
            <w:tcBorders>
              <w:left w:val="single" w:sz="12" w:space="0" w:color="auto"/>
              <w:bottom w:val="single" w:sz="6" w:space="0" w:color="auto"/>
            </w:tcBorders>
            <w:vAlign w:val="center"/>
          </w:tcPr>
          <w:p w:rsidR="00084321" w:rsidRPr="00872118" w:rsidRDefault="00084321" w:rsidP="00FB4C9D">
            <w:pPr>
              <w:jc w:val="right"/>
              <w:rPr>
                <w:rFonts w:ascii="Arial" w:hAnsi="Arial" w:cs="Arial"/>
                <w:sz w:val="16"/>
                <w:szCs w:val="16"/>
              </w:rPr>
            </w:pPr>
          </w:p>
        </w:tc>
        <w:tc>
          <w:tcPr>
            <w:tcW w:w="2078" w:type="dxa"/>
            <w:tcBorders>
              <w:bottom w:val="single" w:sz="6" w:space="0" w:color="auto"/>
            </w:tcBorders>
            <w:vAlign w:val="center"/>
          </w:tcPr>
          <w:p w:rsidR="00084321" w:rsidRPr="00872118" w:rsidRDefault="00084321" w:rsidP="00FB4C9D">
            <w:pPr>
              <w:jc w:val="right"/>
              <w:rPr>
                <w:rFonts w:ascii="Arial" w:hAnsi="Arial" w:cs="Arial"/>
                <w:sz w:val="16"/>
                <w:szCs w:val="16"/>
              </w:rPr>
            </w:pPr>
          </w:p>
        </w:tc>
        <w:tc>
          <w:tcPr>
            <w:tcW w:w="2078" w:type="dxa"/>
            <w:tcBorders>
              <w:bottom w:val="single" w:sz="6" w:space="0" w:color="auto"/>
            </w:tcBorders>
            <w:vAlign w:val="center"/>
          </w:tcPr>
          <w:p w:rsidR="00084321" w:rsidRPr="00872118" w:rsidRDefault="00084321" w:rsidP="00FB4C9D">
            <w:pPr>
              <w:jc w:val="right"/>
              <w:rPr>
                <w:rFonts w:ascii="Arial" w:hAnsi="Arial" w:cs="Arial"/>
                <w:sz w:val="16"/>
                <w:szCs w:val="16"/>
              </w:rPr>
            </w:pPr>
          </w:p>
        </w:tc>
      </w:tr>
      <w:tr w:rsidR="00084321" w:rsidRPr="00872118" w:rsidTr="007F15E7">
        <w:trPr>
          <w:trHeight w:hRule="exact" w:val="397"/>
          <w:jc w:val="center"/>
        </w:trPr>
        <w:tc>
          <w:tcPr>
            <w:tcW w:w="3224" w:type="dxa"/>
            <w:tcBorders>
              <w:top w:val="single" w:sz="6" w:space="0" w:color="auto"/>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Iné pohľadávky</w:t>
            </w:r>
          </w:p>
        </w:tc>
        <w:tc>
          <w:tcPr>
            <w:tcW w:w="2078" w:type="dxa"/>
            <w:tcBorders>
              <w:top w:val="single" w:sz="6" w:space="0" w:color="auto"/>
              <w:left w:val="single" w:sz="12" w:space="0" w:color="auto"/>
            </w:tcBorders>
            <w:vAlign w:val="center"/>
          </w:tcPr>
          <w:p w:rsidR="00084321" w:rsidRPr="00872118" w:rsidRDefault="00C07898" w:rsidP="00FB4C9D">
            <w:pPr>
              <w:jc w:val="right"/>
              <w:rPr>
                <w:rFonts w:ascii="Arial" w:hAnsi="Arial" w:cs="Arial"/>
                <w:sz w:val="16"/>
                <w:szCs w:val="16"/>
              </w:rPr>
            </w:pPr>
            <w:r>
              <w:rPr>
                <w:rFonts w:ascii="Arial" w:hAnsi="Arial" w:cs="Arial"/>
                <w:sz w:val="16"/>
                <w:szCs w:val="16"/>
              </w:rPr>
              <w:t>300 000</w:t>
            </w:r>
          </w:p>
        </w:tc>
        <w:tc>
          <w:tcPr>
            <w:tcW w:w="2078" w:type="dxa"/>
            <w:tcBorders>
              <w:top w:val="single" w:sz="6" w:space="0" w:color="auto"/>
            </w:tcBorders>
            <w:vAlign w:val="center"/>
          </w:tcPr>
          <w:p w:rsidR="00084321" w:rsidRPr="00872118" w:rsidRDefault="00084321" w:rsidP="00FB4C9D">
            <w:pPr>
              <w:jc w:val="right"/>
              <w:rPr>
                <w:rFonts w:ascii="Arial" w:hAnsi="Arial" w:cs="Arial"/>
                <w:sz w:val="16"/>
                <w:szCs w:val="16"/>
              </w:rPr>
            </w:pPr>
          </w:p>
        </w:tc>
        <w:tc>
          <w:tcPr>
            <w:tcW w:w="2078" w:type="dxa"/>
            <w:tcBorders>
              <w:top w:val="single" w:sz="6" w:space="0" w:color="auto"/>
            </w:tcBorders>
            <w:vAlign w:val="center"/>
          </w:tcPr>
          <w:p w:rsidR="00084321" w:rsidRPr="00872118" w:rsidRDefault="00C07898" w:rsidP="00FB4C9D">
            <w:pPr>
              <w:jc w:val="right"/>
              <w:rPr>
                <w:rFonts w:ascii="Arial" w:hAnsi="Arial" w:cs="Arial"/>
                <w:sz w:val="16"/>
                <w:szCs w:val="16"/>
              </w:rPr>
            </w:pPr>
            <w:r>
              <w:rPr>
                <w:rFonts w:ascii="Arial" w:hAnsi="Arial" w:cs="Arial"/>
                <w:sz w:val="16"/>
                <w:szCs w:val="16"/>
              </w:rPr>
              <w:t>300 000</w:t>
            </w:r>
          </w:p>
        </w:tc>
      </w:tr>
      <w:tr w:rsidR="00084321" w:rsidRPr="00872118" w:rsidTr="007F15E7">
        <w:trPr>
          <w:trHeight w:hRule="exact" w:val="397"/>
          <w:jc w:val="center"/>
        </w:trPr>
        <w:tc>
          <w:tcPr>
            <w:tcW w:w="3224" w:type="dxa"/>
            <w:tcBorders>
              <w:bottom w:val="single" w:sz="12" w:space="0" w:color="auto"/>
              <w:right w:val="single" w:sz="12" w:space="0" w:color="auto"/>
            </w:tcBorders>
            <w:vAlign w:val="center"/>
            <w:hideMark/>
          </w:tcPr>
          <w:p w:rsidR="00084321" w:rsidRPr="00872118" w:rsidRDefault="00084321" w:rsidP="00271323">
            <w:pPr>
              <w:rPr>
                <w:rFonts w:ascii="Arial" w:hAnsi="Arial" w:cs="Arial"/>
                <w:b/>
                <w:sz w:val="16"/>
                <w:szCs w:val="16"/>
              </w:rPr>
            </w:pPr>
            <w:r w:rsidRPr="00872118">
              <w:rPr>
                <w:rFonts w:ascii="Arial" w:hAnsi="Arial" w:cs="Arial"/>
                <w:b/>
                <w:sz w:val="16"/>
                <w:szCs w:val="16"/>
              </w:rPr>
              <w:t>Dlhodobé pohľadávky spolu</w:t>
            </w:r>
          </w:p>
        </w:tc>
        <w:tc>
          <w:tcPr>
            <w:tcW w:w="2078" w:type="dxa"/>
            <w:tcBorders>
              <w:left w:val="single" w:sz="12" w:space="0" w:color="auto"/>
              <w:bottom w:val="single" w:sz="12" w:space="0" w:color="auto"/>
            </w:tcBorders>
            <w:vAlign w:val="center"/>
          </w:tcPr>
          <w:p w:rsidR="00084321" w:rsidRPr="00872118" w:rsidRDefault="00C07898" w:rsidP="00FB4C9D">
            <w:pPr>
              <w:jc w:val="right"/>
              <w:rPr>
                <w:rFonts w:ascii="Arial" w:hAnsi="Arial" w:cs="Arial"/>
                <w:b/>
                <w:sz w:val="16"/>
                <w:szCs w:val="16"/>
              </w:rPr>
            </w:pPr>
            <w:r>
              <w:rPr>
                <w:rFonts w:ascii="Arial" w:hAnsi="Arial" w:cs="Arial"/>
                <w:b/>
                <w:sz w:val="16"/>
                <w:szCs w:val="16"/>
              </w:rPr>
              <w:t>3</w:t>
            </w:r>
            <w:r w:rsidR="00084321">
              <w:rPr>
                <w:rFonts w:ascii="Arial" w:hAnsi="Arial" w:cs="Arial"/>
                <w:b/>
                <w:sz w:val="16"/>
                <w:szCs w:val="16"/>
              </w:rPr>
              <w:t>28 636</w:t>
            </w:r>
          </w:p>
        </w:tc>
        <w:tc>
          <w:tcPr>
            <w:tcW w:w="2078" w:type="dxa"/>
            <w:tcBorders>
              <w:bottom w:val="single" w:sz="12" w:space="0" w:color="auto"/>
            </w:tcBorders>
            <w:vAlign w:val="center"/>
          </w:tcPr>
          <w:p w:rsidR="00084321" w:rsidRPr="00872118" w:rsidRDefault="00084321" w:rsidP="00FB4C9D">
            <w:pPr>
              <w:jc w:val="right"/>
              <w:rPr>
                <w:rFonts w:ascii="Arial" w:hAnsi="Arial" w:cs="Arial"/>
                <w:b/>
                <w:sz w:val="16"/>
                <w:szCs w:val="16"/>
              </w:rPr>
            </w:pPr>
          </w:p>
        </w:tc>
        <w:tc>
          <w:tcPr>
            <w:tcW w:w="2078" w:type="dxa"/>
            <w:tcBorders>
              <w:bottom w:val="single" w:sz="12" w:space="0" w:color="auto"/>
            </w:tcBorders>
            <w:vAlign w:val="center"/>
          </w:tcPr>
          <w:p w:rsidR="00084321" w:rsidRPr="00872118" w:rsidRDefault="00C07898" w:rsidP="00FB4C9D">
            <w:pPr>
              <w:jc w:val="right"/>
              <w:rPr>
                <w:rFonts w:ascii="Arial" w:hAnsi="Arial" w:cs="Arial"/>
                <w:b/>
                <w:sz w:val="16"/>
                <w:szCs w:val="16"/>
              </w:rPr>
            </w:pPr>
            <w:r>
              <w:rPr>
                <w:rFonts w:ascii="Arial" w:hAnsi="Arial" w:cs="Arial"/>
                <w:b/>
                <w:sz w:val="16"/>
                <w:szCs w:val="16"/>
              </w:rPr>
              <w:t>3</w:t>
            </w:r>
            <w:r w:rsidR="00084321">
              <w:rPr>
                <w:rFonts w:ascii="Arial" w:hAnsi="Arial" w:cs="Arial"/>
                <w:b/>
                <w:sz w:val="16"/>
                <w:szCs w:val="16"/>
              </w:rPr>
              <w:t>28 636</w:t>
            </w:r>
          </w:p>
        </w:tc>
      </w:tr>
      <w:tr w:rsidR="00872118" w:rsidRPr="00872118" w:rsidTr="007F15E7">
        <w:trPr>
          <w:trHeight w:val="329"/>
          <w:jc w:val="center"/>
        </w:trPr>
        <w:tc>
          <w:tcPr>
            <w:tcW w:w="9458" w:type="dxa"/>
            <w:gridSpan w:val="4"/>
            <w:tcBorders>
              <w:top w:val="single" w:sz="12" w:space="0" w:color="auto"/>
              <w:bottom w:val="single" w:sz="12" w:space="0" w:color="auto"/>
            </w:tcBorders>
            <w:vAlign w:val="center"/>
            <w:hideMark/>
          </w:tcPr>
          <w:p w:rsidR="00872118" w:rsidRPr="00872118" w:rsidRDefault="00872118" w:rsidP="00FB4C9D">
            <w:pPr>
              <w:rPr>
                <w:rFonts w:ascii="Arial" w:hAnsi="Arial" w:cs="Arial"/>
                <w:b/>
                <w:sz w:val="16"/>
                <w:szCs w:val="16"/>
              </w:rPr>
            </w:pPr>
            <w:r w:rsidRPr="00872118">
              <w:rPr>
                <w:rFonts w:ascii="Arial" w:hAnsi="Arial" w:cs="Arial"/>
                <w:b/>
                <w:sz w:val="16"/>
                <w:szCs w:val="16"/>
              </w:rPr>
              <w:t>Krátkodobé pohľadávky</w:t>
            </w:r>
          </w:p>
        </w:tc>
      </w:tr>
      <w:tr w:rsidR="00084321" w:rsidRPr="00872118" w:rsidTr="007F15E7">
        <w:trPr>
          <w:trHeight w:val="340"/>
          <w:jc w:val="center"/>
        </w:trPr>
        <w:tc>
          <w:tcPr>
            <w:tcW w:w="3224" w:type="dxa"/>
            <w:tcBorders>
              <w:top w:val="single" w:sz="12" w:space="0" w:color="auto"/>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Pohľadávky z obchodného styku</w:t>
            </w:r>
          </w:p>
        </w:tc>
        <w:tc>
          <w:tcPr>
            <w:tcW w:w="2078" w:type="dxa"/>
            <w:tcBorders>
              <w:top w:val="single" w:sz="12" w:space="0" w:color="auto"/>
              <w:left w:val="single" w:sz="12" w:space="0" w:color="auto"/>
            </w:tcBorders>
            <w:vAlign w:val="center"/>
          </w:tcPr>
          <w:p w:rsidR="00084321" w:rsidRPr="00872118" w:rsidRDefault="00C07898" w:rsidP="00FB4C9D">
            <w:pPr>
              <w:jc w:val="right"/>
              <w:rPr>
                <w:rFonts w:ascii="Arial" w:hAnsi="Arial" w:cs="Arial"/>
                <w:sz w:val="16"/>
                <w:szCs w:val="16"/>
              </w:rPr>
            </w:pPr>
            <w:r>
              <w:rPr>
                <w:rFonts w:ascii="Arial" w:hAnsi="Arial" w:cs="Arial"/>
                <w:sz w:val="16"/>
                <w:szCs w:val="16"/>
              </w:rPr>
              <w:t>3 444 315</w:t>
            </w:r>
          </w:p>
        </w:tc>
        <w:tc>
          <w:tcPr>
            <w:tcW w:w="2078" w:type="dxa"/>
            <w:tcBorders>
              <w:top w:val="single" w:sz="12" w:space="0" w:color="auto"/>
            </w:tcBorders>
            <w:vAlign w:val="center"/>
          </w:tcPr>
          <w:p w:rsidR="00084321" w:rsidRPr="00872118" w:rsidRDefault="00C07898" w:rsidP="00FB4C9D">
            <w:pPr>
              <w:jc w:val="right"/>
              <w:rPr>
                <w:rFonts w:ascii="Arial" w:hAnsi="Arial" w:cs="Arial"/>
                <w:sz w:val="16"/>
                <w:szCs w:val="16"/>
              </w:rPr>
            </w:pPr>
            <w:r>
              <w:rPr>
                <w:rFonts w:ascii="Arial" w:hAnsi="Arial" w:cs="Arial"/>
                <w:sz w:val="16"/>
                <w:szCs w:val="16"/>
              </w:rPr>
              <w:t>8 395 088</w:t>
            </w:r>
          </w:p>
        </w:tc>
        <w:tc>
          <w:tcPr>
            <w:tcW w:w="2078" w:type="dxa"/>
            <w:tcBorders>
              <w:top w:val="single" w:sz="12" w:space="0" w:color="auto"/>
            </w:tcBorders>
            <w:vAlign w:val="center"/>
          </w:tcPr>
          <w:p w:rsidR="00084321" w:rsidRPr="00872118" w:rsidRDefault="00C07898" w:rsidP="00FB4C9D">
            <w:pPr>
              <w:jc w:val="right"/>
              <w:rPr>
                <w:rFonts w:ascii="Arial" w:hAnsi="Arial" w:cs="Arial"/>
                <w:sz w:val="16"/>
                <w:szCs w:val="16"/>
              </w:rPr>
            </w:pPr>
            <w:r>
              <w:rPr>
                <w:rFonts w:ascii="Arial" w:hAnsi="Arial" w:cs="Arial"/>
                <w:sz w:val="16"/>
                <w:szCs w:val="16"/>
              </w:rPr>
              <w:t>11 839 403</w:t>
            </w:r>
          </w:p>
        </w:tc>
      </w:tr>
      <w:tr w:rsidR="00084321" w:rsidRPr="00872118" w:rsidTr="007F15E7">
        <w:trPr>
          <w:jc w:val="center"/>
        </w:trPr>
        <w:tc>
          <w:tcPr>
            <w:tcW w:w="3224" w:type="dxa"/>
            <w:tcBorders>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Pohľadávky voči DÚJ a MÚJ</w:t>
            </w:r>
          </w:p>
        </w:tc>
        <w:tc>
          <w:tcPr>
            <w:tcW w:w="2078" w:type="dxa"/>
            <w:tcBorders>
              <w:left w:val="single" w:sz="12" w:space="0" w:color="auto"/>
            </w:tcBorders>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084321" w:rsidP="00FB4C9D">
            <w:pPr>
              <w:jc w:val="right"/>
              <w:rPr>
                <w:rFonts w:ascii="Arial" w:hAnsi="Arial" w:cs="Arial"/>
                <w:sz w:val="16"/>
                <w:szCs w:val="16"/>
              </w:rPr>
            </w:pPr>
          </w:p>
        </w:tc>
      </w:tr>
      <w:tr w:rsidR="00084321" w:rsidRPr="00872118" w:rsidTr="007F15E7">
        <w:trPr>
          <w:jc w:val="center"/>
        </w:trPr>
        <w:tc>
          <w:tcPr>
            <w:tcW w:w="3224" w:type="dxa"/>
            <w:tcBorders>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78" w:type="dxa"/>
            <w:tcBorders>
              <w:left w:val="single" w:sz="12" w:space="0" w:color="auto"/>
            </w:tcBorders>
            <w:vAlign w:val="center"/>
          </w:tcPr>
          <w:p w:rsidR="00084321" w:rsidRPr="00872118" w:rsidRDefault="00C07898" w:rsidP="00FB4C9D">
            <w:pPr>
              <w:jc w:val="right"/>
              <w:rPr>
                <w:rFonts w:ascii="Arial" w:hAnsi="Arial" w:cs="Arial"/>
                <w:sz w:val="16"/>
                <w:szCs w:val="16"/>
              </w:rPr>
            </w:pPr>
            <w:r>
              <w:rPr>
                <w:rFonts w:ascii="Arial" w:hAnsi="Arial" w:cs="Arial"/>
                <w:sz w:val="16"/>
                <w:szCs w:val="16"/>
              </w:rPr>
              <w:t>1 982 471</w:t>
            </w:r>
          </w:p>
        </w:tc>
        <w:tc>
          <w:tcPr>
            <w:tcW w:w="2078" w:type="dxa"/>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C07898" w:rsidP="00FB4C9D">
            <w:pPr>
              <w:jc w:val="right"/>
              <w:rPr>
                <w:rFonts w:ascii="Arial" w:hAnsi="Arial" w:cs="Arial"/>
                <w:sz w:val="16"/>
                <w:szCs w:val="16"/>
              </w:rPr>
            </w:pPr>
            <w:r>
              <w:rPr>
                <w:rFonts w:ascii="Arial" w:hAnsi="Arial" w:cs="Arial"/>
                <w:sz w:val="16"/>
                <w:szCs w:val="16"/>
              </w:rPr>
              <w:t>1 982 471</w:t>
            </w:r>
          </w:p>
        </w:tc>
      </w:tr>
      <w:tr w:rsidR="00084321" w:rsidRPr="00872118" w:rsidTr="007F15E7">
        <w:trPr>
          <w:jc w:val="center"/>
        </w:trPr>
        <w:tc>
          <w:tcPr>
            <w:tcW w:w="3224" w:type="dxa"/>
            <w:tcBorders>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78" w:type="dxa"/>
            <w:tcBorders>
              <w:left w:val="single" w:sz="12" w:space="0" w:color="auto"/>
            </w:tcBorders>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084321" w:rsidP="00FB4C9D">
            <w:pPr>
              <w:jc w:val="right"/>
              <w:rPr>
                <w:rFonts w:ascii="Arial" w:hAnsi="Arial" w:cs="Arial"/>
                <w:sz w:val="16"/>
                <w:szCs w:val="16"/>
              </w:rPr>
            </w:pPr>
          </w:p>
        </w:tc>
      </w:tr>
      <w:tr w:rsidR="00084321" w:rsidRPr="00872118" w:rsidTr="007F15E7">
        <w:trPr>
          <w:trHeight w:hRule="exact" w:val="454"/>
          <w:jc w:val="center"/>
        </w:trPr>
        <w:tc>
          <w:tcPr>
            <w:tcW w:w="3224" w:type="dxa"/>
            <w:tcBorders>
              <w:bottom w:val="single" w:sz="6" w:space="0" w:color="auto"/>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Sociálne poistenie</w:t>
            </w:r>
          </w:p>
        </w:tc>
        <w:tc>
          <w:tcPr>
            <w:tcW w:w="2078" w:type="dxa"/>
            <w:tcBorders>
              <w:left w:val="single" w:sz="12" w:space="0" w:color="auto"/>
              <w:bottom w:val="single" w:sz="6" w:space="0" w:color="auto"/>
            </w:tcBorders>
            <w:vAlign w:val="center"/>
          </w:tcPr>
          <w:p w:rsidR="00084321" w:rsidRPr="00872118" w:rsidRDefault="00084321" w:rsidP="00FB4C9D">
            <w:pPr>
              <w:jc w:val="right"/>
              <w:rPr>
                <w:rFonts w:ascii="Arial" w:hAnsi="Arial" w:cs="Arial"/>
                <w:sz w:val="16"/>
                <w:szCs w:val="16"/>
              </w:rPr>
            </w:pPr>
          </w:p>
        </w:tc>
        <w:tc>
          <w:tcPr>
            <w:tcW w:w="2078" w:type="dxa"/>
            <w:tcBorders>
              <w:bottom w:val="single" w:sz="6" w:space="0" w:color="auto"/>
            </w:tcBorders>
            <w:vAlign w:val="center"/>
          </w:tcPr>
          <w:p w:rsidR="00084321" w:rsidRPr="00872118" w:rsidRDefault="00084321" w:rsidP="00FB4C9D">
            <w:pPr>
              <w:jc w:val="right"/>
              <w:rPr>
                <w:rFonts w:ascii="Arial" w:hAnsi="Arial" w:cs="Arial"/>
                <w:sz w:val="16"/>
                <w:szCs w:val="16"/>
              </w:rPr>
            </w:pPr>
          </w:p>
        </w:tc>
        <w:tc>
          <w:tcPr>
            <w:tcW w:w="2078" w:type="dxa"/>
            <w:tcBorders>
              <w:bottom w:val="single" w:sz="6" w:space="0" w:color="auto"/>
            </w:tcBorders>
            <w:vAlign w:val="center"/>
          </w:tcPr>
          <w:p w:rsidR="00084321" w:rsidRPr="00872118" w:rsidRDefault="00084321" w:rsidP="00FB4C9D">
            <w:pPr>
              <w:jc w:val="right"/>
              <w:rPr>
                <w:rFonts w:ascii="Arial" w:hAnsi="Arial" w:cs="Arial"/>
                <w:sz w:val="16"/>
                <w:szCs w:val="16"/>
              </w:rPr>
            </w:pPr>
          </w:p>
        </w:tc>
      </w:tr>
      <w:tr w:rsidR="00084321" w:rsidRPr="00872118" w:rsidTr="007F15E7">
        <w:trPr>
          <w:trHeight w:hRule="exact" w:val="454"/>
          <w:jc w:val="center"/>
        </w:trPr>
        <w:tc>
          <w:tcPr>
            <w:tcW w:w="3224" w:type="dxa"/>
            <w:tcBorders>
              <w:top w:val="single" w:sz="6" w:space="0" w:color="auto"/>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Daňové pohľadávky a dotácie</w:t>
            </w:r>
          </w:p>
        </w:tc>
        <w:tc>
          <w:tcPr>
            <w:tcW w:w="2078" w:type="dxa"/>
            <w:tcBorders>
              <w:top w:val="single" w:sz="6" w:space="0" w:color="auto"/>
              <w:left w:val="single" w:sz="12" w:space="0" w:color="auto"/>
            </w:tcBorders>
            <w:vAlign w:val="center"/>
          </w:tcPr>
          <w:p w:rsidR="00084321" w:rsidRPr="000676B0" w:rsidRDefault="00C07898" w:rsidP="00FB4C9D">
            <w:pPr>
              <w:jc w:val="right"/>
              <w:rPr>
                <w:rFonts w:ascii="Arial" w:hAnsi="Arial" w:cs="Arial"/>
                <w:sz w:val="16"/>
                <w:szCs w:val="16"/>
              </w:rPr>
            </w:pPr>
            <w:r>
              <w:rPr>
                <w:rFonts w:ascii="Arial" w:hAnsi="Arial" w:cs="Arial"/>
                <w:sz w:val="16"/>
                <w:szCs w:val="16"/>
              </w:rPr>
              <w:t>322 167</w:t>
            </w:r>
          </w:p>
        </w:tc>
        <w:tc>
          <w:tcPr>
            <w:tcW w:w="2078" w:type="dxa"/>
            <w:tcBorders>
              <w:top w:val="single" w:sz="6" w:space="0" w:color="auto"/>
            </w:tcBorders>
            <w:vAlign w:val="center"/>
          </w:tcPr>
          <w:p w:rsidR="00084321" w:rsidRPr="000676B0" w:rsidRDefault="00084321" w:rsidP="00FB4C9D">
            <w:pPr>
              <w:jc w:val="right"/>
              <w:rPr>
                <w:rFonts w:ascii="Arial" w:hAnsi="Arial" w:cs="Arial"/>
                <w:sz w:val="16"/>
                <w:szCs w:val="16"/>
              </w:rPr>
            </w:pPr>
          </w:p>
        </w:tc>
        <w:tc>
          <w:tcPr>
            <w:tcW w:w="2078" w:type="dxa"/>
            <w:tcBorders>
              <w:top w:val="single" w:sz="6" w:space="0" w:color="auto"/>
            </w:tcBorders>
            <w:vAlign w:val="center"/>
          </w:tcPr>
          <w:p w:rsidR="00084321" w:rsidRPr="000676B0" w:rsidRDefault="00C07898" w:rsidP="00FB4C9D">
            <w:pPr>
              <w:jc w:val="right"/>
              <w:rPr>
                <w:rFonts w:ascii="Arial" w:hAnsi="Arial" w:cs="Arial"/>
                <w:sz w:val="16"/>
                <w:szCs w:val="16"/>
              </w:rPr>
            </w:pPr>
            <w:r>
              <w:rPr>
                <w:rFonts w:ascii="Arial" w:hAnsi="Arial" w:cs="Arial"/>
                <w:sz w:val="16"/>
                <w:szCs w:val="16"/>
              </w:rPr>
              <w:t>322 167</w:t>
            </w:r>
          </w:p>
        </w:tc>
      </w:tr>
      <w:tr w:rsidR="00084321" w:rsidRPr="00872118" w:rsidTr="007F15E7">
        <w:trPr>
          <w:trHeight w:hRule="exact" w:val="454"/>
          <w:jc w:val="center"/>
        </w:trPr>
        <w:tc>
          <w:tcPr>
            <w:tcW w:w="3224" w:type="dxa"/>
            <w:tcBorders>
              <w:right w:val="single" w:sz="12" w:space="0" w:color="auto"/>
            </w:tcBorders>
            <w:vAlign w:val="center"/>
            <w:hideMark/>
          </w:tcPr>
          <w:p w:rsidR="00084321" w:rsidRPr="00872118" w:rsidRDefault="00084321" w:rsidP="00271323">
            <w:pPr>
              <w:rPr>
                <w:rFonts w:ascii="Arial" w:hAnsi="Arial" w:cs="Arial"/>
                <w:sz w:val="16"/>
                <w:szCs w:val="16"/>
              </w:rPr>
            </w:pPr>
            <w:r w:rsidRPr="00872118">
              <w:rPr>
                <w:rFonts w:ascii="Arial" w:hAnsi="Arial" w:cs="Arial"/>
                <w:sz w:val="16"/>
                <w:szCs w:val="16"/>
              </w:rPr>
              <w:t>Iné pohľadávky</w:t>
            </w:r>
          </w:p>
        </w:tc>
        <w:tc>
          <w:tcPr>
            <w:tcW w:w="2078" w:type="dxa"/>
            <w:tcBorders>
              <w:left w:val="single" w:sz="12" w:space="0" w:color="auto"/>
            </w:tcBorders>
            <w:vAlign w:val="center"/>
          </w:tcPr>
          <w:p w:rsidR="00084321" w:rsidRPr="00872118" w:rsidRDefault="00C07898" w:rsidP="00FB4C9D">
            <w:pPr>
              <w:jc w:val="right"/>
              <w:rPr>
                <w:rFonts w:ascii="Arial" w:hAnsi="Arial" w:cs="Arial"/>
                <w:sz w:val="16"/>
                <w:szCs w:val="16"/>
              </w:rPr>
            </w:pPr>
            <w:r>
              <w:rPr>
                <w:rFonts w:ascii="Arial" w:hAnsi="Arial" w:cs="Arial"/>
                <w:sz w:val="16"/>
                <w:szCs w:val="16"/>
              </w:rPr>
              <w:t>164 438</w:t>
            </w:r>
          </w:p>
        </w:tc>
        <w:tc>
          <w:tcPr>
            <w:tcW w:w="2078" w:type="dxa"/>
            <w:vAlign w:val="center"/>
          </w:tcPr>
          <w:p w:rsidR="00084321" w:rsidRPr="00872118" w:rsidRDefault="00084321" w:rsidP="00FB4C9D">
            <w:pPr>
              <w:jc w:val="right"/>
              <w:rPr>
                <w:rFonts w:ascii="Arial" w:hAnsi="Arial" w:cs="Arial"/>
                <w:sz w:val="16"/>
                <w:szCs w:val="16"/>
              </w:rPr>
            </w:pPr>
          </w:p>
        </w:tc>
        <w:tc>
          <w:tcPr>
            <w:tcW w:w="2078" w:type="dxa"/>
            <w:vAlign w:val="center"/>
          </w:tcPr>
          <w:p w:rsidR="00084321" w:rsidRPr="00872118" w:rsidRDefault="00C07898" w:rsidP="00FB4C9D">
            <w:pPr>
              <w:jc w:val="right"/>
              <w:rPr>
                <w:rFonts w:ascii="Arial" w:hAnsi="Arial" w:cs="Arial"/>
                <w:sz w:val="16"/>
                <w:szCs w:val="16"/>
              </w:rPr>
            </w:pPr>
            <w:r>
              <w:rPr>
                <w:rFonts w:ascii="Arial" w:hAnsi="Arial" w:cs="Arial"/>
                <w:sz w:val="16"/>
                <w:szCs w:val="16"/>
              </w:rPr>
              <w:t>164 438</w:t>
            </w:r>
          </w:p>
        </w:tc>
      </w:tr>
      <w:tr w:rsidR="00084321" w:rsidRPr="00872118" w:rsidTr="007F15E7">
        <w:trPr>
          <w:trHeight w:hRule="exact" w:val="538"/>
          <w:jc w:val="center"/>
        </w:trPr>
        <w:tc>
          <w:tcPr>
            <w:tcW w:w="3224" w:type="dxa"/>
            <w:tcBorders>
              <w:bottom w:val="single" w:sz="12" w:space="0" w:color="auto"/>
              <w:right w:val="single" w:sz="12" w:space="0" w:color="auto"/>
            </w:tcBorders>
            <w:vAlign w:val="center"/>
            <w:hideMark/>
          </w:tcPr>
          <w:p w:rsidR="00084321" w:rsidRPr="00872118" w:rsidRDefault="00084321" w:rsidP="00271323">
            <w:pPr>
              <w:rPr>
                <w:rFonts w:ascii="Arial" w:hAnsi="Arial" w:cs="Arial"/>
                <w:b/>
                <w:sz w:val="16"/>
                <w:szCs w:val="16"/>
              </w:rPr>
            </w:pPr>
            <w:r w:rsidRPr="00872118">
              <w:rPr>
                <w:rFonts w:ascii="Arial" w:hAnsi="Arial" w:cs="Arial"/>
                <w:b/>
                <w:sz w:val="16"/>
                <w:szCs w:val="16"/>
              </w:rPr>
              <w:t>Krátkodobé pohľadávky spolu</w:t>
            </w:r>
          </w:p>
        </w:tc>
        <w:tc>
          <w:tcPr>
            <w:tcW w:w="2078" w:type="dxa"/>
            <w:tcBorders>
              <w:left w:val="single" w:sz="12" w:space="0" w:color="auto"/>
              <w:bottom w:val="single" w:sz="12" w:space="0" w:color="auto"/>
            </w:tcBorders>
            <w:vAlign w:val="center"/>
          </w:tcPr>
          <w:p w:rsidR="00084321" w:rsidRPr="00222642" w:rsidRDefault="00C07898" w:rsidP="00FB4C9D">
            <w:pPr>
              <w:jc w:val="right"/>
              <w:rPr>
                <w:rFonts w:ascii="Arial" w:hAnsi="Arial" w:cs="Arial"/>
                <w:b/>
                <w:sz w:val="16"/>
                <w:szCs w:val="16"/>
              </w:rPr>
            </w:pPr>
            <w:r>
              <w:rPr>
                <w:rFonts w:ascii="Arial" w:hAnsi="Arial" w:cs="Arial"/>
                <w:b/>
                <w:sz w:val="16"/>
                <w:szCs w:val="16"/>
              </w:rPr>
              <w:t>5 913 391</w:t>
            </w:r>
          </w:p>
        </w:tc>
        <w:tc>
          <w:tcPr>
            <w:tcW w:w="2078" w:type="dxa"/>
            <w:tcBorders>
              <w:bottom w:val="single" w:sz="12" w:space="0" w:color="auto"/>
            </w:tcBorders>
            <w:vAlign w:val="center"/>
          </w:tcPr>
          <w:p w:rsidR="00084321" w:rsidRPr="00222642" w:rsidRDefault="00C07898" w:rsidP="00FB4C9D">
            <w:pPr>
              <w:jc w:val="right"/>
              <w:rPr>
                <w:rFonts w:ascii="Arial" w:hAnsi="Arial" w:cs="Arial"/>
                <w:b/>
                <w:sz w:val="16"/>
                <w:szCs w:val="16"/>
              </w:rPr>
            </w:pPr>
            <w:r>
              <w:rPr>
                <w:rFonts w:ascii="Arial" w:hAnsi="Arial" w:cs="Arial"/>
                <w:b/>
                <w:sz w:val="16"/>
                <w:szCs w:val="16"/>
              </w:rPr>
              <w:t>8 395 088</w:t>
            </w:r>
          </w:p>
        </w:tc>
        <w:tc>
          <w:tcPr>
            <w:tcW w:w="2078" w:type="dxa"/>
            <w:tcBorders>
              <w:bottom w:val="single" w:sz="12" w:space="0" w:color="auto"/>
            </w:tcBorders>
            <w:vAlign w:val="center"/>
          </w:tcPr>
          <w:p w:rsidR="00084321" w:rsidRPr="00222642" w:rsidRDefault="00C07898" w:rsidP="00FB4C9D">
            <w:pPr>
              <w:jc w:val="right"/>
              <w:rPr>
                <w:rFonts w:ascii="Arial" w:hAnsi="Arial" w:cs="Arial"/>
                <w:b/>
                <w:sz w:val="16"/>
                <w:szCs w:val="16"/>
              </w:rPr>
            </w:pPr>
            <w:r>
              <w:rPr>
                <w:rFonts w:ascii="Arial" w:hAnsi="Arial" w:cs="Arial"/>
                <w:b/>
                <w:sz w:val="16"/>
                <w:szCs w:val="16"/>
              </w:rPr>
              <w:t>14 308 479</w:t>
            </w:r>
          </w:p>
        </w:tc>
      </w:tr>
    </w:tbl>
    <w:p w:rsidR="00872118" w:rsidRDefault="00872118" w:rsidP="00342E08">
      <w:pPr>
        <w:pStyle w:val="Zkladntext"/>
      </w:pPr>
    </w:p>
    <w:p w:rsidR="00761E3B" w:rsidRDefault="00761E3B" w:rsidP="00872118">
      <w:pPr>
        <w:pStyle w:val="Zkladntext"/>
        <w:ind w:left="0"/>
      </w:pPr>
    </w:p>
    <w:p w:rsidR="00761E3B" w:rsidRPr="001D5F78" w:rsidRDefault="00761E3B" w:rsidP="00562044">
      <w:pPr>
        <w:pStyle w:val="Zkladntext"/>
        <w:ind w:left="0"/>
        <w:rPr>
          <w:szCs w:val="18"/>
        </w:rPr>
      </w:pPr>
      <w:r>
        <w:t>Súčasťou tabuliek o vekovej štruktúre pohľadávok za bežné a predchádzajúce účtovné obdobie nie je odložená daňová pohľadávka (účet 481</w:t>
      </w:r>
      <w:r w:rsidR="00134B45">
        <w:t xml:space="preserve">). </w:t>
      </w:r>
      <w:r>
        <w:t>Informácie o odložen</w:t>
      </w:r>
      <w:r w:rsidR="00134B45">
        <w:t>ej dani sú uvedené v časti G.4.</w:t>
      </w:r>
    </w:p>
    <w:p w:rsidR="00761E3B" w:rsidRPr="001D5F78" w:rsidRDefault="00761E3B" w:rsidP="00142DDE">
      <w:pPr>
        <w:pStyle w:val="Zkladntext"/>
        <w:rPr>
          <w:szCs w:val="18"/>
        </w:rPr>
      </w:pPr>
    </w:p>
    <w:p w:rsidR="00562044" w:rsidRDefault="00562044" w:rsidP="00134B45">
      <w:pPr>
        <w:spacing w:after="200" w:line="276" w:lineRule="auto"/>
      </w:pPr>
    </w:p>
    <w:p w:rsidR="00142DDE" w:rsidRPr="00134B45" w:rsidRDefault="00750629" w:rsidP="00134B45">
      <w:pPr>
        <w:spacing w:after="200" w:line="276" w:lineRule="auto"/>
        <w:rPr>
          <w:sz w:val="18"/>
          <w:szCs w:val="18"/>
        </w:rPr>
      </w:pPr>
      <w:r w:rsidRPr="00B433AF">
        <w:t xml:space="preserve">Informácie o pohľadávkach zabezpečených záložným </w:t>
      </w:r>
      <w:r w:rsidR="00B97C06">
        <w:t xml:space="preserve"> </w:t>
      </w:r>
      <w:r w:rsidRPr="00B433AF">
        <w:t>právom alebo inou formou zabezpečenia sú uvedené</w:t>
      </w:r>
      <w:r w:rsidR="00367A6E">
        <w:t xml:space="preserve"> v nasledujúc</w:t>
      </w:r>
      <w:r w:rsidR="00D75116">
        <w:t>om</w:t>
      </w:r>
      <w:r w:rsidR="00367A6E">
        <w:t xml:space="preserve"> </w:t>
      </w:r>
      <w:r w:rsidR="00D75116">
        <w:t>prehľade</w:t>
      </w:r>
      <w:r w:rsidR="00367A6E">
        <w:t>:</w:t>
      </w:r>
    </w:p>
    <w:p w:rsidR="00872118" w:rsidRDefault="00872118" w:rsidP="00142DDE">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756"/>
        <w:gridCol w:w="2347"/>
      </w:tblGrid>
      <w:tr w:rsidR="00872118" w:rsidRPr="00872118" w:rsidTr="00271323">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jc w:val="both"/>
              <w:rPr>
                <w:rFonts w:ascii="Arial" w:hAnsi="Arial" w:cs="Arial"/>
                <w:sz w:val="16"/>
                <w:szCs w:val="16"/>
              </w:rPr>
            </w:pPr>
            <w:r w:rsidRPr="00872118">
              <w:rPr>
                <w:rFonts w:ascii="Arial" w:hAnsi="Arial" w:cs="Arial"/>
                <w:sz w:val="16"/>
                <w:szCs w:val="16"/>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4201" w:type="dxa"/>
            <w:vMerge/>
            <w:tcBorders>
              <w:top w:val="single" w:sz="4" w:space="0" w:color="auto"/>
              <w:left w:val="single" w:sz="12" w:space="0" w:color="auto"/>
              <w:bottom w:val="nil"/>
              <w:right w:val="single" w:sz="12" w:space="0" w:color="auto"/>
            </w:tcBorders>
            <w:vAlign w:val="center"/>
          </w:tcPr>
          <w:p w:rsidR="00872118" w:rsidRPr="00872118" w:rsidRDefault="00872118" w:rsidP="00271323">
            <w:pPr>
              <w:pStyle w:val="TopHeader"/>
              <w:jc w:val="both"/>
              <w:rPr>
                <w:rFonts w:ascii="Arial" w:hAnsi="Arial" w:cs="Arial"/>
                <w:sz w:val="16"/>
                <w:szCs w:val="16"/>
              </w:rPr>
            </w:pPr>
          </w:p>
        </w:tc>
        <w:tc>
          <w:tcPr>
            <w:tcW w:w="2706"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 xml:space="preserve">Hodnota predmetu </w:t>
            </w:r>
          </w:p>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záložného práva</w:t>
            </w:r>
          </w:p>
        </w:tc>
        <w:tc>
          <w:tcPr>
            <w:tcW w:w="2304"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pohľadávky</w:t>
            </w:r>
          </w:p>
        </w:tc>
      </w:tr>
      <w:tr w:rsidR="00872118" w:rsidRPr="00872118"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872118" w:rsidRPr="00872118" w:rsidRDefault="00134B45" w:rsidP="00271323">
            <w:pPr>
              <w:spacing w:line="360" w:lineRule="auto"/>
              <w:jc w:val="both"/>
              <w:rPr>
                <w:rFonts w:ascii="Arial" w:hAnsi="Arial" w:cs="Arial"/>
                <w:sz w:val="16"/>
                <w:szCs w:val="16"/>
              </w:rPr>
            </w:pPr>
            <w:r>
              <w:rPr>
                <w:rFonts w:ascii="Arial" w:hAnsi="Arial" w:cs="Arial"/>
                <w:sz w:val="16"/>
                <w:szCs w:val="16"/>
              </w:rPr>
              <w:t>Všetky pohľadávky</w:t>
            </w:r>
          </w:p>
        </w:tc>
        <w:tc>
          <w:tcPr>
            <w:tcW w:w="2304" w:type="dxa"/>
            <w:tcBorders>
              <w:top w:val="single" w:sz="12" w:space="0" w:color="auto"/>
              <w:left w:val="single" w:sz="4" w:space="0" w:color="auto"/>
              <w:bottom w:val="single" w:sz="4" w:space="0" w:color="auto"/>
              <w:right w:val="single" w:sz="12" w:space="0" w:color="auto"/>
            </w:tcBorders>
            <w:vAlign w:val="center"/>
          </w:tcPr>
          <w:p w:rsidR="00872118" w:rsidRPr="00872118" w:rsidRDefault="00134B45" w:rsidP="00271323">
            <w:pPr>
              <w:spacing w:line="360" w:lineRule="auto"/>
              <w:jc w:val="both"/>
              <w:rPr>
                <w:rFonts w:ascii="Arial" w:hAnsi="Arial" w:cs="Arial"/>
                <w:sz w:val="16"/>
                <w:szCs w:val="16"/>
              </w:rPr>
            </w:pPr>
            <w:r>
              <w:rPr>
                <w:rFonts w:ascii="Arial" w:hAnsi="Arial" w:cs="Arial"/>
                <w:sz w:val="16"/>
                <w:szCs w:val="16"/>
              </w:rPr>
              <w:t>Všetky pohľadávky</w:t>
            </w:r>
          </w:p>
        </w:tc>
      </w:tr>
      <w:tr w:rsidR="00872118" w:rsidRPr="00872118"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872118" w:rsidRPr="00872118" w:rsidRDefault="00872118" w:rsidP="00271323">
            <w:pPr>
              <w:spacing w:line="360" w:lineRule="auto"/>
              <w:jc w:val="center"/>
              <w:rPr>
                <w:rFonts w:ascii="Arial" w:hAnsi="Arial" w:cs="Arial"/>
                <w:sz w:val="16"/>
                <w:szCs w:val="16"/>
              </w:rPr>
            </w:pPr>
          </w:p>
        </w:tc>
        <w:tc>
          <w:tcPr>
            <w:tcW w:w="2304" w:type="dxa"/>
            <w:tcBorders>
              <w:top w:val="single" w:sz="4" w:space="0" w:color="auto"/>
              <w:left w:val="single" w:sz="4" w:space="0" w:color="auto"/>
              <w:bottom w:val="single" w:sz="6" w:space="0" w:color="auto"/>
              <w:right w:val="single" w:sz="12" w:space="0" w:color="auto"/>
            </w:tcBorders>
            <w:vAlign w:val="center"/>
          </w:tcPr>
          <w:p w:rsidR="00872118" w:rsidRPr="00872118" w:rsidRDefault="00134B45" w:rsidP="00271323">
            <w:pPr>
              <w:spacing w:line="360" w:lineRule="auto"/>
              <w:jc w:val="both"/>
              <w:rPr>
                <w:rFonts w:ascii="Arial" w:hAnsi="Arial" w:cs="Arial"/>
                <w:sz w:val="16"/>
                <w:szCs w:val="16"/>
              </w:rPr>
            </w:pPr>
            <w:r>
              <w:rPr>
                <w:rFonts w:ascii="Arial" w:hAnsi="Arial" w:cs="Arial"/>
                <w:sz w:val="16"/>
                <w:szCs w:val="16"/>
              </w:rPr>
              <w:t>Všetky pohľadávky</w:t>
            </w:r>
          </w:p>
        </w:tc>
      </w:tr>
    </w:tbl>
    <w:p w:rsidR="00562044" w:rsidRDefault="00562044" w:rsidP="00562044">
      <w:pPr>
        <w:jc w:val="both"/>
        <w:rPr>
          <w:sz w:val="18"/>
        </w:rPr>
      </w:pPr>
    </w:p>
    <w:p w:rsidR="00562044" w:rsidRDefault="00562044" w:rsidP="00562044">
      <w:pPr>
        <w:jc w:val="both"/>
        <w:rPr>
          <w:sz w:val="18"/>
        </w:rPr>
      </w:pPr>
    </w:p>
    <w:p w:rsidR="003A2AE6" w:rsidRPr="008D5C0A" w:rsidRDefault="00134B45" w:rsidP="00562044">
      <w:pPr>
        <w:jc w:val="both"/>
        <w:rPr>
          <w:sz w:val="18"/>
          <w:szCs w:val="18"/>
        </w:rPr>
      </w:pPr>
      <w:r>
        <w:rPr>
          <w:sz w:val="18"/>
          <w:szCs w:val="18"/>
        </w:rPr>
        <w:t>Na základe zmluvy o zriadení záložného práva k pohľadávkam sú založené všetky existujúce a budúce pohľadávky záložcu,  ktoré vzniknú záložcovi dodávaním tovaru alebo poskytovaním služieb akéhokoľvek druhu voči všetkým dlžníkom.</w:t>
      </w:r>
    </w:p>
    <w:p w:rsidR="003A2AE6" w:rsidRPr="00872118" w:rsidRDefault="003A2AE6">
      <w:pPr>
        <w:ind w:left="426"/>
        <w:jc w:val="both"/>
        <w:rPr>
          <w:sz w:val="18"/>
          <w:szCs w:val="18"/>
        </w:rPr>
      </w:pPr>
    </w:p>
    <w:p w:rsidR="00B62963" w:rsidRDefault="00B62963" w:rsidP="00271323">
      <w:pPr>
        <w:pStyle w:val="Zkladntext"/>
        <w:ind w:left="0"/>
        <w:rPr>
          <w:b/>
        </w:rPr>
      </w:pPr>
      <w:bookmarkStart w:id="11" w:name="_Toc530739905"/>
    </w:p>
    <w:p w:rsidR="00134B45" w:rsidRDefault="00134B45" w:rsidP="00271323">
      <w:pPr>
        <w:pStyle w:val="Zkladntext"/>
        <w:ind w:left="0"/>
        <w:rPr>
          <w:b/>
        </w:rPr>
      </w:pPr>
    </w:p>
    <w:p w:rsidR="00134B45" w:rsidRDefault="00134B45" w:rsidP="00271323">
      <w:pPr>
        <w:pStyle w:val="Zkladntext"/>
        <w:ind w:left="0"/>
        <w:rPr>
          <w:b/>
        </w:rPr>
      </w:pPr>
    </w:p>
    <w:p w:rsidR="009D7404" w:rsidRDefault="009D7404" w:rsidP="00271323">
      <w:pPr>
        <w:pStyle w:val="Zkladntext"/>
        <w:ind w:left="0"/>
        <w:rPr>
          <w:b/>
        </w:rPr>
      </w:pPr>
    </w:p>
    <w:p w:rsidR="00134B45" w:rsidRDefault="00134B45" w:rsidP="00271323">
      <w:pPr>
        <w:pStyle w:val="Zkladntext"/>
        <w:ind w:left="0"/>
        <w:rPr>
          <w:b/>
        </w:rPr>
      </w:pPr>
    </w:p>
    <w:p w:rsidR="00134B45" w:rsidRDefault="00134B45" w:rsidP="00271323">
      <w:pPr>
        <w:pStyle w:val="Zkladntext"/>
        <w:ind w:left="0"/>
        <w:rPr>
          <w:b/>
        </w:rPr>
      </w:pPr>
    </w:p>
    <w:p w:rsidR="00CA441D" w:rsidRDefault="00CA441D" w:rsidP="00CA441D">
      <w:pPr>
        <w:pStyle w:val="Nadpis2"/>
        <w:numPr>
          <w:ilvl w:val="0"/>
          <w:numId w:val="2"/>
        </w:numPr>
      </w:pPr>
      <w:r>
        <w:lastRenderedPageBreak/>
        <w:t>Finančné účty</w:t>
      </w:r>
      <w:bookmarkEnd w:id="11"/>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w:t>
      </w:r>
    </w:p>
    <w:p w:rsidR="00442157" w:rsidRDefault="00442157" w:rsidP="00CA441D">
      <w:pPr>
        <w:pStyle w:val="Zkladntext"/>
      </w:pPr>
    </w:p>
    <w:p w:rsidR="00442157" w:rsidRDefault="00750629" w:rsidP="00CA441D">
      <w:pPr>
        <w:pStyle w:val="Zkladntext"/>
      </w:pPr>
      <w:r w:rsidRPr="00B433AF">
        <w:t>Prehľad jednotlivých položiek finančných účtov:</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271323" w:rsidRPr="00271323" w:rsidTr="00271323">
        <w:trPr>
          <w:jc w:val="center"/>
        </w:trPr>
        <w:tc>
          <w:tcPr>
            <w:tcW w:w="3618" w:type="dxa"/>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693" w:type="dxa"/>
            <w:tcBorders>
              <w:top w:val="single" w:sz="12" w:space="0" w:color="auto"/>
              <w:left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2908" w:type="dxa"/>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997506" w:rsidRPr="00271323" w:rsidTr="00271323">
        <w:trPr>
          <w:trHeight w:hRule="exact" w:val="397"/>
          <w:jc w:val="center"/>
        </w:trPr>
        <w:tc>
          <w:tcPr>
            <w:tcW w:w="3618" w:type="dxa"/>
            <w:tcBorders>
              <w:top w:val="single" w:sz="12" w:space="0" w:color="auto"/>
              <w:right w:val="single" w:sz="12" w:space="0" w:color="auto"/>
            </w:tcBorders>
            <w:vAlign w:val="center"/>
            <w:hideMark/>
          </w:tcPr>
          <w:p w:rsidR="00997506" w:rsidRPr="00271323" w:rsidRDefault="00997506" w:rsidP="00271323">
            <w:pPr>
              <w:rPr>
                <w:rFonts w:ascii="Arial" w:hAnsi="Arial" w:cs="Arial"/>
                <w:sz w:val="16"/>
                <w:szCs w:val="16"/>
              </w:rPr>
            </w:pPr>
            <w:r w:rsidRPr="00271323">
              <w:rPr>
                <w:rFonts w:ascii="Arial" w:hAnsi="Arial" w:cs="Arial"/>
                <w:sz w:val="16"/>
                <w:szCs w:val="16"/>
              </w:rPr>
              <w:t>Pokladnica, ceniny</w:t>
            </w:r>
          </w:p>
        </w:tc>
        <w:tc>
          <w:tcPr>
            <w:tcW w:w="2693" w:type="dxa"/>
            <w:tcBorders>
              <w:top w:val="single" w:sz="12" w:space="0" w:color="auto"/>
              <w:left w:val="single" w:sz="12" w:space="0" w:color="auto"/>
            </w:tcBorders>
            <w:vAlign w:val="center"/>
          </w:tcPr>
          <w:p w:rsidR="00997506" w:rsidRPr="00271323" w:rsidRDefault="00431C0C" w:rsidP="000B1A67">
            <w:pPr>
              <w:jc w:val="right"/>
              <w:rPr>
                <w:rFonts w:ascii="Arial" w:hAnsi="Arial" w:cs="Arial"/>
                <w:bCs/>
                <w:sz w:val="16"/>
                <w:szCs w:val="16"/>
              </w:rPr>
            </w:pPr>
            <w:r>
              <w:rPr>
                <w:rFonts w:ascii="Arial" w:hAnsi="Arial" w:cs="Arial"/>
                <w:bCs/>
                <w:sz w:val="16"/>
                <w:szCs w:val="16"/>
              </w:rPr>
              <w:t>15 114</w:t>
            </w:r>
          </w:p>
        </w:tc>
        <w:tc>
          <w:tcPr>
            <w:tcW w:w="2908" w:type="dxa"/>
            <w:tcBorders>
              <w:top w:val="single" w:sz="12" w:space="0" w:color="auto"/>
            </w:tcBorders>
            <w:vAlign w:val="center"/>
          </w:tcPr>
          <w:p w:rsidR="00997506" w:rsidRPr="00271323" w:rsidRDefault="00997506" w:rsidP="00DA01C9">
            <w:pPr>
              <w:jc w:val="right"/>
              <w:rPr>
                <w:rFonts w:ascii="Arial" w:hAnsi="Arial" w:cs="Arial"/>
                <w:bCs/>
                <w:sz w:val="16"/>
                <w:szCs w:val="16"/>
              </w:rPr>
            </w:pPr>
            <w:r>
              <w:rPr>
                <w:rFonts w:ascii="Arial" w:hAnsi="Arial" w:cs="Arial"/>
                <w:bCs/>
                <w:sz w:val="16"/>
                <w:szCs w:val="16"/>
              </w:rPr>
              <w:t>2 491</w:t>
            </w:r>
          </w:p>
        </w:tc>
      </w:tr>
      <w:tr w:rsidR="00997506" w:rsidRPr="00271323" w:rsidTr="002C7FB0">
        <w:trPr>
          <w:trHeight w:hRule="exact" w:val="498"/>
          <w:jc w:val="center"/>
        </w:trPr>
        <w:tc>
          <w:tcPr>
            <w:tcW w:w="3618" w:type="dxa"/>
            <w:tcBorders>
              <w:right w:val="single" w:sz="12" w:space="0" w:color="auto"/>
            </w:tcBorders>
            <w:vAlign w:val="center"/>
            <w:hideMark/>
          </w:tcPr>
          <w:p w:rsidR="00997506" w:rsidRPr="00271323" w:rsidRDefault="00997506" w:rsidP="002C7FB0">
            <w:pPr>
              <w:rPr>
                <w:rFonts w:ascii="Arial" w:hAnsi="Arial" w:cs="Arial"/>
                <w:bCs/>
                <w:sz w:val="16"/>
                <w:szCs w:val="16"/>
              </w:rPr>
            </w:pPr>
            <w:r w:rsidRPr="00271323">
              <w:rPr>
                <w:rFonts w:ascii="Arial" w:hAnsi="Arial" w:cs="Arial"/>
                <w:bCs/>
                <w:sz w:val="16"/>
                <w:szCs w:val="16"/>
              </w:rPr>
              <w:t>Bežné účty v banke alebo v pobočke zahraničnej bank</w:t>
            </w:r>
            <w:r w:rsidR="002C7FB0">
              <w:rPr>
                <w:rFonts w:ascii="Arial" w:hAnsi="Arial" w:cs="Arial"/>
                <w:bCs/>
                <w:sz w:val="16"/>
                <w:szCs w:val="16"/>
              </w:rPr>
              <w:t>y</w:t>
            </w:r>
          </w:p>
        </w:tc>
        <w:tc>
          <w:tcPr>
            <w:tcW w:w="2693" w:type="dxa"/>
            <w:tcBorders>
              <w:left w:val="single" w:sz="12" w:space="0" w:color="auto"/>
            </w:tcBorders>
            <w:vAlign w:val="center"/>
          </w:tcPr>
          <w:p w:rsidR="00997506" w:rsidRPr="00271323" w:rsidRDefault="00C25A6F" w:rsidP="00C25A6F">
            <w:pPr>
              <w:jc w:val="right"/>
              <w:rPr>
                <w:rFonts w:ascii="Arial" w:hAnsi="Arial" w:cs="Arial"/>
                <w:bCs/>
                <w:sz w:val="16"/>
                <w:szCs w:val="16"/>
              </w:rPr>
            </w:pPr>
            <w:r>
              <w:rPr>
                <w:rFonts w:ascii="Arial" w:hAnsi="Arial" w:cs="Arial"/>
                <w:bCs/>
                <w:sz w:val="16"/>
                <w:szCs w:val="16"/>
              </w:rPr>
              <w:t>1 440 859</w:t>
            </w:r>
          </w:p>
        </w:tc>
        <w:tc>
          <w:tcPr>
            <w:tcW w:w="2908" w:type="dxa"/>
            <w:vAlign w:val="center"/>
          </w:tcPr>
          <w:p w:rsidR="00997506" w:rsidRPr="00271323" w:rsidRDefault="00997506" w:rsidP="00DA01C9">
            <w:pPr>
              <w:jc w:val="right"/>
              <w:rPr>
                <w:rFonts w:ascii="Arial" w:hAnsi="Arial" w:cs="Arial"/>
                <w:bCs/>
                <w:sz w:val="16"/>
                <w:szCs w:val="16"/>
              </w:rPr>
            </w:pPr>
            <w:r>
              <w:rPr>
                <w:rFonts w:ascii="Arial" w:hAnsi="Arial" w:cs="Arial"/>
                <w:bCs/>
                <w:sz w:val="16"/>
                <w:szCs w:val="16"/>
              </w:rPr>
              <w:t>202</w:t>
            </w:r>
            <w:r w:rsidR="002C7FB0">
              <w:rPr>
                <w:rFonts w:ascii="Arial" w:hAnsi="Arial" w:cs="Arial"/>
                <w:bCs/>
                <w:sz w:val="16"/>
                <w:szCs w:val="16"/>
              </w:rPr>
              <w:t xml:space="preserve"> </w:t>
            </w:r>
            <w:r>
              <w:rPr>
                <w:rFonts w:ascii="Arial" w:hAnsi="Arial" w:cs="Arial"/>
                <w:bCs/>
                <w:sz w:val="16"/>
                <w:szCs w:val="16"/>
              </w:rPr>
              <w:t>036</w:t>
            </w:r>
          </w:p>
        </w:tc>
      </w:tr>
      <w:tr w:rsidR="00997506" w:rsidRPr="00271323" w:rsidTr="00271323">
        <w:trPr>
          <w:trHeight w:hRule="exact" w:val="704"/>
          <w:jc w:val="center"/>
        </w:trPr>
        <w:tc>
          <w:tcPr>
            <w:tcW w:w="3618" w:type="dxa"/>
            <w:tcBorders>
              <w:right w:val="single" w:sz="12" w:space="0" w:color="auto"/>
            </w:tcBorders>
            <w:vAlign w:val="center"/>
            <w:hideMark/>
          </w:tcPr>
          <w:p w:rsidR="00997506" w:rsidRPr="00271323" w:rsidRDefault="00997506" w:rsidP="00271323">
            <w:pPr>
              <w:rPr>
                <w:rFonts w:ascii="Arial" w:hAnsi="Arial" w:cs="Arial"/>
                <w:bCs/>
                <w:sz w:val="16"/>
                <w:szCs w:val="16"/>
              </w:rPr>
            </w:pPr>
            <w:r w:rsidRPr="00271323">
              <w:rPr>
                <w:rFonts w:ascii="Arial" w:hAnsi="Arial" w:cs="Arial"/>
                <w:bCs/>
                <w:sz w:val="16"/>
                <w:szCs w:val="16"/>
              </w:rPr>
              <w:t>Vkladové účty v banke alebo v pobočke zahraničnej banky termínované</w:t>
            </w:r>
          </w:p>
        </w:tc>
        <w:tc>
          <w:tcPr>
            <w:tcW w:w="2693" w:type="dxa"/>
            <w:tcBorders>
              <w:left w:val="single" w:sz="12" w:space="0" w:color="auto"/>
            </w:tcBorders>
            <w:vAlign w:val="center"/>
          </w:tcPr>
          <w:p w:rsidR="00997506" w:rsidRPr="00271323" w:rsidRDefault="00997506" w:rsidP="000B1A67">
            <w:pPr>
              <w:jc w:val="right"/>
              <w:rPr>
                <w:rFonts w:ascii="Arial" w:hAnsi="Arial" w:cs="Arial"/>
                <w:bCs/>
                <w:sz w:val="16"/>
                <w:szCs w:val="16"/>
              </w:rPr>
            </w:pPr>
          </w:p>
        </w:tc>
        <w:tc>
          <w:tcPr>
            <w:tcW w:w="2908" w:type="dxa"/>
            <w:vAlign w:val="center"/>
          </w:tcPr>
          <w:p w:rsidR="00997506" w:rsidRPr="00271323" w:rsidRDefault="00997506" w:rsidP="00DA01C9">
            <w:pPr>
              <w:jc w:val="right"/>
              <w:rPr>
                <w:rFonts w:ascii="Arial" w:hAnsi="Arial" w:cs="Arial"/>
                <w:bCs/>
                <w:sz w:val="16"/>
                <w:szCs w:val="16"/>
              </w:rPr>
            </w:pPr>
          </w:p>
        </w:tc>
      </w:tr>
      <w:tr w:rsidR="00997506" w:rsidRPr="00271323" w:rsidTr="00271323">
        <w:trPr>
          <w:trHeight w:hRule="exact" w:val="397"/>
          <w:jc w:val="center"/>
        </w:trPr>
        <w:tc>
          <w:tcPr>
            <w:tcW w:w="3618" w:type="dxa"/>
            <w:tcBorders>
              <w:right w:val="single" w:sz="12" w:space="0" w:color="auto"/>
            </w:tcBorders>
            <w:vAlign w:val="center"/>
            <w:hideMark/>
          </w:tcPr>
          <w:p w:rsidR="00997506" w:rsidRPr="00271323" w:rsidRDefault="00997506" w:rsidP="00271323">
            <w:pPr>
              <w:rPr>
                <w:rFonts w:ascii="Arial" w:hAnsi="Arial" w:cs="Arial"/>
                <w:bCs/>
                <w:sz w:val="16"/>
                <w:szCs w:val="16"/>
              </w:rPr>
            </w:pPr>
            <w:r w:rsidRPr="00271323">
              <w:rPr>
                <w:rFonts w:ascii="Arial" w:hAnsi="Arial" w:cs="Arial"/>
                <w:bCs/>
                <w:sz w:val="16"/>
                <w:szCs w:val="16"/>
              </w:rPr>
              <w:t>Peniaze na ceste</w:t>
            </w:r>
          </w:p>
        </w:tc>
        <w:tc>
          <w:tcPr>
            <w:tcW w:w="2693" w:type="dxa"/>
            <w:tcBorders>
              <w:left w:val="single" w:sz="12" w:space="0" w:color="auto"/>
            </w:tcBorders>
            <w:vAlign w:val="center"/>
          </w:tcPr>
          <w:p w:rsidR="00997506" w:rsidRPr="00271323" w:rsidRDefault="00997506" w:rsidP="000B1A67">
            <w:pPr>
              <w:jc w:val="right"/>
              <w:rPr>
                <w:rFonts w:ascii="Arial" w:hAnsi="Arial" w:cs="Arial"/>
                <w:bCs/>
                <w:sz w:val="16"/>
                <w:szCs w:val="16"/>
              </w:rPr>
            </w:pPr>
          </w:p>
        </w:tc>
        <w:tc>
          <w:tcPr>
            <w:tcW w:w="2908" w:type="dxa"/>
            <w:vAlign w:val="center"/>
          </w:tcPr>
          <w:p w:rsidR="00997506" w:rsidRPr="00271323" w:rsidRDefault="00997506" w:rsidP="00DA01C9">
            <w:pPr>
              <w:jc w:val="right"/>
              <w:rPr>
                <w:rFonts w:ascii="Arial" w:hAnsi="Arial" w:cs="Arial"/>
                <w:bCs/>
                <w:sz w:val="16"/>
                <w:szCs w:val="16"/>
              </w:rPr>
            </w:pPr>
            <w:r>
              <w:rPr>
                <w:rFonts w:ascii="Arial" w:hAnsi="Arial" w:cs="Arial"/>
                <w:bCs/>
                <w:sz w:val="16"/>
                <w:szCs w:val="16"/>
              </w:rPr>
              <w:t>0</w:t>
            </w:r>
          </w:p>
        </w:tc>
      </w:tr>
      <w:tr w:rsidR="00997506" w:rsidRPr="00271323" w:rsidTr="00271323">
        <w:trPr>
          <w:trHeight w:hRule="exact" w:val="397"/>
          <w:jc w:val="center"/>
        </w:trPr>
        <w:tc>
          <w:tcPr>
            <w:tcW w:w="3618" w:type="dxa"/>
            <w:tcBorders>
              <w:bottom w:val="single" w:sz="12" w:space="0" w:color="auto"/>
              <w:right w:val="single" w:sz="12" w:space="0" w:color="auto"/>
            </w:tcBorders>
            <w:vAlign w:val="center"/>
            <w:hideMark/>
          </w:tcPr>
          <w:p w:rsidR="00997506" w:rsidRPr="00271323" w:rsidRDefault="00997506" w:rsidP="00271323">
            <w:pPr>
              <w:rPr>
                <w:rFonts w:ascii="Arial" w:hAnsi="Arial" w:cs="Arial"/>
                <w:b/>
                <w:bCs/>
                <w:sz w:val="16"/>
                <w:szCs w:val="16"/>
              </w:rPr>
            </w:pPr>
            <w:r w:rsidRPr="00271323">
              <w:rPr>
                <w:rFonts w:ascii="Arial" w:hAnsi="Arial" w:cs="Arial"/>
                <w:b/>
                <w:bCs/>
                <w:sz w:val="16"/>
                <w:szCs w:val="16"/>
              </w:rPr>
              <w:t>Spolu</w:t>
            </w:r>
          </w:p>
        </w:tc>
        <w:tc>
          <w:tcPr>
            <w:tcW w:w="2693" w:type="dxa"/>
            <w:tcBorders>
              <w:left w:val="single" w:sz="12" w:space="0" w:color="auto"/>
              <w:bottom w:val="single" w:sz="12" w:space="0" w:color="auto"/>
            </w:tcBorders>
            <w:vAlign w:val="center"/>
          </w:tcPr>
          <w:p w:rsidR="00997506" w:rsidRPr="00271323" w:rsidRDefault="00431C0C" w:rsidP="000B1A67">
            <w:pPr>
              <w:jc w:val="right"/>
              <w:rPr>
                <w:rFonts w:ascii="Arial" w:hAnsi="Arial" w:cs="Arial"/>
                <w:b/>
                <w:bCs/>
                <w:sz w:val="16"/>
                <w:szCs w:val="16"/>
              </w:rPr>
            </w:pPr>
            <w:r>
              <w:rPr>
                <w:rFonts w:ascii="Arial" w:hAnsi="Arial" w:cs="Arial"/>
                <w:b/>
                <w:bCs/>
                <w:sz w:val="16"/>
                <w:szCs w:val="16"/>
              </w:rPr>
              <w:t>1 455 973</w:t>
            </w:r>
          </w:p>
        </w:tc>
        <w:tc>
          <w:tcPr>
            <w:tcW w:w="2908" w:type="dxa"/>
            <w:tcBorders>
              <w:bottom w:val="single" w:sz="12" w:space="0" w:color="auto"/>
            </w:tcBorders>
            <w:vAlign w:val="center"/>
          </w:tcPr>
          <w:p w:rsidR="00997506" w:rsidRPr="00271323" w:rsidRDefault="00997506" w:rsidP="00DA01C9">
            <w:pPr>
              <w:jc w:val="right"/>
              <w:rPr>
                <w:rFonts w:ascii="Arial" w:hAnsi="Arial" w:cs="Arial"/>
                <w:b/>
                <w:bCs/>
                <w:sz w:val="16"/>
                <w:szCs w:val="16"/>
              </w:rPr>
            </w:pPr>
            <w:r>
              <w:rPr>
                <w:rFonts w:ascii="Arial" w:hAnsi="Arial" w:cs="Arial"/>
                <w:b/>
                <w:bCs/>
                <w:sz w:val="16"/>
                <w:szCs w:val="16"/>
              </w:rPr>
              <w:t>204 527</w:t>
            </w:r>
          </w:p>
        </w:tc>
      </w:tr>
    </w:tbl>
    <w:p w:rsidR="00271323" w:rsidRDefault="00271323" w:rsidP="00CA441D">
      <w:pPr>
        <w:pStyle w:val="Zkladntext"/>
      </w:pPr>
    </w:p>
    <w:p w:rsidR="00271323" w:rsidRDefault="00271323" w:rsidP="00CA441D">
      <w:pPr>
        <w:pStyle w:val="Zkladntext"/>
      </w:pPr>
    </w:p>
    <w:p w:rsidR="00271323" w:rsidRDefault="00271323" w:rsidP="00A338B1">
      <w:pPr>
        <w:jc w:val="both"/>
        <w:rPr>
          <w:sz w:val="18"/>
          <w:szCs w:val="18"/>
        </w:rPr>
      </w:pPr>
      <w:bookmarkStart w:id="12" w:name="_Toc530739906"/>
    </w:p>
    <w:p w:rsidR="00CA441D" w:rsidRDefault="00CA441D" w:rsidP="00CA441D">
      <w:pPr>
        <w:pStyle w:val="Nadpis2"/>
        <w:numPr>
          <w:ilvl w:val="0"/>
          <w:numId w:val="2"/>
        </w:numPr>
      </w:pPr>
      <w:r>
        <w:t>Časové rozlíšenie</w:t>
      </w:r>
      <w:bookmarkEnd w:id="12"/>
    </w:p>
    <w:p w:rsidR="00CA441D" w:rsidRDefault="00CA441D" w:rsidP="00CA441D">
      <w:pPr>
        <w:pStyle w:val="Zkladntext"/>
      </w:pPr>
    </w:p>
    <w:p w:rsidR="00CA441D" w:rsidRDefault="00CA441D" w:rsidP="00CA441D">
      <w:pPr>
        <w:pStyle w:val="Zkladntext"/>
      </w:pPr>
      <w:r w:rsidRPr="00AC097C">
        <w:t>Ide o tieto položky: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612"/>
        <w:gridCol w:w="2491"/>
      </w:tblGrid>
      <w:tr w:rsidR="00271323" w:rsidRPr="00271323" w:rsidTr="00E36319">
        <w:trPr>
          <w:jc w:val="center"/>
        </w:trPr>
        <w:tc>
          <w:tcPr>
            <w:tcW w:w="4279" w:type="dxa"/>
            <w:tcBorders>
              <w:top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Opis položky časového rozlíšenia</w:t>
            </w:r>
          </w:p>
        </w:tc>
        <w:tc>
          <w:tcPr>
            <w:tcW w:w="2612" w:type="dxa"/>
            <w:tcBorders>
              <w:top w:val="single" w:sz="12" w:space="0" w:color="auto"/>
              <w:left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Bežné účtovné obdobie</w:t>
            </w:r>
          </w:p>
        </w:tc>
        <w:tc>
          <w:tcPr>
            <w:tcW w:w="2491" w:type="dxa"/>
            <w:tcBorders>
              <w:top w:val="single" w:sz="12" w:space="0" w:color="auto"/>
              <w:left w:val="single" w:sz="12" w:space="0" w:color="auto"/>
              <w:bottom w:val="single" w:sz="12" w:space="0" w:color="auto"/>
            </w:tcBorders>
            <w:vAlign w:val="center"/>
          </w:tcPr>
          <w:p w:rsidR="00271323" w:rsidRPr="00271323" w:rsidRDefault="00271323" w:rsidP="00271323">
            <w:pPr>
              <w:pStyle w:val="TopHeader"/>
              <w:rPr>
                <w:sz w:val="16"/>
                <w:szCs w:val="16"/>
              </w:rPr>
            </w:pPr>
            <w:r w:rsidRPr="00271323">
              <w:rPr>
                <w:sz w:val="16"/>
                <w:szCs w:val="16"/>
              </w:rPr>
              <w:t>Bezprostredne predchádzajúce účtovné obdobie</w:t>
            </w:r>
          </w:p>
        </w:tc>
      </w:tr>
      <w:tr w:rsidR="00997506" w:rsidRPr="00271323" w:rsidTr="00C3442A">
        <w:trPr>
          <w:trHeight w:val="340"/>
          <w:jc w:val="center"/>
        </w:trPr>
        <w:tc>
          <w:tcPr>
            <w:tcW w:w="4279" w:type="dxa"/>
            <w:tcBorders>
              <w:top w:val="single" w:sz="12" w:space="0" w:color="auto"/>
              <w:bottom w:val="single" w:sz="12" w:space="0" w:color="auto"/>
              <w:right w:val="single" w:sz="12" w:space="0" w:color="auto"/>
            </w:tcBorders>
            <w:vAlign w:val="center"/>
          </w:tcPr>
          <w:p w:rsidR="00997506" w:rsidRPr="00271323" w:rsidRDefault="00997506" w:rsidP="00271323">
            <w:pPr>
              <w:rPr>
                <w:b/>
                <w:bCs/>
                <w:sz w:val="16"/>
                <w:szCs w:val="16"/>
              </w:rPr>
            </w:pPr>
            <w:r w:rsidRPr="00271323">
              <w:rPr>
                <w:b/>
                <w:bCs/>
                <w:sz w:val="16"/>
                <w:szCs w:val="16"/>
              </w:rPr>
              <w:t xml:space="preserve">Náklady budúcich období dlhodobé,  z toho: </w:t>
            </w:r>
          </w:p>
        </w:tc>
        <w:tc>
          <w:tcPr>
            <w:tcW w:w="2612" w:type="dxa"/>
            <w:tcBorders>
              <w:top w:val="single" w:sz="12" w:space="0" w:color="auto"/>
              <w:left w:val="single" w:sz="12" w:space="0" w:color="auto"/>
              <w:bottom w:val="single" w:sz="12" w:space="0" w:color="auto"/>
            </w:tcBorders>
            <w:vAlign w:val="bottom"/>
          </w:tcPr>
          <w:p w:rsidR="00C3442A" w:rsidRPr="00271323" w:rsidRDefault="00C3442A" w:rsidP="00C3442A">
            <w:pPr>
              <w:spacing w:line="360" w:lineRule="auto"/>
              <w:jc w:val="right"/>
              <w:rPr>
                <w:sz w:val="16"/>
                <w:szCs w:val="16"/>
              </w:rPr>
            </w:pPr>
            <w:r>
              <w:rPr>
                <w:sz w:val="16"/>
                <w:szCs w:val="16"/>
              </w:rPr>
              <w:t>6</w:t>
            </w:r>
          </w:p>
        </w:tc>
        <w:tc>
          <w:tcPr>
            <w:tcW w:w="2491" w:type="dxa"/>
            <w:tcBorders>
              <w:top w:val="single" w:sz="12" w:space="0" w:color="auto"/>
              <w:bottom w:val="single" w:sz="12" w:space="0" w:color="auto"/>
            </w:tcBorders>
            <w:vAlign w:val="bottom"/>
          </w:tcPr>
          <w:p w:rsidR="00997506" w:rsidRPr="00271323" w:rsidRDefault="00997506" w:rsidP="00C3442A">
            <w:pPr>
              <w:spacing w:line="360" w:lineRule="auto"/>
              <w:jc w:val="right"/>
              <w:rPr>
                <w:sz w:val="16"/>
                <w:szCs w:val="16"/>
              </w:rPr>
            </w:pPr>
          </w:p>
        </w:tc>
      </w:tr>
      <w:tr w:rsidR="00997506" w:rsidRPr="00271323" w:rsidTr="00C3442A">
        <w:trPr>
          <w:trHeight w:val="340"/>
          <w:jc w:val="center"/>
        </w:trPr>
        <w:tc>
          <w:tcPr>
            <w:tcW w:w="4279" w:type="dxa"/>
            <w:tcBorders>
              <w:top w:val="single" w:sz="12" w:space="0" w:color="auto"/>
              <w:bottom w:val="single" w:sz="6" w:space="0" w:color="auto"/>
              <w:right w:val="single" w:sz="12" w:space="0" w:color="auto"/>
            </w:tcBorders>
            <w:vAlign w:val="center"/>
          </w:tcPr>
          <w:p w:rsidR="00997506" w:rsidRPr="00271323" w:rsidRDefault="00C3442A" w:rsidP="00271323">
            <w:pPr>
              <w:rPr>
                <w:sz w:val="16"/>
                <w:szCs w:val="16"/>
              </w:rPr>
            </w:pPr>
            <w:r>
              <w:rPr>
                <w:sz w:val="16"/>
                <w:szCs w:val="16"/>
              </w:rPr>
              <w:t>Diaľničná známka</w:t>
            </w:r>
          </w:p>
        </w:tc>
        <w:tc>
          <w:tcPr>
            <w:tcW w:w="2612" w:type="dxa"/>
            <w:tcBorders>
              <w:top w:val="single" w:sz="12" w:space="0" w:color="auto"/>
              <w:left w:val="single" w:sz="12" w:space="0" w:color="auto"/>
              <w:bottom w:val="single" w:sz="6" w:space="0" w:color="auto"/>
            </w:tcBorders>
            <w:vAlign w:val="bottom"/>
          </w:tcPr>
          <w:p w:rsidR="00997506" w:rsidRPr="00271323" w:rsidRDefault="00C3442A" w:rsidP="00C3442A">
            <w:pPr>
              <w:spacing w:line="360" w:lineRule="auto"/>
              <w:jc w:val="right"/>
              <w:rPr>
                <w:sz w:val="16"/>
                <w:szCs w:val="16"/>
              </w:rPr>
            </w:pPr>
            <w:r>
              <w:rPr>
                <w:sz w:val="16"/>
                <w:szCs w:val="16"/>
              </w:rPr>
              <w:t>6</w:t>
            </w:r>
          </w:p>
        </w:tc>
        <w:tc>
          <w:tcPr>
            <w:tcW w:w="2491" w:type="dxa"/>
            <w:tcBorders>
              <w:top w:val="single" w:sz="12" w:space="0" w:color="auto"/>
              <w:bottom w:val="single" w:sz="6" w:space="0" w:color="auto"/>
            </w:tcBorders>
            <w:vAlign w:val="center"/>
          </w:tcPr>
          <w:p w:rsidR="00997506" w:rsidRPr="00271323" w:rsidRDefault="00997506" w:rsidP="00DA01C9">
            <w:pPr>
              <w:spacing w:line="360" w:lineRule="auto"/>
              <w:rPr>
                <w:sz w:val="16"/>
                <w:szCs w:val="16"/>
              </w:rPr>
            </w:pPr>
          </w:p>
        </w:tc>
      </w:tr>
      <w:tr w:rsidR="00997506" w:rsidRPr="00271323" w:rsidTr="00E36319">
        <w:trPr>
          <w:trHeight w:val="340"/>
          <w:jc w:val="center"/>
        </w:trPr>
        <w:tc>
          <w:tcPr>
            <w:tcW w:w="4279" w:type="dxa"/>
            <w:tcBorders>
              <w:top w:val="single" w:sz="6" w:space="0" w:color="auto"/>
              <w:bottom w:val="single" w:sz="12" w:space="0" w:color="auto"/>
              <w:right w:val="single" w:sz="12" w:space="0" w:color="auto"/>
            </w:tcBorders>
            <w:vAlign w:val="center"/>
          </w:tcPr>
          <w:p w:rsidR="00997506" w:rsidRPr="00271323" w:rsidRDefault="00997506" w:rsidP="00271323">
            <w:pPr>
              <w:rPr>
                <w:sz w:val="16"/>
                <w:szCs w:val="16"/>
              </w:rPr>
            </w:pPr>
          </w:p>
        </w:tc>
        <w:tc>
          <w:tcPr>
            <w:tcW w:w="2612" w:type="dxa"/>
            <w:tcBorders>
              <w:top w:val="single" w:sz="6" w:space="0" w:color="auto"/>
              <w:left w:val="single" w:sz="12" w:space="0" w:color="auto"/>
              <w:bottom w:val="single" w:sz="12" w:space="0" w:color="auto"/>
            </w:tcBorders>
            <w:vAlign w:val="center"/>
          </w:tcPr>
          <w:p w:rsidR="00997506" w:rsidRPr="00271323" w:rsidRDefault="00997506" w:rsidP="00271323">
            <w:pPr>
              <w:spacing w:line="360" w:lineRule="auto"/>
              <w:rPr>
                <w:sz w:val="16"/>
                <w:szCs w:val="16"/>
              </w:rPr>
            </w:pPr>
          </w:p>
        </w:tc>
        <w:tc>
          <w:tcPr>
            <w:tcW w:w="2491" w:type="dxa"/>
            <w:tcBorders>
              <w:top w:val="single" w:sz="6" w:space="0" w:color="auto"/>
              <w:bottom w:val="single" w:sz="12" w:space="0" w:color="auto"/>
            </w:tcBorders>
            <w:vAlign w:val="center"/>
          </w:tcPr>
          <w:p w:rsidR="00997506" w:rsidRPr="00271323" w:rsidRDefault="00997506" w:rsidP="00DA01C9">
            <w:pPr>
              <w:spacing w:line="360" w:lineRule="auto"/>
              <w:rPr>
                <w:sz w:val="16"/>
                <w:szCs w:val="16"/>
              </w:rPr>
            </w:pPr>
          </w:p>
        </w:tc>
      </w:tr>
      <w:tr w:rsidR="00997506" w:rsidRPr="00271323" w:rsidTr="00E36319">
        <w:trPr>
          <w:trHeight w:val="340"/>
          <w:jc w:val="center"/>
        </w:trPr>
        <w:tc>
          <w:tcPr>
            <w:tcW w:w="4279" w:type="dxa"/>
            <w:tcBorders>
              <w:top w:val="single" w:sz="12" w:space="0" w:color="auto"/>
              <w:bottom w:val="single" w:sz="12" w:space="0" w:color="auto"/>
              <w:right w:val="single" w:sz="12" w:space="0" w:color="auto"/>
            </w:tcBorders>
            <w:vAlign w:val="center"/>
          </w:tcPr>
          <w:p w:rsidR="00997506" w:rsidRPr="00271323" w:rsidRDefault="00997506" w:rsidP="00271323">
            <w:pPr>
              <w:rPr>
                <w:b/>
                <w:bCs/>
                <w:sz w:val="16"/>
                <w:szCs w:val="16"/>
              </w:rPr>
            </w:pPr>
            <w:r w:rsidRPr="00271323">
              <w:rPr>
                <w:b/>
                <w:bCs/>
                <w:sz w:val="16"/>
                <w:szCs w:val="16"/>
              </w:rPr>
              <w:t>Náklady budúcich období krátkodobé, z toho:</w:t>
            </w:r>
          </w:p>
        </w:tc>
        <w:tc>
          <w:tcPr>
            <w:tcW w:w="2612" w:type="dxa"/>
            <w:tcBorders>
              <w:top w:val="single" w:sz="12" w:space="0" w:color="auto"/>
              <w:left w:val="single" w:sz="12" w:space="0" w:color="auto"/>
              <w:bottom w:val="single" w:sz="12" w:space="0" w:color="auto"/>
            </w:tcBorders>
            <w:vAlign w:val="center"/>
          </w:tcPr>
          <w:p w:rsidR="00997506" w:rsidRPr="00271323" w:rsidRDefault="00CE1AE5" w:rsidP="00240423">
            <w:pPr>
              <w:spacing w:line="360" w:lineRule="auto"/>
              <w:jc w:val="right"/>
              <w:rPr>
                <w:sz w:val="16"/>
                <w:szCs w:val="16"/>
              </w:rPr>
            </w:pPr>
            <w:r>
              <w:rPr>
                <w:sz w:val="16"/>
                <w:szCs w:val="16"/>
              </w:rPr>
              <w:t>6 106</w:t>
            </w:r>
          </w:p>
        </w:tc>
        <w:tc>
          <w:tcPr>
            <w:tcW w:w="2491" w:type="dxa"/>
            <w:tcBorders>
              <w:top w:val="single" w:sz="12" w:space="0" w:color="auto"/>
              <w:bottom w:val="single" w:sz="12" w:space="0" w:color="auto"/>
            </w:tcBorders>
            <w:vAlign w:val="center"/>
          </w:tcPr>
          <w:p w:rsidR="00997506" w:rsidRPr="00271323" w:rsidRDefault="00997506" w:rsidP="00DA01C9">
            <w:pPr>
              <w:spacing w:line="360" w:lineRule="auto"/>
              <w:jc w:val="right"/>
              <w:rPr>
                <w:sz w:val="16"/>
                <w:szCs w:val="16"/>
              </w:rPr>
            </w:pPr>
            <w:r>
              <w:rPr>
                <w:sz w:val="16"/>
                <w:szCs w:val="16"/>
              </w:rPr>
              <w:t>5 692</w:t>
            </w:r>
          </w:p>
        </w:tc>
      </w:tr>
      <w:tr w:rsidR="00997506" w:rsidRPr="00271323" w:rsidTr="00E36319">
        <w:trPr>
          <w:trHeight w:val="340"/>
          <w:jc w:val="center"/>
        </w:trPr>
        <w:tc>
          <w:tcPr>
            <w:tcW w:w="4279" w:type="dxa"/>
            <w:tcBorders>
              <w:top w:val="single" w:sz="12" w:space="0" w:color="auto"/>
              <w:right w:val="single" w:sz="12" w:space="0" w:color="auto"/>
            </w:tcBorders>
            <w:vAlign w:val="center"/>
          </w:tcPr>
          <w:p w:rsidR="00997506" w:rsidRPr="00271323" w:rsidRDefault="00997506" w:rsidP="00271323">
            <w:pPr>
              <w:rPr>
                <w:sz w:val="16"/>
                <w:szCs w:val="16"/>
              </w:rPr>
            </w:pPr>
            <w:r>
              <w:rPr>
                <w:sz w:val="16"/>
                <w:szCs w:val="16"/>
              </w:rPr>
              <w:t>Poistenie automobilov</w:t>
            </w:r>
          </w:p>
        </w:tc>
        <w:tc>
          <w:tcPr>
            <w:tcW w:w="2612" w:type="dxa"/>
            <w:tcBorders>
              <w:top w:val="single" w:sz="12" w:space="0" w:color="auto"/>
              <w:left w:val="single" w:sz="12" w:space="0" w:color="auto"/>
            </w:tcBorders>
            <w:vAlign w:val="center"/>
          </w:tcPr>
          <w:p w:rsidR="00997506" w:rsidRPr="00271323" w:rsidRDefault="00CE1AE5" w:rsidP="00240423">
            <w:pPr>
              <w:spacing w:line="360" w:lineRule="auto"/>
              <w:jc w:val="right"/>
              <w:rPr>
                <w:sz w:val="16"/>
                <w:szCs w:val="16"/>
              </w:rPr>
            </w:pPr>
            <w:r>
              <w:rPr>
                <w:sz w:val="16"/>
                <w:szCs w:val="16"/>
              </w:rPr>
              <w:t>2 903</w:t>
            </w:r>
          </w:p>
        </w:tc>
        <w:tc>
          <w:tcPr>
            <w:tcW w:w="2491" w:type="dxa"/>
            <w:tcBorders>
              <w:top w:val="single" w:sz="12" w:space="0" w:color="auto"/>
            </w:tcBorders>
            <w:vAlign w:val="center"/>
          </w:tcPr>
          <w:p w:rsidR="00997506" w:rsidRPr="00271323" w:rsidRDefault="00997506" w:rsidP="00DA01C9">
            <w:pPr>
              <w:spacing w:line="360" w:lineRule="auto"/>
              <w:jc w:val="right"/>
              <w:rPr>
                <w:sz w:val="16"/>
                <w:szCs w:val="16"/>
              </w:rPr>
            </w:pPr>
            <w:r>
              <w:rPr>
                <w:sz w:val="16"/>
                <w:szCs w:val="16"/>
              </w:rPr>
              <w:t>3 532</w:t>
            </w:r>
          </w:p>
        </w:tc>
      </w:tr>
      <w:tr w:rsidR="00997506" w:rsidRPr="00271323" w:rsidTr="00E36319">
        <w:trPr>
          <w:trHeight w:val="340"/>
          <w:jc w:val="center"/>
        </w:trPr>
        <w:tc>
          <w:tcPr>
            <w:tcW w:w="4279" w:type="dxa"/>
            <w:tcBorders>
              <w:bottom w:val="single" w:sz="4" w:space="0" w:color="auto"/>
              <w:right w:val="single" w:sz="12" w:space="0" w:color="auto"/>
            </w:tcBorders>
            <w:vAlign w:val="center"/>
          </w:tcPr>
          <w:p w:rsidR="00997506" w:rsidRPr="00271323" w:rsidRDefault="00997506" w:rsidP="00271323">
            <w:pPr>
              <w:rPr>
                <w:sz w:val="16"/>
                <w:szCs w:val="16"/>
              </w:rPr>
            </w:pPr>
            <w:r>
              <w:rPr>
                <w:sz w:val="16"/>
                <w:szCs w:val="16"/>
              </w:rPr>
              <w:t>predplatné</w:t>
            </w:r>
          </w:p>
        </w:tc>
        <w:tc>
          <w:tcPr>
            <w:tcW w:w="2612" w:type="dxa"/>
            <w:tcBorders>
              <w:left w:val="single" w:sz="12" w:space="0" w:color="auto"/>
              <w:bottom w:val="single" w:sz="4" w:space="0" w:color="auto"/>
            </w:tcBorders>
            <w:vAlign w:val="center"/>
          </w:tcPr>
          <w:p w:rsidR="00997506" w:rsidRPr="00271323" w:rsidRDefault="00CE1AE5" w:rsidP="00240423">
            <w:pPr>
              <w:spacing w:line="360" w:lineRule="auto"/>
              <w:jc w:val="right"/>
              <w:rPr>
                <w:sz w:val="16"/>
                <w:szCs w:val="16"/>
              </w:rPr>
            </w:pPr>
            <w:r>
              <w:rPr>
                <w:sz w:val="16"/>
                <w:szCs w:val="16"/>
              </w:rPr>
              <w:t>896</w:t>
            </w:r>
          </w:p>
        </w:tc>
        <w:tc>
          <w:tcPr>
            <w:tcW w:w="2491" w:type="dxa"/>
            <w:tcBorders>
              <w:bottom w:val="single" w:sz="4" w:space="0" w:color="auto"/>
            </w:tcBorders>
            <w:vAlign w:val="center"/>
          </w:tcPr>
          <w:p w:rsidR="00997506" w:rsidRPr="00271323" w:rsidRDefault="00997506" w:rsidP="00DA01C9">
            <w:pPr>
              <w:spacing w:line="360" w:lineRule="auto"/>
              <w:jc w:val="right"/>
              <w:rPr>
                <w:sz w:val="16"/>
                <w:szCs w:val="16"/>
              </w:rPr>
            </w:pPr>
            <w:r>
              <w:rPr>
                <w:sz w:val="16"/>
                <w:szCs w:val="16"/>
              </w:rPr>
              <w:t>2 160</w:t>
            </w:r>
          </w:p>
        </w:tc>
      </w:tr>
      <w:tr w:rsidR="00997506" w:rsidRPr="00271323" w:rsidTr="00E36319">
        <w:trPr>
          <w:trHeight w:val="340"/>
          <w:jc w:val="center"/>
        </w:trPr>
        <w:tc>
          <w:tcPr>
            <w:tcW w:w="4279" w:type="dxa"/>
            <w:tcBorders>
              <w:top w:val="single" w:sz="4" w:space="0" w:color="auto"/>
              <w:bottom w:val="single" w:sz="4" w:space="0" w:color="auto"/>
              <w:right w:val="single" w:sz="12" w:space="0" w:color="auto"/>
            </w:tcBorders>
            <w:vAlign w:val="center"/>
          </w:tcPr>
          <w:p w:rsidR="00997506" w:rsidRPr="00E36319" w:rsidRDefault="00997506" w:rsidP="00271323">
            <w:pPr>
              <w:rPr>
                <w:bCs/>
                <w:sz w:val="16"/>
                <w:szCs w:val="16"/>
              </w:rPr>
            </w:pPr>
            <w:r w:rsidRPr="00E36319">
              <w:rPr>
                <w:bCs/>
                <w:sz w:val="16"/>
                <w:szCs w:val="16"/>
              </w:rPr>
              <w:t>Mesačné zálohy na energie hradené vopred</w:t>
            </w:r>
          </w:p>
        </w:tc>
        <w:tc>
          <w:tcPr>
            <w:tcW w:w="2612" w:type="dxa"/>
            <w:tcBorders>
              <w:top w:val="single" w:sz="4" w:space="0" w:color="auto"/>
              <w:left w:val="single" w:sz="12" w:space="0" w:color="auto"/>
              <w:bottom w:val="single" w:sz="4" w:space="0" w:color="auto"/>
            </w:tcBorders>
            <w:vAlign w:val="center"/>
          </w:tcPr>
          <w:p w:rsidR="00997506" w:rsidRPr="00271323" w:rsidRDefault="00997506" w:rsidP="000B1A67">
            <w:pPr>
              <w:spacing w:line="360" w:lineRule="auto"/>
              <w:jc w:val="right"/>
              <w:rPr>
                <w:sz w:val="16"/>
                <w:szCs w:val="16"/>
              </w:rPr>
            </w:pPr>
          </w:p>
        </w:tc>
        <w:tc>
          <w:tcPr>
            <w:tcW w:w="2491" w:type="dxa"/>
            <w:tcBorders>
              <w:top w:val="single" w:sz="4" w:space="0" w:color="auto"/>
              <w:bottom w:val="single" w:sz="4" w:space="0" w:color="auto"/>
            </w:tcBorders>
            <w:vAlign w:val="center"/>
          </w:tcPr>
          <w:p w:rsidR="00997506" w:rsidRPr="00271323" w:rsidRDefault="00997506" w:rsidP="00DA01C9">
            <w:pPr>
              <w:spacing w:line="360" w:lineRule="auto"/>
              <w:jc w:val="right"/>
              <w:rPr>
                <w:sz w:val="16"/>
                <w:szCs w:val="16"/>
              </w:rPr>
            </w:pPr>
          </w:p>
        </w:tc>
      </w:tr>
      <w:tr w:rsidR="00997506" w:rsidRPr="00271323" w:rsidTr="00E36319">
        <w:trPr>
          <w:trHeight w:val="340"/>
          <w:jc w:val="center"/>
        </w:trPr>
        <w:tc>
          <w:tcPr>
            <w:tcW w:w="4279" w:type="dxa"/>
            <w:tcBorders>
              <w:top w:val="single" w:sz="4" w:space="0" w:color="auto"/>
              <w:right w:val="single" w:sz="12" w:space="0" w:color="auto"/>
            </w:tcBorders>
            <w:vAlign w:val="center"/>
          </w:tcPr>
          <w:p w:rsidR="00997506" w:rsidRPr="00271323" w:rsidRDefault="00997506" w:rsidP="00271323">
            <w:pPr>
              <w:rPr>
                <w:sz w:val="16"/>
                <w:szCs w:val="16"/>
              </w:rPr>
            </w:pPr>
            <w:r>
              <w:rPr>
                <w:sz w:val="16"/>
                <w:szCs w:val="16"/>
              </w:rPr>
              <w:t>Soft a IT služby</w:t>
            </w:r>
          </w:p>
        </w:tc>
        <w:tc>
          <w:tcPr>
            <w:tcW w:w="2612" w:type="dxa"/>
            <w:tcBorders>
              <w:top w:val="single" w:sz="4" w:space="0" w:color="auto"/>
              <w:left w:val="single" w:sz="12" w:space="0" w:color="auto"/>
              <w:bottom w:val="single" w:sz="4" w:space="0" w:color="auto"/>
            </w:tcBorders>
            <w:vAlign w:val="center"/>
          </w:tcPr>
          <w:p w:rsidR="00997506" w:rsidRPr="00271323" w:rsidRDefault="00CE1AE5" w:rsidP="000B1A67">
            <w:pPr>
              <w:spacing w:line="360" w:lineRule="auto"/>
              <w:jc w:val="right"/>
              <w:rPr>
                <w:sz w:val="16"/>
                <w:szCs w:val="16"/>
              </w:rPr>
            </w:pPr>
            <w:r>
              <w:rPr>
                <w:sz w:val="16"/>
                <w:szCs w:val="16"/>
              </w:rPr>
              <w:t>786</w:t>
            </w:r>
          </w:p>
        </w:tc>
        <w:tc>
          <w:tcPr>
            <w:tcW w:w="2491" w:type="dxa"/>
            <w:tcBorders>
              <w:top w:val="single" w:sz="4" w:space="0" w:color="auto"/>
            </w:tcBorders>
            <w:vAlign w:val="center"/>
          </w:tcPr>
          <w:p w:rsidR="00997506" w:rsidRPr="00271323" w:rsidRDefault="00997506" w:rsidP="00DA01C9">
            <w:pPr>
              <w:spacing w:line="360" w:lineRule="auto"/>
              <w:jc w:val="right"/>
              <w:rPr>
                <w:sz w:val="16"/>
                <w:szCs w:val="16"/>
              </w:rPr>
            </w:pPr>
          </w:p>
        </w:tc>
      </w:tr>
      <w:tr w:rsidR="00997506" w:rsidRPr="00271323" w:rsidTr="00E36319">
        <w:trPr>
          <w:trHeight w:val="340"/>
          <w:jc w:val="center"/>
        </w:trPr>
        <w:tc>
          <w:tcPr>
            <w:tcW w:w="4279" w:type="dxa"/>
            <w:tcBorders>
              <w:bottom w:val="single" w:sz="12" w:space="0" w:color="auto"/>
              <w:right w:val="single" w:sz="12" w:space="0" w:color="auto"/>
            </w:tcBorders>
            <w:vAlign w:val="center"/>
          </w:tcPr>
          <w:p w:rsidR="00997506" w:rsidRPr="00271323" w:rsidRDefault="00997506" w:rsidP="00271323">
            <w:pPr>
              <w:rPr>
                <w:sz w:val="16"/>
                <w:szCs w:val="16"/>
              </w:rPr>
            </w:pPr>
            <w:r>
              <w:rPr>
                <w:sz w:val="16"/>
                <w:szCs w:val="16"/>
              </w:rPr>
              <w:t>Ostatné služby</w:t>
            </w:r>
          </w:p>
        </w:tc>
        <w:tc>
          <w:tcPr>
            <w:tcW w:w="2612" w:type="dxa"/>
            <w:tcBorders>
              <w:top w:val="single" w:sz="4" w:space="0" w:color="auto"/>
              <w:left w:val="single" w:sz="12" w:space="0" w:color="auto"/>
              <w:bottom w:val="single" w:sz="12" w:space="0" w:color="auto"/>
            </w:tcBorders>
            <w:vAlign w:val="center"/>
          </w:tcPr>
          <w:p w:rsidR="00997506" w:rsidRPr="00271323" w:rsidRDefault="00CE1AE5" w:rsidP="000B1A67">
            <w:pPr>
              <w:spacing w:line="360" w:lineRule="auto"/>
              <w:jc w:val="right"/>
              <w:rPr>
                <w:sz w:val="16"/>
                <w:szCs w:val="16"/>
              </w:rPr>
            </w:pPr>
            <w:r>
              <w:rPr>
                <w:sz w:val="16"/>
                <w:szCs w:val="16"/>
              </w:rPr>
              <w:t>1 521</w:t>
            </w:r>
          </w:p>
        </w:tc>
        <w:tc>
          <w:tcPr>
            <w:tcW w:w="2491" w:type="dxa"/>
            <w:tcBorders>
              <w:bottom w:val="single" w:sz="12" w:space="0" w:color="auto"/>
            </w:tcBorders>
            <w:vAlign w:val="center"/>
          </w:tcPr>
          <w:p w:rsidR="00997506" w:rsidRPr="00271323" w:rsidRDefault="00997506" w:rsidP="00DA01C9">
            <w:pPr>
              <w:spacing w:line="360" w:lineRule="auto"/>
              <w:jc w:val="right"/>
              <w:rPr>
                <w:sz w:val="16"/>
                <w:szCs w:val="16"/>
              </w:rPr>
            </w:pPr>
          </w:p>
        </w:tc>
      </w:tr>
      <w:tr w:rsidR="00997506" w:rsidRPr="00271323" w:rsidTr="00E36319">
        <w:trPr>
          <w:trHeight w:val="340"/>
          <w:jc w:val="center"/>
        </w:trPr>
        <w:tc>
          <w:tcPr>
            <w:tcW w:w="4279" w:type="dxa"/>
            <w:tcBorders>
              <w:top w:val="single" w:sz="12" w:space="0" w:color="auto"/>
              <w:bottom w:val="single" w:sz="12" w:space="0" w:color="auto"/>
              <w:right w:val="single" w:sz="12" w:space="0" w:color="auto"/>
            </w:tcBorders>
            <w:vAlign w:val="center"/>
          </w:tcPr>
          <w:p w:rsidR="00997506" w:rsidRPr="00271323" w:rsidRDefault="00997506" w:rsidP="001062C9">
            <w:pPr>
              <w:rPr>
                <w:b/>
                <w:bCs/>
                <w:sz w:val="16"/>
                <w:szCs w:val="16"/>
              </w:rPr>
            </w:pPr>
            <w:r w:rsidRPr="00271323">
              <w:rPr>
                <w:b/>
                <w:bCs/>
                <w:sz w:val="16"/>
                <w:szCs w:val="16"/>
              </w:rPr>
              <w:t>Príjmy budúcich období dlhodobé, z toho:</w:t>
            </w:r>
          </w:p>
        </w:tc>
        <w:tc>
          <w:tcPr>
            <w:tcW w:w="2612" w:type="dxa"/>
            <w:tcBorders>
              <w:top w:val="single" w:sz="12" w:space="0" w:color="auto"/>
              <w:left w:val="single" w:sz="12" w:space="0" w:color="auto"/>
              <w:bottom w:val="single" w:sz="12" w:space="0" w:color="auto"/>
            </w:tcBorders>
            <w:vAlign w:val="center"/>
          </w:tcPr>
          <w:p w:rsidR="00997506" w:rsidRPr="00271323" w:rsidRDefault="00997506" w:rsidP="000B1A67">
            <w:pPr>
              <w:spacing w:line="360" w:lineRule="auto"/>
              <w:jc w:val="right"/>
              <w:rPr>
                <w:sz w:val="16"/>
                <w:szCs w:val="16"/>
              </w:rPr>
            </w:pPr>
          </w:p>
        </w:tc>
        <w:tc>
          <w:tcPr>
            <w:tcW w:w="2491" w:type="dxa"/>
            <w:tcBorders>
              <w:top w:val="single" w:sz="12" w:space="0" w:color="auto"/>
              <w:bottom w:val="single" w:sz="12" w:space="0" w:color="auto"/>
            </w:tcBorders>
            <w:vAlign w:val="center"/>
          </w:tcPr>
          <w:p w:rsidR="00997506" w:rsidRPr="00271323" w:rsidRDefault="00997506" w:rsidP="00DA01C9">
            <w:pPr>
              <w:spacing w:line="360" w:lineRule="auto"/>
              <w:jc w:val="right"/>
              <w:rPr>
                <w:sz w:val="16"/>
                <w:szCs w:val="16"/>
              </w:rPr>
            </w:pPr>
          </w:p>
        </w:tc>
      </w:tr>
      <w:tr w:rsidR="00997506" w:rsidRPr="00271323" w:rsidTr="00E36319">
        <w:trPr>
          <w:trHeight w:val="340"/>
          <w:jc w:val="center"/>
        </w:trPr>
        <w:tc>
          <w:tcPr>
            <w:tcW w:w="4279" w:type="dxa"/>
            <w:tcBorders>
              <w:top w:val="single" w:sz="12" w:space="0" w:color="auto"/>
              <w:right w:val="single" w:sz="12" w:space="0" w:color="auto"/>
            </w:tcBorders>
            <w:vAlign w:val="center"/>
          </w:tcPr>
          <w:p w:rsidR="00997506" w:rsidRPr="00271323" w:rsidRDefault="00997506" w:rsidP="001062C9">
            <w:pPr>
              <w:rPr>
                <w:sz w:val="16"/>
                <w:szCs w:val="16"/>
              </w:rPr>
            </w:pPr>
          </w:p>
        </w:tc>
        <w:tc>
          <w:tcPr>
            <w:tcW w:w="2612" w:type="dxa"/>
            <w:tcBorders>
              <w:top w:val="single" w:sz="12" w:space="0" w:color="auto"/>
              <w:left w:val="single" w:sz="12" w:space="0" w:color="auto"/>
            </w:tcBorders>
            <w:vAlign w:val="center"/>
          </w:tcPr>
          <w:p w:rsidR="00997506" w:rsidRPr="00271323" w:rsidRDefault="00997506" w:rsidP="000B1A67">
            <w:pPr>
              <w:spacing w:line="360" w:lineRule="auto"/>
              <w:jc w:val="right"/>
              <w:rPr>
                <w:sz w:val="16"/>
                <w:szCs w:val="16"/>
              </w:rPr>
            </w:pPr>
          </w:p>
        </w:tc>
        <w:tc>
          <w:tcPr>
            <w:tcW w:w="2491" w:type="dxa"/>
            <w:tcBorders>
              <w:top w:val="single" w:sz="12" w:space="0" w:color="auto"/>
            </w:tcBorders>
            <w:vAlign w:val="center"/>
          </w:tcPr>
          <w:p w:rsidR="00997506" w:rsidRPr="00271323" w:rsidRDefault="00997506" w:rsidP="00DA01C9">
            <w:pPr>
              <w:spacing w:line="360" w:lineRule="auto"/>
              <w:jc w:val="right"/>
              <w:rPr>
                <w:sz w:val="16"/>
                <w:szCs w:val="16"/>
              </w:rPr>
            </w:pPr>
          </w:p>
        </w:tc>
      </w:tr>
      <w:tr w:rsidR="00997506" w:rsidRPr="00271323" w:rsidTr="00155C34">
        <w:trPr>
          <w:trHeight w:val="340"/>
          <w:jc w:val="center"/>
        </w:trPr>
        <w:tc>
          <w:tcPr>
            <w:tcW w:w="4279" w:type="dxa"/>
            <w:tcBorders>
              <w:bottom w:val="single" w:sz="12" w:space="0" w:color="auto"/>
              <w:right w:val="single" w:sz="12" w:space="0" w:color="auto"/>
            </w:tcBorders>
            <w:vAlign w:val="center"/>
          </w:tcPr>
          <w:p w:rsidR="00997506" w:rsidRPr="00271323" w:rsidRDefault="00997506" w:rsidP="001062C9">
            <w:pPr>
              <w:rPr>
                <w:sz w:val="16"/>
                <w:szCs w:val="16"/>
              </w:rPr>
            </w:pPr>
          </w:p>
        </w:tc>
        <w:tc>
          <w:tcPr>
            <w:tcW w:w="2612" w:type="dxa"/>
            <w:tcBorders>
              <w:left w:val="single" w:sz="12" w:space="0" w:color="auto"/>
              <w:bottom w:val="single" w:sz="12" w:space="0" w:color="auto"/>
            </w:tcBorders>
            <w:vAlign w:val="center"/>
          </w:tcPr>
          <w:p w:rsidR="00997506" w:rsidRPr="00271323" w:rsidRDefault="00997506" w:rsidP="000B1A67">
            <w:pPr>
              <w:spacing w:line="360" w:lineRule="auto"/>
              <w:jc w:val="right"/>
              <w:rPr>
                <w:sz w:val="16"/>
                <w:szCs w:val="16"/>
              </w:rPr>
            </w:pPr>
          </w:p>
        </w:tc>
        <w:tc>
          <w:tcPr>
            <w:tcW w:w="2491" w:type="dxa"/>
            <w:tcBorders>
              <w:bottom w:val="single" w:sz="12" w:space="0" w:color="auto"/>
            </w:tcBorders>
            <w:vAlign w:val="center"/>
          </w:tcPr>
          <w:p w:rsidR="00997506" w:rsidRPr="00271323" w:rsidRDefault="00997506" w:rsidP="00DA01C9">
            <w:pPr>
              <w:spacing w:line="360" w:lineRule="auto"/>
              <w:jc w:val="right"/>
              <w:rPr>
                <w:sz w:val="16"/>
                <w:szCs w:val="16"/>
              </w:rPr>
            </w:pPr>
          </w:p>
        </w:tc>
      </w:tr>
      <w:tr w:rsidR="00997506" w:rsidRPr="00271323" w:rsidTr="00155C34">
        <w:trPr>
          <w:trHeight w:val="340"/>
          <w:jc w:val="center"/>
        </w:trPr>
        <w:tc>
          <w:tcPr>
            <w:tcW w:w="4279" w:type="dxa"/>
            <w:tcBorders>
              <w:top w:val="single" w:sz="12" w:space="0" w:color="auto"/>
              <w:bottom w:val="single" w:sz="12" w:space="0" w:color="auto"/>
              <w:right w:val="single" w:sz="12" w:space="0" w:color="auto"/>
            </w:tcBorders>
            <w:vAlign w:val="center"/>
          </w:tcPr>
          <w:p w:rsidR="00997506" w:rsidRPr="00271323" w:rsidRDefault="00997506" w:rsidP="001062C9">
            <w:pPr>
              <w:rPr>
                <w:b/>
                <w:bCs/>
                <w:sz w:val="16"/>
                <w:szCs w:val="16"/>
              </w:rPr>
            </w:pPr>
            <w:r w:rsidRPr="00271323">
              <w:rPr>
                <w:b/>
                <w:bCs/>
                <w:sz w:val="16"/>
                <w:szCs w:val="16"/>
              </w:rPr>
              <w:t>Príjmy budúcich období krátkodobé, z toho:</w:t>
            </w:r>
          </w:p>
        </w:tc>
        <w:tc>
          <w:tcPr>
            <w:tcW w:w="2612" w:type="dxa"/>
            <w:tcBorders>
              <w:top w:val="single" w:sz="12" w:space="0" w:color="auto"/>
              <w:left w:val="single" w:sz="12" w:space="0" w:color="auto"/>
              <w:bottom w:val="single" w:sz="12" w:space="0" w:color="auto"/>
            </w:tcBorders>
            <w:vAlign w:val="center"/>
          </w:tcPr>
          <w:p w:rsidR="00997506" w:rsidRPr="00271323" w:rsidRDefault="00933219" w:rsidP="00222642">
            <w:pPr>
              <w:spacing w:line="360" w:lineRule="auto"/>
              <w:jc w:val="right"/>
              <w:rPr>
                <w:sz w:val="16"/>
                <w:szCs w:val="16"/>
              </w:rPr>
            </w:pPr>
            <w:r>
              <w:rPr>
                <w:sz w:val="16"/>
                <w:szCs w:val="16"/>
              </w:rPr>
              <w:t>997</w:t>
            </w:r>
          </w:p>
        </w:tc>
        <w:tc>
          <w:tcPr>
            <w:tcW w:w="2491" w:type="dxa"/>
            <w:tcBorders>
              <w:top w:val="single" w:sz="12" w:space="0" w:color="auto"/>
              <w:bottom w:val="single" w:sz="12" w:space="0" w:color="auto"/>
            </w:tcBorders>
            <w:vAlign w:val="center"/>
          </w:tcPr>
          <w:p w:rsidR="00997506" w:rsidRPr="00271323" w:rsidRDefault="00997506" w:rsidP="00DA01C9">
            <w:pPr>
              <w:spacing w:line="360" w:lineRule="auto"/>
              <w:jc w:val="right"/>
              <w:rPr>
                <w:sz w:val="16"/>
                <w:szCs w:val="16"/>
              </w:rPr>
            </w:pPr>
            <w:r>
              <w:rPr>
                <w:sz w:val="16"/>
                <w:szCs w:val="16"/>
              </w:rPr>
              <w:t>647</w:t>
            </w:r>
          </w:p>
        </w:tc>
      </w:tr>
      <w:tr w:rsidR="00997506" w:rsidRPr="00271323" w:rsidTr="00155C34">
        <w:trPr>
          <w:trHeight w:val="340"/>
          <w:jc w:val="center"/>
        </w:trPr>
        <w:tc>
          <w:tcPr>
            <w:tcW w:w="4279" w:type="dxa"/>
            <w:tcBorders>
              <w:top w:val="single" w:sz="12" w:space="0" w:color="auto"/>
              <w:right w:val="single" w:sz="12" w:space="0" w:color="auto"/>
            </w:tcBorders>
            <w:vAlign w:val="center"/>
          </w:tcPr>
          <w:p w:rsidR="00997506" w:rsidRPr="00271323" w:rsidRDefault="00997506" w:rsidP="00222642">
            <w:pPr>
              <w:rPr>
                <w:sz w:val="16"/>
                <w:szCs w:val="16"/>
              </w:rPr>
            </w:pPr>
            <w:r>
              <w:rPr>
                <w:sz w:val="16"/>
                <w:szCs w:val="16"/>
              </w:rPr>
              <w:t>Vyúčtovania kvality v 2015 k tovaru predanému v 2014</w:t>
            </w:r>
          </w:p>
        </w:tc>
        <w:tc>
          <w:tcPr>
            <w:tcW w:w="2612" w:type="dxa"/>
            <w:tcBorders>
              <w:top w:val="single" w:sz="12" w:space="0" w:color="auto"/>
              <w:left w:val="single" w:sz="12" w:space="0" w:color="auto"/>
            </w:tcBorders>
            <w:vAlign w:val="center"/>
          </w:tcPr>
          <w:p w:rsidR="00997506" w:rsidRPr="00271323" w:rsidRDefault="00997506" w:rsidP="000B1A67">
            <w:pPr>
              <w:spacing w:line="360" w:lineRule="auto"/>
              <w:jc w:val="right"/>
              <w:rPr>
                <w:sz w:val="16"/>
                <w:szCs w:val="16"/>
              </w:rPr>
            </w:pPr>
          </w:p>
        </w:tc>
        <w:tc>
          <w:tcPr>
            <w:tcW w:w="2491" w:type="dxa"/>
            <w:tcBorders>
              <w:top w:val="single" w:sz="12" w:space="0" w:color="auto"/>
            </w:tcBorders>
            <w:vAlign w:val="center"/>
          </w:tcPr>
          <w:p w:rsidR="00997506" w:rsidRPr="00271323" w:rsidRDefault="00997506" w:rsidP="00DA01C9">
            <w:pPr>
              <w:spacing w:line="360" w:lineRule="auto"/>
              <w:jc w:val="right"/>
              <w:rPr>
                <w:sz w:val="16"/>
                <w:szCs w:val="16"/>
              </w:rPr>
            </w:pPr>
          </w:p>
        </w:tc>
      </w:tr>
    </w:tbl>
    <w:p w:rsidR="00271323" w:rsidRDefault="00271323"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Default="009D7404" w:rsidP="00CA441D">
      <w:pPr>
        <w:pStyle w:val="Zkladntext"/>
        <w:rPr>
          <w:sz w:val="16"/>
          <w:szCs w:val="16"/>
        </w:rPr>
      </w:pPr>
    </w:p>
    <w:p w:rsidR="009D7404" w:rsidRPr="00271323" w:rsidRDefault="009D7404" w:rsidP="00CA441D">
      <w:pPr>
        <w:pStyle w:val="Zkladntext"/>
        <w:rPr>
          <w:sz w:val="16"/>
          <w:szCs w:val="16"/>
        </w:rPr>
      </w:pP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P.</w:t>
      </w:r>
    </w:p>
    <w:p w:rsidR="00271323" w:rsidRDefault="00271323" w:rsidP="00491AF0">
      <w:pPr>
        <w:pStyle w:val="Zkladntext"/>
      </w:pPr>
      <w:r>
        <w:t>Informácie o rozdelení účtovného zisku alebo o vysporiadaní účtovnej straty:</w:t>
      </w:r>
    </w:p>
    <w:tbl>
      <w:tblPr>
        <w:tblW w:w="5000" w:type="pct"/>
        <w:jc w:val="center"/>
        <w:tblLook w:val="04A0" w:firstRow="1" w:lastRow="0" w:firstColumn="1" w:lastColumn="0" w:noHBand="0" w:noVBand="1"/>
      </w:tblPr>
      <w:tblGrid>
        <w:gridCol w:w="7073"/>
        <w:gridCol w:w="2385"/>
      </w:tblGrid>
      <w:tr w:rsidR="00271323" w:rsidRPr="00271323" w:rsidTr="00271323">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71323" w:rsidRPr="00271323" w:rsidRDefault="002564F0" w:rsidP="007B277F">
            <w:pPr>
              <w:jc w:val="right"/>
              <w:rPr>
                <w:rFonts w:ascii="Arial" w:hAnsi="Arial" w:cs="Arial"/>
                <w:sz w:val="16"/>
                <w:szCs w:val="16"/>
              </w:rPr>
            </w:pPr>
            <w:r>
              <w:rPr>
                <w:rFonts w:ascii="Arial" w:hAnsi="Arial" w:cs="Arial"/>
                <w:sz w:val="16"/>
                <w:szCs w:val="16"/>
              </w:rPr>
              <w:t>331 436</w:t>
            </w: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bCs/>
                <w:sz w:val="16"/>
                <w:szCs w:val="16"/>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271323" w:rsidRPr="00271323" w:rsidRDefault="00271323" w:rsidP="00B349F0">
            <w:pPr>
              <w:jc w:val="right"/>
              <w:rPr>
                <w:rFonts w:ascii="Arial" w:hAnsi="Arial" w:cs="Arial"/>
                <w:sz w:val="16"/>
                <w:szCs w:val="16"/>
              </w:rPr>
            </w:pPr>
          </w:p>
        </w:tc>
      </w:tr>
      <w:tr w:rsidR="00271323" w:rsidRPr="00271323" w:rsidTr="00271323">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833672">
            <w:pPr>
              <w:jc w:val="right"/>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271323" w:rsidRPr="00271323" w:rsidRDefault="002564F0" w:rsidP="007B277F">
            <w:pPr>
              <w:jc w:val="right"/>
              <w:rPr>
                <w:rFonts w:ascii="Arial" w:hAnsi="Arial" w:cs="Arial"/>
                <w:sz w:val="16"/>
                <w:szCs w:val="16"/>
              </w:rPr>
            </w:pPr>
            <w:r>
              <w:rPr>
                <w:rFonts w:ascii="Arial" w:hAnsi="Arial" w:cs="Arial"/>
                <w:sz w:val="16"/>
                <w:szCs w:val="16"/>
              </w:rPr>
              <w:t>331 436</w:t>
            </w: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0B1A67">
            <w:pPr>
              <w:jc w:val="right"/>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0B1A67">
            <w:pPr>
              <w:jc w:val="right"/>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271323" w:rsidRPr="00271323" w:rsidRDefault="002564F0" w:rsidP="007B277F">
            <w:pPr>
              <w:jc w:val="right"/>
              <w:rPr>
                <w:rFonts w:ascii="Arial" w:hAnsi="Arial" w:cs="Arial"/>
                <w:sz w:val="16"/>
                <w:szCs w:val="16"/>
              </w:rPr>
            </w:pPr>
            <w:r>
              <w:rPr>
                <w:rFonts w:ascii="Arial" w:hAnsi="Arial" w:cs="Arial"/>
                <w:sz w:val="16"/>
                <w:szCs w:val="16"/>
              </w:rPr>
              <w:t>331 436</w:t>
            </w:r>
          </w:p>
        </w:tc>
      </w:tr>
    </w:tbl>
    <w:p w:rsidR="00271323" w:rsidRPr="00271323" w:rsidRDefault="00271323" w:rsidP="00271323">
      <w:pPr>
        <w:rPr>
          <w:rFonts w:ascii="Arial" w:hAnsi="Arial" w:cs="Arial"/>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t>Tabuľka č. 2</w:t>
      </w:r>
    </w:p>
    <w:tbl>
      <w:tblPr>
        <w:tblW w:w="5000" w:type="pct"/>
        <w:jc w:val="center"/>
        <w:tblLook w:val="04A0" w:firstRow="1" w:lastRow="0" w:firstColumn="1" w:lastColumn="0" w:noHBand="0" w:noVBand="1"/>
      </w:tblPr>
      <w:tblGrid>
        <w:gridCol w:w="7073"/>
        <w:gridCol w:w="2385"/>
      </w:tblGrid>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bCs/>
                <w:sz w:val="16"/>
                <w:szCs w:val="16"/>
              </w:rPr>
            </w:pPr>
            <w:r w:rsidRPr="00271323">
              <w:rPr>
                <w:rFonts w:ascii="Arial" w:hAnsi="Arial" w:cs="Arial"/>
                <w:b/>
                <w:bCs/>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Bezprostredne predchádzajúce účtovné obdobie</w:t>
            </w:r>
          </w:p>
        </w:tc>
      </w:tr>
      <w:tr w:rsidR="00271323" w:rsidRPr="00271323" w:rsidTr="0027132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bCs/>
                <w:sz w:val="16"/>
                <w:szCs w:val="16"/>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bl>
    <w:p w:rsidR="00271323" w:rsidRPr="0093379F" w:rsidRDefault="00271323" w:rsidP="00271323">
      <w:pPr>
        <w:pStyle w:val="Nzov"/>
        <w:tabs>
          <w:tab w:val="left" w:pos="2488"/>
        </w:tabs>
        <w:spacing w:before="0" w:beforeAutospacing="0" w:after="0"/>
        <w:jc w:val="left"/>
        <w:rPr>
          <w:rFonts w:ascii="Arial" w:hAnsi="Arial" w:cs="Arial"/>
        </w:rPr>
      </w:pPr>
      <w:r w:rsidRPr="0093379F">
        <w:rPr>
          <w:rFonts w:ascii="Arial" w:hAnsi="Arial" w:cs="Arial"/>
        </w:rPr>
        <w:tab/>
      </w:r>
    </w:p>
    <w:p w:rsidR="004A4D80" w:rsidRPr="00271323" w:rsidRDefault="004A4D80" w:rsidP="00491AF0">
      <w:pPr>
        <w:pStyle w:val="Zkladntext"/>
        <w:rPr>
          <w:sz w:val="16"/>
          <w:szCs w:val="16"/>
        </w:rPr>
      </w:pPr>
    </w:p>
    <w:p w:rsidR="004262D7" w:rsidRDefault="004262D7" w:rsidP="00491AF0">
      <w:pPr>
        <w:pStyle w:val="Zkladntext"/>
      </w:pPr>
    </w:p>
    <w:p w:rsidR="0053045C" w:rsidRDefault="0053045C" w:rsidP="00491AF0">
      <w:pPr>
        <w:pStyle w:val="Zkladntext"/>
      </w:pPr>
    </w:p>
    <w:p w:rsidR="0053045C" w:rsidRDefault="0053045C" w:rsidP="00491AF0">
      <w:pPr>
        <w:pStyle w:val="Zkladntext"/>
      </w:pPr>
    </w:p>
    <w:p w:rsidR="0053045C" w:rsidRDefault="0053045C" w:rsidP="00491AF0">
      <w:pPr>
        <w:pStyle w:val="Zkladntext"/>
      </w:pPr>
    </w:p>
    <w:p w:rsidR="009D7404" w:rsidRDefault="009D7404" w:rsidP="00491AF0">
      <w:pPr>
        <w:pStyle w:val="Zkladntext"/>
      </w:pPr>
    </w:p>
    <w:p w:rsidR="0053045C" w:rsidRDefault="0053045C" w:rsidP="00491AF0">
      <w:pPr>
        <w:pStyle w:val="Zkladntext"/>
      </w:pPr>
    </w:p>
    <w:p w:rsidR="00430482" w:rsidRDefault="00430482" w:rsidP="00491AF0">
      <w:pPr>
        <w:pStyle w:val="Zkladntext"/>
      </w:pPr>
    </w:p>
    <w:p w:rsidR="00491AF0" w:rsidRDefault="004A4D80" w:rsidP="009D7404">
      <w:pPr>
        <w:pStyle w:val="Nadpis2"/>
        <w:numPr>
          <w:ilvl w:val="0"/>
          <w:numId w:val="20"/>
        </w:numPr>
      </w:pPr>
      <w:r>
        <w:lastRenderedPageBreak/>
        <w:t>Rezervy</w:t>
      </w:r>
      <w:bookmarkEnd w:id="13"/>
      <w:r w:rsidR="008C677D">
        <w:t xml:space="preserve"> </w:t>
      </w:r>
    </w:p>
    <w:p w:rsidR="009D7404" w:rsidRPr="009D7404" w:rsidRDefault="009D7404" w:rsidP="009D7404"/>
    <w:p w:rsidR="00491AF0" w:rsidRDefault="00750629" w:rsidP="00491AF0">
      <w:pPr>
        <w:pStyle w:val="Zkladntext"/>
      </w:pPr>
      <w:r w:rsidRPr="00B433AF">
        <w:t>Prehľad o rezervách za bežné účtovné obdobie je uvedený v nasledujúcom prehľade:</w:t>
      </w:r>
    </w:p>
    <w:p w:rsidR="00271323" w:rsidRPr="00271323" w:rsidRDefault="00271323" w:rsidP="00491AF0">
      <w:pPr>
        <w:pStyle w:val="Zkladntext"/>
        <w:rPr>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t>Tabuľka č. 1</w:t>
      </w:r>
    </w:p>
    <w:tbl>
      <w:tblPr>
        <w:tblW w:w="5001" w:type="pct"/>
        <w:jc w:val="center"/>
        <w:tblLayout w:type="fixed"/>
        <w:tblLook w:val="04A0" w:firstRow="1" w:lastRow="0" w:firstColumn="1" w:lastColumn="0" w:noHBand="0" w:noVBand="1"/>
      </w:tblPr>
      <w:tblGrid>
        <w:gridCol w:w="2568"/>
        <w:gridCol w:w="1989"/>
        <w:gridCol w:w="1080"/>
        <w:gridCol w:w="1116"/>
        <w:gridCol w:w="1154"/>
        <w:gridCol w:w="1553"/>
      </w:tblGrid>
      <w:tr w:rsidR="00271323" w:rsidRPr="00271323" w:rsidTr="00430482">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3643"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r>
      <w:tr w:rsidR="00271323" w:rsidRPr="00271323" w:rsidTr="00934081">
        <w:trPr>
          <w:trHeight w:val="345"/>
          <w:jc w:val="center"/>
        </w:trPr>
        <w:tc>
          <w:tcPr>
            <w:tcW w:w="1357"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7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59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934081">
        <w:trPr>
          <w:trHeight w:val="330"/>
          <w:jc w:val="center"/>
        </w:trPr>
        <w:tc>
          <w:tcPr>
            <w:tcW w:w="1357"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7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59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8C677D" w:rsidRPr="00271323" w:rsidTr="00934081">
        <w:trPr>
          <w:trHeight w:val="330"/>
          <w:jc w:val="center"/>
        </w:trPr>
        <w:tc>
          <w:tcPr>
            <w:tcW w:w="1357" w:type="pct"/>
            <w:tcBorders>
              <w:top w:val="single" w:sz="4" w:space="0" w:color="auto"/>
              <w:left w:val="single" w:sz="12" w:space="0" w:color="auto"/>
              <w:bottom w:val="single" w:sz="12" w:space="0" w:color="auto"/>
              <w:right w:val="single" w:sz="12" w:space="0" w:color="auto"/>
            </w:tcBorders>
            <w:vAlign w:val="center"/>
            <w:hideMark/>
          </w:tcPr>
          <w:p w:rsidR="008C677D" w:rsidRPr="002C7AB1" w:rsidRDefault="008C677D" w:rsidP="00271323">
            <w:pPr>
              <w:rPr>
                <w:rFonts w:ascii="Arial" w:hAnsi="Arial" w:cs="Arial"/>
                <w:b/>
                <w:sz w:val="16"/>
                <w:szCs w:val="16"/>
              </w:rPr>
            </w:pPr>
            <w:r w:rsidRPr="002C7AB1">
              <w:rPr>
                <w:rFonts w:ascii="Arial" w:hAnsi="Arial" w:cs="Arial"/>
                <w:b/>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8C677D" w:rsidRPr="00243EFB" w:rsidRDefault="008C677D" w:rsidP="00CE2930">
            <w:pPr>
              <w:jc w:val="right"/>
              <w:rPr>
                <w:rFonts w:ascii="Arial" w:hAnsi="Arial" w:cs="Arial"/>
                <w:b/>
                <w:sz w:val="16"/>
                <w:szCs w:val="16"/>
              </w:rPr>
            </w:pPr>
            <w:r w:rsidRPr="00243EFB">
              <w:rPr>
                <w:rFonts w:ascii="Arial" w:hAnsi="Arial" w:cs="Arial"/>
                <w:b/>
                <w:sz w:val="16"/>
                <w:szCs w:val="16"/>
              </w:rPr>
              <w:t> 3 319</w:t>
            </w:r>
          </w:p>
        </w:tc>
        <w:tc>
          <w:tcPr>
            <w:tcW w:w="571" w:type="pct"/>
            <w:tcBorders>
              <w:top w:val="single" w:sz="4" w:space="0" w:color="auto"/>
              <w:left w:val="nil"/>
              <w:bottom w:val="single" w:sz="12" w:space="0" w:color="auto"/>
              <w:right w:val="single" w:sz="4" w:space="0" w:color="auto"/>
            </w:tcBorders>
            <w:noWrap/>
            <w:vAlign w:val="center"/>
            <w:hideMark/>
          </w:tcPr>
          <w:p w:rsidR="008C677D" w:rsidRPr="00243EFB" w:rsidRDefault="00243EFB" w:rsidP="000B1A67">
            <w:pPr>
              <w:jc w:val="right"/>
              <w:rPr>
                <w:rFonts w:ascii="Arial" w:hAnsi="Arial" w:cs="Arial"/>
                <w:b/>
                <w:sz w:val="16"/>
                <w:szCs w:val="16"/>
              </w:rPr>
            </w:pPr>
            <w:r w:rsidRPr="00243EFB">
              <w:rPr>
                <w:rFonts w:ascii="Arial" w:hAnsi="Arial" w:cs="Arial"/>
                <w:b/>
                <w:sz w:val="16"/>
                <w:szCs w:val="16"/>
              </w:rPr>
              <w:t>27</w:t>
            </w:r>
            <w:r w:rsidR="008C677D" w:rsidRPr="00243EFB">
              <w:rPr>
                <w:rFonts w:ascii="Arial" w:hAnsi="Arial" w:cs="Arial"/>
                <w:b/>
                <w:sz w:val="16"/>
                <w:szCs w:val="16"/>
              </w:rPr>
              <w:t> </w:t>
            </w:r>
          </w:p>
        </w:tc>
        <w:tc>
          <w:tcPr>
            <w:tcW w:w="590" w:type="pct"/>
            <w:tcBorders>
              <w:top w:val="single" w:sz="4" w:space="0" w:color="auto"/>
              <w:left w:val="nil"/>
              <w:bottom w:val="single" w:sz="12" w:space="0" w:color="auto"/>
              <w:right w:val="single" w:sz="4" w:space="0" w:color="auto"/>
            </w:tcBorders>
            <w:noWrap/>
            <w:vAlign w:val="center"/>
            <w:hideMark/>
          </w:tcPr>
          <w:p w:rsidR="008C677D" w:rsidRPr="00243EFB" w:rsidRDefault="008C677D" w:rsidP="000B1A67">
            <w:pPr>
              <w:jc w:val="right"/>
              <w:rPr>
                <w:rFonts w:ascii="Arial" w:hAnsi="Arial" w:cs="Arial"/>
                <w:b/>
                <w:sz w:val="16"/>
                <w:szCs w:val="16"/>
              </w:rPr>
            </w:pPr>
            <w:r w:rsidRPr="00243EFB">
              <w:rPr>
                <w:rFonts w:ascii="Arial" w:hAnsi="Arial" w:cs="Arial"/>
                <w:b/>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8C677D" w:rsidRPr="00243EFB" w:rsidRDefault="008C677D" w:rsidP="000B1A67">
            <w:pPr>
              <w:jc w:val="right"/>
              <w:rPr>
                <w:rFonts w:ascii="Arial" w:hAnsi="Arial" w:cs="Arial"/>
                <w:b/>
                <w:sz w:val="16"/>
                <w:szCs w:val="16"/>
              </w:rPr>
            </w:pPr>
            <w:r w:rsidRPr="00243EFB">
              <w:rPr>
                <w:rFonts w:ascii="Arial" w:hAnsi="Arial" w:cs="Arial"/>
                <w:b/>
                <w:sz w:val="16"/>
                <w:szCs w:val="16"/>
              </w:rPr>
              <w:t> </w:t>
            </w:r>
          </w:p>
        </w:tc>
        <w:tc>
          <w:tcPr>
            <w:tcW w:w="821" w:type="pct"/>
            <w:tcBorders>
              <w:top w:val="single" w:sz="4" w:space="0" w:color="auto"/>
              <w:left w:val="nil"/>
              <w:bottom w:val="single" w:sz="12" w:space="0" w:color="auto"/>
              <w:right w:val="single" w:sz="12" w:space="0" w:color="auto"/>
            </w:tcBorders>
            <w:noWrap/>
            <w:vAlign w:val="center"/>
            <w:hideMark/>
          </w:tcPr>
          <w:p w:rsidR="008C677D" w:rsidRPr="00243EFB" w:rsidRDefault="008C677D" w:rsidP="00243EFB">
            <w:pPr>
              <w:jc w:val="right"/>
              <w:rPr>
                <w:rFonts w:ascii="Arial" w:hAnsi="Arial" w:cs="Arial"/>
                <w:b/>
                <w:sz w:val="16"/>
                <w:szCs w:val="16"/>
              </w:rPr>
            </w:pPr>
            <w:r w:rsidRPr="00243EFB">
              <w:rPr>
                <w:rFonts w:ascii="Arial" w:hAnsi="Arial" w:cs="Arial"/>
                <w:b/>
                <w:sz w:val="16"/>
                <w:szCs w:val="16"/>
              </w:rPr>
              <w:t xml:space="preserve"> 3 </w:t>
            </w:r>
            <w:r w:rsidR="00243EFB" w:rsidRPr="00243EFB">
              <w:rPr>
                <w:rFonts w:ascii="Arial" w:hAnsi="Arial" w:cs="Arial"/>
                <w:b/>
                <w:sz w:val="16"/>
                <w:szCs w:val="16"/>
              </w:rPr>
              <w:t>346</w:t>
            </w:r>
          </w:p>
        </w:tc>
      </w:tr>
      <w:tr w:rsidR="008C677D" w:rsidRPr="00271323" w:rsidTr="00934081">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rsidR="008C677D" w:rsidRPr="00271323" w:rsidRDefault="008C677D" w:rsidP="00271323">
            <w:pPr>
              <w:rPr>
                <w:rFonts w:ascii="Arial" w:hAnsi="Arial" w:cs="Arial"/>
                <w:sz w:val="16"/>
                <w:szCs w:val="16"/>
              </w:rPr>
            </w:pPr>
            <w:r>
              <w:rPr>
                <w:rFonts w:ascii="Arial" w:hAnsi="Arial" w:cs="Arial"/>
                <w:sz w:val="16"/>
                <w:szCs w:val="16"/>
              </w:rPr>
              <w:t>Rezerva na odchodné</w:t>
            </w: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8C677D" w:rsidRPr="00243EFB" w:rsidRDefault="008C677D" w:rsidP="00CE2930">
            <w:pPr>
              <w:jc w:val="right"/>
              <w:rPr>
                <w:rFonts w:ascii="Arial" w:hAnsi="Arial" w:cs="Arial"/>
                <w:sz w:val="16"/>
                <w:szCs w:val="16"/>
              </w:rPr>
            </w:pPr>
            <w:r w:rsidRPr="00243EFB">
              <w:rPr>
                <w:rFonts w:ascii="Arial" w:hAnsi="Arial" w:cs="Arial"/>
                <w:sz w:val="16"/>
                <w:szCs w:val="16"/>
              </w:rPr>
              <w:t> 3 319</w:t>
            </w:r>
          </w:p>
        </w:tc>
        <w:tc>
          <w:tcPr>
            <w:tcW w:w="571" w:type="pct"/>
            <w:tcBorders>
              <w:top w:val="single" w:sz="12" w:space="0" w:color="auto"/>
              <w:left w:val="nil"/>
              <w:bottom w:val="single" w:sz="4" w:space="0" w:color="auto"/>
              <w:right w:val="single" w:sz="4" w:space="0" w:color="auto"/>
            </w:tcBorders>
            <w:noWrap/>
            <w:vAlign w:val="center"/>
            <w:hideMark/>
          </w:tcPr>
          <w:p w:rsidR="008C677D" w:rsidRPr="00243EFB" w:rsidRDefault="00243EFB" w:rsidP="000B1A67">
            <w:pPr>
              <w:jc w:val="right"/>
              <w:rPr>
                <w:rFonts w:ascii="Arial" w:hAnsi="Arial" w:cs="Arial"/>
                <w:sz w:val="16"/>
                <w:szCs w:val="16"/>
              </w:rPr>
            </w:pPr>
            <w:r w:rsidRPr="00243EFB">
              <w:rPr>
                <w:rFonts w:ascii="Arial" w:hAnsi="Arial" w:cs="Arial"/>
                <w:sz w:val="16"/>
                <w:szCs w:val="16"/>
              </w:rPr>
              <w:t>27</w:t>
            </w:r>
            <w:r w:rsidR="008C677D" w:rsidRPr="00243EFB">
              <w:rPr>
                <w:rFonts w:ascii="Arial" w:hAnsi="Arial" w:cs="Arial"/>
                <w:sz w:val="16"/>
                <w:szCs w:val="16"/>
              </w:rPr>
              <w:t> </w:t>
            </w:r>
          </w:p>
        </w:tc>
        <w:tc>
          <w:tcPr>
            <w:tcW w:w="590" w:type="pct"/>
            <w:tcBorders>
              <w:top w:val="single" w:sz="12" w:space="0" w:color="auto"/>
              <w:left w:val="nil"/>
              <w:bottom w:val="single" w:sz="4" w:space="0" w:color="auto"/>
              <w:right w:val="single" w:sz="4" w:space="0" w:color="auto"/>
            </w:tcBorders>
            <w:noWrap/>
            <w:vAlign w:val="center"/>
            <w:hideMark/>
          </w:tcPr>
          <w:p w:rsidR="008C677D" w:rsidRPr="00243EFB" w:rsidRDefault="008C677D" w:rsidP="000B1A67">
            <w:pPr>
              <w:jc w:val="right"/>
              <w:rPr>
                <w:rFonts w:ascii="Arial" w:hAnsi="Arial" w:cs="Arial"/>
                <w:sz w:val="16"/>
                <w:szCs w:val="16"/>
              </w:rPr>
            </w:pPr>
            <w:r w:rsidRPr="00243EFB">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8C677D" w:rsidRPr="00243EFB" w:rsidRDefault="008C677D" w:rsidP="000B1A67">
            <w:pPr>
              <w:jc w:val="right"/>
              <w:rPr>
                <w:rFonts w:ascii="Arial" w:hAnsi="Arial" w:cs="Arial"/>
                <w:sz w:val="16"/>
                <w:szCs w:val="16"/>
              </w:rPr>
            </w:pPr>
            <w:r w:rsidRPr="00243EFB">
              <w:rPr>
                <w:rFonts w:ascii="Arial" w:hAnsi="Arial" w:cs="Arial"/>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8C677D" w:rsidRPr="00243EFB" w:rsidRDefault="00243EFB" w:rsidP="000B1A67">
            <w:pPr>
              <w:jc w:val="right"/>
              <w:rPr>
                <w:rFonts w:ascii="Arial" w:hAnsi="Arial" w:cs="Arial"/>
                <w:sz w:val="16"/>
                <w:szCs w:val="16"/>
              </w:rPr>
            </w:pPr>
            <w:r w:rsidRPr="00243EFB">
              <w:rPr>
                <w:rFonts w:ascii="Arial" w:hAnsi="Arial" w:cs="Arial"/>
                <w:sz w:val="16"/>
                <w:szCs w:val="16"/>
              </w:rPr>
              <w:t>3 346</w:t>
            </w:r>
          </w:p>
        </w:tc>
      </w:tr>
      <w:tr w:rsidR="008C677D" w:rsidRPr="00271323" w:rsidTr="00934081">
        <w:trPr>
          <w:trHeight w:val="369"/>
          <w:jc w:val="center"/>
        </w:trPr>
        <w:tc>
          <w:tcPr>
            <w:tcW w:w="1357" w:type="pct"/>
            <w:tcBorders>
              <w:top w:val="nil"/>
              <w:left w:val="single" w:sz="12" w:space="0" w:color="auto"/>
              <w:bottom w:val="single" w:sz="4" w:space="0" w:color="auto"/>
              <w:right w:val="single" w:sz="12" w:space="0" w:color="auto"/>
            </w:tcBorders>
            <w:noWrap/>
            <w:vAlign w:val="center"/>
          </w:tcPr>
          <w:p w:rsidR="008C677D" w:rsidRPr="00271323" w:rsidRDefault="008C677D"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8C677D" w:rsidRPr="00243EFB" w:rsidRDefault="008C677D" w:rsidP="00CE2930">
            <w:pPr>
              <w:jc w:val="right"/>
              <w:rPr>
                <w:rFonts w:ascii="Arial" w:hAnsi="Arial" w:cs="Arial"/>
                <w:sz w:val="16"/>
                <w:szCs w:val="16"/>
              </w:rPr>
            </w:pPr>
            <w:r w:rsidRPr="00243EFB">
              <w:rPr>
                <w:rFonts w:ascii="Arial" w:hAnsi="Arial" w:cs="Arial"/>
                <w:sz w:val="16"/>
                <w:szCs w:val="16"/>
              </w:rPr>
              <w:t> </w:t>
            </w:r>
          </w:p>
        </w:tc>
        <w:tc>
          <w:tcPr>
            <w:tcW w:w="571" w:type="pct"/>
            <w:tcBorders>
              <w:top w:val="nil"/>
              <w:left w:val="nil"/>
              <w:bottom w:val="single" w:sz="4" w:space="0" w:color="auto"/>
              <w:right w:val="single" w:sz="4" w:space="0" w:color="auto"/>
            </w:tcBorders>
            <w:noWrap/>
            <w:vAlign w:val="center"/>
            <w:hideMark/>
          </w:tcPr>
          <w:p w:rsidR="008C677D" w:rsidRPr="00243EFB" w:rsidRDefault="008C677D" w:rsidP="000B1A67">
            <w:pPr>
              <w:jc w:val="right"/>
              <w:rPr>
                <w:rFonts w:ascii="Arial" w:hAnsi="Arial" w:cs="Arial"/>
                <w:sz w:val="16"/>
                <w:szCs w:val="16"/>
              </w:rPr>
            </w:pPr>
            <w:r w:rsidRPr="00243EFB">
              <w:rPr>
                <w:rFonts w:ascii="Arial" w:hAnsi="Arial" w:cs="Arial"/>
                <w:sz w:val="16"/>
                <w:szCs w:val="16"/>
              </w:rPr>
              <w:t> </w:t>
            </w:r>
          </w:p>
        </w:tc>
        <w:tc>
          <w:tcPr>
            <w:tcW w:w="590" w:type="pct"/>
            <w:tcBorders>
              <w:top w:val="nil"/>
              <w:left w:val="nil"/>
              <w:bottom w:val="single" w:sz="4" w:space="0" w:color="auto"/>
              <w:right w:val="single" w:sz="4" w:space="0" w:color="auto"/>
            </w:tcBorders>
            <w:noWrap/>
            <w:vAlign w:val="center"/>
            <w:hideMark/>
          </w:tcPr>
          <w:p w:rsidR="008C677D" w:rsidRPr="00243EFB" w:rsidRDefault="008C677D" w:rsidP="000B1A67">
            <w:pPr>
              <w:jc w:val="right"/>
              <w:rPr>
                <w:rFonts w:ascii="Arial" w:hAnsi="Arial" w:cs="Arial"/>
                <w:sz w:val="16"/>
                <w:szCs w:val="16"/>
              </w:rPr>
            </w:pPr>
            <w:r w:rsidRPr="00243EFB">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8C677D" w:rsidRPr="00243EFB" w:rsidRDefault="008C677D" w:rsidP="000B1A67">
            <w:pPr>
              <w:jc w:val="right"/>
              <w:rPr>
                <w:rFonts w:ascii="Arial" w:hAnsi="Arial" w:cs="Arial"/>
                <w:sz w:val="16"/>
                <w:szCs w:val="16"/>
              </w:rPr>
            </w:pPr>
            <w:r w:rsidRPr="00243EFB">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8C677D" w:rsidRPr="00243EFB" w:rsidRDefault="008C677D" w:rsidP="000B1A67">
            <w:pPr>
              <w:jc w:val="right"/>
              <w:rPr>
                <w:rFonts w:ascii="Arial" w:hAnsi="Arial" w:cs="Arial"/>
                <w:sz w:val="16"/>
                <w:szCs w:val="16"/>
              </w:rPr>
            </w:pPr>
            <w:r w:rsidRPr="00243EFB">
              <w:rPr>
                <w:rFonts w:ascii="Arial" w:hAnsi="Arial" w:cs="Arial"/>
                <w:sz w:val="16"/>
                <w:szCs w:val="16"/>
              </w:rPr>
              <w:t> </w:t>
            </w:r>
          </w:p>
        </w:tc>
      </w:tr>
      <w:tr w:rsidR="008C677D" w:rsidRPr="00271323" w:rsidTr="00934081">
        <w:trPr>
          <w:trHeight w:val="369"/>
          <w:jc w:val="center"/>
        </w:trPr>
        <w:tc>
          <w:tcPr>
            <w:tcW w:w="1357" w:type="pct"/>
            <w:tcBorders>
              <w:top w:val="nil"/>
              <w:left w:val="single" w:sz="12" w:space="0" w:color="auto"/>
              <w:bottom w:val="single" w:sz="4" w:space="0" w:color="auto"/>
              <w:right w:val="single" w:sz="12" w:space="0" w:color="auto"/>
            </w:tcBorders>
            <w:noWrap/>
            <w:vAlign w:val="center"/>
          </w:tcPr>
          <w:p w:rsidR="008C677D" w:rsidRPr="00271323" w:rsidRDefault="008C677D"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8C677D" w:rsidRPr="00243EFB" w:rsidRDefault="008C677D" w:rsidP="00CE2930">
            <w:pPr>
              <w:rPr>
                <w:rFonts w:ascii="Arial" w:hAnsi="Arial" w:cs="Arial"/>
                <w:sz w:val="16"/>
                <w:szCs w:val="16"/>
              </w:rPr>
            </w:pPr>
            <w:r w:rsidRPr="00243EFB">
              <w:rPr>
                <w:rFonts w:ascii="Arial" w:hAnsi="Arial" w:cs="Arial"/>
                <w:sz w:val="16"/>
                <w:szCs w:val="16"/>
              </w:rPr>
              <w:t> </w:t>
            </w:r>
          </w:p>
        </w:tc>
        <w:tc>
          <w:tcPr>
            <w:tcW w:w="571" w:type="pct"/>
            <w:tcBorders>
              <w:top w:val="nil"/>
              <w:left w:val="nil"/>
              <w:bottom w:val="single" w:sz="4" w:space="0" w:color="auto"/>
              <w:right w:val="single" w:sz="4" w:space="0" w:color="auto"/>
            </w:tcBorders>
            <w:noWrap/>
            <w:vAlign w:val="center"/>
            <w:hideMark/>
          </w:tcPr>
          <w:p w:rsidR="008C677D" w:rsidRPr="00243EFB" w:rsidRDefault="008C677D" w:rsidP="00271323">
            <w:pPr>
              <w:rPr>
                <w:rFonts w:ascii="Arial" w:hAnsi="Arial" w:cs="Arial"/>
                <w:sz w:val="16"/>
                <w:szCs w:val="16"/>
              </w:rPr>
            </w:pPr>
            <w:r w:rsidRPr="00243EFB">
              <w:rPr>
                <w:rFonts w:ascii="Arial" w:hAnsi="Arial" w:cs="Arial"/>
                <w:sz w:val="16"/>
                <w:szCs w:val="16"/>
              </w:rPr>
              <w:t> </w:t>
            </w:r>
          </w:p>
        </w:tc>
        <w:tc>
          <w:tcPr>
            <w:tcW w:w="590" w:type="pct"/>
            <w:tcBorders>
              <w:top w:val="nil"/>
              <w:left w:val="nil"/>
              <w:bottom w:val="single" w:sz="4" w:space="0" w:color="auto"/>
              <w:right w:val="single" w:sz="4" w:space="0" w:color="auto"/>
            </w:tcBorders>
            <w:noWrap/>
            <w:vAlign w:val="center"/>
            <w:hideMark/>
          </w:tcPr>
          <w:p w:rsidR="008C677D" w:rsidRPr="00243EFB" w:rsidRDefault="008C677D" w:rsidP="00271323">
            <w:pPr>
              <w:rPr>
                <w:rFonts w:ascii="Arial" w:hAnsi="Arial" w:cs="Arial"/>
                <w:sz w:val="16"/>
                <w:szCs w:val="16"/>
              </w:rPr>
            </w:pPr>
            <w:r w:rsidRPr="00243EFB">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8C677D" w:rsidRPr="00243EFB" w:rsidRDefault="008C677D" w:rsidP="00271323">
            <w:pPr>
              <w:rPr>
                <w:rFonts w:ascii="Arial" w:hAnsi="Arial" w:cs="Arial"/>
                <w:sz w:val="16"/>
                <w:szCs w:val="16"/>
              </w:rPr>
            </w:pPr>
            <w:r w:rsidRPr="00243EFB">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8C677D" w:rsidRPr="00243EFB" w:rsidRDefault="008C677D" w:rsidP="00271323">
            <w:pPr>
              <w:rPr>
                <w:rFonts w:ascii="Arial" w:hAnsi="Arial" w:cs="Arial"/>
                <w:sz w:val="16"/>
                <w:szCs w:val="16"/>
              </w:rPr>
            </w:pPr>
            <w:r w:rsidRPr="00243EFB">
              <w:rPr>
                <w:rFonts w:ascii="Arial" w:hAnsi="Arial" w:cs="Arial"/>
                <w:sz w:val="16"/>
                <w:szCs w:val="16"/>
              </w:rPr>
              <w:t> </w:t>
            </w:r>
          </w:p>
        </w:tc>
      </w:tr>
      <w:tr w:rsidR="008C677D" w:rsidRPr="00271323" w:rsidTr="00934081">
        <w:trPr>
          <w:trHeight w:val="369"/>
          <w:jc w:val="center"/>
        </w:trPr>
        <w:tc>
          <w:tcPr>
            <w:tcW w:w="1357" w:type="pct"/>
            <w:tcBorders>
              <w:top w:val="nil"/>
              <w:left w:val="single" w:sz="12" w:space="0" w:color="auto"/>
              <w:bottom w:val="single" w:sz="12" w:space="0" w:color="auto"/>
              <w:right w:val="single" w:sz="12" w:space="0" w:color="auto"/>
            </w:tcBorders>
            <w:noWrap/>
            <w:vAlign w:val="center"/>
          </w:tcPr>
          <w:p w:rsidR="008C677D" w:rsidRPr="00271323" w:rsidRDefault="008C677D"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8C677D" w:rsidRPr="00243EFB" w:rsidRDefault="008C677D" w:rsidP="00CE2930">
            <w:pPr>
              <w:rPr>
                <w:rFonts w:ascii="Arial" w:hAnsi="Arial" w:cs="Arial"/>
                <w:sz w:val="16"/>
                <w:szCs w:val="16"/>
              </w:rPr>
            </w:pPr>
          </w:p>
        </w:tc>
        <w:tc>
          <w:tcPr>
            <w:tcW w:w="571" w:type="pct"/>
            <w:tcBorders>
              <w:top w:val="single" w:sz="8" w:space="0" w:color="auto"/>
              <w:left w:val="nil"/>
              <w:bottom w:val="single" w:sz="12" w:space="0" w:color="auto"/>
              <w:right w:val="single" w:sz="4" w:space="0" w:color="auto"/>
            </w:tcBorders>
            <w:noWrap/>
            <w:vAlign w:val="center"/>
          </w:tcPr>
          <w:p w:rsidR="008C677D" w:rsidRPr="00243EFB" w:rsidRDefault="008C677D" w:rsidP="00271323">
            <w:pPr>
              <w:rPr>
                <w:rFonts w:ascii="Arial" w:hAnsi="Arial" w:cs="Arial"/>
                <w:sz w:val="16"/>
                <w:szCs w:val="16"/>
              </w:rPr>
            </w:pPr>
          </w:p>
        </w:tc>
        <w:tc>
          <w:tcPr>
            <w:tcW w:w="590" w:type="pct"/>
            <w:tcBorders>
              <w:top w:val="single" w:sz="8" w:space="0" w:color="auto"/>
              <w:left w:val="nil"/>
              <w:bottom w:val="single" w:sz="12" w:space="0" w:color="auto"/>
              <w:right w:val="single" w:sz="4" w:space="0" w:color="auto"/>
            </w:tcBorders>
            <w:noWrap/>
            <w:vAlign w:val="center"/>
          </w:tcPr>
          <w:p w:rsidR="008C677D" w:rsidRPr="00243EFB" w:rsidRDefault="008C677D" w:rsidP="00271323">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8C677D" w:rsidRPr="00243EFB" w:rsidRDefault="008C677D" w:rsidP="00271323">
            <w:pPr>
              <w:rPr>
                <w:rFonts w:ascii="Arial" w:hAnsi="Arial" w:cs="Arial"/>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8C677D" w:rsidRPr="00243EFB" w:rsidRDefault="008C677D" w:rsidP="00271323">
            <w:pPr>
              <w:rPr>
                <w:rFonts w:ascii="Arial" w:hAnsi="Arial" w:cs="Arial"/>
                <w:sz w:val="16"/>
                <w:szCs w:val="16"/>
              </w:rPr>
            </w:pPr>
          </w:p>
        </w:tc>
      </w:tr>
      <w:tr w:rsidR="00243EFB" w:rsidRPr="00271323" w:rsidTr="00934081">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rsidR="00243EFB" w:rsidRPr="002C7AB1" w:rsidRDefault="00243EFB" w:rsidP="00271323">
            <w:pPr>
              <w:rPr>
                <w:rFonts w:ascii="Arial" w:hAnsi="Arial" w:cs="Arial"/>
                <w:b/>
                <w:sz w:val="16"/>
                <w:szCs w:val="16"/>
              </w:rPr>
            </w:pPr>
            <w:r w:rsidRPr="002C7AB1">
              <w:rPr>
                <w:rFonts w:ascii="Arial" w:hAnsi="Arial" w:cs="Arial"/>
                <w:b/>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43EFB" w:rsidRPr="00243EFB" w:rsidRDefault="00243EFB" w:rsidP="001F7569">
            <w:pPr>
              <w:jc w:val="right"/>
              <w:rPr>
                <w:rFonts w:ascii="Arial" w:hAnsi="Arial" w:cs="Arial"/>
                <w:b/>
                <w:sz w:val="16"/>
                <w:szCs w:val="16"/>
              </w:rPr>
            </w:pPr>
            <w:r w:rsidRPr="00243EFB">
              <w:rPr>
                <w:rFonts w:ascii="Arial" w:hAnsi="Arial" w:cs="Arial"/>
                <w:b/>
                <w:sz w:val="16"/>
                <w:szCs w:val="16"/>
              </w:rPr>
              <w:t>28</w:t>
            </w:r>
            <w:r w:rsidR="00107A11">
              <w:rPr>
                <w:rFonts w:ascii="Arial" w:hAnsi="Arial" w:cs="Arial"/>
                <w:b/>
                <w:sz w:val="16"/>
                <w:szCs w:val="16"/>
              </w:rPr>
              <w:t xml:space="preserve"> </w:t>
            </w:r>
            <w:r w:rsidRPr="00243EFB">
              <w:rPr>
                <w:rFonts w:ascii="Arial" w:hAnsi="Arial" w:cs="Arial"/>
                <w:b/>
                <w:sz w:val="16"/>
                <w:szCs w:val="16"/>
              </w:rPr>
              <w:t>518</w:t>
            </w:r>
          </w:p>
        </w:tc>
        <w:tc>
          <w:tcPr>
            <w:tcW w:w="571" w:type="pct"/>
            <w:tcBorders>
              <w:top w:val="single" w:sz="12" w:space="0" w:color="auto"/>
              <w:left w:val="nil"/>
              <w:bottom w:val="single" w:sz="12" w:space="0" w:color="auto"/>
              <w:right w:val="single" w:sz="4" w:space="0" w:color="auto"/>
            </w:tcBorders>
            <w:noWrap/>
            <w:vAlign w:val="center"/>
            <w:hideMark/>
          </w:tcPr>
          <w:p w:rsidR="00243EFB" w:rsidRPr="00243EFB" w:rsidRDefault="00243EFB" w:rsidP="000B1A67">
            <w:pPr>
              <w:jc w:val="right"/>
              <w:rPr>
                <w:rFonts w:ascii="Arial" w:hAnsi="Arial" w:cs="Arial"/>
                <w:b/>
                <w:sz w:val="16"/>
                <w:szCs w:val="16"/>
              </w:rPr>
            </w:pPr>
            <w:r w:rsidRPr="00243EFB">
              <w:rPr>
                <w:rFonts w:ascii="Arial" w:hAnsi="Arial" w:cs="Arial"/>
                <w:b/>
                <w:sz w:val="16"/>
                <w:szCs w:val="16"/>
              </w:rPr>
              <w:t>49 514</w:t>
            </w:r>
          </w:p>
        </w:tc>
        <w:tc>
          <w:tcPr>
            <w:tcW w:w="590" w:type="pct"/>
            <w:tcBorders>
              <w:top w:val="single" w:sz="12" w:space="0" w:color="auto"/>
              <w:left w:val="nil"/>
              <w:bottom w:val="single" w:sz="12" w:space="0" w:color="auto"/>
              <w:right w:val="single" w:sz="4" w:space="0" w:color="auto"/>
            </w:tcBorders>
            <w:noWrap/>
            <w:vAlign w:val="center"/>
            <w:hideMark/>
          </w:tcPr>
          <w:p w:rsidR="00243EFB" w:rsidRPr="00243EFB" w:rsidRDefault="00243EFB" w:rsidP="000B1A67">
            <w:pPr>
              <w:jc w:val="right"/>
              <w:rPr>
                <w:rFonts w:ascii="Arial" w:hAnsi="Arial" w:cs="Arial"/>
                <w:b/>
                <w:sz w:val="16"/>
                <w:szCs w:val="16"/>
              </w:rPr>
            </w:pPr>
            <w:r w:rsidRPr="00243EFB">
              <w:rPr>
                <w:rFonts w:ascii="Arial" w:hAnsi="Arial" w:cs="Arial"/>
                <w:b/>
                <w:sz w:val="16"/>
                <w:szCs w:val="16"/>
              </w:rPr>
              <w:t>28 518</w:t>
            </w:r>
          </w:p>
        </w:tc>
        <w:tc>
          <w:tcPr>
            <w:tcW w:w="610" w:type="pct"/>
            <w:tcBorders>
              <w:top w:val="single" w:sz="12" w:space="0" w:color="auto"/>
              <w:left w:val="nil"/>
              <w:bottom w:val="single" w:sz="12" w:space="0" w:color="auto"/>
              <w:right w:val="single" w:sz="4" w:space="0" w:color="auto"/>
            </w:tcBorders>
            <w:noWrap/>
            <w:vAlign w:val="center"/>
            <w:hideMark/>
          </w:tcPr>
          <w:p w:rsidR="00243EFB" w:rsidRPr="00243EFB" w:rsidRDefault="00243EFB" w:rsidP="000B1A67">
            <w:pPr>
              <w:jc w:val="right"/>
              <w:rPr>
                <w:rFonts w:ascii="Arial" w:hAnsi="Arial" w:cs="Arial"/>
                <w:b/>
                <w:sz w:val="16"/>
                <w:szCs w:val="16"/>
              </w:rPr>
            </w:pPr>
            <w:r w:rsidRPr="00243EFB">
              <w:rPr>
                <w:rFonts w:ascii="Arial" w:hAnsi="Arial" w:cs="Arial"/>
                <w:b/>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243EFB" w:rsidRPr="00243EFB" w:rsidRDefault="00243EFB" w:rsidP="000B1A67">
            <w:pPr>
              <w:jc w:val="right"/>
              <w:rPr>
                <w:rFonts w:ascii="Arial" w:hAnsi="Arial" w:cs="Arial"/>
                <w:b/>
                <w:sz w:val="16"/>
                <w:szCs w:val="16"/>
              </w:rPr>
            </w:pPr>
            <w:r w:rsidRPr="00243EFB">
              <w:rPr>
                <w:rFonts w:ascii="Arial" w:hAnsi="Arial" w:cs="Arial"/>
                <w:b/>
                <w:sz w:val="16"/>
                <w:szCs w:val="16"/>
              </w:rPr>
              <w:t>49 514</w:t>
            </w:r>
          </w:p>
        </w:tc>
      </w:tr>
      <w:tr w:rsidR="00243EFB" w:rsidRPr="00271323" w:rsidTr="00934081">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rsidR="00243EFB" w:rsidRPr="00271323" w:rsidRDefault="00243EFB" w:rsidP="00271323">
            <w:pPr>
              <w:rPr>
                <w:rFonts w:ascii="Arial" w:hAnsi="Arial" w:cs="Arial"/>
                <w:sz w:val="16"/>
                <w:szCs w:val="16"/>
              </w:rPr>
            </w:pPr>
            <w:r>
              <w:rPr>
                <w:rFonts w:ascii="Arial" w:hAnsi="Arial" w:cs="Arial"/>
                <w:sz w:val="16"/>
                <w:szCs w:val="16"/>
              </w:rPr>
              <w:t>Rezerva na nevyčerp. Dovolenky+odvody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43EFB" w:rsidRPr="00243EFB" w:rsidRDefault="00243EFB" w:rsidP="001F7569">
            <w:pPr>
              <w:jc w:val="right"/>
              <w:rPr>
                <w:rFonts w:ascii="Arial" w:hAnsi="Arial" w:cs="Arial"/>
                <w:sz w:val="16"/>
                <w:szCs w:val="16"/>
              </w:rPr>
            </w:pPr>
            <w:r w:rsidRPr="00243EFB">
              <w:rPr>
                <w:rFonts w:ascii="Arial" w:hAnsi="Arial" w:cs="Arial"/>
                <w:sz w:val="16"/>
                <w:szCs w:val="16"/>
              </w:rPr>
              <w:t> 22</w:t>
            </w:r>
            <w:r w:rsidR="00107A11">
              <w:rPr>
                <w:rFonts w:ascii="Arial" w:hAnsi="Arial" w:cs="Arial"/>
                <w:sz w:val="16"/>
                <w:szCs w:val="16"/>
              </w:rPr>
              <w:t xml:space="preserve"> </w:t>
            </w:r>
            <w:r w:rsidRPr="00243EFB">
              <w:rPr>
                <w:rFonts w:ascii="Arial" w:hAnsi="Arial" w:cs="Arial"/>
                <w:sz w:val="16"/>
                <w:szCs w:val="16"/>
              </w:rPr>
              <w:t>727</w:t>
            </w:r>
          </w:p>
        </w:tc>
        <w:tc>
          <w:tcPr>
            <w:tcW w:w="571" w:type="pct"/>
            <w:tcBorders>
              <w:top w:val="single" w:sz="12" w:space="0" w:color="auto"/>
              <w:left w:val="nil"/>
              <w:bottom w:val="single" w:sz="6" w:space="0" w:color="auto"/>
              <w:right w:val="single" w:sz="4" w:space="0" w:color="auto"/>
            </w:tcBorders>
            <w:noWrap/>
            <w:vAlign w:val="center"/>
            <w:hideMark/>
          </w:tcPr>
          <w:p w:rsidR="00243EFB" w:rsidRPr="00243EFB" w:rsidRDefault="00243EFB" w:rsidP="00F816F4">
            <w:pPr>
              <w:jc w:val="right"/>
              <w:rPr>
                <w:rFonts w:ascii="Arial" w:hAnsi="Arial" w:cs="Arial"/>
                <w:sz w:val="16"/>
                <w:szCs w:val="16"/>
              </w:rPr>
            </w:pPr>
            <w:r w:rsidRPr="00243EFB">
              <w:rPr>
                <w:rFonts w:ascii="Arial" w:hAnsi="Arial" w:cs="Arial"/>
                <w:sz w:val="16"/>
                <w:szCs w:val="16"/>
              </w:rPr>
              <w:t>43 723</w:t>
            </w:r>
          </w:p>
        </w:tc>
        <w:tc>
          <w:tcPr>
            <w:tcW w:w="590" w:type="pct"/>
            <w:tcBorders>
              <w:top w:val="single" w:sz="12" w:space="0" w:color="auto"/>
              <w:left w:val="nil"/>
              <w:bottom w:val="single" w:sz="6" w:space="0" w:color="auto"/>
              <w:right w:val="single" w:sz="4" w:space="0" w:color="auto"/>
            </w:tcBorders>
            <w:noWrap/>
            <w:vAlign w:val="center"/>
            <w:hideMark/>
          </w:tcPr>
          <w:p w:rsidR="00243EFB" w:rsidRPr="00243EFB" w:rsidRDefault="00243EFB" w:rsidP="00F816F4">
            <w:pPr>
              <w:jc w:val="right"/>
              <w:rPr>
                <w:rFonts w:ascii="Arial" w:hAnsi="Arial" w:cs="Arial"/>
                <w:sz w:val="16"/>
                <w:szCs w:val="16"/>
              </w:rPr>
            </w:pPr>
            <w:r w:rsidRPr="00243EFB">
              <w:rPr>
                <w:rFonts w:ascii="Arial" w:hAnsi="Arial" w:cs="Arial"/>
                <w:sz w:val="16"/>
                <w:szCs w:val="16"/>
              </w:rPr>
              <w:t>22 727</w:t>
            </w:r>
          </w:p>
        </w:tc>
        <w:tc>
          <w:tcPr>
            <w:tcW w:w="610" w:type="pct"/>
            <w:tcBorders>
              <w:top w:val="single" w:sz="12" w:space="0" w:color="auto"/>
              <w:left w:val="nil"/>
              <w:bottom w:val="single" w:sz="6" w:space="0" w:color="auto"/>
              <w:right w:val="single" w:sz="4" w:space="0" w:color="auto"/>
            </w:tcBorders>
            <w:noWrap/>
            <w:vAlign w:val="center"/>
            <w:hideMark/>
          </w:tcPr>
          <w:p w:rsidR="00243EFB" w:rsidRPr="00243EFB" w:rsidRDefault="00243EFB" w:rsidP="000B1A67">
            <w:pPr>
              <w:jc w:val="right"/>
              <w:rPr>
                <w:rFonts w:ascii="Arial" w:hAnsi="Arial" w:cs="Arial"/>
                <w:sz w:val="16"/>
                <w:szCs w:val="16"/>
              </w:rPr>
            </w:pPr>
            <w:r w:rsidRPr="00243EFB">
              <w:rPr>
                <w:rFonts w:ascii="Arial" w:hAnsi="Arial" w:cs="Arial"/>
                <w:sz w:val="16"/>
                <w:szCs w:val="16"/>
              </w:rPr>
              <w:t> </w:t>
            </w:r>
          </w:p>
        </w:tc>
        <w:tc>
          <w:tcPr>
            <w:tcW w:w="821" w:type="pct"/>
            <w:tcBorders>
              <w:top w:val="single" w:sz="12" w:space="0" w:color="auto"/>
              <w:left w:val="nil"/>
              <w:bottom w:val="single" w:sz="6" w:space="0" w:color="auto"/>
              <w:right w:val="single" w:sz="12" w:space="0" w:color="auto"/>
            </w:tcBorders>
            <w:noWrap/>
            <w:vAlign w:val="center"/>
            <w:hideMark/>
          </w:tcPr>
          <w:p w:rsidR="00243EFB" w:rsidRPr="00243EFB" w:rsidRDefault="00243EFB" w:rsidP="00934081">
            <w:pPr>
              <w:jc w:val="right"/>
              <w:rPr>
                <w:rFonts w:ascii="Arial" w:hAnsi="Arial" w:cs="Arial"/>
                <w:sz w:val="16"/>
                <w:szCs w:val="16"/>
              </w:rPr>
            </w:pPr>
            <w:r w:rsidRPr="00243EFB">
              <w:rPr>
                <w:rFonts w:ascii="Arial" w:hAnsi="Arial" w:cs="Arial"/>
                <w:sz w:val="16"/>
                <w:szCs w:val="16"/>
              </w:rPr>
              <w:t>43 723</w:t>
            </w:r>
          </w:p>
        </w:tc>
      </w:tr>
      <w:tr w:rsidR="00243EFB" w:rsidRPr="00271323" w:rsidTr="00934081">
        <w:trPr>
          <w:trHeight w:val="369"/>
          <w:jc w:val="center"/>
        </w:trPr>
        <w:tc>
          <w:tcPr>
            <w:tcW w:w="1357" w:type="pct"/>
            <w:tcBorders>
              <w:top w:val="single" w:sz="6" w:space="0" w:color="auto"/>
              <w:left w:val="single" w:sz="12" w:space="0" w:color="auto"/>
              <w:bottom w:val="single" w:sz="6" w:space="0" w:color="auto"/>
              <w:right w:val="single" w:sz="12" w:space="0" w:color="auto"/>
            </w:tcBorders>
            <w:noWrap/>
            <w:vAlign w:val="center"/>
          </w:tcPr>
          <w:p w:rsidR="00243EFB" w:rsidRPr="00271323" w:rsidRDefault="00243EFB" w:rsidP="00271323">
            <w:pPr>
              <w:rPr>
                <w:rFonts w:ascii="Arial" w:hAnsi="Arial" w:cs="Arial"/>
                <w:sz w:val="16"/>
                <w:szCs w:val="16"/>
              </w:rPr>
            </w:pPr>
            <w:r>
              <w:rPr>
                <w:rFonts w:ascii="Arial" w:hAnsi="Arial" w:cs="Arial"/>
                <w:sz w:val="16"/>
                <w:szCs w:val="16"/>
              </w:rPr>
              <w:t>Rezerva na audit</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43EFB" w:rsidRPr="00243EFB" w:rsidRDefault="00243EFB" w:rsidP="001F7569">
            <w:pPr>
              <w:jc w:val="right"/>
              <w:rPr>
                <w:rFonts w:ascii="Arial" w:hAnsi="Arial" w:cs="Arial"/>
                <w:sz w:val="16"/>
                <w:szCs w:val="16"/>
              </w:rPr>
            </w:pPr>
            <w:r w:rsidRPr="00243EFB">
              <w:rPr>
                <w:rFonts w:ascii="Arial" w:hAnsi="Arial" w:cs="Arial"/>
                <w:sz w:val="16"/>
                <w:szCs w:val="16"/>
              </w:rPr>
              <w:t>5 791</w:t>
            </w:r>
          </w:p>
        </w:tc>
        <w:tc>
          <w:tcPr>
            <w:tcW w:w="571" w:type="pct"/>
            <w:tcBorders>
              <w:top w:val="single" w:sz="6" w:space="0" w:color="auto"/>
              <w:left w:val="nil"/>
              <w:bottom w:val="single" w:sz="6" w:space="0" w:color="auto"/>
              <w:right w:val="single" w:sz="4" w:space="0" w:color="auto"/>
            </w:tcBorders>
            <w:noWrap/>
            <w:vAlign w:val="center"/>
            <w:hideMark/>
          </w:tcPr>
          <w:p w:rsidR="00243EFB" w:rsidRPr="00243EFB" w:rsidRDefault="00243EFB" w:rsidP="00F816F4">
            <w:pPr>
              <w:jc w:val="right"/>
              <w:rPr>
                <w:rFonts w:ascii="Arial" w:hAnsi="Arial" w:cs="Arial"/>
                <w:b/>
                <w:sz w:val="16"/>
                <w:szCs w:val="16"/>
              </w:rPr>
            </w:pPr>
            <w:r w:rsidRPr="00243EFB">
              <w:rPr>
                <w:rFonts w:ascii="Arial" w:hAnsi="Arial" w:cs="Arial"/>
                <w:b/>
                <w:sz w:val="16"/>
                <w:szCs w:val="16"/>
              </w:rPr>
              <w:t>5 791</w:t>
            </w:r>
          </w:p>
        </w:tc>
        <w:tc>
          <w:tcPr>
            <w:tcW w:w="590" w:type="pct"/>
            <w:tcBorders>
              <w:top w:val="single" w:sz="6" w:space="0" w:color="auto"/>
              <w:left w:val="nil"/>
              <w:bottom w:val="single" w:sz="6" w:space="0" w:color="auto"/>
              <w:right w:val="single" w:sz="4" w:space="0" w:color="auto"/>
            </w:tcBorders>
            <w:noWrap/>
            <w:vAlign w:val="center"/>
            <w:hideMark/>
          </w:tcPr>
          <w:p w:rsidR="00243EFB" w:rsidRPr="00243EFB" w:rsidRDefault="00243EFB" w:rsidP="00F816F4">
            <w:pPr>
              <w:jc w:val="right"/>
              <w:rPr>
                <w:rFonts w:ascii="Arial" w:hAnsi="Arial" w:cs="Arial"/>
                <w:b/>
                <w:sz w:val="16"/>
                <w:szCs w:val="16"/>
              </w:rPr>
            </w:pPr>
            <w:r w:rsidRPr="00243EFB">
              <w:rPr>
                <w:rFonts w:ascii="Arial" w:hAnsi="Arial" w:cs="Arial"/>
                <w:b/>
                <w:sz w:val="16"/>
                <w:szCs w:val="16"/>
              </w:rPr>
              <w:t>5 791</w:t>
            </w:r>
          </w:p>
        </w:tc>
        <w:tc>
          <w:tcPr>
            <w:tcW w:w="610" w:type="pct"/>
            <w:tcBorders>
              <w:top w:val="single" w:sz="6" w:space="0" w:color="auto"/>
              <w:left w:val="nil"/>
              <w:bottom w:val="single" w:sz="6" w:space="0" w:color="auto"/>
              <w:right w:val="single" w:sz="4" w:space="0" w:color="auto"/>
            </w:tcBorders>
            <w:noWrap/>
            <w:vAlign w:val="center"/>
            <w:hideMark/>
          </w:tcPr>
          <w:p w:rsidR="00243EFB" w:rsidRPr="00243EFB" w:rsidRDefault="00243EFB" w:rsidP="000B1A67">
            <w:pPr>
              <w:jc w:val="right"/>
              <w:rPr>
                <w:rFonts w:ascii="Arial" w:hAnsi="Arial" w:cs="Arial"/>
                <w:sz w:val="16"/>
                <w:szCs w:val="16"/>
              </w:rPr>
            </w:pPr>
            <w:r w:rsidRPr="00243EFB">
              <w:rPr>
                <w:rFonts w:ascii="Arial" w:hAnsi="Arial" w:cs="Arial"/>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243EFB" w:rsidRPr="00243EFB" w:rsidRDefault="00243EFB" w:rsidP="000B1A67">
            <w:pPr>
              <w:jc w:val="right"/>
              <w:rPr>
                <w:rFonts w:ascii="Arial" w:hAnsi="Arial" w:cs="Arial"/>
                <w:sz w:val="16"/>
                <w:szCs w:val="16"/>
              </w:rPr>
            </w:pPr>
            <w:r w:rsidRPr="00243EFB">
              <w:rPr>
                <w:rFonts w:ascii="Arial" w:hAnsi="Arial" w:cs="Arial"/>
                <w:sz w:val="16"/>
                <w:szCs w:val="16"/>
              </w:rPr>
              <w:t>5 791</w:t>
            </w:r>
          </w:p>
        </w:tc>
      </w:tr>
      <w:tr w:rsidR="00243EFB" w:rsidRPr="00271323" w:rsidTr="00934081">
        <w:trPr>
          <w:trHeight w:val="369"/>
          <w:jc w:val="center"/>
        </w:trPr>
        <w:tc>
          <w:tcPr>
            <w:tcW w:w="1357" w:type="pct"/>
            <w:tcBorders>
              <w:top w:val="single" w:sz="6" w:space="0" w:color="auto"/>
              <w:left w:val="single" w:sz="12" w:space="0" w:color="auto"/>
              <w:bottom w:val="single" w:sz="4" w:space="0" w:color="auto"/>
              <w:right w:val="single" w:sz="12" w:space="0" w:color="auto"/>
            </w:tcBorders>
            <w:noWrap/>
            <w:vAlign w:val="center"/>
          </w:tcPr>
          <w:p w:rsidR="00243EFB" w:rsidRPr="00271323" w:rsidRDefault="00243EFB" w:rsidP="00271323">
            <w:pPr>
              <w:rPr>
                <w:rFonts w:ascii="Arial" w:hAnsi="Arial" w:cs="Arial"/>
                <w:sz w:val="16"/>
                <w:szCs w:val="16"/>
              </w:rPr>
            </w:pPr>
            <w:r>
              <w:rPr>
                <w:rFonts w:ascii="Arial" w:hAnsi="Arial" w:cs="Arial"/>
                <w:sz w:val="16"/>
                <w:szCs w:val="16"/>
              </w:rPr>
              <w:t>Rezerva na RZZP</w:t>
            </w:r>
          </w:p>
        </w:tc>
        <w:tc>
          <w:tcPr>
            <w:tcW w:w="1051" w:type="pct"/>
            <w:tcBorders>
              <w:top w:val="single" w:sz="6" w:space="0" w:color="auto"/>
              <w:left w:val="single" w:sz="12" w:space="0" w:color="auto"/>
              <w:bottom w:val="single" w:sz="4" w:space="0" w:color="auto"/>
              <w:right w:val="single" w:sz="4" w:space="0" w:color="auto"/>
            </w:tcBorders>
            <w:noWrap/>
            <w:vAlign w:val="center"/>
          </w:tcPr>
          <w:p w:rsidR="00243EFB" w:rsidRPr="00997506" w:rsidRDefault="00243EFB" w:rsidP="001F7569">
            <w:pPr>
              <w:jc w:val="right"/>
              <w:rPr>
                <w:rFonts w:ascii="Arial" w:hAnsi="Arial" w:cs="Arial"/>
                <w:sz w:val="16"/>
                <w:szCs w:val="16"/>
                <w:highlight w:val="yellow"/>
              </w:rPr>
            </w:pPr>
          </w:p>
        </w:tc>
        <w:tc>
          <w:tcPr>
            <w:tcW w:w="571" w:type="pct"/>
            <w:tcBorders>
              <w:top w:val="single" w:sz="6" w:space="0" w:color="auto"/>
              <w:left w:val="nil"/>
              <w:bottom w:val="single" w:sz="4" w:space="0" w:color="auto"/>
              <w:right w:val="single" w:sz="4" w:space="0" w:color="auto"/>
            </w:tcBorders>
            <w:noWrap/>
            <w:vAlign w:val="center"/>
          </w:tcPr>
          <w:p w:rsidR="00243EFB" w:rsidRPr="00997506" w:rsidRDefault="00243EFB" w:rsidP="00F816F4">
            <w:pPr>
              <w:jc w:val="right"/>
              <w:rPr>
                <w:rFonts w:ascii="Arial" w:hAnsi="Arial" w:cs="Arial"/>
                <w:b/>
                <w:sz w:val="16"/>
                <w:szCs w:val="16"/>
                <w:highlight w:val="yellow"/>
              </w:rPr>
            </w:pPr>
          </w:p>
        </w:tc>
        <w:tc>
          <w:tcPr>
            <w:tcW w:w="590" w:type="pct"/>
            <w:tcBorders>
              <w:top w:val="single" w:sz="6" w:space="0" w:color="auto"/>
              <w:left w:val="nil"/>
              <w:bottom w:val="single" w:sz="4" w:space="0" w:color="auto"/>
              <w:right w:val="single" w:sz="4" w:space="0" w:color="auto"/>
            </w:tcBorders>
            <w:noWrap/>
            <w:vAlign w:val="center"/>
          </w:tcPr>
          <w:p w:rsidR="00243EFB" w:rsidRPr="00997506" w:rsidRDefault="00243EFB" w:rsidP="00F816F4">
            <w:pPr>
              <w:jc w:val="right"/>
              <w:rPr>
                <w:rFonts w:ascii="Arial" w:hAnsi="Arial" w:cs="Arial"/>
                <w:b/>
                <w:sz w:val="16"/>
                <w:szCs w:val="16"/>
                <w:highlight w:val="yellow"/>
              </w:rPr>
            </w:pPr>
          </w:p>
        </w:tc>
        <w:tc>
          <w:tcPr>
            <w:tcW w:w="610" w:type="pct"/>
            <w:tcBorders>
              <w:top w:val="single" w:sz="6" w:space="0" w:color="auto"/>
              <w:left w:val="nil"/>
              <w:bottom w:val="single" w:sz="4" w:space="0" w:color="auto"/>
              <w:right w:val="single" w:sz="4" w:space="0" w:color="auto"/>
            </w:tcBorders>
            <w:noWrap/>
            <w:vAlign w:val="center"/>
          </w:tcPr>
          <w:p w:rsidR="00243EFB" w:rsidRPr="00997506" w:rsidRDefault="00243EFB" w:rsidP="000B1A67">
            <w:pPr>
              <w:jc w:val="right"/>
              <w:rPr>
                <w:rFonts w:ascii="Arial" w:hAnsi="Arial" w:cs="Arial"/>
                <w:sz w:val="16"/>
                <w:szCs w:val="16"/>
                <w:highlight w:val="yellow"/>
              </w:rPr>
            </w:pPr>
          </w:p>
        </w:tc>
        <w:tc>
          <w:tcPr>
            <w:tcW w:w="821" w:type="pct"/>
            <w:tcBorders>
              <w:top w:val="single" w:sz="6" w:space="0" w:color="auto"/>
              <w:left w:val="nil"/>
              <w:bottom w:val="single" w:sz="4" w:space="0" w:color="auto"/>
              <w:right w:val="single" w:sz="12" w:space="0" w:color="auto"/>
            </w:tcBorders>
            <w:noWrap/>
            <w:vAlign w:val="center"/>
          </w:tcPr>
          <w:p w:rsidR="00243EFB" w:rsidRPr="00997506" w:rsidRDefault="00243EFB" w:rsidP="000B1A67">
            <w:pPr>
              <w:jc w:val="right"/>
              <w:rPr>
                <w:rFonts w:ascii="Arial" w:hAnsi="Arial" w:cs="Arial"/>
                <w:sz w:val="16"/>
                <w:szCs w:val="16"/>
                <w:highlight w:val="yellow"/>
              </w:rPr>
            </w:pPr>
          </w:p>
        </w:tc>
      </w:tr>
      <w:tr w:rsidR="008C677D" w:rsidRPr="00271323" w:rsidTr="00934081">
        <w:trPr>
          <w:trHeight w:val="369"/>
          <w:jc w:val="center"/>
        </w:trPr>
        <w:tc>
          <w:tcPr>
            <w:tcW w:w="1357" w:type="pct"/>
            <w:tcBorders>
              <w:top w:val="nil"/>
              <w:left w:val="single" w:sz="12" w:space="0" w:color="auto"/>
              <w:bottom w:val="single" w:sz="4" w:space="0" w:color="auto"/>
              <w:right w:val="single" w:sz="12" w:space="0" w:color="auto"/>
            </w:tcBorders>
            <w:noWrap/>
            <w:vAlign w:val="center"/>
          </w:tcPr>
          <w:p w:rsidR="008C677D" w:rsidRPr="00271323" w:rsidRDefault="008C677D" w:rsidP="00271323">
            <w:pPr>
              <w:rPr>
                <w:rFonts w:ascii="Arial" w:hAnsi="Arial" w:cs="Arial"/>
                <w:sz w:val="16"/>
                <w:szCs w:val="16"/>
              </w:rPr>
            </w:pPr>
            <w:r>
              <w:rPr>
                <w:rFonts w:ascii="Arial" w:hAnsi="Arial" w:cs="Arial"/>
                <w:sz w:val="16"/>
                <w:szCs w:val="16"/>
              </w:rPr>
              <w:t>Rezerva na odmeny+odvody</w:t>
            </w:r>
          </w:p>
        </w:tc>
        <w:tc>
          <w:tcPr>
            <w:tcW w:w="1051" w:type="pct"/>
            <w:tcBorders>
              <w:top w:val="nil"/>
              <w:left w:val="single" w:sz="12" w:space="0" w:color="auto"/>
              <w:bottom w:val="single" w:sz="4" w:space="0" w:color="auto"/>
              <w:right w:val="single" w:sz="4" w:space="0" w:color="auto"/>
            </w:tcBorders>
            <w:noWrap/>
            <w:vAlign w:val="center"/>
          </w:tcPr>
          <w:p w:rsidR="008C677D" w:rsidRPr="00271323" w:rsidRDefault="008C677D" w:rsidP="00CE2930">
            <w:pPr>
              <w:jc w:val="right"/>
              <w:rPr>
                <w:rFonts w:ascii="Arial" w:hAnsi="Arial" w:cs="Arial"/>
                <w:sz w:val="16"/>
                <w:szCs w:val="16"/>
              </w:rPr>
            </w:pPr>
          </w:p>
        </w:tc>
        <w:tc>
          <w:tcPr>
            <w:tcW w:w="571" w:type="pct"/>
            <w:tcBorders>
              <w:top w:val="nil"/>
              <w:left w:val="nil"/>
              <w:bottom w:val="single" w:sz="4" w:space="0" w:color="auto"/>
              <w:right w:val="single" w:sz="4" w:space="0" w:color="auto"/>
            </w:tcBorders>
            <w:noWrap/>
            <w:vAlign w:val="center"/>
          </w:tcPr>
          <w:p w:rsidR="008C677D" w:rsidRPr="00271323" w:rsidRDefault="008C677D" w:rsidP="000B1A67">
            <w:pPr>
              <w:jc w:val="right"/>
              <w:rPr>
                <w:rFonts w:ascii="Arial" w:hAnsi="Arial" w:cs="Arial"/>
                <w:sz w:val="16"/>
                <w:szCs w:val="16"/>
              </w:rPr>
            </w:pPr>
          </w:p>
        </w:tc>
        <w:tc>
          <w:tcPr>
            <w:tcW w:w="590" w:type="pct"/>
            <w:tcBorders>
              <w:top w:val="nil"/>
              <w:left w:val="nil"/>
              <w:bottom w:val="single" w:sz="4" w:space="0" w:color="auto"/>
              <w:right w:val="single" w:sz="4" w:space="0" w:color="auto"/>
            </w:tcBorders>
            <w:noWrap/>
            <w:vAlign w:val="center"/>
          </w:tcPr>
          <w:p w:rsidR="008C677D" w:rsidRPr="00271323" w:rsidRDefault="008C677D" w:rsidP="007F15E7">
            <w:pPr>
              <w:jc w:val="right"/>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8C677D" w:rsidRPr="00271323" w:rsidRDefault="008C677D" w:rsidP="000B1A67">
            <w:pPr>
              <w:jc w:val="right"/>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8C677D" w:rsidRPr="00271323" w:rsidRDefault="008C677D" w:rsidP="000B1A67">
            <w:pPr>
              <w:jc w:val="right"/>
              <w:rPr>
                <w:rFonts w:ascii="Arial" w:hAnsi="Arial" w:cs="Arial"/>
                <w:sz w:val="16"/>
                <w:szCs w:val="16"/>
              </w:rPr>
            </w:pPr>
          </w:p>
        </w:tc>
      </w:tr>
      <w:tr w:rsidR="00271323" w:rsidRPr="00271323" w:rsidTr="00934081">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7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9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bl>
    <w:p w:rsidR="00933F27" w:rsidRDefault="00933F27" w:rsidP="00271323">
      <w:pPr>
        <w:spacing w:before="120"/>
        <w:rPr>
          <w:rFonts w:ascii="Arial" w:hAnsi="Arial" w:cs="Arial"/>
          <w:sz w:val="16"/>
          <w:szCs w:val="16"/>
        </w:rPr>
      </w:pPr>
    </w:p>
    <w:p w:rsidR="00271323" w:rsidRPr="00933F27" w:rsidRDefault="00933F27" w:rsidP="00933F27">
      <w:pPr>
        <w:pStyle w:val="Zkladntext"/>
      </w:pPr>
      <w:r>
        <w:t>Prehľad o rezervách za predchádzajúce účtovné obdobie je uvedený v nasledujúcom prehľade:</w:t>
      </w:r>
    </w:p>
    <w:p w:rsidR="00271323" w:rsidRPr="00271323" w:rsidRDefault="00271323" w:rsidP="00271323">
      <w:pPr>
        <w:spacing w:before="120"/>
        <w:rPr>
          <w:rFonts w:ascii="Arial" w:hAnsi="Arial" w:cs="Arial"/>
          <w:sz w:val="16"/>
          <w:szCs w:val="16"/>
        </w:rPr>
      </w:pPr>
      <w:r w:rsidRPr="00271323">
        <w:rPr>
          <w:rFonts w:ascii="Arial" w:hAnsi="Arial" w:cs="Arial"/>
          <w:sz w:val="16"/>
          <w:szCs w:val="16"/>
        </w:rPr>
        <w:t>Tabuľka č. 2</w:t>
      </w:r>
    </w:p>
    <w:tbl>
      <w:tblPr>
        <w:tblW w:w="5001" w:type="pct"/>
        <w:jc w:val="center"/>
        <w:tblLayout w:type="fixed"/>
        <w:tblLook w:val="04A0" w:firstRow="1" w:lastRow="0" w:firstColumn="1" w:lastColumn="0" w:noHBand="0" w:noVBand="1"/>
      </w:tblPr>
      <w:tblGrid>
        <w:gridCol w:w="2568"/>
        <w:gridCol w:w="1989"/>
        <w:gridCol w:w="1042"/>
        <w:gridCol w:w="1156"/>
        <w:gridCol w:w="1154"/>
        <w:gridCol w:w="1551"/>
      </w:tblGrid>
      <w:tr w:rsidR="00271323" w:rsidRPr="00271323" w:rsidTr="004918B6">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3643"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8C677D">
        <w:trPr>
          <w:trHeight w:val="345"/>
          <w:jc w:val="center"/>
        </w:trPr>
        <w:tc>
          <w:tcPr>
            <w:tcW w:w="1357"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8C677D">
        <w:trPr>
          <w:trHeight w:val="330"/>
          <w:jc w:val="center"/>
        </w:trPr>
        <w:tc>
          <w:tcPr>
            <w:tcW w:w="1357"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820"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997506" w:rsidRPr="00271323" w:rsidTr="008C677D">
        <w:trPr>
          <w:trHeight w:val="284"/>
          <w:jc w:val="center"/>
        </w:trPr>
        <w:tc>
          <w:tcPr>
            <w:tcW w:w="1357" w:type="pct"/>
            <w:tcBorders>
              <w:top w:val="single" w:sz="4" w:space="0" w:color="auto"/>
              <w:left w:val="single" w:sz="12" w:space="0" w:color="auto"/>
              <w:bottom w:val="single" w:sz="12" w:space="0" w:color="auto"/>
              <w:right w:val="single" w:sz="12" w:space="0" w:color="auto"/>
            </w:tcBorders>
            <w:vAlign w:val="center"/>
            <w:hideMark/>
          </w:tcPr>
          <w:p w:rsidR="00997506" w:rsidRPr="00A23152" w:rsidRDefault="00997506" w:rsidP="00271323">
            <w:pPr>
              <w:rPr>
                <w:rFonts w:ascii="Arial" w:hAnsi="Arial" w:cs="Arial"/>
                <w:b/>
                <w:sz w:val="16"/>
                <w:szCs w:val="16"/>
              </w:rPr>
            </w:pPr>
            <w:r w:rsidRPr="00A23152">
              <w:rPr>
                <w:rFonts w:ascii="Arial" w:hAnsi="Arial" w:cs="Arial"/>
                <w:b/>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997506" w:rsidRPr="002C7AB1" w:rsidRDefault="00997506" w:rsidP="00DA01C9">
            <w:pPr>
              <w:jc w:val="right"/>
              <w:rPr>
                <w:rFonts w:ascii="Arial" w:hAnsi="Arial" w:cs="Arial"/>
                <w:b/>
                <w:sz w:val="16"/>
                <w:szCs w:val="16"/>
              </w:rPr>
            </w:pPr>
            <w:r w:rsidRPr="002C7AB1">
              <w:rPr>
                <w:rFonts w:ascii="Arial" w:hAnsi="Arial" w:cs="Arial"/>
                <w:b/>
                <w:sz w:val="16"/>
                <w:szCs w:val="16"/>
              </w:rPr>
              <w:t> 3</w:t>
            </w:r>
            <w:r>
              <w:rPr>
                <w:rFonts w:ascii="Arial" w:hAnsi="Arial" w:cs="Arial"/>
                <w:b/>
                <w:sz w:val="16"/>
                <w:szCs w:val="16"/>
              </w:rPr>
              <w:t xml:space="preserve"> </w:t>
            </w:r>
            <w:r w:rsidRPr="002C7AB1">
              <w:rPr>
                <w:rFonts w:ascii="Arial" w:hAnsi="Arial" w:cs="Arial"/>
                <w:b/>
                <w:sz w:val="16"/>
                <w:szCs w:val="16"/>
              </w:rPr>
              <w:t>319</w:t>
            </w:r>
          </w:p>
        </w:tc>
        <w:tc>
          <w:tcPr>
            <w:tcW w:w="551" w:type="pct"/>
            <w:tcBorders>
              <w:top w:val="single" w:sz="4" w:space="0" w:color="auto"/>
              <w:left w:val="nil"/>
              <w:bottom w:val="single" w:sz="12" w:space="0" w:color="auto"/>
              <w:right w:val="single" w:sz="4" w:space="0" w:color="auto"/>
            </w:tcBorders>
            <w:noWrap/>
            <w:vAlign w:val="center"/>
            <w:hideMark/>
          </w:tcPr>
          <w:p w:rsidR="00997506" w:rsidRPr="002C7AB1" w:rsidRDefault="00997506" w:rsidP="00DA01C9">
            <w:pPr>
              <w:jc w:val="right"/>
              <w:rPr>
                <w:rFonts w:ascii="Arial" w:hAnsi="Arial" w:cs="Arial"/>
                <w:b/>
                <w:sz w:val="16"/>
                <w:szCs w:val="16"/>
              </w:rPr>
            </w:pPr>
            <w:r w:rsidRPr="002C7AB1">
              <w:rPr>
                <w:rFonts w:ascii="Arial" w:hAnsi="Arial" w:cs="Arial"/>
                <w:b/>
                <w:sz w:val="16"/>
                <w:szCs w:val="16"/>
              </w:rPr>
              <w:t> </w:t>
            </w:r>
          </w:p>
        </w:tc>
        <w:tc>
          <w:tcPr>
            <w:tcW w:w="611" w:type="pct"/>
            <w:tcBorders>
              <w:top w:val="single" w:sz="4" w:space="0" w:color="auto"/>
              <w:left w:val="nil"/>
              <w:bottom w:val="single" w:sz="12" w:space="0" w:color="auto"/>
              <w:right w:val="single" w:sz="4" w:space="0" w:color="auto"/>
            </w:tcBorders>
            <w:noWrap/>
            <w:vAlign w:val="center"/>
            <w:hideMark/>
          </w:tcPr>
          <w:p w:rsidR="00997506" w:rsidRPr="002C7AB1" w:rsidRDefault="00997506" w:rsidP="00DA01C9">
            <w:pPr>
              <w:jc w:val="right"/>
              <w:rPr>
                <w:rFonts w:ascii="Arial" w:hAnsi="Arial" w:cs="Arial"/>
                <w:b/>
                <w:sz w:val="16"/>
                <w:szCs w:val="16"/>
              </w:rPr>
            </w:pPr>
            <w:r w:rsidRPr="002C7AB1">
              <w:rPr>
                <w:rFonts w:ascii="Arial" w:hAnsi="Arial" w:cs="Arial"/>
                <w:b/>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997506" w:rsidRPr="002C7AB1" w:rsidRDefault="00997506" w:rsidP="00DA01C9">
            <w:pPr>
              <w:jc w:val="right"/>
              <w:rPr>
                <w:rFonts w:ascii="Arial" w:hAnsi="Arial" w:cs="Arial"/>
                <w:b/>
                <w:sz w:val="16"/>
                <w:szCs w:val="16"/>
              </w:rPr>
            </w:pPr>
            <w:r w:rsidRPr="002C7AB1">
              <w:rPr>
                <w:rFonts w:ascii="Arial" w:hAnsi="Arial" w:cs="Arial"/>
                <w:b/>
                <w:sz w:val="16"/>
                <w:szCs w:val="16"/>
              </w:rPr>
              <w:t> </w:t>
            </w:r>
          </w:p>
        </w:tc>
        <w:tc>
          <w:tcPr>
            <w:tcW w:w="820" w:type="pct"/>
            <w:tcBorders>
              <w:top w:val="single" w:sz="4" w:space="0" w:color="auto"/>
              <w:left w:val="nil"/>
              <w:bottom w:val="single" w:sz="12" w:space="0" w:color="auto"/>
              <w:right w:val="single" w:sz="12" w:space="0" w:color="auto"/>
            </w:tcBorders>
            <w:noWrap/>
            <w:vAlign w:val="center"/>
            <w:hideMark/>
          </w:tcPr>
          <w:p w:rsidR="00997506" w:rsidRPr="002C7AB1" w:rsidRDefault="00997506" w:rsidP="00DA01C9">
            <w:pPr>
              <w:jc w:val="right"/>
              <w:rPr>
                <w:rFonts w:ascii="Arial" w:hAnsi="Arial" w:cs="Arial"/>
                <w:b/>
                <w:sz w:val="16"/>
                <w:szCs w:val="16"/>
              </w:rPr>
            </w:pPr>
            <w:r w:rsidRPr="002C7AB1">
              <w:rPr>
                <w:rFonts w:ascii="Arial" w:hAnsi="Arial" w:cs="Arial"/>
                <w:b/>
                <w:sz w:val="16"/>
                <w:szCs w:val="16"/>
              </w:rPr>
              <w:t> 3</w:t>
            </w:r>
            <w:r>
              <w:rPr>
                <w:rFonts w:ascii="Arial" w:hAnsi="Arial" w:cs="Arial"/>
                <w:b/>
                <w:sz w:val="16"/>
                <w:szCs w:val="16"/>
              </w:rPr>
              <w:t xml:space="preserve"> </w:t>
            </w:r>
            <w:r w:rsidRPr="002C7AB1">
              <w:rPr>
                <w:rFonts w:ascii="Arial" w:hAnsi="Arial" w:cs="Arial"/>
                <w:b/>
                <w:sz w:val="16"/>
                <w:szCs w:val="16"/>
              </w:rPr>
              <w:t>319</w:t>
            </w:r>
          </w:p>
        </w:tc>
      </w:tr>
      <w:tr w:rsidR="00997506" w:rsidRPr="00271323" w:rsidTr="008C677D">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rsidR="00997506" w:rsidRPr="00271323" w:rsidRDefault="00997506" w:rsidP="00271323">
            <w:pPr>
              <w:rPr>
                <w:rFonts w:ascii="Arial" w:hAnsi="Arial" w:cs="Arial"/>
                <w:sz w:val="16"/>
                <w:szCs w:val="16"/>
              </w:rPr>
            </w:pPr>
            <w:r>
              <w:rPr>
                <w:rFonts w:ascii="Arial" w:hAnsi="Arial" w:cs="Arial"/>
                <w:sz w:val="16"/>
                <w:szCs w:val="16"/>
              </w:rPr>
              <w:t>Rezerva na odchodné</w:t>
            </w: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r>
              <w:rPr>
                <w:rFonts w:ascii="Arial" w:hAnsi="Arial" w:cs="Arial"/>
                <w:sz w:val="16"/>
                <w:szCs w:val="16"/>
              </w:rPr>
              <w:t>3 319</w:t>
            </w:r>
          </w:p>
        </w:tc>
        <w:tc>
          <w:tcPr>
            <w:tcW w:w="551" w:type="pct"/>
            <w:tcBorders>
              <w:top w:val="single" w:sz="12" w:space="0" w:color="auto"/>
              <w:left w:val="nil"/>
              <w:bottom w:val="single" w:sz="4"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c>
          <w:tcPr>
            <w:tcW w:w="820" w:type="pct"/>
            <w:tcBorders>
              <w:top w:val="single" w:sz="12" w:space="0" w:color="auto"/>
              <w:left w:val="nil"/>
              <w:bottom w:val="single" w:sz="4" w:space="0" w:color="auto"/>
              <w:right w:val="single" w:sz="12"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r>
              <w:rPr>
                <w:rFonts w:ascii="Arial" w:hAnsi="Arial" w:cs="Arial"/>
                <w:sz w:val="16"/>
                <w:szCs w:val="16"/>
              </w:rPr>
              <w:t>3 319</w:t>
            </w:r>
          </w:p>
        </w:tc>
      </w:tr>
      <w:tr w:rsidR="00997506" w:rsidRPr="00271323" w:rsidTr="008C677D">
        <w:trPr>
          <w:trHeight w:val="369"/>
          <w:jc w:val="center"/>
        </w:trPr>
        <w:tc>
          <w:tcPr>
            <w:tcW w:w="1357" w:type="pct"/>
            <w:tcBorders>
              <w:top w:val="nil"/>
              <w:left w:val="single" w:sz="12" w:space="0" w:color="auto"/>
              <w:bottom w:val="single" w:sz="4" w:space="0" w:color="auto"/>
              <w:right w:val="single" w:sz="12" w:space="0" w:color="auto"/>
            </w:tcBorders>
            <w:noWrap/>
            <w:vAlign w:val="center"/>
          </w:tcPr>
          <w:p w:rsidR="00997506" w:rsidRPr="00271323" w:rsidRDefault="00997506"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c>
          <w:tcPr>
            <w:tcW w:w="820" w:type="pct"/>
            <w:tcBorders>
              <w:top w:val="nil"/>
              <w:left w:val="nil"/>
              <w:bottom w:val="single" w:sz="4" w:space="0" w:color="auto"/>
              <w:right w:val="single" w:sz="12"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r>
      <w:tr w:rsidR="00997506" w:rsidRPr="00271323" w:rsidTr="008C677D">
        <w:trPr>
          <w:trHeight w:val="369"/>
          <w:jc w:val="center"/>
        </w:trPr>
        <w:tc>
          <w:tcPr>
            <w:tcW w:w="1357" w:type="pct"/>
            <w:tcBorders>
              <w:top w:val="nil"/>
              <w:left w:val="single" w:sz="12" w:space="0" w:color="auto"/>
              <w:bottom w:val="single" w:sz="4" w:space="0" w:color="auto"/>
              <w:right w:val="single" w:sz="12" w:space="0" w:color="auto"/>
            </w:tcBorders>
            <w:noWrap/>
            <w:vAlign w:val="center"/>
          </w:tcPr>
          <w:p w:rsidR="00997506" w:rsidRPr="00271323" w:rsidRDefault="00997506"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997506" w:rsidRPr="00271323" w:rsidRDefault="00997506" w:rsidP="00DA01C9">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997506" w:rsidRPr="00271323" w:rsidRDefault="00997506" w:rsidP="00DA01C9">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997506" w:rsidRPr="00271323" w:rsidRDefault="00997506" w:rsidP="00DA01C9">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997506" w:rsidRPr="00271323" w:rsidRDefault="00997506" w:rsidP="00DA01C9">
            <w:pPr>
              <w:rPr>
                <w:rFonts w:ascii="Arial" w:hAnsi="Arial" w:cs="Arial"/>
                <w:sz w:val="16"/>
                <w:szCs w:val="16"/>
              </w:rPr>
            </w:pPr>
            <w:r w:rsidRPr="00271323">
              <w:rPr>
                <w:rFonts w:ascii="Arial" w:hAnsi="Arial" w:cs="Arial"/>
                <w:sz w:val="16"/>
                <w:szCs w:val="16"/>
              </w:rPr>
              <w:t> </w:t>
            </w:r>
          </w:p>
        </w:tc>
        <w:tc>
          <w:tcPr>
            <w:tcW w:w="820" w:type="pct"/>
            <w:tcBorders>
              <w:top w:val="nil"/>
              <w:left w:val="nil"/>
              <w:bottom w:val="single" w:sz="4" w:space="0" w:color="auto"/>
              <w:right w:val="single" w:sz="12" w:space="0" w:color="auto"/>
            </w:tcBorders>
            <w:noWrap/>
            <w:vAlign w:val="center"/>
            <w:hideMark/>
          </w:tcPr>
          <w:p w:rsidR="00997506" w:rsidRPr="00271323" w:rsidRDefault="00997506" w:rsidP="00DA01C9">
            <w:pPr>
              <w:rPr>
                <w:rFonts w:ascii="Arial" w:hAnsi="Arial" w:cs="Arial"/>
                <w:sz w:val="16"/>
                <w:szCs w:val="16"/>
              </w:rPr>
            </w:pPr>
            <w:r w:rsidRPr="00271323">
              <w:rPr>
                <w:rFonts w:ascii="Arial" w:hAnsi="Arial" w:cs="Arial"/>
                <w:sz w:val="16"/>
                <w:szCs w:val="16"/>
              </w:rPr>
              <w:t> </w:t>
            </w:r>
          </w:p>
        </w:tc>
      </w:tr>
      <w:tr w:rsidR="00997506" w:rsidRPr="00271323" w:rsidTr="008C677D">
        <w:trPr>
          <w:trHeight w:val="369"/>
          <w:jc w:val="center"/>
        </w:trPr>
        <w:tc>
          <w:tcPr>
            <w:tcW w:w="1357" w:type="pct"/>
            <w:tcBorders>
              <w:top w:val="nil"/>
              <w:left w:val="single" w:sz="12" w:space="0" w:color="auto"/>
              <w:bottom w:val="single" w:sz="12" w:space="0" w:color="auto"/>
              <w:right w:val="single" w:sz="12" w:space="0" w:color="auto"/>
            </w:tcBorders>
            <w:noWrap/>
            <w:vAlign w:val="center"/>
          </w:tcPr>
          <w:p w:rsidR="00997506" w:rsidRPr="00271323" w:rsidRDefault="00997506"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97506" w:rsidRPr="00271323" w:rsidRDefault="00997506" w:rsidP="00DA01C9">
            <w:pPr>
              <w:rPr>
                <w:rFonts w:ascii="Arial" w:hAnsi="Arial" w:cs="Arial"/>
                <w:sz w:val="16"/>
                <w:szCs w:val="16"/>
              </w:rPr>
            </w:pPr>
          </w:p>
        </w:tc>
        <w:tc>
          <w:tcPr>
            <w:tcW w:w="551" w:type="pct"/>
            <w:tcBorders>
              <w:top w:val="single" w:sz="8" w:space="0" w:color="auto"/>
              <w:left w:val="nil"/>
              <w:bottom w:val="single" w:sz="12" w:space="0" w:color="auto"/>
              <w:right w:val="single" w:sz="4" w:space="0" w:color="auto"/>
            </w:tcBorders>
            <w:noWrap/>
            <w:vAlign w:val="center"/>
          </w:tcPr>
          <w:p w:rsidR="00997506" w:rsidRPr="00271323" w:rsidRDefault="00997506" w:rsidP="00DA01C9">
            <w:pPr>
              <w:rPr>
                <w:rFonts w:ascii="Arial" w:hAnsi="Arial" w:cs="Arial"/>
                <w:sz w:val="16"/>
                <w:szCs w:val="16"/>
              </w:rPr>
            </w:pPr>
          </w:p>
        </w:tc>
        <w:tc>
          <w:tcPr>
            <w:tcW w:w="611" w:type="pct"/>
            <w:tcBorders>
              <w:top w:val="single" w:sz="8" w:space="0" w:color="auto"/>
              <w:left w:val="nil"/>
              <w:bottom w:val="single" w:sz="12" w:space="0" w:color="auto"/>
              <w:right w:val="single" w:sz="4" w:space="0" w:color="auto"/>
            </w:tcBorders>
            <w:noWrap/>
            <w:vAlign w:val="center"/>
          </w:tcPr>
          <w:p w:rsidR="00997506" w:rsidRPr="00271323" w:rsidRDefault="00997506" w:rsidP="00DA01C9">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997506" w:rsidRPr="00271323" w:rsidRDefault="00997506" w:rsidP="00DA01C9">
            <w:pPr>
              <w:rPr>
                <w:rFonts w:ascii="Arial" w:hAnsi="Arial" w:cs="Arial"/>
                <w:sz w:val="16"/>
                <w:szCs w:val="16"/>
              </w:rPr>
            </w:pPr>
          </w:p>
        </w:tc>
        <w:tc>
          <w:tcPr>
            <w:tcW w:w="820" w:type="pct"/>
            <w:tcBorders>
              <w:top w:val="single" w:sz="8" w:space="0" w:color="auto"/>
              <w:left w:val="single" w:sz="8" w:space="0" w:color="auto"/>
              <w:bottom w:val="single" w:sz="12" w:space="0" w:color="auto"/>
              <w:right w:val="single" w:sz="12" w:space="0" w:color="auto"/>
            </w:tcBorders>
            <w:noWrap/>
            <w:vAlign w:val="center"/>
          </w:tcPr>
          <w:p w:rsidR="00997506" w:rsidRPr="00271323" w:rsidRDefault="00997506" w:rsidP="00DA01C9">
            <w:pPr>
              <w:rPr>
                <w:rFonts w:ascii="Arial" w:hAnsi="Arial" w:cs="Arial"/>
                <w:sz w:val="16"/>
                <w:szCs w:val="16"/>
              </w:rPr>
            </w:pPr>
          </w:p>
        </w:tc>
      </w:tr>
      <w:tr w:rsidR="00997506" w:rsidRPr="00271323" w:rsidTr="008C677D">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rsidR="00997506" w:rsidRPr="00A23152" w:rsidRDefault="00997506" w:rsidP="00271323">
            <w:pPr>
              <w:rPr>
                <w:rFonts w:ascii="Arial" w:hAnsi="Arial" w:cs="Arial"/>
                <w:b/>
                <w:sz w:val="16"/>
                <w:szCs w:val="16"/>
              </w:rPr>
            </w:pPr>
            <w:r w:rsidRPr="00A23152">
              <w:rPr>
                <w:rFonts w:ascii="Arial" w:hAnsi="Arial" w:cs="Arial"/>
                <w:b/>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97506" w:rsidRPr="002C7AB1" w:rsidRDefault="00997506" w:rsidP="00DA01C9">
            <w:pPr>
              <w:jc w:val="right"/>
              <w:rPr>
                <w:rFonts w:ascii="Arial" w:hAnsi="Arial" w:cs="Arial"/>
                <w:b/>
                <w:sz w:val="16"/>
                <w:szCs w:val="16"/>
              </w:rPr>
            </w:pPr>
            <w:r>
              <w:rPr>
                <w:rFonts w:ascii="Arial" w:hAnsi="Arial" w:cs="Arial"/>
                <w:b/>
                <w:sz w:val="16"/>
                <w:szCs w:val="16"/>
              </w:rPr>
              <w:t>22 940</w:t>
            </w:r>
          </w:p>
        </w:tc>
        <w:tc>
          <w:tcPr>
            <w:tcW w:w="551" w:type="pct"/>
            <w:tcBorders>
              <w:top w:val="single" w:sz="12" w:space="0" w:color="auto"/>
              <w:left w:val="nil"/>
              <w:bottom w:val="single" w:sz="12" w:space="0" w:color="auto"/>
              <w:right w:val="single" w:sz="4" w:space="0" w:color="auto"/>
            </w:tcBorders>
            <w:noWrap/>
            <w:vAlign w:val="center"/>
            <w:hideMark/>
          </w:tcPr>
          <w:p w:rsidR="00997506" w:rsidRPr="00C71364" w:rsidRDefault="00997506" w:rsidP="00DA01C9">
            <w:pPr>
              <w:jc w:val="right"/>
              <w:rPr>
                <w:rFonts w:ascii="Arial" w:hAnsi="Arial" w:cs="Arial"/>
                <w:b/>
                <w:sz w:val="16"/>
                <w:szCs w:val="16"/>
              </w:rPr>
            </w:pPr>
            <w:r w:rsidRPr="00C71364">
              <w:rPr>
                <w:rFonts w:ascii="Arial" w:hAnsi="Arial" w:cs="Arial"/>
                <w:b/>
                <w:sz w:val="16"/>
                <w:szCs w:val="16"/>
              </w:rPr>
              <w:t>28 518</w:t>
            </w:r>
          </w:p>
        </w:tc>
        <w:tc>
          <w:tcPr>
            <w:tcW w:w="611" w:type="pct"/>
            <w:tcBorders>
              <w:top w:val="single" w:sz="12" w:space="0" w:color="auto"/>
              <w:left w:val="nil"/>
              <w:bottom w:val="single" w:sz="12" w:space="0" w:color="auto"/>
              <w:right w:val="single" w:sz="4" w:space="0" w:color="auto"/>
            </w:tcBorders>
            <w:noWrap/>
            <w:vAlign w:val="center"/>
            <w:hideMark/>
          </w:tcPr>
          <w:p w:rsidR="00997506" w:rsidRPr="00C71364" w:rsidRDefault="00997506" w:rsidP="00997506">
            <w:pPr>
              <w:jc w:val="right"/>
              <w:rPr>
                <w:rFonts w:ascii="Arial" w:hAnsi="Arial" w:cs="Arial"/>
                <w:b/>
                <w:sz w:val="16"/>
                <w:szCs w:val="16"/>
              </w:rPr>
            </w:pPr>
            <w:r w:rsidRPr="00C71364">
              <w:rPr>
                <w:rFonts w:ascii="Arial" w:hAnsi="Arial" w:cs="Arial"/>
                <w:b/>
                <w:sz w:val="16"/>
                <w:szCs w:val="16"/>
              </w:rPr>
              <w:t>22 940 </w:t>
            </w:r>
          </w:p>
        </w:tc>
        <w:tc>
          <w:tcPr>
            <w:tcW w:w="610" w:type="pct"/>
            <w:tcBorders>
              <w:top w:val="single" w:sz="12" w:space="0" w:color="auto"/>
              <w:left w:val="nil"/>
              <w:bottom w:val="single" w:sz="12" w:space="0" w:color="auto"/>
              <w:right w:val="single" w:sz="4" w:space="0" w:color="auto"/>
            </w:tcBorders>
            <w:noWrap/>
            <w:vAlign w:val="center"/>
            <w:hideMark/>
          </w:tcPr>
          <w:p w:rsidR="00997506" w:rsidRPr="002C7AB1" w:rsidRDefault="00997506" w:rsidP="00DA01C9">
            <w:pPr>
              <w:jc w:val="right"/>
              <w:rPr>
                <w:rFonts w:ascii="Arial" w:hAnsi="Arial" w:cs="Arial"/>
                <w:b/>
                <w:sz w:val="16"/>
                <w:szCs w:val="16"/>
              </w:rPr>
            </w:pPr>
            <w:r w:rsidRPr="002C7AB1">
              <w:rPr>
                <w:rFonts w:ascii="Arial" w:hAnsi="Arial" w:cs="Arial"/>
                <w:b/>
                <w:sz w:val="16"/>
                <w:szCs w:val="16"/>
              </w:rPr>
              <w:t> </w:t>
            </w:r>
          </w:p>
        </w:tc>
        <w:tc>
          <w:tcPr>
            <w:tcW w:w="820" w:type="pct"/>
            <w:tcBorders>
              <w:top w:val="single" w:sz="12" w:space="0" w:color="auto"/>
              <w:left w:val="nil"/>
              <w:bottom w:val="single" w:sz="12" w:space="0" w:color="auto"/>
              <w:right w:val="single" w:sz="12" w:space="0" w:color="auto"/>
            </w:tcBorders>
            <w:noWrap/>
            <w:vAlign w:val="center"/>
            <w:hideMark/>
          </w:tcPr>
          <w:p w:rsidR="00997506" w:rsidRPr="002C7AB1" w:rsidRDefault="00997506" w:rsidP="00DA01C9">
            <w:pPr>
              <w:jc w:val="right"/>
              <w:rPr>
                <w:rFonts w:ascii="Arial" w:hAnsi="Arial" w:cs="Arial"/>
                <w:b/>
                <w:sz w:val="16"/>
                <w:szCs w:val="16"/>
              </w:rPr>
            </w:pPr>
            <w:r>
              <w:rPr>
                <w:rFonts w:ascii="Arial" w:hAnsi="Arial" w:cs="Arial"/>
                <w:b/>
                <w:sz w:val="16"/>
                <w:szCs w:val="16"/>
              </w:rPr>
              <w:t>28 518</w:t>
            </w:r>
          </w:p>
        </w:tc>
      </w:tr>
      <w:tr w:rsidR="00997506" w:rsidRPr="00271323" w:rsidTr="008C677D">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rsidR="00997506" w:rsidRPr="00271323" w:rsidRDefault="00997506" w:rsidP="00271323">
            <w:pPr>
              <w:rPr>
                <w:rFonts w:ascii="Arial" w:hAnsi="Arial" w:cs="Arial"/>
                <w:sz w:val="16"/>
                <w:szCs w:val="16"/>
              </w:rPr>
            </w:pPr>
            <w:r>
              <w:rPr>
                <w:rFonts w:ascii="Arial" w:hAnsi="Arial" w:cs="Arial"/>
                <w:sz w:val="16"/>
                <w:szCs w:val="16"/>
              </w:rPr>
              <w:t>Rezerva na nevyčerp. dovolenku + odvody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r>
              <w:rPr>
                <w:rFonts w:ascii="Arial" w:hAnsi="Arial" w:cs="Arial"/>
                <w:sz w:val="16"/>
                <w:szCs w:val="16"/>
              </w:rPr>
              <w:t>12 781</w:t>
            </w:r>
          </w:p>
        </w:tc>
        <w:tc>
          <w:tcPr>
            <w:tcW w:w="551" w:type="pct"/>
            <w:tcBorders>
              <w:top w:val="single" w:sz="12" w:space="0" w:color="auto"/>
              <w:left w:val="nil"/>
              <w:bottom w:val="single" w:sz="6" w:space="0" w:color="auto"/>
              <w:right w:val="single" w:sz="4" w:space="0" w:color="auto"/>
            </w:tcBorders>
            <w:noWrap/>
            <w:vAlign w:val="center"/>
            <w:hideMark/>
          </w:tcPr>
          <w:p w:rsidR="00997506" w:rsidRPr="00C71364" w:rsidRDefault="00997506" w:rsidP="00DA01C9">
            <w:pPr>
              <w:jc w:val="right"/>
              <w:rPr>
                <w:rFonts w:ascii="Arial" w:hAnsi="Arial" w:cs="Arial"/>
                <w:sz w:val="16"/>
                <w:szCs w:val="16"/>
              </w:rPr>
            </w:pPr>
            <w:r w:rsidRPr="00C71364">
              <w:rPr>
                <w:rFonts w:ascii="Arial" w:hAnsi="Arial" w:cs="Arial"/>
                <w:sz w:val="16"/>
                <w:szCs w:val="16"/>
              </w:rPr>
              <w:t>22</w:t>
            </w:r>
            <w:r>
              <w:rPr>
                <w:rFonts w:ascii="Arial" w:hAnsi="Arial" w:cs="Arial"/>
                <w:sz w:val="16"/>
                <w:szCs w:val="16"/>
              </w:rPr>
              <w:t xml:space="preserve"> </w:t>
            </w:r>
            <w:r w:rsidRPr="00C71364">
              <w:rPr>
                <w:rFonts w:ascii="Arial" w:hAnsi="Arial" w:cs="Arial"/>
                <w:sz w:val="16"/>
                <w:szCs w:val="16"/>
              </w:rPr>
              <w:t>727</w:t>
            </w:r>
          </w:p>
        </w:tc>
        <w:tc>
          <w:tcPr>
            <w:tcW w:w="611" w:type="pct"/>
            <w:tcBorders>
              <w:top w:val="single" w:sz="12" w:space="0" w:color="auto"/>
              <w:left w:val="nil"/>
              <w:bottom w:val="single" w:sz="6" w:space="0" w:color="auto"/>
              <w:right w:val="single" w:sz="4" w:space="0" w:color="auto"/>
            </w:tcBorders>
            <w:noWrap/>
            <w:vAlign w:val="center"/>
            <w:hideMark/>
          </w:tcPr>
          <w:p w:rsidR="00997506" w:rsidRPr="00C71364" w:rsidRDefault="00997506" w:rsidP="00997506">
            <w:pPr>
              <w:jc w:val="right"/>
              <w:rPr>
                <w:rFonts w:ascii="Arial" w:hAnsi="Arial" w:cs="Arial"/>
                <w:sz w:val="16"/>
                <w:szCs w:val="16"/>
              </w:rPr>
            </w:pPr>
            <w:r w:rsidRPr="00C71364">
              <w:rPr>
                <w:rFonts w:ascii="Arial" w:hAnsi="Arial" w:cs="Arial"/>
                <w:sz w:val="16"/>
                <w:szCs w:val="16"/>
              </w:rPr>
              <w:t>12</w:t>
            </w:r>
            <w:r>
              <w:rPr>
                <w:rFonts w:ascii="Arial" w:hAnsi="Arial" w:cs="Arial"/>
                <w:sz w:val="16"/>
                <w:szCs w:val="16"/>
              </w:rPr>
              <w:t xml:space="preserve"> </w:t>
            </w:r>
            <w:r w:rsidRPr="00C71364">
              <w:rPr>
                <w:rFonts w:ascii="Arial" w:hAnsi="Arial" w:cs="Arial"/>
                <w:sz w:val="16"/>
                <w:szCs w:val="16"/>
              </w:rPr>
              <w:t>781 </w:t>
            </w:r>
          </w:p>
        </w:tc>
        <w:tc>
          <w:tcPr>
            <w:tcW w:w="610" w:type="pct"/>
            <w:tcBorders>
              <w:top w:val="single" w:sz="12" w:space="0" w:color="auto"/>
              <w:left w:val="nil"/>
              <w:bottom w:val="single" w:sz="6"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c>
          <w:tcPr>
            <w:tcW w:w="820" w:type="pct"/>
            <w:tcBorders>
              <w:top w:val="single" w:sz="12" w:space="0" w:color="auto"/>
              <w:left w:val="nil"/>
              <w:bottom w:val="single" w:sz="6" w:space="0" w:color="auto"/>
              <w:right w:val="single" w:sz="12"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r>
              <w:rPr>
                <w:rFonts w:ascii="Arial" w:hAnsi="Arial" w:cs="Arial"/>
                <w:sz w:val="16"/>
                <w:szCs w:val="16"/>
              </w:rPr>
              <w:t>22 727</w:t>
            </w:r>
          </w:p>
        </w:tc>
      </w:tr>
      <w:tr w:rsidR="00997506" w:rsidRPr="00271323" w:rsidTr="008C677D">
        <w:trPr>
          <w:trHeight w:val="369"/>
          <w:jc w:val="center"/>
        </w:trPr>
        <w:tc>
          <w:tcPr>
            <w:tcW w:w="1357" w:type="pct"/>
            <w:tcBorders>
              <w:top w:val="single" w:sz="6" w:space="0" w:color="auto"/>
              <w:left w:val="single" w:sz="12" w:space="0" w:color="auto"/>
              <w:bottom w:val="single" w:sz="6" w:space="0" w:color="auto"/>
              <w:right w:val="single" w:sz="12" w:space="0" w:color="auto"/>
            </w:tcBorders>
            <w:noWrap/>
            <w:vAlign w:val="center"/>
          </w:tcPr>
          <w:p w:rsidR="00997506" w:rsidRPr="00271323" w:rsidRDefault="00997506" w:rsidP="00271323">
            <w:pPr>
              <w:rPr>
                <w:rFonts w:ascii="Arial" w:hAnsi="Arial" w:cs="Arial"/>
                <w:sz w:val="16"/>
                <w:szCs w:val="16"/>
              </w:rPr>
            </w:pPr>
            <w:r>
              <w:rPr>
                <w:rFonts w:ascii="Arial" w:hAnsi="Arial" w:cs="Arial"/>
                <w:sz w:val="16"/>
                <w:szCs w:val="16"/>
              </w:rPr>
              <w:t>Rezerva na audit</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Pr>
                <w:rFonts w:ascii="Arial" w:hAnsi="Arial" w:cs="Arial"/>
                <w:sz w:val="16"/>
                <w:szCs w:val="16"/>
              </w:rPr>
              <w:t>6 091</w:t>
            </w:r>
          </w:p>
        </w:tc>
        <w:tc>
          <w:tcPr>
            <w:tcW w:w="551" w:type="pct"/>
            <w:tcBorders>
              <w:top w:val="single" w:sz="6" w:space="0" w:color="auto"/>
              <w:left w:val="nil"/>
              <w:bottom w:val="single" w:sz="6" w:space="0" w:color="auto"/>
              <w:right w:val="single" w:sz="4" w:space="0" w:color="auto"/>
            </w:tcBorders>
            <w:noWrap/>
            <w:vAlign w:val="center"/>
            <w:hideMark/>
          </w:tcPr>
          <w:p w:rsidR="00997506" w:rsidRPr="002564F0" w:rsidRDefault="00997506" w:rsidP="00DA01C9">
            <w:pPr>
              <w:jc w:val="right"/>
              <w:rPr>
                <w:rFonts w:ascii="Arial" w:hAnsi="Arial" w:cs="Arial"/>
                <w:sz w:val="16"/>
                <w:szCs w:val="16"/>
              </w:rPr>
            </w:pPr>
            <w:r w:rsidRPr="002564F0">
              <w:rPr>
                <w:rFonts w:ascii="Arial" w:hAnsi="Arial" w:cs="Arial"/>
                <w:sz w:val="16"/>
                <w:szCs w:val="16"/>
              </w:rPr>
              <w:t>5 791</w:t>
            </w:r>
          </w:p>
        </w:tc>
        <w:tc>
          <w:tcPr>
            <w:tcW w:w="611" w:type="pct"/>
            <w:tcBorders>
              <w:top w:val="single" w:sz="6" w:space="0" w:color="auto"/>
              <w:left w:val="nil"/>
              <w:bottom w:val="single" w:sz="6" w:space="0" w:color="auto"/>
              <w:right w:val="single" w:sz="4" w:space="0" w:color="auto"/>
            </w:tcBorders>
            <w:noWrap/>
            <w:vAlign w:val="center"/>
            <w:hideMark/>
          </w:tcPr>
          <w:p w:rsidR="00997506" w:rsidRPr="002564F0" w:rsidRDefault="00997506" w:rsidP="00997506">
            <w:pPr>
              <w:jc w:val="right"/>
              <w:rPr>
                <w:rFonts w:ascii="Arial" w:hAnsi="Arial" w:cs="Arial"/>
                <w:sz w:val="16"/>
                <w:szCs w:val="16"/>
              </w:rPr>
            </w:pPr>
            <w:r w:rsidRPr="002564F0">
              <w:rPr>
                <w:rFonts w:ascii="Arial" w:hAnsi="Arial" w:cs="Arial"/>
                <w:sz w:val="16"/>
                <w:szCs w:val="16"/>
              </w:rPr>
              <w:t>6 091 </w:t>
            </w:r>
          </w:p>
        </w:tc>
        <w:tc>
          <w:tcPr>
            <w:tcW w:w="610" w:type="pct"/>
            <w:tcBorders>
              <w:top w:val="single" w:sz="6" w:space="0" w:color="auto"/>
              <w:left w:val="nil"/>
              <w:bottom w:val="single" w:sz="6" w:space="0" w:color="auto"/>
              <w:right w:val="single" w:sz="4" w:space="0" w:color="auto"/>
            </w:tcBorders>
            <w:noWrap/>
            <w:vAlign w:val="center"/>
            <w:hideMark/>
          </w:tcPr>
          <w:p w:rsidR="00997506" w:rsidRPr="00271323" w:rsidRDefault="00997506" w:rsidP="00DA01C9">
            <w:pPr>
              <w:jc w:val="right"/>
              <w:rPr>
                <w:rFonts w:ascii="Arial" w:hAnsi="Arial" w:cs="Arial"/>
                <w:sz w:val="16"/>
                <w:szCs w:val="16"/>
              </w:rPr>
            </w:pPr>
            <w:r w:rsidRPr="00271323">
              <w:rPr>
                <w:rFonts w:ascii="Arial" w:hAnsi="Arial" w:cs="Arial"/>
                <w:sz w:val="16"/>
                <w:szCs w:val="16"/>
              </w:rPr>
              <w:t> </w:t>
            </w:r>
          </w:p>
        </w:tc>
        <w:tc>
          <w:tcPr>
            <w:tcW w:w="820" w:type="pct"/>
            <w:tcBorders>
              <w:top w:val="single" w:sz="6" w:space="0" w:color="auto"/>
              <w:left w:val="nil"/>
              <w:bottom w:val="single" w:sz="6" w:space="0" w:color="auto"/>
              <w:right w:val="single" w:sz="12" w:space="0" w:color="auto"/>
            </w:tcBorders>
            <w:noWrap/>
            <w:vAlign w:val="center"/>
            <w:hideMark/>
          </w:tcPr>
          <w:p w:rsidR="00997506" w:rsidRPr="00271323" w:rsidRDefault="00997506" w:rsidP="00DA01C9">
            <w:pPr>
              <w:jc w:val="right"/>
              <w:rPr>
                <w:rFonts w:ascii="Arial" w:hAnsi="Arial" w:cs="Arial"/>
                <w:sz w:val="16"/>
                <w:szCs w:val="16"/>
              </w:rPr>
            </w:pPr>
            <w:r>
              <w:rPr>
                <w:rFonts w:ascii="Arial" w:hAnsi="Arial" w:cs="Arial"/>
                <w:sz w:val="16"/>
                <w:szCs w:val="16"/>
              </w:rPr>
              <w:t>5 791</w:t>
            </w:r>
          </w:p>
        </w:tc>
      </w:tr>
      <w:tr w:rsidR="00997506" w:rsidRPr="00271323" w:rsidTr="008C677D">
        <w:trPr>
          <w:trHeight w:val="369"/>
          <w:jc w:val="center"/>
        </w:trPr>
        <w:tc>
          <w:tcPr>
            <w:tcW w:w="1357" w:type="pct"/>
            <w:tcBorders>
              <w:top w:val="single" w:sz="6" w:space="0" w:color="auto"/>
              <w:left w:val="single" w:sz="12" w:space="0" w:color="auto"/>
              <w:bottom w:val="single" w:sz="4" w:space="0" w:color="auto"/>
              <w:right w:val="single" w:sz="12" w:space="0" w:color="auto"/>
            </w:tcBorders>
            <w:noWrap/>
            <w:vAlign w:val="center"/>
          </w:tcPr>
          <w:p w:rsidR="00997506" w:rsidRPr="00271323" w:rsidRDefault="00997506" w:rsidP="00271323">
            <w:pPr>
              <w:rPr>
                <w:rFonts w:ascii="Arial" w:hAnsi="Arial" w:cs="Arial"/>
                <w:sz w:val="16"/>
                <w:szCs w:val="16"/>
              </w:rPr>
            </w:pPr>
            <w:r>
              <w:rPr>
                <w:rFonts w:ascii="Arial" w:hAnsi="Arial" w:cs="Arial"/>
                <w:sz w:val="16"/>
                <w:szCs w:val="16"/>
              </w:rPr>
              <w:t>Rezerva na RZZP</w:t>
            </w:r>
          </w:p>
        </w:tc>
        <w:tc>
          <w:tcPr>
            <w:tcW w:w="1051" w:type="pct"/>
            <w:tcBorders>
              <w:top w:val="single" w:sz="6" w:space="0" w:color="auto"/>
              <w:left w:val="single" w:sz="12" w:space="0" w:color="auto"/>
              <w:bottom w:val="single" w:sz="4" w:space="0" w:color="auto"/>
              <w:right w:val="single" w:sz="4" w:space="0" w:color="auto"/>
            </w:tcBorders>
            <w:noWrap/>
            <w:vAlign w:val="center"/>
          </w:tcPr>
          <w:p w:rsidR="00997506" w:rsidRPr="00271323" w:rsidRDefault="00997506" w:rsidP="00DA01C9">
            <w:pPr>
              <w:jc w:val="right"/>
              <w:rPr>
                <w:rFonts w:ascii="Arial" w:hAnsi="Arial" w:cs="Arial"/>
                <w:sz w:val="16"/>
                <w:szCs w:val="16"/>
              </w:rPr>
            </w:pPr>
            <w:r>
              <w:rPr>
                <w:rFonts w:ascii="Arial" w:hAnsi="Arial" w:cs="Arial"/>
                <w:sz w:val="16"/>
                <w:szCs w:val="16"/>
              </w:rPr>
              <w:t>4 068</w:t>
            </w:r>
          </w:p>
        </w:tc>
        <w:tc>
          <w:tcPr>
            <w:tcW w:w="551" w:type="pct"/>
            <w:tcBorders>
              <w:top w:val="single" w:sz="6" w:space="0" w:color="auto"/>
              <w:left w:val="nil"/>
              <w:bottom w:val="single" w:sz="4" w:space="0" w:color="auto"/>
              <w:right w:val="single" w:sz="4" w:space="0" w:color="auto"/>
            </w:tcBorders>
            <w:noWrap/>
            <w:vAlign w:val="center"/>
          </w:tcPr>
          <w:p w:rsidR="00997506" w:rsidRPr="002564F0" w:rsidRDefault="00997506" w:rsidP="00DA01C9">
            <w:pPr>
              <w:jc w:val="right"/>
              <w:rPr>
                <w:rFonts w:ascii="Arial" w:hAnsi="Arial" w:cs="Arial"/>
                <w:sz w:val="16"/>
                <w:szCs w:val="16"/>
              </w:rPr>
            </w:pPr>
            <w:r w:rsidRPr="002564F0">
              <w:rPr>
                <w:rFonts w:ascii="Arial" w:hAnsi="Arial" w:cs="Arial"/>
                <w:sz w:val="16"/>
                <w:szCs w:val="16"/>
              </w:rPr>
              <w:t>0</w:t>
            </w:r>
          </w:p>
        </w:tc>
        <w:tc>
          <w:tcPr>
            <w:tcW w:w="611" w:type="pct"/>
            <w:tcBorders>
              <w:top w:val="single" w:sz="6" w:space="0" w:color="auto"/>
              <w:left w:val="nil"/>
              <w:bottom w:val="single" w:sz="4" w:space="0" w:color="auto"/>
              <w:right w:val="single" w:sz="4" w:space="0" w:color="auto"/>
            </w:tcBorders>
            <w:noWrap/>
            <w:vAlign w:val="center"/>
          </w:tcPr>
          <w:p w:rsidR="00997506" w:rsidRPr="002564F0" w:rsidRDefault="002564F0" w:rsidP="002564F0">
            <w:pPr>
              <w:jc w:val="center"/>
              <w:rPr>
                <w:rFonts w:ascii="Arial" w:hAnsi="Arial" w:cs="Arial"/>
                <w:sz w:val="16"/>
                <w:szCs w:val="16"/>
              </w:rPr>
            </w:pPr>
            <w:r>
              <w:rPr>
                <w:rFonts w:ascii="Arial" w:hAnsi="Arial" w:cs="Arial"/>
                <w:sz w:val="16"/>
                <w:szCs w:val="16"/>
              </w:rPr>
              <w:t xml:space="preserve">          </w:t>
            </w:r>
            <w:r w:rsidR="00997506" w:rsidRPr="002564F0">
              <w:rPr>
                <w:rFonts w:ascii="Arial" w:hAnsi="Arial" w:cs="Arial"/>
                <w:sz w:val="16"/>
                <w:szCs w:val="16"/>
              </w:rPr>
              <w:t>4 068</w:t>
            </w:r>
          </w:p>
        </w:tc>
        <w:tc>
          <w:tcPr>
            <w:tcW w:w="610" w:type="pct"/>
            <w:tcBorders>
              <w:top w:val="single" w:sz="6" w:space="0" w:color="auto"/>
              <w:left w:val="nil"/>
              <w:bottom w:val="single" w:sz="4" w:space="0" w:color="auto"/>
              <w:right w:val="single" w:sz="4" w:space="0" w:color="auto"/>
            </w:tcBorders>
            <w:noWrap/>
            <w:vAlign w:val="center"/>
          </w:tcPr>
          <w:p w:rsidR="00997506" w:rsidRPr="00271323" w:rsidRDefault="00997506" w:rsidP="00DA01C9">
            <w:pPr>
              <w:jc w:val="right"/>
              <w:rPr>
                <w:rFonts w:ascii="Arial" w:hAnsi="Arial" w:cs="Arial"/>
                <w:sz w:val="16"/>
                <w:szCs w:val="16"/>
              </w:rPr>
            </w:pPr>
          </w:p>
        </w:tc>
        <w:tc>
          <w:tcPr>
            <w:tcW w:w="820" w:type="pct"/>
            <w:tcBorders>
              <w:top w:val="single" w:sz="6" w:space="0" w:color="auto"/>
              <w:left w:val="nil"/>
              <w:bottom w:val="single" w:sz="4" w:space="0" w:color="auto"/>
              <w:right w:val="single" w:sz="12" w:space="0" w:color="auto"/>
            </w:tcBorders>
            <w:noWrap/>
            <w:vAlign w:val="center"/>
          </w:tcPr>
          <w:p w:rsidR="00997506" w:rsidRPr="00271323" w:rsidRDefault="00997506" w:rsidP="00DA01C9">
            <w:pPr>
              <w:jc w:val="right"/>
              <w:rPr>
                <w:rFonts w:ascii="Arial" w:hAnsi="Arial" w:cs="Arial"/>
                <w:sz w:val="16"/>
                <w:szCs w:val="16"/>
              </w:rPr>
            </w:pPr>
            <w:r>
              <w:rPr>
                <w:rFonts w:ascii="Arial" w:hAnsi="Arial" w:cs="Arial"/>
                <w:sz w:val="16"/>
                <w:szCs w:val="16"/>
              </w:rPr>
              <w:t>0</w:t>
            </w:r>
          </w:p>
        </w:tc>
      </w:tr>
      <w:tr w:rsidR="00997506" w:rsidRPr="00271323" w:rsidTr="008C677D">
        <w:trPr>
          <w:trHeight w:val="369"/>
          <w:jc w:val="center"/>
        </w:trPr>
        <w:tc>
          <w:tcPr>
            <w:tcW w:w="1357" w:type="pct"/>
            <w:tcBorders>
              <w:top w:val="nil"/>
              <w:left w:val="single" w:sz="12" w:space="0" w:color="auto"/>
              <w:bottom w:val="single" w:sz="4" w:space="0" w:color="auto"/>
              <w:right w:val="single" w:sz="12" w:space="0" w:color="auto"/>
            </w:tcBorders>
            <w:noWrap/>
            <w:vAlign w:val="center"/>
          </w:tcPr>
          <w:p w:rsidR="00997506" w:rsidRPr="00271323" w:rsidRDefault="00997506" w:rsidP="00271323">
            <w:pPr>
              <w:rPr>
                <w:rFonts w:ascii="Arial" w:hAnsi="Arial" w:cs="Arial"/>
                <w:sz w:val="16"/>
                <w:szCs w:val="16"/>
              </w:rPr>
            </w:pPr>
            <w:r>
              <w:rPr>
                <w:rFonts w:ascii="Arial" w:hAnsi="Arial" w:cs="Arial"/>
                <w:sz w:val="16"/>
                <w:szCs w:val="16"/>
              </w:rPr>
              <w:t>Rezerva na odmeny pracovníkov + odvody</w:t>
            </w:r>
          </w:p>
        </w:tc>
        <w:tc>
          <w:tcPr>
            <w:tcW w:w="1051" w:type="pct"/>
            <w:tcBorders>
              <w:top w:val="nil"/>
              <w:left w:val="single" w:sz="12" w:space="0" w:color="auto"/>
              <w:bottom w:val="single" w:sz="4" w:space="0" w:color="auto"/>
              <w:right w:val="single" w:sz="4" w:space="0" w:color="auto"/>
            </w:tcBorders>
            <w:noWrap/>
            <w:vAlign w:val="center"/>
          </w:tcPr>
          <w:p w:rsidR="00997506" w:rsidRPr="00271323" w:rsidRDefault="00997506" w:rsidP="00DA01C9">
            <w:pPr>
              <w:jc w:val="right"/>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997506" w:rsidRPr="00271323" w:rsidRDefault="00997506" w:rsidP="00DA01C9">
            <w:pPr>
              <w:jc w:val="right"/>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997506" w:rsidRPr="00271323" w:rsidRDefault="00997506" w:rsidP="00DA01C9">
            <w:pPr>
              <w:jc w:val="right"/>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997506" w:rsidRPr="00271323" w:rsidRDefault="00997506" w:rsidP="00DA01C9">
            <w:pPr>
              <w:jc w:val="right"/>
              <w:rPr>
                <w:rFonts w:ascii="Arial" w:hAnsi="Arial" w:cs="Arial"/>
                <w:sz w:val="16"/>
                <w:szCs w:val="16"/>
              </w:rPr>
            </w:pPr>
          </w:p>
        </w:tc>
        <w:tc>
          <w:tcPr>
            <w:tcW w:w="820" w:type="pct"/>
            <w:tcBorders>
              <w:top w:val="nil"/>
              <w:left w:val="nil"/>
              <w:bottom w:val="single" w:sz="4" w:space="0" w:color="auto"/>
              <w:right w:val="single" w:sz="12" w:space="0" w:color="auto"/>
            </w:tcBorders>
            <w:noWrap/>
            <w:vAlign w:val="center"/>
          </w:tcPr>
          <w:p w:rsidR="00997506" w:rsidRPr="00271323" w:rsidRDefault="00997506" w:rsidP="00DA01C9">
            <w:pPr>
              <w:jc w:val="right"/>
              <w:rPr>
                <w:rFonts w:ascii="Arial" w:hAnsi="Arial" w:cs="Arial"/>
                <w:sz w:val="16"/>
                <w:szCs w:val="16"/>
              </w:rPr>
            </w:pPr>
          </w:p>
        </w:tc>
      </w:tr>
      <w:tr w:rsidR="00997506" w:rsidRPr="00271323" w:rsidTr="008C677D">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rsidR="00997506" w:rsidRPr="00271323" w:rsidRDefault="00997506"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97506" w:rsidRPr="00271323" w:rsidRDefault="00997506" w:rsidP="00DA01C9">
            <w:pPr>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997506" w:rsidRPr="00271323" w:rsidRDefault="00997506" w:rsidP="00DA01C9">
            <w:pPr>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997506" w:rsidRPr="00271323" w:rsidRDefault="00997506" w:rsidP="00DA01C9">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997506" w:rsidRPr="00271323" w:rsidRDefault="00997506" w:rsidP="00DA01C9">
            <w:pPr>
              <w:rPr>
                <w:rFonts w:ascii="Arial" w:hAnsi="Arial" w:cs="Arial"/>
                <w:sz w:val="16"/>
                <w:szCs w:val="16"/>
              </w:rPr>
            </w:pPr>
          </w:p>
        </w:tc>
        <w:tc>
          <w:tcPr>
            <w:tcW w:w="820" w:type="pct"/>
            <w:tcBorders>
              <w:top w:val="single" w:sz="4" w:space="0" w:color="auto"/>
              <w:left w:val="nil"/>
              <w:bottom w:val="single" w:sz="12" w:space="0" w:color="auto"/>
              <w:right w:val="single" w:sz="12" w:space="0" w:color="auto"/>
            </w:tcBorders>
            <w:noWrap/>
            <w:vAlign w:val="center"/>
          </w:tcPr>
          <w:p w:rsidR="00997506" w:rsidRPr="00271323" w:rsidRDefault="00997506" w:rsidP="00DA01C9">
            <w:pPr>
              <w:rPr>
                <w:rFonts w:ascii="Arial" w:hAnsi="Arial" w:cs="Arial"/>
                <w:sz w:val="16"/>
                <w:szCs w:val="16"/>
              </w:rPr>
            </w:pPr>
          </w:p>
        </w:tc>
      </w:tr>
    </w:tbl>
    <w:p w:rsidR="0053045C" w:rsidRDefault="0053045C" w:rsidP="00EF0F13">
      <w:pPr>
        <w:pStyle w:val="Zkladntext"/>
        <w:jc w:val="left"/>
        <w:rPr>
          <w:sz w:val="16"/>
          <w:szCs w:val="16"/>
        </w:rPr>
      </w:pPr>
      <w:bookmarkStart w:id="14" w:name="OLE_LINK17"/>
      <w:bookmarkStart w:id="15" w:name="OLE_LINK18"/>
    </w:p>
    <w:p w:rsidR="00EF0F13" w:rsidRPr="00F47560" w:rsidRDefault="00EF0F13" w:rsidP="009D7404">
      <w:pPr>
        <w:pStyle w:val="Zkladntext"/>
        <w:jc w:val="left"/>
        <w:rPr>
          <w:b/>
        </w:rPr>
      </w:pPr>
      <w:r w:rsidRPr="00F47560">
        <w:rPr>
          <w:b/>
        </w:rPr>
        <w:t>Nevyfakturované dodávky majetku</w:t>
      </w:r>
    </w:p>
    <w:p w:rsidR="00491AF0" w:rsidRPr="009D7404" w:rsidRDefault="00EF0F13" w:rsidP="009D7404">
      <w:pPr>
        <w:pStyle w:val="Zkladntext"/>
      </w:pPr>
      <w:r w:rsidRPr="00F47560">
        <w:t>Rezervy na nevyfakturované dodávky majetku sa nevykazujú s vplyvom na výsledok hospodárenia.</w:t>
      </w:r>
      <w:r>
        <w:t xml:space="preserve"> </w:t>
      </w:r>
    </w:p>
    <w:p w:rsidR="00933F27" w:rsidRPr="00077153" w:rsidRDefault="00933F27" w:rsidP="00491AF0">
      <w:pPr>
        <w:rPr>
          <w:sz w:val="18"/>
          <w:szCs w:val="18"/>
        </w:rPr>
      </w:pPr>
    </w:p>
    <w:p w:rsidR="00B62963" w:rsidRDefault="00491AF0">
      <w:pPr>
        <w:pStyle w:val="Nadpis2"/>
        <w:numPr>
          <w:ilvl w:val="0"/>
          <w:numId w:val="2"/>
        </w:numPr>
        <w:tabs>
          <w:tab w:val="clear" w:pos="360"/>
          <w:tab w:val="num" w:pos="426"/>
        </w:tabs>
        <w:ind w:left="426" w:hanging="426"/>
      </w:pPr>
      <w:bookmarkStart w:id="16" w:name="_Toc530739909"/>
      <w:bookmarkEnd w:id="14"/>
      <w:bookmarkEnd w:id="15"/>
      <w:r>
        <w:t>Záväzky</w:t>
      </w:r>
      <w:bookmarkEnd w:id="16"/>
    </w:p>
    <w:p w:rsidR="00491AF0" w:rsidRDefault="00491AF0" w:rsidP="00491AF0">
      <w:pPr>
        <w:pStyle w:val="Zkladntext"/>
      </w:pPr>
    </w:p>
    <w:p w:rsidR="00491AF0" w:rsidRDefault="00491AF0" w:rsidP="0053045C">
      <w:pPr>
        <w:pStyle w:val="Zkladntext"/>
        <w:ind w:left="0"/>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firstRow="1" w:lastRow="0" w:firstColumn="1" w:lastColumn="0" w:noHBand="0" w:noVBand="1"/>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414A5"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414A5" w:rsidRPr="00933F27" w:rsidRDefault="009414A5"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414A5" w:rsidRPr="00933F27" w:rsidRDefault="00C83A6D" w:rsidP="00C57F32">
            <w:pPr>
              <w:jc w:val="right"/>
              <w:rPr>
                <w:rFonts w:ascii="Arial" w:hAnsi="Arial" w:cs="Arial"/>
                <w:b/>
                <w:bCs/>
                <w:sz w:val="16"/>
                <w:szCs w:val="16"/>
              </w:rPr>
            </w:pPr>
            <w:r>
              <w:rPr>
                <w:rFonts w:ascii="Arial" w:hAnsi="Arial" w:cs="Arial"/>
                <w:b/>
                <w:bCs/>
                <w:sz w:val="16"/>
                <w:szCs w:val="16"/>
              </w:rPr>
              <w:t>14 600 575</w:t>
            </w:r>
          </w:p>
        </w:tc>
        <w:tc>
          <w:tcPr>
            <w:tcW w:w="1405" w:type="pct"/>
            <w:tcBorders>
              <w:top w:val="single" w:sz="12" w:space="0" w:color="auto"/>
              <w:left w:val="nil"/>
              <w:bottom w:val="single" w:sz="12" w:space="0" w:color="auto"/>
              <w:right w:val="single" w:sz="12" w:space="0" w:color="auto"/>
            </w:tcBorders>
            <w:vAlign w:val="center"/>
          </w:tcPr>
          <w:p w:rsidR="009414A5" w:rsidRPr="00933F27" w:rsidRDefault="009414A5" w:rsidP="00DA01C9">
            <w:pPr>
              <w:jc w:val="right"/>
              <w:rPr>
                <w:rFonts w:ascii="Arial" w:hAnsi="Arial" w:cs="Arial"/>
                <w:b/>
                <w:bCs/>
                <w:sz w:val="16"/>
                <w:szCs w:val="16"/>
              </w:rPr>
            </w:pPr>
            <w:r>
              <w:rPr>
                <w:rFonts w:ascii="Arial" w:hAnsi="Arial" w:cs="Arial"/>
                <w:b/>
                <w:bCs/>
                <w:sz w:val="16"/>
                <w:szCs w:val="16"/>
              </w:rPr>
              <w:t>14 602 112</w:t>
            </w:r>
          </w:p>
        </w:tc>
      </w:tr>
      <w:tr w:rsidR="009414A5"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414A5" w:rsidRPr="00933F27" w:rsidRDefault="009414A5" w:rsidP="00874117">
            <w:pPr>
              <w:jc w:val="right"/>
              <w:rPr>
                <w:rFonts w:ascii="Arial" w:hAnsi="Arial" w:cs="Arial"/>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rsidR="009414A5" w:rsidRPr="00933F27" w:rsidRDefault="009414A5" w:rsidP="00DA01C9">
            <w:pPr>
              <w:jc w:val="right"/>
              <w:rPr>
                <w:rFonts w:ascii="Arial" w:hAnsi="Arial" w:cs="Arial"/>
                <w:sz w:val="16"/>
                <w:szCs w:val="16"/>
              </w:rPr>
            </w:pPr>
          </w:p>
        </w:tc>
      </w:tr>
      <w:tr w:rsidR="009414A5"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414A5" w:rsidRPr="00C57F32" w:rsidRDefault="00C83A6D" w:rsidP="00874117">
            <w:pPr>
              <w:jc w:val="right"/>
              <w:rPr>
                <w:rFonts w:ascii="Arial" w:hAnsi="Arial" w:cs="Arial"/>
                <w:sz w:val="16"/>
                <w:szCs w:val="16"/>
              </w:rPr>
            </w:pPr>
            <w:r>
              <w:rPr>
                <w:rFonts w:ascii="Arial" w:hAnsi="Arial" w:cs="Arial"/>
                <w:sz w:val="16"/>
                <w:szCs w:val="16"/>
              </w:rPr>
              <w:t>14 600 575</w:t>
            </w:r>
          </w:p>
        </w:tc>
        <w:tc>
          <w:tcPr>
            <w:tcW w:w="1405" w:type="pct"/>
            <w:tcBorders>
              <w:top w:val="single" w:sz="8" w:space="0" w:color="auto"/>
              <w:left w:val="nil"/>
              <w:bottom w:val="single" w:sz="12" w:space="0" w:color="auto"/>
              <w:right w:val="single" w:sz="12" w:space="0" w:color="auto"/>
            </w:tcBorders>
            <w:noWrap/>
            <w:vAlign w:val="center"/>
            <w:hideMark/>
          </w:tcPr>
          <w:p w:rsidR="009414A5" w:rsidRPr="00C57F32" w:rsidRDefault="009414A5" w:rsidP="00DA01C9">
            <w:pPr>
              <w:jc w:val="right"/>
              <w:rPr>
                <w:rFonts w:ascii="Arial" w:hAnsi="Arial" w:cs="Arial"/>
                <w:sz w:val="16"/>
                <w:szCs w:val="16"/>
              </w:rPr>
            </w:pPr>
            <w:r w:rsidRPr="00C57F32">
              <w:rPr>
                <w:rFonts w:ascii="Arial" w:hAnsi="Arial" w:cs="Arial"/>
                <w:bCs/>
                <w:sz w:val="16"/>
                <w:szCs w:val="16"/>
              </w:rPr>
              <w:t>14 602 112</w:t>
            </w:r>
          </w:p>
        </w:tc>
      </w:tr>
      <w:tr w:rsidR="009414A5"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414A5" w:rsidRPr="00C85596" w:rsidRDefault="00636D15" w:rsidP="00002692">
            <w:pPr>
              <w:jc w:val="right"/>
              <w:rPr>
                <w:rFonts w:ascii="Arial" w:hAnsi="Arial" w:cs="Arial"/>
                <w:b/>
                <w:sz w:val="16"/>
                <w:szCs w:val="16"/>
              </w:rPr>
            </w:pPr>
            <w:r>
              <w:rPr>
                <w:rFonts w:ascii="Arial" w:hAnsi="Arial" w:cs="Arial"/>
                <w:b/>
                <w:sz w:val="16"/>
                <w:szCs w:val="16"/>
              </w:rPr>
              <w:t>5 841 341</w:t>
            </w:r>
          </w:p>
        </w:tc>
        <w:tc>
          <w:tcPr>
            <w:tcW w:w="1405" w:type="pct"/>
            <w:tcBorders>
              <w:top w:val="single" w:sz="12" w:space="0" w:color="auto"/>
              <w:left w:val="nil"/>
              <w:bottom w:val="single" w:sz="12" w:space="0" w:color="auto"/>
              <w:right w:val="single" w:sz="12" w:space="0" w:color="auto"/>
            </w:tcBorders>
            <w:noWrap/>
            <w:vAlign w:val="center"/>
            <w:hideMark/>
          </w:tcPr>
          <w:p w:rsidR="009414A5" w:rsidRPr="00197ACE" w:rsidRDefault="009414A5" w:rsidP="00DA01C9">
            <w:pPr>
              <w:jc w:val="right"/>
              <w:rPr>
                <w:rFonts w:ascii="Arial" w:hAnsi="Arial" w:cs="Arial"/>
                <w:b/>
                <w:sz w:val="16"/>
                <w:szCs w:val="16"/>
              </w:rPr>
            </w:pPr>
            <w:r w:rsidRPr="00197ACE">
              <w:rPr>
                <w:rFonts w:ascii="Arial" w:hAnsi="Arial" w:cs="Arial"/>
                <w:b/>
                <w:sz w:val="16"/>
                <w:szCs w:val="16"/>
              </w:rPr>
              <w:t>7 221 011</w:t>
            </w:r>
          </w:p>
        </w:tc>
      </w:tr>
      <w:tr w:rsidR="009414A5" w:rsidRPr="00933F27" w:rsidTr="00D73A8E">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414A5" w:rsidRPr="001347CA" w:rsidRDefault="009414A5" w:rsidP="007F4D88">
            <w:pPr>
              <w:rPr>
                <w:rFonts w:ascii="Arial" w:hAnsi="Arial" w:cs="Arial"/>
                <w:sz w:val="16"/>
                <w:szCs w:val="16"/>
              </w:rPr>
            </w:pPr>
            <w:r w:rsidRPr="001347CA">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hideMark/>
          </w:tcPr>
          <w:p w:rsidR="00E96FF9" w:rsidRPr="00B7127A" w:rsidRDefault="00E96FF9" w:rsidP="00D73A8E">
            <w:pPr>
              <w:jc w:val="right"/>
              <w:rPr>
                <w:rFonts w:ascii="Arial" w:hAnsi="Arial" w:cs="Arial"/>
                <w:bCs/>
                <w:sz w:val="16"/>
                <w:szCs w:val="16"/>
                <w:highlight w:val="yellow"/>
              </w:rPr>
            </w:pPr>
          </w:p>
          <w:p w:rsidR="009414A5" w:rsidRPr="00B7127A" w:rsidRDefault="00AE0B55" w:rsidP="00D73A8E">
            <w:pPr>
              <w:jc w:val="right"/>
              <w:rPr>
                <w:rFonts w:ascii="Arial" w:hAnsi="Arial" w:cs="Arial"/>
                <w:bCs/>
                <w:sz w:val="16"/>
                <w:szCs w:val="16"/>
                <w:highlight w:val="yellow"/>
              </w:rPr>
            </w:pPr>
            <w:r w:rsidRPr="00AE0B55">
              <w:rPr>
                <w:rFonts w:ascii="Arial" w:hAnsi="Arial" w:cs="Arial"/>
                <w:bCs/>
                <w:sz w:val="16"/>
                <w:szCs w:val="16"/>
              </w:rPr>
              <w:t xml:space="preserve">4 938 350 </w:t>
            </w:r>
          </w:p>
        </w:tc>
        <w:tc>
          <w:tcPr>
            <w:tcW w:w="1405" w:type="pct"/>
            <w:tcBorders>
              <w:top w:val="single" w:sz="12" w:space="0" w:color="auto"/>
              <w:left w:val="nil"/>
              <w:bottom w:val="single" w:sz="8" w:space="0" w:color="auto"/>
              <w:right w:val="single" w:sz="12" w:space="0" w:color="auto"/>
            </w:tcBorders>
            <w:vAlign w:val="center"/>
            <w:hideMark/>
          </w:tcPr>
          <w:p w:rsidR="009414A5" w:rsidRPr="008C480F" w:rsidRDefault="009414A5" w:rsidP="00DA01C9">
            <w:pPr>
              <w:jc w:val="right"/>
              <w:rPr>
                <w:rFonts w:ascii="Arial" w:hAnsi="Arial" w:cs="Arial"/>
                <w:bCs/>
                <w:sz w:val="16"/>
                <w:szCs w:val="16"/>
              </w:rPr>
            </w:pPr>
            <w:r>
              <w:rPr>
                <w:rFonts w:ascii="Arial" w:hAnsi="Arial" w:cs="Arial"/>
                <w:bCs/>
                <w:sz w:val="16"/>
                <w:szCs w:val="16"/>
              </w:rPr>
              <w:t>5 227 044</w:t>
            </w:r>
          </w:p>
        </w:tc>
      </w:tr>
      <w:tr w:rsidR="009414A5"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414A5" w:rsidRPr="001347CA" w:rsidRDefault="009414A5" w:rsidP="007F4D88">
            <w:pPr>
              <w:rPr>
                <w:rFonts w:ascii="Arial" w:hAnsi="Arial" w:cs="Arial"/>
                <w:sz w:val="16"/>
                <w:szCs w:val="16"/>
              </w:rPr>
            </w:pPr>
            <w:r w:rsidRPr="001347CA">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414A5" w:rsidRPr="00B7127A" w:rsidRDefault="00AE0B55" w:rsidP="00874117">
            <w:pPr>
              <w:jc w:val="right"/>
              <w:rPr>
                <w:rFonts w:ascii="Arial" w:hAnsi="Arial" w:cs="Arial"/>
                <w:bCs/>
                <w:sz w:val="16"/>
                <w:szCs w:val="16"/>
                <w:highlight w:val="yellow"/>
              </w:rPr>
            </w:pPr>
            <w:r w:rsidRPr="00AE0B55">
              <w:rPr>
                <w:rFonts w:ascii="Arial" w:hAnsi="Arial" w:cs="Arial"/>
                <w:bCs/>
                <w:sz w:val="16"/>
                <w:szCs w:val="16"/>
              </w:rPr>
              <w:t>902 991</w:t>
            </w:r>
          </w:p>
        </w:tc>
        <w:tc>
          <w:tcPr>
            <w:tcW w:w="1405" w:type="pct"/>
            <w:tcBorders>
              <w:top w:val="single" w:sz="8" w:space="0" w:color="auto"/>
              <w:left w:val="nil"/>
              <w:bottom w:val="single" w:sz="12" w:space="0" w:color="auto"/>
              <w:right w:val="single" w:sz="12" w:space="0" w:color="auto"/>
            </w:tcBorders>
            <w:vAlign w:val="center"/>
            <w:hideMark/>
          </w:tcPr>
          <w:p w:rsidR="009414A5" w:rsidRPr="004103C1" w:rsidRDefault="009414A5" w:rsidP="00DA01C9">
            <w:pPr>
              <w:jc w:val="right"/>
              <w:rPr>
                <w:rFonts w:ascii="Arial" w:hAnsi="Arial" w:cs="Arial"/>
                <w:bCs/>
                <w:sz w:val="16"/>
                <w:szCs w:val="16"/>
              </w:rPr>
            </w:pPr>
            <w:r>
              <w:rPr>
                <w:rFonts w:ascii="Arial" w:hAnsi="Arial" w:cs="Arial"/>
                <w:sz w:val="16"/>
                <w:szCs w:val="16"/>
              </w:rPr>
              <w:t>1 993 967</w:t>
            </w:r>
          </w:p>
        </w:tc>
      </w:tr>
    </w:tbl>
    <w:p w:rsidR="00933F27" w:rsidRDefault="00933F27" w:rsidP="00491AF0">
      <w:pPr>
        <w:pStyle w:val="Zkladntext"/>
      </w:pPr>
    </w:p>
    <w:p w:rsidR="00C55C56" w:rsidRDefault="00C55C56" w:rsidP="0053045C">
      <w:pPr>
        <w:pStyle w:val="Zkladntext"/>
        <w:ind w:left="0"/>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rsidR="00C85596">
        <w:t xml:space="preserve">. </w:t>
      </w:r>
      <w:r w:rsidRPr="000F038C">
        <w:t xml:space="preserve">Informácie o odloženej dani sú uvedené v časti G.4. </w:t>
      </w:r>
    </w:p>
    <w:p w:rsidR="00C55C56" w:rsidRDefault="00C55C56" w:rsidP="00491AF0">
      <w:pPr>
        <w:pStyle w:val="Zkladntext"/>
      </w:pPr>
    </w:p>
    <w:p w:rsidR="00491AF0" w:rsidRDefault="00491AF0" w:rsidP="00491AF0">
      <w:pPr>
        <w:pStyle w:val="Zkladntext"/>
      </w:pPr>
    </w:p>
    <w:p w:rsidR="00491AF0" w:rsidRDefault="00491AF0" w:rsidP="0053045C">
      <w:pPr>
        <w:pStyle w:val="Zkladntext"/>
        <w:ind w:left="0"/>
      </w:pPr>
      <w:r w:rsidRPr="009310A9">
        <w:t xml:space="preserve">Spoločnosť </w:t>
      </w:r>
      <w:r w:rsidR="00AC12B2">
        <w:t>má</w:t>
      </w:r>
      <w:r w:rsidR="00AC12B2" w:rsidRPr="009310A9">
        <w:t xml:space="preserve"> </w:t>
      </w:r>
      <w:r w:rsidRPr="009310A9">
        <w:t>záväzky z finančného prenájmu</w:t>
      </w:r>
      <w:r w:rsidR="009D7404">
        <w:t xml:space="preserve">. </w:t>
      </w:r>
      <w:r w:rsidRPr="009310A9">
        <w:t>Výška budúcich platieb rozdelená na istinu a finančný náklad podľa doby splatnosti je uvedená v nasledujúcom prehľade:</w:t>
      </w:r>
    </w:p>
    <w:p w:rsidR="00933F27" w:rsidRDefault="00933F27" w:rsidP="00491AF0">
      <w:pPr>
        <w:pStyle w:val="Zkladntext"/>
      </w:pPr>
    </w:p>
    <w:tbl>
      <w:tblPr>
        <w:tblW w:w="5000" w:type="pct"/>
        <w:jc w:val="center"/>
        <w:tblLayout w:type="fixed"/>
        <w:tblLook w:val="04A0" w:firstRow="1" w:lastRow="0" w:firstColumn="1" w:lastColumn="0" w:noHBand="0" w:noVBand="1"/>
      </w:tblPr>
      <w:tblGrid>
        <w:gridCol w:w="1629"/>
        <w:gridCol w:w="1238"/>
        <w:gridCol w:w="1498"/>
        <w:gridCol w:w="1132"/>
        <w:gridCol w:w="1260"/>
        <w:gridCol w:w="1547"/>
        <w:gridCol w:w="1154"/>
      </w:tblGrid>
      <w:tr w:rsidR="00933F27" w:rsidRPr="00933F27" w:rsidTr="007F4D8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w:t>
            </w:r>
            <w:r w:rsidRPr="00933F27">
              <w:rPr>
                <w:rFonts w:ascii="Arial" w:hAnsi="Arial" w:cs="Arial"/>
                <w:sz w:val="16"/>
                <w:szCs w:val="16"/>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933F27" w:rsidRPr="00933F27" w:rsidRDefault="00933F27" w:rsidP="007F4D88">
            <w:pPr>
              <w:rPr>
                <w:rFonts w:ascii="Arial" w:hAnsi="Arial" w:cs="Arial"/>
                <w:b/>
                <w:bCs/>
                <w:sz w:val="16"/>
                <w:szCs w:val="16"/>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r>
      <w:tr w:rsidR="00933F27" w:rsidRPr="00933F27" w:rsidTr="007F4D88">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r>
      <w:tr w:rsidR="00933F27" w:rsidRPr="00933F27" w:rsidTr="007F4D88">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4" w:type="dxa"/>
            <w:tcBorders>
              <w:top w:val="single" w:sz="4" w:space="0" w:color="auto"/>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06"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512" w:type="dxa"/>
            <w:tcBorders>
              <w:top w:val="single" w:sz="4" w:space="0" w:color="auto"/>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8"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4" w:type="dxa"/>
            <w:tcBorders>
              <w:top w:val="single" w:sz="4" w:space="0" w:color="auto"/>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06"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nil"/>
              <w:left w:val="single" w:sz="12" w:space="0" w:color="auto"/>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512" w:type="dxa"/>
            <w:tcBorders>
              <w:top w:val="nil"/>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8" w:type="dxa"/>
            <w:tcBorders>
              <w:top w:val="nil"/>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sz w:val="16"/>
                <w:szCs w:val="16"/>
              </w:rPr>
            </w:pPr>
            <w:r w:rsidRPr="00933F27">
              <w:rPr>
                <w:rFonts w:ascii="Arial" w:hAnsi="Arial" w:cs="Arial"/>
                <w:b/>
                <w:sz w:val="16"/>
                <w:szCs w:val="16"/>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4" w:type="dxa"/>
            <w:tcBorders>
              <w:top w:val="single" w:sz="4" w:space="0" w:color="auto"/>
              <w:left w:val="nil"/>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06" w:type="dxa"/>
            <w:tcBorders>
              <w:top w:val="single" w:sz="4" w:space="0" w:color="auto"/>
              <w:left w:val="nil"/>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nil"/>
              <w:left w:val="single" w:sz="12" w:space="0" w:color="auto"/>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512" w:type="dxa"/>
            <w:tcBorders>
              <w:top w:val="nil"/>
              <w:left w:val="nil"/>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8" w:type="dxa"/>
            <w:tcBorders>
              <w:top w:val="nil"/>
              <w:left w:val="nil"/>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bl>
    <w:p w:rsidR="00933F27" w:rsidRPr="0093379F" w:rsidRDefault="00933F27" w:rsidP="00933F27">
      <w:pPr>
        <w:rPr>
          <w:rFonts w:ascii="Arial" w:hAnsi="Arial" w:cs="Arial"/>
          <w:sz w:val="22"/>
          <w:szCs w:val="22"/>
        </w:rPr>
      </w:pPr>
    </w:p>
    <w:p w:rsidR="00933F27" w:rsidRDefault="00933F27" w:rsidP="00491AF0">
      <w:pPr>
        <w:pStyle w:val="Zkladntext"/>
      </w:pPr>
    </w:p>
    <w:p w:rsidR="00B62963" w:rsidRDefault="00B62963">
      <w:pPr>
        <w:pStyle w:val="Nadpis2"/>
        <w:numPr>
          <w:ilvl w:val="0"/>
          <w:numId w:val="0"/>
        </w:numPr>
        <w:ind w:left="360"/>
        <w:rPr>
          <w:b w:val="0"/>
        </w:rPr>
      </w:pPr>
      <w:bookmarkStart w:id="17" w:name="_Toc530739910"/>
    </w:p>
    <w:p w:rsidR="00933F27" w:rsidRPr="0053045C" w:rsidRDefault="00933F27" w:rsidP="00933F27">
      <w:pPr>
        <w:ind w:right="-468"/>
        <w:jc w:val="both"/>
        <w:rPr>
          <w:sz w:val="18"/>
          <w:szCs w:val="18"/>
        </w:rPr>
      </w:pPr>
      <w:r w:rsidRPr="0053045C">
        <w:rPr>
          <w:sz w:val="18"/>
          <w:szCs w:val="18"/>
        </w:rPr>
        <w:t>Hodnota záväzku zabezpečenom záložným právom alebo zabezpečeným inou formou zabezpečenia a to s uvedením formy zabezpečenia:</w:t>
      </w:r>
      <w:r w:rsidR="00A45647">
        <w:rPr>
          <w:sz w:val="18"/>
          <w:szCs w:val="18"/>
        </w:rPr>
        <w:t xml:space="preserve"> Účtovná jednotka nemá náplň pre danú položku</w:t>
      </w:r>
    </w:p>
    <w:p w:rsidR="00B62963" w:rsidRPr="0053045C" w:rsidRDefault="000C17C3">
      <w:pPr>
        <w:pStyle w:val="Nadpis2"/>
        <w:numPr>
          <w:ilvl w:val="0"/>
          <w:numId w:val="0"/>
        </w:numPr>
        <w:ind w:left="426"/>
        <w:rPr>
          <w:szCs w:val="18"/>
        </w:rPr>
      </w:pPr>
      <w:r w:rsidRPr="0053045C">
        <w:rPr>
          <w:szCs w:val="18"/>
        </w:rPr>
        <w:t xml:space="preserve">  </w:t>
      </w:r>
      <w:bookmarkEnd w:id="17"/>
    </w:p>
    <w:p w:rsidR="009D7404" w:rsidRDefault="009D7404" w:rsidP="00933F27"/>
    <w:p w:rsidR="009D7404" w:rsidRDefault="009D7404" w:rsidP="00933F27"/>
    <w:p w:rsidR="009D7404" w:rsidRDefault="009D7404" w:rsidP="00933F27"/>
    <w:p w:rsidR="009D7404" w:rsidRDefault="009D7404" w:rsidP="00933F27"/>
    <w:p w:rsidR="009D7404" w:rsidRDefault="009D7404" w:rsidP="00933F27"/>
    <w:p w:rsidR="009D7404" w:rsidRDefault="009D7404" w:rsidP="00933F27"/>
    <w:p w:rsidR="009D7404" w:rsidRDefault="009D7404" w:rsidP="00933F27"/>
    <w:p w:rsidR="009D7404" w:rsidRDefault="009D7404" w:rsidP="00933F27"/>
    <w:p w:rsidR="009D7404" w:rsidRDefault="009D7404" w:rsidP="00933F27"/>
    <w:p w:rsidR="009D7404" w:rsidRPr="00933F27" w:rsidRDefault="009D7404" w:rsidP="00933F27"/>
    <w:p w:rsidR="0057382A" w:rsidRPr="00BE16CE" w:rsidRDefault="0057382A" w:rsidP="0057382A">
      <w:pPr>
        <w:pStyle w:val="Nadpis2"/>
        <w:numPr>
          <w:ilvl w:val="0"/>
          <w:numId w:val="2"/>
        </w:numPr>
      </w:pPr>
      <w:r w:rsidRPr="00BE16CE">
        <w:lastRenderedPageBreak/>
        <w:t>Odložený daňový záväzok</w:t>
      </w:r>
    </w:p>
    <w:p w:rsidR="0053045C" w:rsidRPr="0053045C" w:rsidRDefault="0053045C" w:rsidP="0053045C"/>
    <w:p w:rsidR="00E231BA" w:rsidRDefault="00E231BA" w:rsidP="0053045C">
      <w:pPr>
        <w:pStyle w:val="Zkladntext"/>
        <w:ind w:left="0"/>
      </w:pPr>
      <w:r>
        <w:t>Výpočet odloženého daňového záväzku je uvedený v nasledujúcom prehľade:</w:t>
      </w:r>
    </w:p>
    <w:p w:rsidR="00933F27" w:rsidRDefault="00933F27" w:rsidP="00E231BA">
      <w:pPr>
        <w:pStyle w:val="Zkladntext"/>
      </w:pPr>
    </w:p>
    <w:tbl>
      <w:tblPr>
        <w:tblW w:w="5000" w:type="pct"/>
        <w:tblLayout w:type="fixed"/>
        <w:tblLook w:val="04A0" w:firstRow="1" w:lastRow="0" w:firstColumn="1" w:lastColumn="0" w:noHBand="0" w:noVBand="1"/>
      </w:tblPr>
      <w:tblGrid>
        <w:gridCol w:w="5077"/>
        <w:gridCol w:w="2251"/>
        <w:gridCol w:w="2130"/>
      </w:tblGrid>
      <w:tr w:rsidR="00933F27" w:rsidRPr="00933F27" w:rsidTr="007F4D8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414A5" w:rsidRPr="00933F27" w:rsidTr="00970367">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B7127A" w:rsidRDefault="00810509" w:rsidP="00B7127A">
            <w:pPr>
              <w:pStyle w:val="Odsekzoznamu"/>
              <w:ind w:left="720"/>
              <w:jc w:val="right"/>
              <w:rPr>
                <w:rFonts w:ascii="Arial" w:hAnsi="Arial" w:cs="Arial"/>
                <w:sz w:val="16"/>
                <w:szCs w:val="16"/>
              </w:rPr>
            </w:pPr>
            <w:r>
              <w:rPr>
                <w:rFonts w:ascii="Arial" w:hAnsi="Arial" w:cs="Arial"/>
                <w:sz w:val="16"/>
                <w:szCs w:val="16"/>
              </w:rPr>
              <w:t xml:space="preserve"> </w:t>
            </w:r>
          </w:p>
          <w:p w:rsidR="009414A5" w:rsidRPr="00B7127A" w:rsidRDefault="00B7127A" w:rsidP="00B7127A">
            <w:pPr>
              <w:rPr>
                <w:rFonts w:ascii="Arial" w:hAnsi="Arial" w:cs="Arial"/>
                <w:sz w:val="16"/>
                <w:szCs w:val="16"/>
              </w:rPr>
            </w:pPr>
            <w:r>
              <w:rPr>
                <w:rFonts w:ascii="Arial" w:hAnsi="Arial" w:cs="Arial"/>
                <w:sz w:val="16"/>
                <w:szCs w:val="16"/>
              </w:rPr>
              <w:t xml:space="preserve">                                 </w:t>
            </w:r>
            <w:r w:rsidR="00810509">
              <w:rPr>
                <w:rFonts w:ascii="Arial" w:hAnsi="Arial" w:cs="Arial"/>
                <w:sz w:val="16"/>
                <w:szCs w:val="16"/>
              </w:rPr>
              <w:t xml:space="preserve"> </w:t>
            </w:r>
            <w:r w:rsidRPr="00B7127A">
              <w:rPr>
                <w:rFonts w:ascii="Arial" w:hAnsi="Arial" w:cs="Arial"/>
                <w:sz w:val="16"/>
                <w:szCs w:val="16"/>
              </w:rPr>
              <w:t>67 672</w:t>
            </w:r>
          </w:p>
          <w:p w:rsidR="00B7127A" w:rsidRPr="003D5F85" w:rsidRDefault="00B7127A" w:rsidP="003D5F85">
            <w:pPr>
              <w:pStyle w:val="Odsekzoznamu"/>
              <w:ind w:left="720"/>
              <w:rPr>
                <w:rFonts w:ascii="Arial" w:hAnsi="Arial" w:cs="Arial"/>
                <w:sz w:val="16"/>
                <w:szCs w:val="16"/>
              </w:rPr>
            </w:pPr>
          </w:p>
        </w:tc>
        <w:tc>
          <w:tcPr>
            <w:tcW w:w="1126" w:type="pct"/>
            <w:tcBorders>
              <w:top w:val="single" w:sz="12" w:space="0" w:color="auto"/>
              <w:left w:val="nil"/>
              <w:bottom w:val="single" w:sz="4" w:space="0" w:color="auto"/>
              <w:right w:val="single" w:sz="12" w:space="0" w:color="auto"/>
            </w:tcBorders>
            <w:noWrap/>
            <w:vAlign w:val="center"/>
            <w:hideMark/>
          </w:tcPr>
          <w:p w:rsidR="009414A5" w:rsidRPr="00B0255B" w:rsidRDefault="009414A5" w:rsidP="00DA01C9">
            <w:pPr>
              <w:jc w:val="right"/>
              <w:rPr>
                <w:rFonts w:ascii="Arial" w:hAnsi="Arial" w:cs="Arial"/>
                <w:sz w:val="16"/>
                <w:szCs w:val="16"/>
              </w:rPr>
            </w:pPr>
            <w:r>
              <w:rPr>
                <w:rFonts w:ascii="Arial" w:hAnsi="Arial" w:cs="Arial"/>
                <w:sz w:val="16"/>
                <w:szCs w:val="16"/>
              </w:rPr>
              <w:t xml:space="preserve"> 97 145</w:t>
            </w:r>
          </w:p>
        </w:tc>
      </w:tr>
      <w:tr w:rsidR="009414A5" w:rsidRPr="00933F27" w:rsidTr="0097036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414A5" w:rsidRPr="009D5B45" w:rsidRDefault="003D5F85" w:rsidP="003D5F85">
            <w:pPr>
              <w:ind w:left="720"/>
              <w:jc w:val="center"/>
              <w:rPr>
                <w:rFonts w:ascii="Arial" w:hAnsi="Arial" w:cs="Arial"/>
                <w:sz w:val="16"/>
                <w:szCs w:val="16"/>
              </w:rPr>
            </w:pPr>
            <w:r>
              <w:rPr>
                <w:rFonts w:ascii="Arial" w:hAnsi="Arial" w:cs="Arial"/>
                <w:sz w:val="16"/>
                <w:szCs w:val="16"/>
              </w:rPr>
              <w:t xml:space="preserve">                </w:t>
            </w:r>
            <w:r w:rsidR="00810509">
              <w:rPr>
                <w:rFonts w:ascii="Arial" w:hAnsi="Arial" w:cs="Arial"/>
                <w:sz w:val="16"/>
                <w:szCs w:val="16"/>
              </w:rPr>
              <w:t xml:space="preserve"> </w:t>
            </w:r>
            <w:bookmarkStart w:id="18" w:name="_GoBack"/>
            <w:bookmarkEnd w:id="18"/>
            <w:r w:rsidR="00810509">
              <w:rPr>
                <w:rFonts w:ascii="Arial" w:hAnsi="Arial" w:cs="Arial"/>
                <w:sz w:val="16"/>
                <w:szCs w:val="16"/>
              </w:rPr>
              <w:t xml:space="preserve"> </w:t>
            </w:r>
            <w:r>
              <w:rPr>
                <w:rFonts w:ascii="Arial" w:hAnsi="Arial" w:cs="Arial"/>
                <w:sz w:val="16"/>
                <w:szCs w:val="16"/>
              </w:rPr>
              <w:t>33 686</w:t>
            </w:r>
          </w:p>
        </w:tc>
        <w:tc>
          <w:tcPr>
            <w:tcW w:w="1126" w:type="pct"/>
            <w:tcBorders>
              <w:top w:val="single" w:sz="4" w:space="0" w:color="auto"/>
              <w:left w:val="nil"/>
              <w:bottom w:val="single" w:sz="6" w:space="0" w:color="auto"/>
              <w:right w:val="single" w:sz="12" w:space="0" w:color="auto"/>
            </w:tcBorders>
            <w:noWrap/>
            <w:vAlign w:val="center"/>
            <w:hideMark/>
          </w:tcPr>
          <w:p w:rsidR="009414A5" w:rsidRPr="009D5B45" w:rsidRDefault="009414A5" w:rsidP="00DA01C9">
            <w:pPr>
              <w:ind w:left="720"/>
              <w:jc w:val="right"/>
              <w:rPr>
                <w:rFonts w:ascii="Arial" w:hAnsi="Arial" w:cs="Arial"/>
                <w:sz w:val="16"/>
                <w:szCs w:val="16"/>
              </w:rPr>
            </w:pPr>
            <w:r>
              <w:rPr>
                <w:rFonts w:ascii="Arial" w:hAnsi="Arial" w:cs="Arial"/>
                <w:sz w:val="16"/>
                <w:szCs w:val="16"/>
              </w:rPr>
              <w:t xml:space="preserve">     140 469</w:t>
            </w:r>
          </w:p>
        </w:tc>
      </w:tr>
      <w:tr w:rsidR="009414A5" w:rsidRPr="00933F27" w:rsidTr="0097036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414A5" w:rsidRPr="00B0255B" w:rsidRDefault="00B7127A" w:rsidP="00B7127A">
            <w:pPr>
              <w:jc w:val="center"/>
              <w:rPr>
                <w:rFonts w:ascii="Arial" w:hAnsi="Arial" w:cs="Arial"/>
                <w:sz w:val="16"/>
                <w:szCs w:val="16"/>
              </w:rPr>
            </w:pPr>
            <w:r>
              <w:rPr>
                <w:rFonts w:ascii="Arial" w:hAnsi="Arial" w:cs="Arial"/>
                <w:sz w:val="16"/>
                <w:szCs w:val="16"/>
              </w:rPr>
              <w:t xml:space="preserve">                                 </w:t>
            </w:r>
            <w:r w:rsidR="00810509">
              <w:rPr>
                <w:rFonts w:ascii="Arial" w:hAnsi="Arial" w:cs="Arial"/>
                <w:sz w:val="16"/>
                <w:szCs w:val="16"/>
              </w:rPr>
              <w:t xml:space="preserve"> </w:t>
            </w:r>
            <w:r>
              <w:rPr>
                <w:rFonts w:ascii="Arial" w:hAnsi="Arial" w:cs="Arial"/>
                <w:sz w:val="16"/>
                <w:szCs w:val="16"/>
              </w:rPr>
              <w:t>33 986</w:t>
            </w:r>
          </w:p>
        </w:tc>
        <w:tc>
          <w:tcPr>
            <w:tcW w:w="1126" w:type="pct"/>
            <w:tcBorders>
              <w:top w:val="single" w:sz="6" w:space="0" w:color="auto"/>
              <w:left w:val="nil"/>
              <w:bottom w:val="single" w:sz="6" w:space="0" w:color="auto"/>
              <w:right w:val="single" w:sz="12" w:space="0" w:color="auto"/>
            </w:tcBorders>
            <w:noWrap/>
            <w:vAlign w:val="center"/>
            <w:hideMark/>
          </w:tcPr>
          <w:p w:rsidR="009414A5" w:rsidRPr="00B0255B" w:rsidRDefault="009414A5" w:rsidP="00DA01C9">
            <w:pPr>
              <w:jc w:val="right"/>
              <w:rPr>
                <w:rFonts w:ascii="Arial" w:hAnsi="Arial" w:cs="Arial"/>
                <w:sz w:val="16"/>
                <w:szCs w:val="16"/>
              </w:rPr>
            </w:pPr>
            <w:r>
              <w:rPr>
                <w:rFonts w:ascii="Arial" w:hAnsi="Arial" w:cs="Arial"/>
                <w:sz w:val="16"/>
                <w:szCs w:val="16"/>
              </w:rPr>
              <w:t>- 43 324</w:t>
            </w:r>
          </w:p>
        </w:tc>
      </w:tr>
      <w:tr w:rsidR="009414A5" w:rsidRPr="00933F27" w:rsidTr="00970367">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414A5" w:rsidRPr="00B0255B" w:rsidRDefault="003D5F85" w:rsidP="00970367">
            <w:pPr>
              <w:jc w:val="right"/>
              <w:rPr>
                <w:rFonts w:ascii="Arial" w:hAnsi="Arial" w:cs="Arial"/>
                <w:sz w:val="16"/>
                <w:szCs w:val="16"/>
              </w:rPr>
            </w:pPr>
            <w:r>
              <w:rPr>
                <w:rFonts w:ascii="Arial" w:hAnsi="Arial" w:cs="Arial"/>
                <w:sz w:val="16"/>
                <w:szCs w:val="16"/>
              </w:rPr>
              <w:t>33 604</w:t>
            </w:r>
          </w:p>
        </w:tc>
        <w:tc>
          <w:tcPr>
            <w:tcW w:w="1126" w:type="pct"/>
            <w:tcBorders>
              <w:top w:val="single" w:sz="6" w:space="0" w:color="auto"/>
              <w:left w:val="nil"/>
              <w:bottom w:val="single" w:sz="4" w:space="0" w:color="auto"/>
              <w:right w:val="single" w:sz="12" w:space="0" w:color="auto"/>
            </w:tcBorders>
            <w:noWrap/>
            <w:vAlign w:val="center"/>
            <w:hideMark/>
          </w:tcPr>
          <w:p w:rsidR="009414A5" w:rsidRPr="00B0255B" w:rsidRDefault="009414A5" w:rsidP="00DA01C9">
            <w:pPr>
              <w:jc w:val="right"/>
              <w:rPr>
                <w:rFonts w:ascii="Arial" w:hAnsi="Arial" w:cs="Arial"/>
                <w:sz w:val="16"/>
                <w:szCs w:val="16"/>
              </w:rPr>
            </w:pPr>
            <w:r>
              <w:rPr>
                <w:rFonts w:ascii="Arial" w:hAnsi="Arial" w:cs="Arial"/>
                <w:sz w:val="16"/>
                <w:szCs w:val="16"/>
              </w:rPr>
              <w:t>25 547</w:t>
            </w:r>
          </w:p>
        </w:tc>
      </w:tr>
      <w:tr w:rsidR="009414A5" w:rsidRPr="00933F27" w:rsidTr="0097036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414A5" w:rsidRPr="00B0255B" w:rsidRDefault="003D5F85" w:rsidP="00970367">
            <w:pPr>
              <w:jc w:val="right"/>
              <w:rPr>
                <w:rFonts w:ascii="Arial" w:hAnsi="Arial" w:cs="Arial"/>
                <w:sz w:val="16"/>
                <w:szCs w:val="16"/>
              </w:rPr>
            </w:pPr>
            <w:r>
              <w:rPr>
                <w:rFonts w:ascii="Arial" w:hAnsi="Arial" w:cs="Arial"/>
                <w:sz w:val="16"/>
                <w:szCs w:val="16"/>
              </w:rPr>
              <w:t>33 604</w:t>
            </w:r>
          </w:p>
        </w:tc>
        <w:tc>
          <w:tcPr>
            <w:tcW w:w="1126" w:type="pct"/>
            <w:tcBorders>
              <w:top w:val="single" w:sz="4" w:space="0" w:color="auto"/>
              <w:left w:val="nil"/>
              <w:bottom w:val="single" w:sz="6" w:space="0" w:color="auto"/>
              <w:right w:val="single" w:sz="12" w:space="0" w:color="auto"/>
            </w:tcBorders>
            <w:noWrap/>
            <w:vAlign w:val="center"/>
            <w:hideMark/>
          </w:tcPr>
          <w:p w:rsidR="009414A5" w:rsidRPr="00B0255B" w:rsidRDefault="009414A5" w:rsidP="00DA01C9">
            <w:pPr>
              <w:jc w:val="right"/>
              <w:rPr>
                <w:rFonts w:ascii="Arial" w:hAnsi="Arial" w:cs="Arial"/>
                <w:sz w:val="16"/>
                <w:szCs w:val="16"/>
              </w:rPr>
            </w:pPr>
            <w:r>
              <w:rPr>
                <w:rFonts w:ascii="Arial" w:hAnsi="Arial" w:cs="Arial"/>
                <w:sz w:val="16"/>
                <w:szCs w:val="16"/>
              </w:rPr>
              <w:t>25 547</w:t>
            </w:r>
          </w:p>
        </w:tc>
      </w:tr>
      <w:tr w:rsidR="009414A5" w:rsidRPr="00933F27" w:rsidTr="0097036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414A5" w:rsidRPr="00B0255B" w:rsidRDefault="009414A5" w:rsidP="00970367">
            <w:pPr>
              <w:jc w:val="right"/>
              <w:rPr>
                <w:rFonts w:ascii="Arial" w:hAnsi="Arial" w:cs="Arial"/>
                <w:sz w:val="16"/>
                <w:szCs w:val="16"/>
              </w:rPr>
            </w:pPr>
          </w:p>
        </w:tc>
        <w:tc>
          <w:tcPr>
            <w:tcW w:w="1126" w:type="pct"/>
            <w:tcBorders>
              <w:top w:val="single" w:sz="6" w:space="0" w:color="auto"/>
              <w:left w:val="nil"/>
              <w:bottom w:val="single" w:sz="6" w:space="0" w:color="auto"/>
              <w:right w:val="single" w:sz="12" w:space="0" w:color="auto"/>
            </w:tcBorders>
            <w:noWrap/>
            <w:vAlign w:val="center"/>
            <w:hideMark/>
          </w:tcPr>
          <w:p w:rsidR="009414A5" w:rsidRPr="00B0255B" w:rsidRDefault="009414A5" w:rsidP="00DA01C9">
            <w:pPr>
              <w:jc w:val="right"/>
              <w:rPr>
                <w:rFonts w:ascii="Arial" w:hAnsi="Arial" w:cs="Arial"/>
                <w:sz w:val="16"/>
                <w:szCs w:val="16"/>
              </w:rPr>
            </w:pPr>
          </w:p>
        </w:tc>
      </w:tr>
      <w:tr w:rsidR="009414A5" w:rsidRPr="00933F27" w:rsidTr="0097036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414A5" w:rsidRPr="00B0255B" w:rsidRDefault="009414A5" w:rsidP="00970367">
            <w:pPr>
              <w:jc w:val="right"/>
              <w:rPr>
                <w:rFonts w:ascii="Arial" w:hAnsi="Arial" w:cs="Arial"/>
                <w:sz w:val="16"/>
                <w:szCs w:val="16"/>
              </w:rPr>
            </w:pPr>
          </w:p>
        </w:tc>
        <w:tc>
          <w:tcPr>
            <w:tcW w:w="1126" w:type="pct"/>
            <w:tcBorders>
              <w:top w:val="single" w:sz="6" w:space="0" w:color="auto"/>
              <w:left w:val="nil"/>
              <w:bottom w:val="single" w:sz="4" w:space="0" w:color="auto"/>
              <w:right w:val="single" w:sz="12" w:space="0" w:color="auto"/>
            </w:tcBorders>
            <w:noWrap/>
            <w:vAlign w:val="center"/>
            <w:hideMark/>
          </w:tcPr>
          <w:p w:rsidR="009414A5" w:rsidRPr="00B0255B" w:rsidRDefault="009414A5" w:rsidP="00DA01C9">
            <w:pPr>
              <w:jc w:val="right"/>
              <w:rPr>
                <w:rFonts w:ascii="Arial" w:hAnsi="Arial" w:cs="Arial"/>
                <w:sz w:val="16"/>
                <w:szCs w:val="16"/>
              </w:rPr>
            </w:pPr>
          </w:p>
        </w:tc>
      </w:tr>
      <w:tr w:rsidR="009414A5" w:rsidRPr="00933F27" w:rsidTr="00970367">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414A5" w:rsidRPr="00B0255B" w:rsidRDefault="009414A5" w:rsidP="00970367">
            <w:pPr>
              <w:jc w:val="right"/>
              <w:rPr>
                <w:rFonts w:ascii="Arial" w:hAnsi="Arial" w:cs="Arial"/>
                <w:sz w:val="16"/>
                <w:szCs w:val="16"/>
              </w:rPr>
            </w:pPr>
          </w:p>
        </w:tc>
        <w:tc>
          <w:tcPr>
            <w:tcW w:w="1126" w:type="pct"/>
            <w:tcBorders>
              <w:top w:val="single" w:sz="4" w:space="0" w:color="auto"/>
              <w:left w:val="nil"/>
              <w:bottom w:val="single" w:sz="4" w:space="0" w:color="auto"/>
              <w:right w:val="single" w:sz="12" w:space="0" w:color="auto"/>
            </w:tcBorders>
            <w:noWrap/>
            <w:vAlign w:val="center"/>
            <w:hideMark/>
          </w:tcPr>
          <w:p w:rsidR="009414A5" w:rsidRPr="00B0255B" w:rsidRDefault="009414A5" w:rsidP="00DA01C9">
            <w:pPr>
              <w:jc w:val="right"/>
              <w:rPr>
                <w:rFonts w:ascii="Arial" w:hAnsi="Arial" w:cs="Arial"/>
                <w:sz w:val="16"/>
                <w:szCs w:val="16"/>
              </w:rPr>
            </w:pPr>
          </w:p>
        </w:tc>
      </w:tr>
      <w:tr w:rsidR="009414A5" w:rsidRPr="00933F27" w:rsidTr="0097036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414A5" w:rsidRPr="00B0255B" w:rsidRDefault="0077027F" w:rsidP="00970367">
            <w:pPr>
              <w:jc w:val="right"/>
              <w:rPr>
                <w:rFonts w:ascii="Arial" w:hAnsi="Arial" w:cs="Arial"/>
                <w:sz w:val="16"/>
                <w:szCs w:val="16"/>
              </w:rPr>
            </w:pPr>
            <w:r>
              <w:rPr>
                <w:rFonts w:ascii="Arial" w:hAnsi="Arial" w:cs="Arial"/>
                <w:sz w:val="16"/>
                <w:szCs w:val="16"/>
              </w:rPr>
              <w:t>21</w:t>
            </w:r>
          </w:p>
        </w:tc>
        <w:tc>
          <w:tcPr>
            <w:tcW w:w="1126" w:type="pct"/>
            <w:tcBorders>
              <w:top w:val="single" w:sz="4" w:space="0" w:color="auto"/>
              <w:left w:val="nil"/>
              <w:bottom w:val="single" w:sz="4" w:space="0" w:color="auto"/>
              <w:right w:val="single" w:sz="12" w:space="0" w:color="auto"/>
            </w:tcBorders>
            <w:noWrap/>
            <w:vAlign w:val="center"/>
            <w:hideMark/>
          </w:tcPr>
          <w:p w:rsidR="009414A5" w:rsidRPr="00B0255B" w:rsidRDefault="009414A5" w:rsidP="00DA01C9">
            <w:pPr>
              <w:jc w:val="right"/>
              <w:rPr>
                <w:rFonts w:ascii="Arial" w:hAnsi="Arial" w:cs="Arial"/>
                <w:sz w:val="16"/>
                <w:szCs w:val="16"/>
              </w:rPr>
            </w:pPr>
            <w:r>
              <w:rPr>
                <w:rFonts w:ascii="Arial" w:hAnsi="Arial" w:cs="Arial"/>
                <w:sz w:val="16"/>
                <w:szCs w:val="16"/>
              </w:rPr>
              <w:t>21</w:t>
            </w:r>
          </w:p>
        </w:tc>
      </w:tr>
      <w:tr w:rsidR="009414A5" w:rsidRPr="00933F27" w:rsidTr="0097036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414A5" w:rsidRPr="00B0255B" w:rsidRDefault="003D5F85" w:rsidP="00970367">
            <w:pPr>
              <w:jc w:val="right"/>
              <w:rPr>
                <w:rFonts w:ascii="Arial" w:hAnsi="Arial" w:cs="Arial"/>
                <w:sz w:val="16"/>
                <w:szCs w:val="16"/>
              </w:rPr>
            </w:pPr>
            <w:r>
              <w:rPr>
                <w:rFonts w:ascii="Arial" w:hAnsi="Arial" w:cs="Arial"/>
                <w:sz w:val="16"/>
                <w:szCs w:val="16"/>
              </w:rPr>
              <w:t>31 518</w:t>
            </w:r>
          </w:p>
        </w:tc>
        <w:tc>
          <w:tcPr>
            <w:tcW w:w="1126" w:type="pct"/>
            <w:tcBorders>
              <w:top w:val="single" w:sz="4" w:space="0" w:color="auto"/>
              <w:left w:val="nil"/>
              <w:bottom w:val="single" w:sz="6" w:space="0" w:color="auto"/>
              <w:right w:val="single" w:sz="12" w:space="0" w:color="auto"/>
            </w:tcBorders>
            <w:noWrap/>
            <w:vAlign w:val="center"/>
          </w:tcPr>
          <w:p w:rsidR="009414A5" w:rsidRPr="00B0255B" w:rsidRDefault="009414A5" w:rsidP="00DA01C9">
            <w:pPr>
              <w:jc w:val="right"/>
              <w:rPr>
                <w:rFonts w:ascii="Arial" w:hAnsi="Arial" w:cs="Arial"/>
                <w:sz w:val="16"/>
                <w:szCs w:val="16"/>
              </w:rPr>
            </w:pPr>
            <w:r>
              <w:rPr>
                <w:rFonts w:ascii="Arial" w:hAnsi="Arial" w:cs="Arial"/>
                <w:sz w:val="16"/>
                <w:szCs w:val="16"/>
              </w:rPr>
              <w:t>49 482</w:t>
            </w:r>
          </w:p>
        </w:tc>
      </w:tr>
      <w:tr w:rsidR="009414A5" w:rsidRPr="00933F27" w:rsidTr="0097036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414A5" w:rsidRPr="00B0255B" w:rsidRDefault="003D5F85" w:rsidP="00970367">
            <w:pPr>
              <w:jc w:val="right"/>
              <w:rPr>
                <w:rFonts w:ascii="Arial" w:hAnsi="Arial" w:cs="Arial"/>
                <w:sz w:val="16"/>
                <w:szCs w:val="16"/>
              </w:rPr>
            </w:pPr>
            <w:r>
              <w:rPr>
                <w:rFonts w:ascii="Arial" w:hAnsi="Arial" w:cs="Arial"/>
                <w:sz w:val="16"/>
                <w:szCs w:val="16"/>
              </w:rPr>
              <w:t>17 964</w:t>
            </w:r>
          </w:p>
        </w:tc>
        <w:tc>
          <w:tcPr>
            <w:tcW w:w="1126" w:type="pct"/>
            <w:tcBorders>
              <w:top w:val="single" w:sz="6" w:space="0" w:color="auto"/>
              <w:left w:val="single" w:sz="6" w:space="0" w:color="auto"/>
              <w:bottom w:val="single" w:sz="4" w:space="0" w:color="auto"/>
              <w:right w:val="single" w:sz="12" w:space="0" w:color="auto"/>
            </w:tcBorders>
            <w:noWrap/>
            <w:vAlign w:val="center"/>
          </w:tcPr>
          <w:p w:rsidR="009414A5" w:rsidRPr="00B0255B" w:rsidRDefault="009414A5" w:rsidP="00DA01C9">
            <w:pPr>
              <w:jc w:val="right"/>
              <w:rPr>
                <w:rFonts w:ascii="Arial" w:hAnsi="Arial" w:cs="Arial"/>
                <w:sz w:val="16"/>
                <w:szCs w:val="16"/>
              </w:rPr>
            </w:pPr>
            <w:r>
              <w:rPr>
                <w:rFonts w:ascii="Arial" w:hAnsi="Arial" w:cs="Arial"/>
                <w:sz w:val="16"/>
                <w:szCs w:val="16"/>
              </w:rPr>
              <w:t>-28 320</w:t>
            </w:r>
          </w:p>
        </w:tc>
      </w:tr>
      <w:tr w:rsidR="009414A5" w:rsidRPr="00933F27" w:rsidTr="0097036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Cs/>
                <w:sz w:val="16"/>
                <w:szCs w:val="16"/>
              </w:rPr>
            </w:pPr>
            <w:r w:rsidRPr="00933F27">
              <w:rPr>
                <w:rFonts w:ascii="Arial" w:hAnsi="Arial" w:cs="Arial"/>
                <w:bCs/>
                <w:sz w:val="16"/>
                <w:szCs w:val="16"/>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414A5" w:rsidRPr="00B0255B" w:rsidRDefault="003D5F85" w:rsidP="00970367">
            <w:pPr>
              <w:jc w:val="right"/>
              <w:rPr>
                <w:rFonts w:ascii="Arial" w:hAnsi="Arial" w:cs="Arial"/>
                <w:sz w:val="16"/>
                <w:szCs w:val="16"/>
              </w:rPr>
            </w:pPr>
            <w:r>
              <w:rPr>
                <w:rFonts w:ascii="Arial" w:hAnsi="Arial" w:cs="Arial"/>
                <w:sz w:val="16"/>
                <w:szCs w:val="16"/>
              </w:rPr>
              <w:t>17 964</w:t>
            </w:r>
          </w:p>
        </w:tc>
        <w:tc>
          <w:tcPr>
            <w:tcW w:w="1126" w:type="pct"/>
            <w:tcBorders>
              <w:top w:val="single" w:sz="4" w:space="0" w:color="auto"/>
              <w:left w:val="single" w:sz="6" w:space="0" w:color="auto"/>
              <w:bottom w:val="single" w:sz="6" w:space="0" w:color="auto"/>
              <w:right w:val="single" w:sz="12" w:space="0" w:color="auto"/>
            </w:tcBorders>
            <w:noWrap/>
            <w:vAlign w:val="center"/>
          </w:tcPr>
          <w:p w:rsidR="009414A5" w:rsidRPr="00B0255B" w:rsidRDefault="009414A5" w:rsidP="00DA01C9">
            <w:pPr>
              <w:jc w:val="right"/>
              <w:rPr>
                <w:rFonts w:ascii="Arial" w:hAnsi="Arial" w:cs="Arial"/>
                <w:sz w:val="16"/>
                <w:szCs w:val="16"/>
              </w:rPr>
            </w:pPr>
            <w:r>
              <w:rPr>
                <w:rFonts w:ascii="Arial" w:hAnsi="Arial" w:cs="Arial"/>
                <w:sz w:val="16"/>
                <w:szCs w:val="16"/>
              </w:rPr>
              <w:t>-28 320</w:t>
            </w:r>
          </w:p>
        </w:tc>
      </w:tr>
      <w:tr w:rsidR="009414A5" w:rsidRPr="00933F27" w:rsidTr="0097036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Cs/>
                <w:sz w:val="16"/>
                <w:szCs w:val="16"/>
              </w:rPr>
            </w:pPr>
            <w:r w:rsidRPr="00933F27">
              <w:rPr>
                <w:rFonts w:ascii="Arial" w:hAnsi="Arial" w:cs="Arial"/>
                <w:bCs/>
                <w:sz w:val="16"/>
                <w:szCs w:val="16"/>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414A5" w:rsidRPr="00B0255B" w:rsidRDefault="009414A5" w:rsidP="00970367">
            <w:pPr>
              <w:jc w:val="right"/>
              <w:rPr>
                <w:rFonts w:ascii="Arial" w:hAnsi="Arial" w:cs="Arial"/>
                <w:sz w:val="16"/>
                <w:szCs w:val="16"/>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414A5" w:rsidRPr="00B0255B" w:rsidRDefault="009414A5" w:rsidP="00DA01C9">
            <w:pPr>
              <w:jc w:val="right"/>
              <w:rPr>
                <w:rFonts w:ascii="Arial" w:hAnsi="Arial" w:cs="Arial"/>
                <w:sz w:val="16"/>
                <w:szCs w:val="16"/>
              </w:rPr>
            </w:pPr>
          </w:p>
        </w:tc>
      </w:tr>
      <w:tr w:rsidR="009414A5" w:rsidRPr="00933F27" w:rsidTr="0097036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414A5" w:rsidRPr="00B0255B" w:rsidRDefault="003D5F85" w:rsidP="00970367">
            <w:pPr>
              <w:jc w:val="right"/>
              <w:rPr>
                <w:rFonts w:ascii="Arial" w:hAnsi="Arial" w:cs="Arial"/>
                <w:sz w:val="16"/>
                <w:szCs w:val="16"/>
              </w:rPr>
            </w:pPr>
            <w:r>
              <w:rPr>
                <w:rFonts w:ascii="Arial" w:hAnsi="Arial" w:cs="Arial"/>
                <w:sz w:val="16"/>
                <w:szCs w:val="16"/>
              </w:rPr>
              <w:t>-10 250</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414A5" w:rsidRPr="00B0255B" w:rsidRDefault="009414A5" w:rsidP="00DA01C9">
            <w:pPr>
              <w:jc w:val="right"/>
              <w:rPr>
                <w:rFonts w:ascii="Arial" w:hAnsi="Arial" w:cs="Arial"/>
                <w:sz w:val="16"/>
                <w:szCs w:val="16"/>
              </w:rPr>
            </w:pPr>
            <w:r>
              <w:rPr>
                <w:rFonts w:ascii="Arial" w:hAnsi="Arial" w:cs="Arial"/>
                <w:sz w:val="16"/>
                <w:szCs w:val="16"/>
              </w:rPr>
              <w:t>-23 717</w:t>
            </w:r>
          </w:p>
        </w:tc>
      </w:tr>
      <w:tr w:rsidR="009414A5" w:rsidRPr="00933F27" w:rsidTr="0097036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414A5" w:rsidRPr="00B0255B" w:rsidRDefault="003D5F85" w:rsidP="00970367">
            <w:pPr>
              <w:jc w:val="right"/>
              <w:rPr>
                <w:rFonts w:ascii="Arial" w:hAnsi="Arial" w:cs="Arial"/>
                <w:sz w:val="16"/>
                <w:szCs w:val="16"/>
              </w:rPr>
            </w:pPr>
            <w:r>
              <w:rPr>
                <w:rFonts w:ascii="Arial" w:hAnsi="Arial" w:cs="Arial"/>
                <w:sz w:val="16"/>
                <w:szCs w:val="16"/>
              </w:rPr>
              <w:t>-13 467</w:t>
            </w:r>
          </w:p>
        </w:tc>
        <w:tc>
          <w:tcPr>
            <w:tcW w:w="1126" w:type="pct"/>
            <w:tcBorders>
              <w:top w:val="single" w:sz="4" w:space="0" w:color="auto"/>
              <w:left w:val="single" w:sz="6" w:space="0" w:color="auto"/>
              <w:bottom w:val="single" w:sz="4" w:space="0" w:color="auto"/>
              <w:right w:val="single" w:sz="12" w:space="0" w:color="auto"/>
            </w:tcBorders>
            <w:noWrap/>
            <w:vAlign w:val="center"/>
          </w:tcPr>
          <w:p w:rsidR="009414A5" w:rsidRPr="00B0255B" w:rsidRDefault="009414A5" w:rsidP="00DA01C9">
            <w:pPr>
              <w:jc w:val="right"/>
              <w:rPr>
                <w:rFonts w:ascii="Arial" w:hAnsi="Arial" w:cs="Arial"/>
                <w:sz w:val="16"/>
                <w:szCs w:val="16"/>
              </w:rPr>
            </w:pPr>
            <w:r>
              <w:rPr>
                <w:rFonts w:ascii="Arial" w:hAnsi="Arial" w:cs="Arial"/>
                <w:sz w:val="16"/>
                <w:szCs w:val="16"/>
              </w:rPr>
              <w:t>- 20 152</w:t>
            </w:r>
          </w:p>
        </w:tc>
      </w:tr>
      <w:tr w:rsidR="009414A5" w:rsidRPr="00933F27" w:rsidTr="0097036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414A5" w:rsidRPr="00B0255B" w:rsidRDefault="003D5F85" w:rsidP="009D5B45">
            <w:pPr>
              <w:pStyle w:val="Odsekzoznamu"/>
              <w:ind w:left="720"/>
              <w:jc w:val="right"/>
              <w:rPr>
                <w:rFonts w:ascii="Arial" w:hAnsi="Arial" w:cs="Arial"/>
                <w:sz w:val="16"/>
                <w:szCs w:val="16"/>
              </w:rPr>
            </w:pPr>
            <w:r>
              <w:rPr>
                <w:rFonts w:ascii="Arial" w:hAnsi="Arial" w:cs="Arial"/>
                <w:sz w:val="16"/>
                <w:szCs w:val="16"/>
              </w:rPr>
              <w:t>-13 467</w:t>
            </w:r>
          </w:p>
        </w:tc>
        <w:tc>
          <w:tcPr>
            <w:tcW w:w="1126" w:type="pct"/>
            <w:tcBorders>
              <w:top w:val="single" w:sz="4" w:space="0" w:color="auto"/>
              <w:left w:val="single" w:sz="6" w:space="0" w:color="auto"/>
              <w:bottom w:val="single" w:sz="6" w:space="0" w:color="auto"/>
              <w:right w:val="single" w:sz="12" w:space="0" w:color="auto"/>
            </w:tcBorders>
            <w:noWrap/>
            <w:vAlign w:val="center"/>
          </w:tcPr>
          <w:p w:rsidR="009414A5" w:rsidRPr="00B0255B" w:rsidRDefault="009414A5" w:rsidP="00DA01C9">
            <w:pPr>
              <w:pStyle w:val="Odsekzoznamu"/>
              <w:ind w:left="720"/>
              <w:jc w:val="right"/>
              <w:rPr>
                <w:rFonts w:ascii="Arial" w:hAnsi="Arial" w:cs="Arial"/>
                <w:sz w:val="16"/>
                <w:szCs w:val="16"/>
              </w:rPr>
            </w:pPr>
            <w:r>
              <w:rPr>
                <w:rFonts w:ascii="Arial" w:hAnsi="Arial" w:cs="Arial"/>
                <w:sz w:val="16"/>
                <w:szCs w:val="16"/>
              </w:rPr>
              <w:t>- 20 152</w:t>
            </w:r>
          </w:p>
        </w:tc>
      </w:tr>
      <w:tr w:rsidR="009414A5" w:rsidRPr="00933F27" w:rsidTr="0097036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414A5" w:rsidRPr="00933F27" w:rsidRDefault="009414A5" w:rsidP="00970367">
            <w:pPr>
              <w:jc w:val="right"/>
              <w:rPr>
                <w:rFonts w:ascii="Arial" w:hAnsi="Arial" w:cs="Arial"/>
                <w:sz w:val="16"/>
                <w:szCs w:val="16"/>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414A5" w:rsidRPr="00933F27" w:rsidRDefault="009414A5" w:rsidP="00DA01C9">
            <w:pPr>
              <w:jc w:val="right"/>
              <w:rPr>
                <w:rFonts w:ascii="Arial" w:hAnsi="Arial" w:cs="Arial"/>
                <w:sz w:val="16"/>
                <w:szCs w:val="16"/>
              </w:rPr>
            </w:pPr>
          </w:p>
        </w:tc>
      </w:tr>
      <w:tr w:rsidR="009414A5" w:rsidRPr="00933F27" w:rsidTr="0097036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414A5" w:rsidRPr="00933F27" w:rsidRDefault="009414A5" w:rsidP="007F4D88">
            <w:pPr>
              <w:rPr>
                <w:rFonts w:ascii="Arial" w:hAnsi="Arial" w:cs="Arial"/>
                <w:sz w:val="16"/>
                <w:szCs w:val="16"/>
              </w:rPr>
            </w:pPr>
            <w:r w:rsidRPr="00933F27">
              <w:rPr>
                <w:rFonts w:ascii="Arial" w:hAnsi="Arial" w:cs="Arial"/>
                <w:sz w:val="16"/>
                <w:szCs w:val="16"/>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414A5" w:rsidRPr="00933F27" w:rsidRDefault="009414A5" w:rsidP="00970367">
            <w:pPr>
              <w:jc w:val="right"/>
              <w:rPr>
                <w:rFonts w:ascii="Arial" w:hAnsi="Arial" w:cs="Arial"/>
                <w:sz w:val="16"/>
                <w:szCs w:val="16"/>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414A5" w:rsidRPr="00933F27" w:rsidRDefault="009414A5" w:rsidP="00DA01C9">
            <w:pPr>
              <w:jc w:val="right"/>
              <w:rPr>
                <w:rFonts w:ascii="Arial" w:hAnsi="Arial" w:cs="Arial"/>
                <w:sz w:val="16"/>
                <w:szCs w:val="16"/>
              </w:rPr>
            </w:pPr>
          </w:p>
        </w:tc>
      </w:tr>
    </w:tbl>
    <w:p w:rsidR="00933F27" w:rsidRPr="00933F27" w:rsidRDefault="00933F27" w:rsidP="00E231BA">
      <w:pPr>
        <w:pStyle w:val="Zkladntext"/>
        <w:rPr>
          <w:sz w:val="16"/>
          <w:szCs w:val="16"/>
        </w:rPr>
      </w:pPr>
    </w:p>
    <w:p w:rsidR="00933F27" w:rsidRDefault="00933F27" w:rsidP="00E231BA">
      <w:pPr>
        <w:pStyle w:val="Zkladntext"/>
      </w:pPr>
    </w:p>
    <w:p w:rsidR="00E231BA" w:rsidRDefault="00E231BA" w:rsidP="00E231BA">
      <w:pPr>
        <w:pStyle w:val="Nadpis2"/>
        <w:numPr>
          <w:ilvl w:val="0"/>
          <w:numId w:val="2"/>
        </w:numPr>
      </w:pPr>
      <w:bookmarkStart w:id="19" w:name="_Toc530739911"/>
      <w:r>
        <w:t>Sociálny fond</w:t>
      </w:r>
      <w:bookmarkEnd w:id="1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tbl>
      <w:tblPr>
        <w:tblW w:w="5000" w:type="pct"/>
        <w:jc w:val="center"/>
        <w:tblLook w:val="04A0" w:firstRow="1" w:lastRow="0" w:firstColumn="1" w:lastColumn="0" w:noHBand="0" w:noVBand="1"/>
      </w:tblPr>
      <w:tblGrid>
        <w:gridCol w:w="4031"/>
        <w:gridCol w:w="2693"/>
        <w:gridCol w:w="2734"/>
      </w:tblGrid>
      <w:tr w:rsidR="00933F27" w:rsidRPr="00933F27" w:rsidTr="004918B6">
        <w:trPr>
          <w:trHeight w:val="825"/>
          <w:jc w:val="center"/>
        </w:trPr>
        <w:tc>
          <w:tcPr>
            <w:tcW w:w="4031"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2693"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2734" w:type="dxa"/>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414A5" w:rsidRPr="00933F27" w:rsidTr="004918B6">
        <w:trPr>
          <w:trHeight w:val="397"/>
          <w:jc w:val="center"/>
        </w:trPr>
        <w:tc>
          <w:tcPr>
            <w:tcW w:w="4031" w:type="dxa"/>
            <w:tcBorders>
              <w:top w:val="single" w:sz="12"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Začiatočný stav sociálneho fondu</w:t>
            </w:r>
          </w:p>
        </w:tc>
        <w:tc>
          <w:tcPr>
            <w:tcW w:w="2693" w:type="dxa"/>
            <w:tcBorders>
              <w:top w:val="single" w:sz="12" w:space="0" w:color="auto"/>
              <w:left w:val="single" w:sz="12" w:space="0" w:color="auto"/>
              <w:bottom w:val="single" w:sz="4" w:space="0" w:color="auto"/>
              <w:right w:val="single" w:sz="8" w:space="0" w:color="auto"/>
            </w:tcBorders>
            <w:noWrap/>
            <w:vAlign w:val="center"/>
            <w:hideMark/>
          </w:tcPr>
          <w:p w:rsidR="009414A5" w:rsidRPr="00933F27" w:rsidRDefault="00E1495C" w:rsidP="0053045C">
            <w:pPr>
              <w:jc w:val="right"/>
              <w:rPr>
                <w:rFonts w:ascii="Arial" w:hAnsi="Arial" w:cs="Arial"/>
                <w:sz w:val="16"/>
                <w:szCs w:val="16"/>
              </w:rPr>
            </w:pPr>
            <w:r>
              <w:rPr>
                <w:rFonts w:ascii="Arial" w:hAnsi="Arial" w:cs="Arial"/>
                <w:sz w:val="16"/>
                <w:szCs w:val="16"/>
              </w:rPr>
              <w:t>6 566</w:t>
            </w:r>
          </w:p>
        </w:tc>
        <w:tc>
          <w:tcPr>
            <w:tcW w:w="2734" w:type="dxa"/>
            <w:tcBorders>
              <w:top w:val="single" w:sz="12" w:space="0" w:color="auto"/>
              <w:left w:val="nil"/>
              <w:bottom w:val="single" w:sz="4" w:space="0" w:color="auto"/>
              <w:right w:val="single" w:sz="12" w:space="0" w:color="auto"/>
            </w:tcBorders>
            <w:noWrap/>
            <w:vAlign w:val="center"/>
            <w:hideMark/>
          </w:tcPr>
          <w:p w:rsidR="009414A5" w:rsidRPr="00933F27" w:rsidRDefault="009414A5" w:rsidP="00DA01C9">
            <w:pPr>
              <w:jc w:val="right"/>
              <w:rPr>
                <w:rFonts w:ascii="Arial" w:hAnsi="Arial" w:cs="Arial"/>
                <w:sz w:val="16"/>
                <w:szCs w:val="16"/>
              </w:rPr>
            </w:pPr>
            <w:r>
              <w:rPr>
                <w:rFonts w:ascii="Arial" w:hAnsi="Arial" w:cs="Arial"/>
                <w:sz w:val="16"/>
                <w:szCs w:val="16"/>
              </w:rPr>
              <w:t>9 473</w:t>
            </w:r>
          </w:p>
        </w:tc>
      </w:tr>
      <w:tr w:rsidR="009414A5" w:rsidRPr="00933F27" w:rsidTr="004918B6">
        <w:trPr>
          <w:trHeight w:val="397"/>
          <w:jc w:val="center"/>
        </w:trPr>
        <w:tc>
          <w:tcPr>
            <w:tcW w:w="4031" w:type="dxa"/>
            <w:tcBorders>
              <w:top w:val="single" w:sz="4" w:space="0" w:color="auto"/>
              <w:left w:val="single" w:sz="12" w:space="0" w:color="auto"/>
              <w:bottom w:val="single" w:sz="4" w:space="0" w:color="auto"/>
              <w:right w:val="single" w:sz="12" w:space="0" w:color="auto"/>
            </w:tcBorders>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Tvorba sociálneho fondu na ťarchu nákladov</w:t>
            </w:r>
          </w:p>
        </w:tc>
        <w:tc>
          <w:tcPr>
            <w:tcW w:w="2693" w:type="dxa"/>
            <w:tcBorders>
              <w:top w:val="nil"/>
              <w:left w:val="single" w:sz="12" w:space="0" w:color="auto"/>
              <w:bottom w:val="single" w:sz="4" w:space="0" w:color="auto"/>
              <w:right w:val="single" w:sz="8" w:space="0" w:color="auto"/>
            </w:tcBorders>
            <w:noWrap/>
            <w:vAlign w:val="center"/>
            <w:hideMark/>
          </w:tcPr>
          <w:p w:rsidR="009414A5" w:rsidRPr="00933F27" w:rsidRDefault="00E1495C" w:rsidP="008D3F38">
            <w:pPr>
              <w:jc w:val="right"/>
              <w:rPr>
                <w:rFonts w:ascii="Arial" w:hAnsi="Arial" w:cs="Arial"/>
                <w:sz w:val="16"/>
                <w:szCs w:val="16"/>
              </w:rPr>
            </w:pPr>
            <w:r>
              <w:rPr>
                <w:rFonts w:ascii="Arial" w:hAnsi="Arial" w:cs="Arial"/>
                <w:sz w:val="16"/>
                <w:szCs w:val="16"/>
              </w:rPr>
              <w:t>4 495</w:t>
            </w:r>
          </w:p>
        </w:tc>
        <w:tc>
          <w:tcPr>
            <w:tcW w:w="2734" w:type="dxa"/>
            <w:tcBorders>
              <w:top w:val="nil"/>
              <w:left w:val="nil"/>
              <w:bottom w:val="single" w:sz="4" w:space="0" w:color="auto"/>
              <w:right w:val="single" w:sz="12" w:space="0" w:color="auto"/>
            </w:tcBorders>
            <w:noWrap/>
            <w:vAlign w:val="center"/>
            <w:hideMark/>
          </w:tcPr>
          <w:p w:rsidR="009414A5" w:rsidRPr="00933F27" w:rsidRDefault="009414A5" w:rsidP="00DA01C9">
            <w:pPr>
              <w:jc w:val="right"/>
              <w:rPr>
                <w:rFonts w:ascii="Arial" w:hAnsi="Arial" w:cs="Arial"/>
                <w:sz w:val="16"/>
                <w:szCs w:val="16"/>
              </w:rPr>
            </w:pPr>
            <w:r>
              <w:rPr>
                <w:rFonts w:ascii="Arial" w:hAnsi="Arial" w:cs="Arial"/>
                <w:sz w:val="16"/>
                <w:szCs w:val="16"/>
              </w:rPr>
              <w:t>3 584</w:t>
            </w:r>
          </w:p>
        </w:tc>
      </w:tr>
      <w:tr w:rsidR="009414A5" w:rsidRPr="00933F27" w:rsidTr="004918B6">
        <w:trPr>
          <w:trHeight w:val="397"/>
          <w:jc w:val="center"/>
        </w:trPr>
        <w:tc>
          <w:tcPr>
            <w:tcW w:w="4031" w:type="dxa"/>
            <w:tcBorders>
              <w:top w:val="single" w:sz="4"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Tvorba sociálneho fondu zo zisku</w:t>
            </w:r>
          </w:p>
        </w:tc>
        <w:tc>
          <w:tcPr>
            <w:tcW w:w="2693" w:type="dxa"/>
            <w:tcBorders>
              <w:top w:val="nil"/>
              <w:left w:val="single" w:sz="12" w:space="0" w:color="auto"/>
              <w:bottom w:val="single" w:sz="4" w:space="0" w:color="auto"/>
              <w:right w:val="single" w:sz="8" w:space="0" w:color="auto"/>
            </w:tcBorders>
            <w:noWrap/>
            <w:vAlign w:val="center"/>
            <w:hideMark/>
          </w:tcPr>
          <w:p w:rsidR="009414A5" w:rsidRPr="00933F27" w:rsidRDefault="009414A5" w:rsidP="0053045C">
            <w:pPr>
              <w:jc w:val="right"/>
              <w:rPr>
                <w:rFonts w:ascii="Arial" w:hAnsi="Arial" w:cs="Arial"/>
                <w:sz w:val="16"/>
                <w:szCs w:val="16"/>
              </w:rPr>
            </w:pPr>
          </w:p>
        </w:tc>
        <w:tc>
          <w:tcPr>
            <w:tcW w:w="2734" w:type="dxa"/>
            <w:tcBorders>
              <w:top w:val="nil"/>
              <w:left w:val="nil"/>
              <w:bottom w:val="single" w:sz="4" w:space="0" w:color="auto"/>
              <w:right w:val="single" w:sz="12" w:space="0" w:color="auto"/>
            </w:tcBorders>
            <w:noWrap/>
            <w:vAlign w:val="center"/>
            <w:hideMark/>
          </w:tcPr>
          <w:p w:rsidR="009414A5" w:rsidRPr="00933F27" w:rsidRDefault="009414A5" w:rsidP="00DA01C9">
            <w:pPr>
              <w:jc w:val="right"/>
              <w:rPr>
                <w:rFonts w:ascii="Arial" w:hAnsi="Arial" w:cs="Arial"/>
                <w:sz w:val="16"/>
                <w:szCs w:val="16"/>
              </w:rPr>
            </w:pPr>
          </w:p>
        </w:tc>
      </w:tr>
      <w:tr w:rsidR="009414A5" w:rsidRPr="00933F27" w:rsidTr="004918B6">
        <w:trPr>
          <w:trHeight w:val="397"/>
          <w:jc w:val="center"/>
        </w:trPr>
        <w:tc>
          <w:tcPr>
            <w:tcW w:w="4031" w:type="dxa"/>
            <w:tcBorders>
              <w:top w:val="single" w:sz="4"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Ostatná tvorba sociálneho fondu</w:t>
            </w:r>
          </w:p>
        </w:tc>
        <w:tc>
          <w:tcPr>
            <w:tcW w:w="2693" w:type="dxa"/>
            <w:tcBorders>
              <w:top w:val="nil"/>
              <w:left w:val="single" w:sz="12" w:space="0" w:color="auto"/>
              <w:bottom w:val="single" w:sz="4" w:space="0" w:color="auto"/>
              <w:right w:val="single" w:sz="8" w:space="0" w:color="auto"/>
            </w:tcBorders>
            <w:noWrap/>
            <w:vAlign w:val="center"/>
            <w:hideMark/>
          </w:tcPr>
          <w:p w:rsidR="009414A5" w:rsidRPr="00933F27" w:rsidRDefault="009414A5" w:rsidP="0053045C">
            <w:pPr>
              <w:jc w:val="right"/>
              <w:rPr>
                <w:rFonts w:ascii="Arial" w:hAnsi="Arial" w:cs="Arial"/>
                <w:sz w:val="16"/>
                <w:szCs w:val="16"/>
              </w:rPr>
            </w:pPr>
          </w:p>
        </w:tc>
        <w:tc>
          <w:tcPr>
            <w:tcW w:w="2734" w:type="dxa"/>
            <w:tcBorders>
              <w:top w:val="nil"/>
              <w:left w:val="nil"/>
              <w:bottom w:val="single" w:sz="4" w:space="0" w:color="auto"/>
              <w:right w:val="single" w:sz="12" w:space="0" w:color="auto"/>
            </w:tcBorders>
            <w:noWrap/>
            <w:vAlign w:val="center"/>
            <w:hideMark/>
          </w:tcPr>
          <w:p w:rsidR="009414A5" w:rsidRPr="00933F27" w:rsidRDefault="009414A5" w:rsidP="00DA01C9">
            <w:pPr>
              <w:jc w:val="right"/>
              <w:rPr>
                <w:rFonts w:ascii="Arial" w:hAnsi="Arial" w:cs="Arial"/>
                <w:sz w:val="16"/>
                <w:szCs w:val="16"/>
              </w:rPr>
            </w:pPr>
          </w:p>
        </w:tc>
      </w:tr>
      <w:tr w:rsidR="009414A5" w:rsidRPr="00933F27" w:rsidTr="004918B6">
        <w:trPr>
          <w:trHeight w:val="397"/>
          <w:jc w:val="center"/>
        </w:trPr>
        <w:tc>
          <w:tcPr>
            <w:tcW w:w="4031" w:type="dxa"/>
            <w:tcBorders>
              <w:top w:val="single" w:sz="4"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Tvorba sociálneho fondu spolu</w:t>
            </w:r>
          </w:p>
        </w:tc>
        <w:tc>
          <w:tcPr>
            <w:tcW w:w="2693" w:type="dxa"/>
            <w:tcBorders>
              <w:top w:val="nil"/>
              <w:left w:val="single" w:sz="12" w:space="0" w:color="auto"/>
              <w:bottom w:val="single" w:sz="4" w:space="0" w:color="auto"/>
              <w:right w:val="single" w:sz="8" w:space="0" w:color="auto"/>
            </w:tcBorders>
            <w:noWrap/>
            <w:vAlign w:val="center"/>
            <w:hideMark/>
          </w:tcPr>
          <w:p w:rsidR="009414A5" w:rsidRPr="00933F27" w:rsidRDefault="00E1495C" w:rsidP="008D3F38">
            <w:pPr>
              <w:jc w:val="right"/>
              <w:rPr>
                <w:rFonts w:ascii="Arial" w:hAnsi="Arial" w:cs="Arial"/>
                <w:sz w:val="16"/>
                <w:szCs w:val="16"/>
              </w:rPr>
            </w:pPr>
            <w:r>
              <w:rPr>
                <w:rFonts w:ascii="Arial" w:hAnsi="Arial" w:cs="Arial"/>
                <w:sz w:val="16"/>
                <w:szCs w:val="16"/>
              </w:rPr>
              <w:t>4 495</w:t>
            </w:r>
          </w:p>
        </w:tc>
        <w:tc>
          <w:tcPr>
            <w:tcW w:w="2734" w:type="dxa"/>
            <w:tcBorders>
              <w:top w:val="nil"/>
              <w:left w:val="nil"/>
              <w:bottom w:val="single" w:sz="4" w:space="0" w:color="auto"/>
              <w:right w:val="single" w:sz="12" w:space="0" w:color="auto"/>
            </w:tcBorders>
            <w:noWrap/>
            <w:vAlign w:val="center"/>
            <w:hideMark/>
          </w:tcPr>
          <w:p w:rsidR="009414A5" w:rsidRPr="00933F27" w:rsidRDefault="009414A5" w:rsidP="00DA01C9">
            <w:pPr>
              <w:jc w:val="right"/>
              <w:rPr>
                <w:rFonts w:ascii="Arial" w:hAnsi="Arial" w:cs="Arial"/>
                <w:sz w:val="16"/>
                <w:szCs w:val="16"/>
              </w:rPr>
            </w:pPr>
            <w:r>
              <w:rPr>
                <w:rFonts w:ascii="Arial" w:hAnsi="Arial" w:cs="Arial"/>
                <w:sz w:val="16"/>
                <w:szCs w:val="16"/>
              </w:rPr>
              <w:t>3 584</w:t>
            </w:r>
          </w:p>
        </w:tc>
      </w:tr>
      <w:tr w:rsidR="009414A5" w:rsidRPr="00933F27" w:rsidTr="004918B6">
        <w:trPr>
          <w:trHeight w:val="397"/>
          <w:jc w:val="center"/>
        </w:trPr>
        <w:tc>
          <w:tcPr>
            <w:tcW w:w="4031" w:type="dxa"/>
            <w:tcBorders>
              <w:top w:val="single" w:sz="4" w:space="0" w:color="auto"/>
              <w:left w:val="single" w:sz="12" w:space="0" w:color="auto"/>
              <w:bottom w:val="single" w:sz="4"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 xml:space="preserve">Čerpanie sociálneho fondu </w:t>
            </w:r>
          </w:p>
        </w:tc>
        <w:tc>
          <w:tcPr>
            <w:tcW w:w="2693" w:type="dxa"/>
            <w:tcBorders>
              <w:top w:val="single" w:sz="4" w:space="0" w:color="auto"/>
              <w:left w:val="single" w:sz="12" w:space="0" w:color="auto"/>
              <w:bottom w:val="single" w:sz="4" w:space="0" w:color="auto"/>
              <w:right w:val="single" w:sz="8" w:space="0" w:color="auto"/>
            </w:tcBorders>
            <w:noWrap/>
            <w:vAlign w:val="center"/>
            <w:hideMark/>
          </w:tcPr>
          <w:p w:rsidR="009414A5" w:rsidRPr="00933F27" w:rsidRDefault="00E1495C" w:rsidP="00BE2EE9">
            <w:pPr>
              <w:jc w:val="right"/>
              <w:rPr>
                <w:rFonts w:ascii="Arial" w:hAnsi="Arial" w:cs="Arial"/>
                <w:sz w:val="16"/>
                <w:szCs w:val="16"/>
              </w:rPr>
            </w:pPr>
            <w:r>
              <w:rPr>
                <w:rFonts w:ascii="Arial" w:hAnsi="Arial" w:cs="Arial"/>
                <w:sz w:val="16"/>
                <w:szCs w:val="16"/>
              </w:rPr>
              <w:t>6 032</w:t>
            </w:r>
          </w:p>
        </w:tc>
        <w:tc>
          <w:tcPr>
            <w:tcW w:w="2734" w:type="dxa"/>
            <w:tcBorders>
              <w:top w:val="single" w:sz="4" w:space="0" w:color="auto"/>
              <w:left w:val="nil"/>
              <w:bottom w:val="single" w:sz="4" w:space="0" w:color="auto"/>
              <w:right w:val="single" w:sz="12" w:space="0" w:color="auto"/>
            </w:tcBorders>
            <w:noWrap/>
            <w:vAlign w:val="center"/>
            <w:hideMark/>
          </w:tcPr>
          <w:p w:rsidR="009414A5" w:rsidRPr="00933F27" w:rsidRDefault="009414A5" w:rsidP="00DA01C9">
            <w:pPr>
              <w:jc w:val="right"/>
              <w:rPr>
                <w:rFonts w:ascii="Arial" w:hAnsi="Arial" w:cs="Arial"/>
                <w:sz w:val="16"/>
                <w:szCs w:val="16"/>
              </w:rPr>
            </w:pPr>
            <w:r>
              <w:rPr>
                <w:rFonts w:ascii="Arial" w:hAnsi="Arial" w:cs="Arial"/>
                <w:sz w:val="16"/>
                <w:szCs w:val="16"/>
              </w:rPr>
              <w:t>6 491</w:t>
            </w:r>
          </w:p>
        </w:tc>
      </w:tr>
      <w:tr w:rsidR="009414A5" w:rsidRPr="00933F27" w:rsidTr="004918B6">
        <w:trPr>
          <w:trHeight w:val="397"/>
          <w:jc w:val="center"/>
        </w:trPr>
        <w:tc>
          <w:tcPr>
            <w:tcW w:w="4031" w:type="dxa"/>
            <w:tcBorders>
              <w:top w:val="single" w:sz="4" w:space="0" w:color="auto"/>
              <w:left w:val="single" w:sz="12" w:space="0" w:color="auto"/>
              <w:bottom w:val="single" w:sz="12" w:space="0" w:color="auto"/>
              <w:right w:val="single" w:sz="12" w:space="0" w:color="auto"/>
            </w:tcBorders>
            <w:noWrap/>
            <w:vAlign w:val="center"/>
            <w:hideMark/>
          </w:tcPr>
          <w:p w:rsidR="009414A5" w:rsidRPr="00933F27" w:rsidRDefault="009414A5" w:rsidP="007F4D88">
            <w:pPr>
              <w:rPr>
                <w:rFonts w:ascii="Arial" w:hAnsi="Arial" w:cs="Arial"/>
                <w:b/>
                <w:bCs/>
                <w:sz w:val="16"/>
                <w:szCs w:val="16"/>
              </w:rPr>
            </w:pPr>
            <w:r w:rsidRPr="00933F27">
              <w:rPr>
                <w:rFonts w:ascii="Arial" w:hAnsi="Arial" w:cs="Arial"/>
                <w:b/>
                <w:bCs/>
                <w:sz w:val="16"/>
                <w:szCs w:val="16"/>
              </w:rPr>
              <w:t>Konečný zostatok sociálneho fondu</w:t>
            </w:r>
          </w:p>
        </w:tc>
        <w:tc>
          <w:tcPr>
            <w:tcW w:w="2693" w:type="dxa"/>
            <w:tcBorders>
              <w:top w:val="single" w:sz="4" w:space="0" w:color="auto"/>
              <w:left w:val="single" w:sz="12" w:space="0" w:color="auto"/>
              <w:bottom w:val="single" w:sz="12" w:space="0" w:color="auto"/>
              <w:right w:val="single" w:sz="8" w:space="0" w:color="auto"/>
            </w:tcBorders>
            <w:noWrap/>
            <w:vAlign w:val="center"/>
            <w:hideMark/>
          </w:tcPr>
          <w:p w:rsidR="009414A5" w:rsidRPr="00933F27" w:rsidRDefault="00E1495C" w:rsidP="008D3F38">
            <w:pPr>
              <w:jc w:val="right"/>
              <w:rPr>
                <w:rFonts w:ascii="Arial" w:hAnsi="Arial" w:cs="Arial"/>
                <w:sz w:val="16"/>
                <w:szCs w:val="16"/>
              </w:rPr>
            </w:pPr>
            <w:r>
              <w:rPr>
                <w:rFonts w:ascii="Arial" w:hAnsi="Arial" w:cs="Arial"/>
                <w:sz w:val="16"/>
                <w:szCs w:val="16"/>
              </w:rPr>
              <w:t>5 029</w:t>
            </w:r>
          </w:p>
        </w:tc>
        <w:tc>
          <w:tcPr>
            <w:tcW w:w="2734" w:type="dxa"/>
            <w:tcBorders>
              <w:top w:val="single" w:sz="4" w:space="0" w:color="auto"/>
              <w:left w:val="nil"/>
              <w:bottom w:val="single" w:sz="12" w:space="0" w:color="auto"/>
              <w:right w:val="single" w:sz="12" w:space="0" w:color="auto"/>
            </w:tcBorders>
            <w:noWrap/>
            <w:vAlign w:val="center"/>
            <w:hideMark/>
          </w:tcPr>
          <w:p w:rsidR="009414A5" w:rsidRPr="00933F27" w:rsidRDefault="009414A5" w:rsidP="00DA01C9">
            <w:pPr>
              <w:jc w:val="right"/>
              <w:rPr>
                <w:rFonts w:ascii="Arial" w:hAnsi="Arial" w:cs="Arial"/>
                <w:sz w:val="16"/>
                <w:szCs w:val="16"/>
              </w:rPr>
            </w:pPr>
            <w:r>
              <w:rPr>
                <w:rFonts w:ascii="Arial" w:hAnsi="Arial" w:cs="Arial"/>
                <w:sz w:val="16"/>
                <w:szCs w:val="16"/>
              </w:rPr>
              <w:t>6 566</w:t>
            </w:r>
          </w:p>
        </w:tc>
      </w:tr>
    </w:tbl>
    <w:p w:rsidR="00500B7D" w:rsidRDefault="00500B7D" w:rsidP="00500B7D">
      <w:pPr>
        <w:pStyle w:val="Nadpis2"/>
        <w:numPr>
          <w:ilvl w:val="0"/>
          <w:numId w:val="2"/>
        </w:numPr>
      </w:pPr>
      <w:r>
        <w:lastRenderedPageBreak/>
        <w:t>Vydané dlh</w:t>
      </w:r>
      <w:r w:rsidR="00043393">
        <w:t>o</w:t>
      </w:r>
      <w:r>
        <w:t>pisy</w:t>
      </w:r>
    </w:p>
    <w:p w:rsidR="00B62963" w:rsidRDefault="00B62963" w:rsidP="009D7404">
      <w:pPr>
        <w:jc w:val="both"/>
        <w:rPr>
          <w:i/>
          <w:sz w:val="18"/>
          <w:szCs w:val="18"/>
        </w:rPr>
      </w:pPr>
    </w:p>
    <w:p w:rsidR="00500B7D" w:rsidRDefault="00F4619A" w:rsidP="0053045C">
      <w:pPr>
        <w:pStyle w:val="Zkladntext"/>
        <w:ind w:left="0"/>
      </w:pPr>
      <w:r>
        <w:t>Informácie o vydaných dlhopisoch sú uvedené v nasledujúcom prehľade</w:t>
      </w:r>
      <w:r w:rsidR="00B866AF">
        <w:t>:</w:t>
      </w:r>
    </w:p>
    <w:p w:rsidR="0053045C" w:rsidRDefault="0053045C" w:rsidP="00500B7D">
      <w:pPr>
        <w:pStyle w:val="Zkladntext"/>
      </w:pPr>
    </w:p>
    <w:tbl>
      <w:tblPr>
        <w:tblW w:w="5000" w:type="pct"/>
        <w:jc w:val="center"/>
        <w:tblLayout w:type="fixed"/>
        <w:tblLook w:val="00A0" w:firstRow="1" w:lastRow="0" w:firstColumn="1" w:lastColumn="0" w:noHBand="0" w:noVBand="0"/>
      </w:tblPr>
      <w:tblGrid>
        <w:gridCol w:w="2232"/>
        <w:gridCol w:w="1446"/>
        <w:gridCol w:w="1445"/>
        <w:gridCol w:w="1445"/>
        <w:gridCol w:w="1445"/>
        <w:gridCol w:w="1445"/>
      </w:tblGrid>
      <w:tr w:rsidR="00933F27" w:rsidRPr="00933F27" w:rsidTr="007F4D8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Splatnosť</w:t>
            </w:r>
          </w:p>
        </w:tc>
      </w:tr>
      <w:tr w:rsidR="00933F27" w:rsidRPr="00933F27" w:rsidTr="007F4D8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nil"/>
              <w:left w:val="single" w:sz="12" w:space="0" w:color="auto"/>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bl>
    <w:p w:rsidR="00130C9E" w:rsidRDefault="00130C9E" w:rsidP="009D7404">
      <w:pPr>
        <w:pStyle w:val="Zkladntext"/>
        <w:ind w:left="0"/>
      </w:pPr>
    </w:p>
    <w:p w:rsidR="00E231BA" w:rsidRDefault="00E231BA" w:rsidP="00262E33">
      <w:pPr>
        <w:pStyle w:val="Nadpis2"/>
        <w:numPr>
          <w:ilvl w:val="0"/>
          <w:numId w:val="2"/>
        </w:numPr>
      </w:pPr>
      <w:bookmarkStart w:id="20" w:name="_Toc530739912"/>
      <w:r>
        <w:t>Bankové úvery</w:t>
      </w:r>
      <w:bookmarkEnd w:id="20"/>
    </w:p>
    <w:p w:rsidR="00130C9E" w:rsidRDefault="00130C9E" w:rsidP="009D7404">
      <w:pPr>
        <w:pStyle w:val="Zkladntext"/>
        <w:ind w:left="0"/>
      </w:pPr>
    </w:p>
    <w:p w:rsidR="00E231BA" w:rsidRDefault="00750629" w:rsidP="0053045C">
      <w:pPr>
        <w:pStyle w:val="Zkladntext"/>
        <w:ind w:left="0"/>
      </w:pPr>
      <w:r w:rsidRPr="00B433AF">
        <w:t>Štruktúra bankových úverov je uvedená v nasledujúcom prehľade:</w:t>
      </w:r>
    </w:p>
    <w:p w:rsidR="00933F27" w:rsidRDefault="00933F27" w:rsidP="00E231BA">
      <w:pPr>
        <w:pStyle w:val="Zkladntext"/>
      </w:pPr>
    </w:p>
    <w:p w:rsidR="00933F27" w:rsidRPr="00933F27" w:rsidRDefault="00933F27" w:rsidP="00933F27">
      <w:pPr>
        <w:rPr>
          <w:rFonts w:ascii="Arial" w:hAnsi="Arial" w:cs="Arial"/>
          <w:sz w:val="16"/>
          <w:szCs w:val="16"/>
        </w:rPr>
      </w:pPr>
      <w:r w:rsidRPr="00933F27">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66"/>
        <w:gridCol w:w="867"/>
        <w:gridCol w:w="1291"/>
        <w:gridCol w:w="1467"/>
        <w:gridCol w:w="1138"/>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866"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Mena</w:t>
            </w:r>
          </w:p>
        </w:tc>
        <w:tc>
          <w:tcPr>
            <w:tcW w:w="867" w:type="dxa"/>
            <w:tcBorders>
              <w:top w:val="single" w:sz="12" w:space="0" w:color="auto"/>
              <w:left w:val="single" w:sz="12" w:space="0" w:color="auto"/>
              <w:bottom w:val="single" w:sz="4" w:space="0" w:color="auto"/>
              <w:right w:val="single" w:sz="12" w:space="0" w:color="auto"/>
            </w:tcBorders>
            <w:noWrap/>
            <w:vAlign w:val="center"/>
            <w:hideMark/>
          </w:tcPr>
          <w:p w:rsidR="00933F27" w:rsidRPr="00F74589" w:rsidRDefault="00933F27" w:rsidP="007F4D88">
            <w:pPr>
              <w:pStyle w:val="TopHeader"/>
              <w:rPr>
                <w:rFonts w:ascii="Arial" w:hAnsi="Arial" w:cs="Arial"/>
                <w:sz w:val="16"/>
                <w:szCs w:val="16"/>
              </w:rPr>
            </w:pPr>
            <w:r w:rsidRPr="00F74589">
              <w:rPr>
                <w:rFonts w:ascii="Arial" w:hAnsi="Arial" w:cs="Arial"/>
                <w:sz w:val="16"/>
                <w:szCs w:val="16"/>
              </w:rPr>
              <w:t xml:space="preserve">Úrok </w:t>
            </w:r>
            <w:r w:rsidRPr="00F74589">
              <w:rPr>
                <w:rFonts w:ascii="Arial" w:hAnsi="Arial" w:cs="Arial"/>
                <w:sz w:val="16"/>
                <w:szCs w:val="16"/>
              </w:rPr>
              <w:br/>
              <w:t xml:space="preserve">p. a. </w:t>
            </w:r>
          </w:p>
          <w:p w:rsidR="00933F27" w:rsidRPr="00394036" w:rsidRDefault="00933F27" w:rsidP="007F4D88">
            <w:pPr>
              <w:pStyle w:val="TopHeader"/>
              <w:rPr>
                <w:rFonts w:ascii="Arial" w:hAnsi="Arial" w:cs="Arial"/>
                <w:color w:val="FF0000"/>
                <w:sz w:val="16"/>
                <w:szCs w:val="16"/>
              </w:rPr>
            </w:pPr>
            <w:r w:rsidRPr="00F74589">
              <w:rPr>
                <w:rFonts w:ascii="Arial" w:hAnsi="Arial" w:cs="Arial"/>
                <w:sz w:val="16"/>
                <w:szCs w:val="16"/>
              </w:rPr>
              <w:t>v %</w:t>
            </w:r>
          </w:p>
        </w:tc>
        <w:tc>
          <w:tcPr>
            <w:tcW w:w="1291" w:type="dxa"/>
            <w:tcBorders>
              <w:top w:val="single" w:sz="12" w:space="0" w:color="auto"/>
              <w:left w:val="single" w:sz="12" w:space="0" w:color="auto"/>
              <w:bottom w:val="single" w:sz="4" w:space="0" w:color="auto"/>
              <w:right w:val="single" w:sz="12" w:space="0" w:color="auto"/>
            </w:tcBorders>
            <w:noWrap/>
            <w:vAlign w:val="center"/>
            <w:hideMark/>
          </w:tcPr>
          <w:p w:rsidR="00933F27" w:rsidRPr="00F74589" w:rsidRDefault="00933F27" w:rsidP="007F4D88">
            <w:pPr>
              <w:pStyle w:val="TopHeader"/>
              <w:rPr>
                <w:rFonts w:ascii="Arial" w:hAnsi="Arial" w:cs="Arial"/>
                <w:sz w:val="16"/>
                <w:szCs w:val="16"/>
              </w:rPr>
            </w:pPr>
            <w:r w:rsidRPr="00F74589">
              <w:rPr>
                <w:rFonts w:ascii="Arial" w:hAnsi="Arial" w:cs="Arial"/>
                <w:sz w:val="16"/>
                <w:szCs w:val="16"/>
              </w:rPr>
              <w:t>Dátum splatnosti</w:t>
            </w:r>
          </w:p>
        </w:tc>
        <w:tc>
          <w:tcPr>
            <w:tcW w:w="1467" w:type="dxa"/>
            <w:tcBorders>
              <w:top w:val="single" w:sz="12" w:space="0" w:color="auto"/>
              <w:left w:val="single" w:sz="12" w:space="0" w:color="auto"/>
              <w:bottom w:val="single" w:sz="4" w:space="0" w:color="auto"/>
              <w:right w:val="single" w:sz="12" w:space="0" w:color="auto"/>
            </w:tcBorders>
            <w:noWrap/>
            <w:vAlign w:val="center"/>
            <w:hideMark/>
          </w:tcPr>
          <w:p w:rsidR="00933F27" w:rsidRPr="00F74589" w:rsidRDefault="00933F27" w:rsidP="007F4D88">
            <w:pPr>
              <w:pStyle w:val="TopHeader"/>
              <w:rPr>
                <w:rFonts w:ascii="Arial" w:hAnsi="Arial" w:cs="Arial"/>
                <w:sz w:val="16"/>
                <w:szCs w:val="16"/>
              </w:rPr>
            </w:pPr>
            <w:r w:rsidRPr="00F74589">
              <w:rPr>
                <w:rFonts w:ascii="Arial" w:hAnsi="Arial" w:cs="Arial"/>
                <w:sz w:val="16"/>
                <w:szCs w:val="16"/>
              </w:rPr>
              <w:t>Suma istiny v príslušnej mene</w:t>
            </w:r>
            <w:r w:rsidRPr="00F74589">
              <w:rPr>
                <w:rFonts w:ascii="Arial" w:hAnsi="Arial" w:cs="Arial"/>
                <w:sz w:val="16"/>
                <w:szCs w:val="16"/>
              </w:rPr>
              <w:br/>
              <w:t xml:space="preserve"> za bežné účtovné obdobie</w:t>
            </w:r>
          </w:p>
        </w:tc>
        <w:tc>
          <w:tcPr>
            <w:tcW w:w="1138" w:type="dxa"/>
            <w:tcBorders>
              <w:top w:val="single" w:sz="12" w:space="0" w:color="auto"/>
              <w:left w:val="single" w:sz="12" w:space="0" w:color="auto"/>
              <w:bottom w:val="single" w:sz="4" w:space="0" w:color="auto"/>
              <w:right w:val="single" w:sz="12" w:space="0" w:color="auto"/>
            </w:tcBorders>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eurách</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príslušnej mene za bezpros</w:t>
            </w:r>
            <w:r w:rsidR="009414A5">
              <w:rPr>
                <w:rFonts w:ascii="Arial" w:hAnsi="Arial" w:cs="Arial"/>
                <w:sz w:val="16"/>
                <w:szCs w:val="16"/>
              </w:rPr>
              <w:t>tredne predchádzajú</w:t>
            </w:r>
            <w:r w:rsidRPr="00933F27">
              <w:rPr>
                <w:rFonts w:ascii="Arial" w:hAnsi="Arial" w:cs="Arial"/>
                <w:sz w:val="16"/>
                <w:szCs w:val="16"/>
              </w:rPr>
              <w:t>ce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bCs/>
                <w:sz w:val="16"/>
                <w:szCs w:val="16"/>
              </w:rPr>
            </w:pPr>
            <w:r w:rsidRPr="00933F27">
              <w:rPr>
                <w:rFonts w:ascii="Arial" w:hAnsi="Arial" w:cs="Arial"/>
                <w:bCs/>
                <w:sz w:val="16"/>
                <w:szCs w:val="16"/>
              </w:rPr>
              <w:t>a</w:t>
            </w:r>
          </w:p>
        </w:tc>
        <w:tc>
          <w:tcPr>
            <w:tcW w:w="866"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8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291"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4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138" w:type="dxa"/>
            <w:tcBorders>
              <w:top w:val="single" w:sz="4" w:space="0" w:color="auto"/>
              <w:left w:val="single" w:sz="12" w:space="0" w:color="auto"/>
              <w:bottom w:val="single" w:sz="4" w:space="0" w:color="auto"/>
              <w:right w:val="single" w:sz="12" w:space="0" w:color="auto"/>
            </w:tcBorders>
            <w:vAlign w:val="center"/>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933F27">
        <w:trPr>
          <w:trHeight w:val="330"/>
          <w:jc w:val="center"/>
        </w:trPr>
        <w:tc>
          <w:tcPr>
            <w:tcW w:w="9458" w:type="dxa"/>
            <w:gridSpan w:val="7"/>
            <w:tcBorders>
              <w:top w:val="single" w:sz="4"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Dlhodobé bankové úvery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30"/>
          <w:jc w:val="center"/>
        </w:trPr>
        <w:tc>
          <w:tcPr>
            <w:tcW w:w="9458" w:type="dxa"/>
            <w:gridSpan w:val="7"/>
            <w:tcBorders>
              <w:top w:val="single" w:sz="12"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bankové úvery</w:t>
            </w:r>
          </w:p>
        </w:tc>
      </w:tr>
      <w:tr w:rsidR="009414A5" w:rsidRPr="00933F27" w:rsidTr="0011244B">
        <w:trPr>
          <w:trHeight w:val="397"/>
          <w:jc w:val="center"/>
        </w:trPr>
        <w:tc>
          <w:tcPr>
            <w:tcW w:w="2276" w:type="dxa"/>
            <w:tcBorders>
              <w:top w:val="single" w:sz="12" w:space="0" w:color="auto"/>
              <w:right w:val="single" w:sz="12" w:space="0" w:color="auto"/>
            </w:tcBorders>
            <w:noWrap/>
            <w:vAlign w:val="center"/>
            <w:hideMark/>
          </w:tcPr>
          <w:p w:rsidR="009414A5" w:rsidRPr="00170B9C" w:rsidRDefault="009414A5" w:rsidP="007F4D88">
            <w:pPr>
              <w:rPr>
                <w:rFonts w:ascii="Arial" w:hAnsi="Arial" w:cs="Arial"/>
                <w:sz w:val="16"/>
                <w:szCs w:val="16"/>
                <w:highlight w:val="yellow"/>
              </w:rPr>
            </w:pPr>
            <w:r w:rsidRPr="00B0255B">
              <w:rPr>
                <w:rFonts w:ascii="Arial" w:hAnsi="Arial" w:cs="Arial"/>
                <w:sz w:val="16"/>
                <w:szCs w:val="16"/>
              </w:rPr>
              <w:t> Revolvingový úver</w:t>
            </w:r>
          </w:p>
        </w:tc>
        <w:tc>
          <w:tcPr>
            <w:tcW w:w="866" w:type="dxa"/>
            <w:tcBorders>
              <w:top w:val="single" w:sz="12" w:space="0" w:color="auto"/>
              <w:lef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 </w:t>
            </w:r>
            <w:r>
              <w:rPr>
                <w:rFonts w:ascii="Arial" w:hAnsi="Arial" w:cs="Arial"/>
                <w:sz w:val="16"/>
                <w:szCs w:val="16"/>
              </w:rPr>
              <w:t>€</w:t>
            </w:r>
          </w:p>
        </w:tc>
        <w:tc>
          <w:tcPr>
            <w:tcW w:w="867" w:type="dxa"/>
            <w:tcBorders>
              <w:top w:val="single" w:sz="12" w:space="0" w:color="auto"/>
            </w:tcBorders>
            <w:noWrap/>
            <w:vAlign w:val="center"/>
            <w:hideMark/>
          </w:tcPr>
          <w:p w:rsidR="009414A5" w:rsidRPr="00933F27" w:rsidRDefault="009414A5" w:rsidP="0011244B">
            <w:pPr>
              <w:jc w:val="center"/>
              <w:rPr>
                <w:rFonts w:ascii="Arial" w:hAnsi="Arial" w:cs="Arial"/>
                <w:sz w:val="16"/>
                <w:szCs w:val="16"/>
              </w:rPr>
            </w:pPr>
          </w:p>
        </w:tc>
        <w:tc>
          <w:tcPr>
            <w:tcW w:w="1291" w:type="dxa"/>
            <w:tcBorders>
              <w:top w:val="single" w:sz="12" w:space="0" w:color="auto"/>
            </w:tcBorders>
            <w:noWrap/>
            <w:vAlign w:val="center"/>
            <w:hideMark/>
          </w:tcPr>
          <w:p w:rsidR="009414A5" w:rsidRPr="00933F27" w:rsidRDefault="009414A5" w:rsidP="0011244B">
            <w:pPr>
              <w:jc w:val="center"/>
              <w:rPr>
                <w:rFonts w:ascii="Arial" w:hAnsi="Arial" w:cs="Arial"/>
                <w:sz w:val="16"/>
                <w:szCs w:val="16"/>
              </w:rPr>
            </w:pPr>
          </w:p>
        </w:tc>
        <w:tc>
          <w:tcPr>
            <w:tcW w:w="1467" w:type="dxa"/>
            <w:tcBorders>
              <w:top w:val="single" w:sz="12" w:space="0" w:color="auto"/>
            </w:tcBorders>
            <w:noWrap/>
            <w:vAlign w:val="center"/>
            <w:hideMark/>
          </w:tcPr>
          <w:p w:rsidR="009414A5" w:rsidRPr="00933F27" w:rsidRDefault="009414A5" w:rsidP="0011244B">
            <w:pPr>
              <w:jc w:val="center"/>
              <w:rPr>
                <w:rFonts w:ascii="Arial" w:hAnsi="Arial" w:cs="Arial"/>
                <w:sz w:val="16"/>
                <w:szCs w:val="16"/>
              </w:rPr>
            </w:pPr>
          </w:p>
        </w:tc>
        <w:tc>
          <w:tcPr>
            <w:tcW w:w="1138" w:type="dxa"/>
            <w:tcBorders>
              <w:top w:val="single" w:sz="12" w:space="0" w:color="auto"/>
            </w:tcBorders>
            <w:vAlign w:val="center"/>
          </w:tcPr>
          <w:p w:rsidR="009414A5" w:rsidRPr="00933F27" w:rsidRDefault="004B2800" w:rsidP="0053045C">
            <w:pPr>
              <w:jc w:val="right"/>
              <w:rPr>
                <w:rFonts w:ascii="Arial" w:hAnsi="Arial" w:cs="Arial"/>
                <w:sz w:val="16"/>
                <w:szCs w:val="16"/>
              </w:rPr>
            </w:pPr>
            <w:r>
              <w:rPr>
                <w:rFonts w:ascii="Arial" w:hAnsi="Arial" w:cs="Arial"/>
                <w:sz w:val="16"/>
                <w:szCs w:val="16"/>
              </w:rPr>
              <w:t>-7 000 000</w:t>
            </w:r>
          </w:p>
        </w:tc>
        <w:tc>
          <w:tcPr>
            <w:tcW w:w="1553" w:type="dxa"/>
            <w:tcBorders>
              <w:top w:val="single" w:sz="12" w:space="0" w:color="auto"/>
            </w:tcBorders>
            <w:noWrap/>
            <w:vAlign w:val="center"/>
            <w:hideMark/>
          </w:tcPr>
          <w:p w:rsidR="009414A5" w:rsidRPr="00933F27" w:rsidRDefault="009414A5" w:rsidP="00DA01C9">
            <w:pPr>
              <w:jc w:val="right"/>
              <w:rPr>
                <w:rFonts w:ascii="Arial" w:hAnsi="Arial" w:cs="Arial"/>
                <w:sz w:val="16"/>
                <w:szCs w:val="16"/>
              </w:rPr>
            </w:pPr>
            <w:r>
              <w:rPr>
                <w:rFonts w:ascii="Arial" w:hAnsi="Arial" w:cs="Arial"/>
                <w:sz w:val="16"/>
                <w:szCs w:val="16"/>
              </w:rPr>
              <w:t>-6 000 000</w:t>
            </w:r>
          </w:p>
        </w:tc>
      </w:tr>
      <w:tr w:rsidR="009414A5" w:rsidRPr="00933F27" w:rsidTr="0011244B">
        <w:trPr>
          <w:trHeight w:val="397"/>
          <w:jc w:val="center"/>
        </w:trPr>
        <w:tc>
          <w:tcPr>
            <w:tcW w:w="2276" w:type="dxa"/>
            <w:tcBorders>
              <w:right w:val="single" w:sz="12" w:space="0" w:color="auto"/>
            </w:tcBorders>
            <w:noWrap/>
            <w:vAlign w:val="center"/>
            <w:hideMark/>
          </w:tcPr>
          <w:p w:rsidR="009414A5" w:rsidRPr="00170B9C" w:rsidRDefault="009414A5" w:rsidP="007F4D88">
            <w:pPr>
              <w:rPr>
                <w:rFonts w:ascii="Arial" w:hAnsi="Arial" w:cs="Arial"/>
                <w:sz w:val="16"/>
                <w:szCs w:val="16"/>
                <w:highlight w:val="yellow"/>
              </w:rPr>
            </w:pPr>
            <w:r w:rsidRPr="00B0255B">
              <w:rPr>
                <w:rFonts w:ascii="Arial" w:hAnsi="Arial" w:cs="Arial"/>
                <w:sz w:val="16"/>
                <w:szCs w:val="16"/>
              </w:rPr>
              <w:t> Kontokorentný úver</w:t>
            </w:r>
          </w:p>
        </w:tc>
        <w:tc>
          <w:tcPr>
            <w:tcW w:w="866" w:type="dxa"/>
            <w:tcBorders>
              <w:left w:val="single" w:sz="12" w:space="0" w:color="auto"/>
            </w:tcBorders>
            <w:noWrap/>
            <w:vAlign w:val="center"/>
            <w:hideMark/>
          </w:tcPr>
          <w:p w:rsidR="009414A5" w:rsidRPr="00933F27" w:rsidRDefault="009414A5" w:rsidP="007F4D88">
            <w:pPr>
              <w:rPr>
                <w:rFonts w:ascii="Arial" w:hAnsi="Arial" w:cs="Arial"/>
                <w:sz w:val="16"/>
                <w:szCs w:val="16"/>
              </w:rPr>
            </w:pPr>
            <w:r w:rsidRPr="00933F27">
              <w:rPr>
                <w:rFonts w:ascii="Arial" w:hAnsi="Arial" w:cs="Arial"/>
                <w:sz w:val="16"/>
                <w:szCs w:val="16"/>
              </w:rPr>
              <w:t> </w:t>
            </w:r>
            <w:r>
              <w:rPr>
                <w:rFonts w:ascii="Arial" w:hAnsi="Arial" w:cs="Arial"/>
                <w:sz w:val="16"/>
                <w:szCs w:val="16"/>
              </w:rPr>
              <w:t>€</w:t>
            </w:r>
          </w:p>
        </w:tc>
        <w:tc>
          <w:tcPr>
            <w:tcW w:w="867" w:type="dxa"/>
            <w:noWrap/>
            <w:vAlign w:val="center"/>
            <w:hideMark/>
          </w:tcPr>
          <w:p w:rsidR="009414A5" w:rsidRPr="00933F27" w:rsidRDefault="009414A5" w:rsidP="0011244B">
            <w:pPr>
              <w:jc w:val="center"/>
              <w:rPr>
                <w:rFonts w:ascii="Arial" w:hAnsi="Arial" w:cs="Arial"/>
                <w:sz w:val="16"/>
                <w:szCs w:val="16"/>
              </w:rPr>
            </w:pPr>
          </w:p>
        </w:tc>
        <w:tc>
          <w:tcPr>
            <w:tcW w:w="1291" w:type="dxa"/>
            <w:noWrap/>
            <w:vAlign w:val="center"/>
            <w:hideMark/>
          </w:tcPr>
          <w:p w:rsidR="009414A5" w:rsidRPr="00933F27" w:rsidRDefault="009414A5" w:rsidP="0011244B">
            <w:pPr>
              <w:jc w:val="center"/>
              <w:rPr>
                <w:rFonts w:ascii="Arial" w:hAnsi="Arial" w:cs="Arial"/>
                <w:sz w:val="16"/>
                <w:szCs w:val="16"/>
              </w:rPr>
            </w:pPr>
          </w:p>
        </w:tc>
        <w:tc>
          <w:tcPr>
            <w:tcW w:w="1467" w:type="dxa"/>
            <w:noWrap/>
            <w:vAlign w:val="center"/>
            <w:hideMark/>
          </w:tcPr>
          <w:p w:rsidR="009414A5" w:rsidRPr="00933F27" w:rsidRDefault="009414A5" w:rsidP="0011244B">
            <w:pPr>
              <w:jc w:val="center"/>
              <w:rPr>
                <w:rFonts w:ascii="Arial" w:hAnsi="Arial" w:cs="Arial"/>
                <w:sz w:val="16"/>
                <w:szCs w:val="16"/>
              </w:rPr>
            </w:pPr>
          </w:p>
        </w:tc>
        <w:tc>
          <w:tcPr>
            <w:tcW w:w="1138" w:type="dxa"/>
            <w:vAlign w:val="center"/>
          </w:tcPr>
          <w:p w:rsidR="009414A5" w:rsidRPr="00933F27" w:rsidRDefault="004B2800" w:rsidP="00840571">
            <w:pPr>
              <w:jc w:val="right"/>
              <w:rPr>
                <w:rFonts w:ascii="Arial" w:hAnsi="Arial" w:cs="Arial"/>
                <w:sz w:val="16"/>
                <w:szCs w:val="16"/>
              </w:rPr>
            </w:pPr>
            <w:r>
              <w:rPr>
                <w:rFonts w:ascii="Arial" w:hAnsi="Arial" w:cs="Arial"/>
                <w:sz w:val="16"/>
                <w:szCs w:val="16"/>
              </w:rPr>
              <w:t>-</w:t>
            </w:r>
            <w:r w:rsidR="00840571">
              <w:rPr>
                <w:rFonts w:ascii="Arial" w:hAnsi="Arial" w:cs="Arial"/>
                <w:sz w:val="16"/>
                <w:szCs w:val="16"/>
              </w:rPr>
              <w:t>4 619 371</w:t>
            </w:r>
          </w:p>
        </w:tc>
        <w:tc>
          <w:tcPr>
            <w:tcW w:w="1553" w:type="dxa"/>
            <w:noWrap/>
            <w:vAlign w:val="center"/>
            <w:hideMark/>
          </w:tcPr>
          <w:p w:rsidR="009414A5" w:rsidRPr="00933F27" w:rsidRDefault="009414A5" w:rsidP="00DA01C9">
            <w:pPr>
              <w:jc w:val="right"/>
              <w:rPr>
                <w:rFonts w:ascii="Arial" w:hAnsi="Arial" w:cs="Arial"/>
                <w:sz w:val="16"/>
                <w:szCs w:val="16"/>
              </w:rPr>
            </w:pPr>
            <w:r>
              <w:rPr>
                <w:rFonts w:ascii="Arial" w:hAnsi="Arial" w:cs="Arial"/>
                <w:sz w:val="16"/>
                <w:szCs w:val="16"/>
              </w:rPr>
              <w:t>- 3 597 701</w:t>
            </w:r>
          </w:p>
        </w:tc>
      </w:tr>
      <w:tr w:rsidR="00933F27" w:rsidRPr="00933F27" w:rsidTr="0011244B">
        <w:trPr>
          <w:trHeight w:val="397"/>
          <w:jc w:val="center"/>
        </w:trPr>
        <w:tc>
          <w:tcPr>
            <w:tcW w:w="2276" w:type="dxa"/>
            <w:tcBorders>
              <w:right w:val="single" w:sz="12" w:space="0" w:color="auto"/>
            </w:tcBorders>
            <w:noWrap/>
            <w:vAlign w:val="center"/>
          </w:tcPr>
          <w:p w:rsidR="00933F27" w:rsidRPr="00170B9C" w:rsidRDefault="0011244B" w:rsidP="007F4D88">
            <w:pPr>
              <w:rPr>
                <w:rFonts w:ascii="Arial" w:hAnsi="Arial" w:cs="Arial"/>
                <w:bCs/>
                <w:sz w:val="16"/>
                <w:szCs w:val="16"/>
                <w:highlight w:val="yellow"/>
              </w:rPr>
            </w:pPr>
            <w:r w:rsidRPr="00B0255B">
              <w:rPr>
                <w:rFonts w:ascii="Arial" w:hAnsi="Arial" w:cs="Arial"/>
                <w:bCs/>
                <w:sz w:val="16"/>
                <w:szCs w:val="16"/>
              </w:rPr>
              <w:t>Kontokorentný úver</w:t>
            </w:r>
          </w:p>
        </w:tc>
        <w:tc>
          <w:tcPr>
            <w:tcW w:w="866" w:type="dxa"/>
            <w:tcBorders>
              <w:left w:val="single" w:sz="12" w:space="0" w:color="auto"/>
            </w:tcBorders>
            <w:noWrap/>
            <w:vAlign w:val="center"/>
          </w:tcPr>
          <w:p w:rsidR="00933F27" w:rsidRPr="00933F27" w:rsidRDefault="0011244B" w:rsidP="007F4D88">
            <w:pPr>
              <w:rPr>
                <w:rFonts w:ascii="Arial" w:hAnsi="Arial" w:cs="Arial"/>
                <w:sz w:val="16"/>
                <w:szCs w:val="16"/>
              </w:rPr>
            </w:pPr>
            <w:r>
              <w:rPr>
                <w:rFonts w:ascii="Arial" w:hAnsi="Arial" w:cs="Arial"/>
                <w:sz w:val="16"/>
                <w:szCs w:val="16"/>
              </w:rPr>
              <w:t>€</w:t>
            </w:r>
          </w:p>
        </w:tc>
        <w:tc>
          <w:tcPr>
            <w:tcW w:w="867" w:type="dxa"/>
            <w:noWrap/>
            <w:vAlign w:val="center"/>
          </w:tcPr>
          <w:p w:rsidR="00933F27" w:rsidRPr="00933F27" w:rsidRDefault="00933F27" w:rsidP="0011244B">
            <w:pPr>
              <w:jc w:val="center"/>
              <w:rPr>
                <w:rFonts w:ascii="Arial" w:hAnsi="Arial" w:cs="Arial"/>
                <w:sz w:val="16"/>
                <w:szCs w:val="16"/>
              </w:rPr>
            </w:pPr>
          </w:p>
        </w:tc>
        <w:tc>
          <w:tcPr>
            <w:tcW w:w="1291" w:type="dxa"/>
            <w:noWrap/>
            <w:vAlign w:val="center"/>
          </w:tcPr>
          <w:p w:rsidR="00933F27" w:rsidRPr="00933F27" w:rsidRDefault="00933F27" w:rsidP="0011244B">
            <w:pPr>
              <w:jc w:val="center"/>
              <w:rPr>
                <w:rFonts w:ascii="Arial" w:hAnsi="Arial" w:cs="Arial"/>
                <w:sz w:val="16"/>
                <w:szCs w:val="16"/>
              </w:rPr>
            </w:pPr>
          </w:p>
        </w:tc>
        <w:tc>
          <w:tcPr>
            <w:tcW w:w="1467" w:type="dxa"/>
            <w:noWrap/>
            <w:vAlign w:val="center"/>
          </w:tcPr>
          <w:p w:rsidR="00933F27" w:rsidRPr="00933F27" w:rsidRDefault="00933F27" w:rsidP="0011244B">
            <w:pPr>
              <w:jc w:val="center"/>
              <w:rPr>
                <w:rFonts w:ascii="Arial" w:hAnsi="Arial" w:cs="Arial"/>
                <w:sz w:val="16"/>
                <w:szCs w:val="16"/>
              </w:rPr>
            </w:pPr>
          </w:p>
        </w:tc>
        <w:tc>
          <w:tcPr>
            <w:tcW w:w="1138" w:type="dxa"/>
            <w:vAlign w:val="center"/>
          </w:tcPr>
          <w:p w:rsidR="00DE3195" w:rsidRPr="00933F27" w:rsidRDefault="00DE3195" w:rsidP="00DE3195">
            <w:pPr>
              <w:jc w:val="right"/>
              <w:rPr>
                <w:rFonts w:ascii="Arial" w:hAnsi="Arial" w:cs="Arial"/>
                <w:sz w:val="16"/>
                <w:szCs w:val="16"/>
              </w:rPr>
            </w:pPr>
            <w:r>
              <w:rPr>
                <w:rFonts w:ascii="Arial" w:hAnsi="Arial" w:cs="Arial"/>
                <w:sz w:val="16"/>
                <w:szCs w:val="16"/>
              </w:rPr>
              <w:t>0</w:t>
            </w:r>
          </w:p>
        </w:tc>
        <w:tc>
          <w:tcPr>
            <w:tcW w:w="1553" w:type="dxa"/>
            <w:noWrap/>
            <w:vAlign w:val="center"/>
          </w:tcPr>
          <w:p w:rsidR="00933F27" w:rsidRPr="00933F27" w:rsidRDefault="00FD7160" w:rsidP="0053045C">
            <w:pPr>
              <w:jc w:val="right"/>
              <w:rPr>
                <w:rFonts w:ascii="Arial" w:hAnsi="Arial" w:cs="Arial"/>
                <w:sz w:val="16"/>
                <w:szCs w:val="16"/>
              </w:rPr>
            </w:pPr>
            <w:r>
              <w:rPr>
                <w:rFonts w:ascii="Arial" w:hAnsi="Arial" w:cs="Arial"/>
                <w:sz w:val="16"/>
                <w:szCs w:val="16"/>
              </w:rPr>
              <w:t>0</w:t>
            </w:r>
          </w:p>
        </w:tc>
      </w:tr>
      <w:tr w:rsidR="0011244B" w:rsidRPr="00933F27" w:rsidTr="0011244B">
        <w:trPr>
          <w:trHeight w:val="397"/>
          <w:jc w:val="center"/>
        </w:trPr>
        <w:tc>
          <w:tcPr>
            <w:tcW w:w="2276" w:type="dxa"/>
            <w:tcBorders>
              <w:right w:val="single" w:sz="12" w:space="0" w:color="auto"/>
            </w:tcBorders>
            <w:noWrap/>
            <w:vAlign w:val="center"/>
          </w:tcPr>
          <w:p w:rsidR="0011244B" w:rsidRPr="00B0255B" w:rsidRDefault="0011244B" w:rsidP="007F4D88">
            <w:pPr>
              <w:rPr>
                <w:rFonts w:ascii="Arial" w:hAnsi="Arial" w:cs="Arial"/>
                <w:bCs/>
                <w:sz w:val="16"/>
                <w:szCs w:val="16"/>
              </w:rPr>
            </w:pPr>
            <w:r w:rsidRPr="00B0255B">
              <w:rPr>
                <w:rFonts w:ascii="Arial" w:hAnsi="Arial" w:cs="Arial"/>
                <w:bCs/>
                <w:sz w:val="16"/>
                <w:szCs w:val="16"/>
              </w:rPr>
              <w:t>Revolvingový úver</w:t>
            </w:r>
          </w:p>
        </w:tc>
        <w:tc>
          <w:tcPr>
            <w:tcW w:w="866" w:type="dxa"/>
            <w:tcBorders>
              <w:left w:val="single" w:sz="12" w:space="0" w:color="auto"/>
            </w:tcBorders>
            <w:noWrap/>
            <w:vAlign w:val="center"/>
          </w:tcPr>
          <w:p w:rsidR="0011244B" w:rsidRPr="00933F27" w:rsidRDefault="0011244B" w:rsidP="007F4D88">
            <w:pPr>
              <w:rPr>
                <w:rFonts w:ascii="Arial" w:hAnsi="Arial" w:cs="Arial"/>
                <w:sz w:val="16"/>
                <w:szCs w:val="16"/>
              </w:rPr>
            </w:pPr>
            <w:r>
              <w:rPr>
                <w:rFonts w:ascii="Arial" w:hAnsi="Arial" w:cs="Arial"/>
                <w:sz w:val="16"/>
                <w:szCs w:val="16"/>
              </w:rPr>
              <w:t>€</w:t>
            </w:r>
          </w:p>
        </w:tc>
        <w:tc>
          <w:tcPr>
            <w:tcW w:w="867" w:type="dxa"/>
            <w:noWrap/>
            <w:vAlign w:val="center"/>
          </w:tcPr>
          <w:p w:rsidR="0011244B" w:rsidRPr="00933F27" w:rsidRDefault="0011244B" w:rsidP="0011244B">
            <w:pPr>
              <w:jc w:val="center"/>
              <w:rPr>
                <w:rFonts w:ascii="Arial" w:hAnsi="Arial" w:cs="Arial"/>
                <w:sz w:val="16"/>
                <w:szCs w:val="16"/>
              </w:rPr>
            </w:pPr>
          </w:p>
        </w:tc>
        <w:tc>
          <w:tcPr>
            <w:tcW w:w="1291" w:type="dxa"/>
            <w:noWrap/>
            <w:vAlign w:val="center"/>
          </w:tcPr>
          <w:p w:rsidR="0011244B" w:rsidRPr="00933F27" w:rsidRDefault="0011244B" w:rsidP="0011244B">
            <w:pPr>
              <w:jc w:val="center"/>
              <w:rPr>
                <w:rFonts w:ascii="Arial" w:hAnsi="Arial" w:cs="Arial"/>
                <w:sz w:val="16"/>
                <w:szCs w:val="16"/>
              </w:rPr>
            </w:pPr>
          </w:p>
        </w:tc>
        <w:tc>
          <w:tcPr>
            <w:tcW w:w="1467" w:type="dxa"/>
            <w:noWrap/>
            <w:vAlign w:val="center"/>
          </w:tcPr>
          <w:p w:rsidR="0011244B" w:rsidRPr="00933F27" w:rsidRDefault="0011244B" w:rsidP="0011244B">
            <w:pPr>
              <w:jc w:val="center"/>
              <w:rPr>
                <w:rFonts w:ascii="Arial" w:hAnsi="Arial" w:cs="Arial"/>
                <w:sz w:val="16"/>
                <w:szCs w:val="16"/>
              </w:rPr>
            </w:pPr>
          </w:p>
        </w:tc>
        <w:tc>
          <w:tcPr>
            <w:tcW w:w="1138" w:type="dxa"/>
            <w:vAlign w:val="center"/>
          </w:tcPr>
          <w:p w:rsidR="0011244B" w:rsidRPr="00933F27" w:rsidRDefault="0011244B" w:rsidP="0053045C">
            <w:pPr>
              <w:jc w:val="right"/>
              <w:rPr>
                <w:rFonts w:ascii="Arial" w:hAnsi="Arial" w:cs="Arial"/>
                <w:sz w:val="16"/>
                <w:szCs w:val="16"/>
              </w:rPr>
            </w:pPr>
            <w:r>
              <w:rPr>
                <w:rFonts w:ascii="Arial" w:hAnsi="Arial" w:cs="Arial"/>
                <w:sz w:val="16"/>
                <w:szCs w:val="16"/>
              </w:rPr>
              <w:t>0</w:t>
            </w:r>
          </w:p>
        </w:tc>
        <w:tc>
          <w:tcPr>
            <w:tcW w:w="1553" w:type="dxa"/>
            <w:noWrap/>
            <w:vAlign w:val="center"/>
          </w:tcPr>
          <w:p w:rsidR="0011244B" w:rsidRPr="00933F27" w:rsidRDefault="0011244B" w:rsidP="0053045C">
            <w:pPr>
              <w:jc w:val="right"/>
              <w:rPr>
                <w:rFonts w:ascii="Arial" w:hAnsi="Arial" w:cs="Arial"/>
                <w:sz w:val="16"/>
                <w:szCs w:val="16"/>
              </w:rPr>
            </w:pPr>
            <w:r>
              <w:rPr>
                <w:rFonts w:ascii="Arial" w:hAnsi="Arial" w:cs="Arial"/>
                <w:sz w:val="16"/>
                <w:szCs w:val="16"/>
              </w:rPr>
              <w:t>0</w:t>
            </w:r>
          </w:p>
        </w:tc>
      </w:tr>
      <w:tr w:rsidR="0011244B" w:rsidRPr="00933F27" w:rsidTr="0011244B">
        <w:trPr>
          <w:trHeight w:val="397"/>
          <w:jc w:val="center"/>
        </w:trPr>
        <w:tc>
          <w:tcPr>
            <w:tcW w:w="2276" w:type="dxa"/>
            <w:tcBorders>
              <w:right w:val="single" w:sz="12" w:space="0" w:color="auto"/>
            </w:tcBorders>
            <w:noWrap/>
            <w:vAlign w:val="center"/>
          </w:tcPr>
          <w:p w:rsidR="0011244B" w:rsidRPr="00B0255B" w:rsidRDefault="0011244B" w:rsidP="007F4D88">
            <w:pPr>
              <w:rPr>
                <w:rFonts w:ascii="Arial" w:hAnsi="Arial" w:cs="Arial"/>
                <w:bCs/>
                <w:sz w:val="16"/>
                <w:szCs w:val="16"/>
              </w:rPr>
            </w:pPr>
            <w:r w:rsidRPr="00B0255B">
              <w:rPr>
                <w:rFonts w:ascii="Arial" w:hAnsi="Arial" w:cs="Arial"/>
                <w:bCs/>
                <w:sz w:val="16"/>
                <w:szCs w:val="16"/>
              </w:rPr>
              <w:t>Krátkodobý komerčný úver</w:t>
            </w:r>
          </w:p>
        </w:tc>
        <w:tc>
          <w:tcPr>
            <w:tcW w:w="866" w:type="dxa"/>
            <w:tcBorders>
              <w:left w:val="single" w:sz="12" w:space="0" w:color="auto"/>
            </w:tcBorders>
            <w:noWrap/>
            <w:vAlign w:val="center"/>
          </w:tcPr>
          <w:p w:rsidR="0011244B" w:rsidRPr="00933F27" w:rsidRDefault="0011244B" w:rsidP="007F4D88">
            <w:pPr>
              <w:rPr>
                <w:rFonts w:ascii="Arial" w:hAnsi="Arial" w:cs="Arial"/>
                <w:sz w:val="16"/>
                <w:szCs w:val="16"/>
              </w:rPr>
            </w:pPr>
            <w:r>
              <w:rPr>
                <w:rFonts w:ascii="Arial" w:hAnsi="Arial" w:cs="Arial"/>
                <w:sz w:val="16"/>
                <w:szCs w:val="16"/>
              </w:rPr>
              <w:t>€</w:t>
            </w:r>
          </w:p>
        </w:tc>
        <w:tc>
          <w:tcPr>
            <w:tcW w:w="867" w:type="dxa"/>
            <w:noWrap/>
            <w:vAlign w:val="center"/>
          </w:tcPr>
          <w:p w:rsidR="0011244B" w:rsidRPr="00933F27" w:rsidRDefault="0011244B" w:rsidP="0011244B">
            <w:pPr>
              <w:jc w:val="center"/>
              <w:rPr>
                <w:rFonts w:ascii="Arial" w:hAnsi="Arial" w:cs="Arial"/>
                <w:sz w:val="16"/>
                <w:szCs w:val="16"/>
              </w:rPr>
            </w:pPr>
          </w:p>
        </w:tc>
        <w:tc>
          <w:tcPr>
            <w:tcW w:w="1291" w:type="dxa"/>
            <w:noWrap/>
            <w:vAlign w:val="center"/>
          </w:tcPr>
          <w:p w:rsidR="0011244B" w:rsidRPr="00933F27" w:rsidRDefault="0011244B" w:rsidP="0011244B">
            <w:pPr>
              <w:jc w:val="center"/>
              <w:rPr>
                <w:rFonts w:ascii="Arial" w:hAnsi="Arial" w:cs="Arial"/>
                <w:sz w:val="16"/>
                <w:szCs w:val="16"/>
              </w:rPr>
            </w:pPr>
          </w:p>
        </w:tc>
        <w:tc>
          <w:tcPr>
            <w:tcW w:w="1467" w:type="dxa"/>
            <w:noWrap/>
            <w:vAlign w:val="center"/>
          </w:tcPr>
          <w:p w:rsidR="0011244B" w:rsidRPr="00933F27" w:rsidRDefault="0011244B" w:rsidP="0011244B">
            <w:pPr>
              <w:jc w:val="center"/>
              <w:rPr>
                <w:rFonts w:ascii="Arial" w:hAnsi="Arial" w:cs="Arial"/>
                <w:sz w:val="16"/>
                <w:szCs w:val="16"/>
              </w:rPr>
            </w:pPr>
          </w:p>
        </w:tc>
        <w:tc>
          <w:tcPr>
            <w:tcW w:w="1138" w:type="dxa"/>
            <w:vAlign w:val="center"/>
          </w:tcPr>
          <w:p w:rsidR="0011244B" w:rsidRPr="00933F27" w:rsidRDefault="0011244B" w:rsidP="0053045C">
            <w:pPr>
              <w:jc w:val="right"/>
              <w:rPr>
                <w:rFonts w:ascii="Arial" w:hAnsi="Arial" w:cs="Arial"/>
                <w:sz w:val="16"/>
                <w:szCs w:val="16"/>
              </w:rPr>
            </w:pPr>
            <w:r>
              <w:rPr>
                <w:rFonts w:ascii="Arial" w:hAnsi="Arial" w:cs="Arial"/>
                <w:sz w:val="16"/>
                <w:szCs w:val="16"/>
              </w:rPr>
              <w:t>0</w:t>
            </w:r>
          </w:p>
        </w:tc>
        <w:tc>
          <w:tcPr>
            <w:tcW w:w="1553" w:type="dxa"/>
            <w:noWrap/>
            <w:vAlign w:val="center"/>
          </w:tcPr>
          <w:p w:rsidR="0011244B" w:rsidRPr="00933F27" w:rsidRDefault="0011244B" w:rsidP="0053045C">
            <w:pPr>
              <w:jc w:val="right"/>
              <w:rPr>
                <w:rFonts w:ascii="Arial" w:hAnsi="Arial" w:cs="Arial"/>
                <w:sz w:val="16"/>
                <w:szCs w:val="16"/>
              </w:rPr>
            </w:pPr>
            <w:r>
              <w:rPr>
                <w:rFonts w:ascii="Arial" w:hAnsi="Arial" w:cs="Arial"/>
                <w:sz w:val="16"/>
                <w:szCs w:val="16"/>
              </w:rPr>
              <w:t>0</w:t>
            </w:r>
          </w:p>
        </w:tc>
      </w:tr>
    </w:tbl>
    <w:p w:rsidR="00130C9E" w:rsidRDefault="00130C9E" w:rsidP="00130C9E">
      <w:pPr>
        <w:pStyle w:val="Zkladntext"/>
        <w:ind w:left="0"/>
      </w:pPr>
    </w:p>
    <w:p w:rsidR="00933F27" w:rsidRPr="00EF05E5" w:rsidRDefault="00933F27" w:rsidP="00EF05E5">
      <w:pPr>
        <w:pStyle w:val="Zkladntext"/>
        <w:ind w:left="0"/>
      </w:pPr>
      <w:r w:rsidRPr="00B433AF">
        <w:t>Štruktúra pôžičiek je uvedená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93"/>
        <w:gridCol w:w="625"/>
        <w:gridCol w:w="214"/>
        <w:gridCol w:w="1298"/>
        <w:gridCol w:w="1444"/>
        <w:gridCol w:w="21"/>
        <w:gridCol w:w="1134"/>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755DDE" w:rsidRDefault="00933F27" w:rsidP="007F4D88">
            <w:pPr>
              <w:pStyle w:val="TopHeader"/>
              <w:rPr>
                <w:rFonts w:ascii="Arial" w:hAnsi="Arial" w:cs="Arial"/>
                <w:sz w:val="16"/>
                <w:szCs w:val="16"/>
              </w:rPr>
            </w:pPr>
            <w:r w:rsidRPr="00755DDE">
              <w:rPr>
                <w:rFonts w:ascii="Arial" w:hAnsi="Arial" w:cs="Arial"/>
                <w:sz w:val="16"/>
                <w:szCs w:val="16"/>
              </w:rPr>
              <w:t>Názov položky</w:t>
            </w:r>
          </w:p>
        </w:tc>
        <w:tc>
          <w:tcPr>
            <w:tcW w:w="893" w:type="dxa"/>
            <w:tcBorders>
              <w:top w:val="single" w:sz="12" w:space="0" w:color="auto"/>
              <w:left w:val="single" w:sz="12" w:space="0" w:color="auto"/>
              <w:bottom w:val="single" w:sz="4" w:space="0" w:color="auto"/>
              <w:right w:val="single" w:sz="12" w:space="0" w:color="auto"/>
            </w:tcBorders>
            <w:noWrap/>
            <w:vAlign w:val="center"/>
            <w:hideMark/>
          </w:tcPr>
          <w:p w:rsidR="00933F27" w:rsidRPr="00755DDE" w:rsidRDefault="00933F27" w:rsidP="007F4D88">
            <w:pPr>
              <w:pStyle w:val="TopHeader"/>
              <w:rPr>
                <w:rFonts w:ascii="Arial" w:hAnsi="Arial" w:cs="Arial"/>
                <w:sz w:val="16"/>
                <w:szCs w:val="16"/>
              </w:rPr>
            </w:pPr>
            <w:r w:rsidRPr="00755DDE">
              <w:rPr>
                <w:rFonts w:ascii="Arial" w:hAnsi="Arial" w:cs="Arial"/>
                <w:sz w:val="16"/>
                <w:szCs w:val="16"/>
              </w:rPr>
              <w:t>Mena</w:t>
            </w:r>
          </w:p>
        </w:tc>
        <w:tc>
          <w:tcPr>
            <w:tcW w:w="839" w:type="dxa"/>
            <w:gridSpan w:val="2"/>
            <w:tcBorders>
              <w:top w:val="single" w:sz="12" w:space="0" w:color="auto"/>
              <w:left w:val="single" w:sz="12" w:space="0" w:color="auto"/>
              <w:bottom w:val="single" w:sz="4" w:space="0" w:color="auto"/>
              <w:right w:val="single" w:sz="12" w:space="0" w:color="auto"/>
            </w:tcBorders>
            <w:noWrap/>
            <w:vAlign w:val="center"/>
            <w:hideMark/>
          </w:tcPr>
          <w:p w:rsidR="00933F27" w:rsidRPr="00755DDE" w:rsidRDefault="00933F27" w:rsidP="007F4D88">
            <w:pPr>
              <w:pStyle w:val="TopHeader"/>
              <w:rPr>
                <w:rFonts w:ascii="Arial" w:hAnsi="Arial" w:cs="Arial"/>
                <w:sz w:val="16"/>
                <w:szCs w:val="16"/>
              </w:rPr>
            </w:pPr>
            <w:r w:rsidRPr="00755DDE">
              <w:rPr>
                <w:rFonts w:ascii="Arial" w:hAnsi="Arial" w:cs="Arial"/>
                <w:sz w:val="16"/>
                <w:szCs w:val="16"/>
              </w:rPr>
              <w:t xml:space="preserve">Úrok </w:t>
            </w:r>
            <w:r w:rsidRPr="00755DDE">
              <w:rPr>
                <w:rFonts w:ascii="Arial" w:hAnsi="Arial" w:cs="Arial"/>
                <w:sz w:val="16"/>
                <w:szCs w:val="16"/>
              </w:rPr>
              <w:br/>
              <w:t xml:space="preserve">p. a. </w:t>
            </w:r>
          </w:p>
          <w:p w:rsidR="00933F27" w:rsidRPr="00755DDE" w:rsidRDefault="00933F27" w:rsidP="007F4D88">
            <w:pPr>
              <w:pStyle w:val="TopHeader"/>
              <w:rPr>
                <w:rFonts w:ascii="Arial" w:hAnsi="Arial" w:cs="Arial"/>
                <w:sz w:val="16"/>
                <w:szCs w:val="16"/>
              </w:rPr>
            </w:pPr>
            <w:r w:rsidRPr="00755DDE">
              <w:rPr>
                <w:rFonts w:ascii="Arial" w:hAnsi="Arial" w:cs="Arial"/>
                <w:sz w:val="16"/>
                <w:szCs w:val="16"/>
              </w:rPr>
              <w:t>v %</w:t>
            </w:r>
          </w:p>
        </w:tc>
        <w:tc>
          <w:tcPr>
            <w:tcW w:w="1298" w:type="dxa"/>
            <w:tcBorders>
              <w:top w:val="single" w:sz="12" w:space="0" w:color="auto"/>
              <w:left w:val="single" w:sz="12" w:space="0" w:color="auto"/>
              <w:bottom w:val="single" w:sz="4" w:space="0" w:color="auto"/>
              <w:right w:val="single" w:sz="12" w:space="0" w:color="auto"/>
            </w:tcBorders>
            <w:noWrap/>
            <w:vAlign w:val="center"/>
            <w:hideMark/>
          </w:tcPr>
          <w:p w:rsidR="00933F27" w:rsidRPr="00755DDE" w:rsidRDefault="00933F27" w:rsidP="007F4D88">
            <w:pPr>
              <w:pStyle w:val="TopHeader"/>
              <w:rPr>
                <w:rFonts w:ascii="Arial" w:hAnsi="Arial" w:cs="Arial"/>
                <w:sz w:val="16"/>
                <w:szCs w:val="16"/>
              </w:rPr>
            </w:pPr>
            <w:r w:rsidRPr="00755DDE">
              <w:rPr>
                <w:rFonts w:ascii="Arial" w:hAnsi="Arial" w:cs="Arial"/>
                <w:sz w:val="16"/>
                <w:szCs w:val="16"/>
              </w:rPr>
              <w:t>Dátum splatnosti</w:t>
            </w:r>
          </w:p>
        </w:tc>
        <w:tc>
          <w:tcPr>
            <w:tcW w:w="1444" w:type="dxa"/>
            <w:tcBorders>
              <w:top w:val="single" w:sz="12" w:space="0" w:color="auto"/>
              <w:left w:val="single" w:sz="12" w:space="0" w:color="auto"/>
              <w:bottom w:val="single" w:sz="4" w:space="0" w:color="auto"/>
              <w:right w:val="single" w:sz="12" w:space="0" w:color="auto"/>
            </w:tcBorders>
            <w:noWrap/>
            <w:vAlign w:val="center"/>
            <w:hideMark/>
          </w:tcPr>
          <w:p w:rsidR="00933F27" w:rsidRPr="00755DDE" w:rsidRDefault="00933F27" w:rsidP="007F4D88">
            <w:pPr>
              <w:pStyle w:val="TopHeader"/>
              <w:rPr>
                <w:rFonts w:ascii="Arial" w:hAnsi="Arial" w:cs="Arial"/>
                <w:sz w:val="16"/>
                <w:szCs w:val="16"/>
              </w:rPr>
            </w:pPr>
            <w:r w:rsidRPr="00755DDE">
              <w:rPr>
                <w:rFonts w:ascii="Arial" w:hAnsi="Arial" w:cs="Arial"/>
                <w:sz w:val="16"/>
                <w:szCs w:val="16"/>
              </w:rPr>
              <w:t>Suma istiny v príslušnej mene</w:t>
            </w:r>
            <w:r w:rsidRPr="00755DDE">
              <w:rPr>
                <w:rFonts w:ascii="Arial" w:hAnsi="Arial" w:cs="Arial"/>
                <w:sz w:val="16"/>
                <w:szCs w:val="16"/>
              </w:rPr>
              <w:br/>
              <w:t xml:space="preserve"> za bežné účtovné obdobie</w:t>
            </w:r>
          </w:p>
        </w:tc>
        <w:tc>
          <w:tcPr>
            <w:tcW w:w="1155" w:type="dxa"/>
            <w:gridSpan w:val="2"/>
            <w:tcBorders>
              <w:top w:val="single" w:sz="12" w:space="0" w:color="auto"/>
              <w:left w:val="single" w:sz="12" w:space="0" w:color="auto"/>
              <w:bottom w:val="single" w:sz="4" w:space="0" w:color="auto"/>
              <w:right w:val="single" w:sz="12" w:space="0" w:color="auto"/>
            </w:tcBorders>
          </w:tcPr>
          <w:p w:rsidR="00933F27" w:rsidRPr="00755DDE" w:rsidRDefault="00933F27" w:rsidP="007F4D88">
            <w:pPr>
              <w:pStyle w:val="TopHeader"/>
              <w:rPr>
                <w:rFonts w:ascii="Arial" w:hAnsi="Arial" w:cs="Arial"/>
                <w:sz w:val="16"/>
                <w:szCs w:val="16"/>
              </w:rPr>
            </w:pPr>
            <w:r w:rsidRPr="00755DDE">
              <w:rPr>
                <w:rFonts w:ascii="Arial" w:hAnsi="Arial" w:cs="Arial"/>
                <w:sz w:val="16"/>
                <w:szCs w:val="16"/>
              </w:rPr>
              <w:t>Suma istiny v eurách</w:t>
            </w:r>
          </w:p>
          <w:p w:rsidR="00933F27" w:rsidRPr="00755DDE" w:rsidRDefault="00933F27" w:rsidP="007F4D88">
            <w:pPr>
              <w:pStyle w:val="TopHeader"/>
              <w:rPr>
                <w:rFonts w:ascii="Arial" w:hAnsi="Arial" w:cs="Arial"/>
                <w:sz w:val="16"/>
                <w:szCs w:val="16"/>
              </w:rPr>
            </w:pPr>
            <w:r w:rsidRPr="00755DDE">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755DDE" w:rsidRDefault="00933F27" w:rsidP="007F4D88">
            <w:pPr>
              <w:pStyle w:val="TopHeader"/>
              <w:rPr>
                <w:rFonts w:ascii="Arial" w:hAnsi="Arial" w:cs="Arial"/>
                <w:sz w:val="16"/>
                <w:szCs w:val="16"/>
              </w:rPr>
            </w:pPr>
            <w:r w:rsidRPr="00755DDE">
              <w:rPr>
                <w:rFonts w:ascii="Arial" w:hAnsi="Arial" w:cs="Arial"/>
                <w:sz w:val="16"/>
                <w:szCs w:val="16"/>
              </w:rPr>
              <w:t>Suma istiny v</w:t>
            </w:r>
            <w:r w:rsidR="003D579C" w:rsidRPr="00755DDE">
              <w:rPr>
                <w:rFonts w:ascii="Arial" w:hAnsi="Arial" w:cs="Arial"/>
                <w:sz w:val="16"/>
                <w:szCs w:val="16"/>
              </w:rPr>
              <w:t> príslušnej mene za bezprostredne predchá</w:t>
            </w:r>
            <w:r w:rsidRPr="00755DDE">
              <w:rPr>
                <w:rFonts w:ascii="Arial" w:hAnsi="Arial" w:cs="Arial"/>
                <w:sz w:val="16"/>
                <w:szCs w:val="16"/>
              </w:rPr>
              <w:t>dzajúce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755DDE" w:rsidRDefault="00933F27" w:rsidP="007F4D88">
            <w:pPr>
              <w:jc w:val="center"/>
              <w:rPr>
                <w:rFonts w:ascii="Arial" w:hAnsi="Arial" w:cs="Arial"/>
                <w:bCs/>
                <w:sz w:val="16"/>
                <w:szCs w:val="16"/>
              </w:rPr>
            </w:pPr>
            <w:r w:rsidRPr="00755DDE">
              <w:rPr>
                <w:rFonts w:ascii="Arial" w:hAnsi="Arial" w:cs="Arial"/>
                <w:bCs/>
                <w:sz w:val="16"/>
                <w:szCs w:val="16"/>
              </w:rPr>
              <w:t>a</w:t>
            </w:r>
          </w:p>
        </w:tc>
        <w:tc>
          <w:tcPr>
            <w:tcW w:w="893" w:type="dxa"/>
            <w:tcBorders>
              <w:top w:val="single" w:sz="4" w:space="0" w:color="auto"/>
              <w:left w:val="single" w:sz="12" w:space="0" w:color="auto"/>
              <w:bottom w:val="single" w:sz="4" w:space="0" w:color="auto"/>
              <w:right w:val="single" w:sz="12" w:space="0" w:color="auto"/>
            </w:tcBorders>
            <w:noWrap/>
            <w:vAlign w:val="center"/>
            <w:hideMark/>
          </w:tcPr>
          <w:p w:rsidR="00933F27" w:rsidRPr="00755DDE" w:rsidRDefault="00933F27" w:rsidP="007F4D88">
            <w:pPr>
              <w:jc w:val="center"/>
              <w:rPr>
                <w:rFonts w:ascii="Arial" w:hAnsi="Arial" w:cs="Arial"/>
                <w:sz w:val="16"/>
                <w:szCs w:val="16"/>
              </w:rPr>
            </w:pPr>
            <w:r w:rsidRPr="00755DDE">
              <w:rPr>
                <w:rFonts w:ascii="Arial" w:hAnsi="Arial" w:cs="Arial"/>
                <w:sz w:val="16"/>
                <w:szCs w:val="16"/>
              </w:rPr>
              <w:t>b</w:t>
            </w:r>
          </w:p>
        </w:tc>
        <w:tc>
          <w:tcPr>
            <w:tcW w:w="839" w:type="dxa"/>
            <w:gridSpan w:val="2"/>
            <w:tcBorders>
              <w:top w:val="single" w:sz="4" w:space="0" w:color="auto"/>
              <w:left w:val="single" w:sz="12" w:space="0" w:color="auto"/>
              <w:bottom w:val="single" w:sz="4" w:space="0" w:color="auto"/>
              <w:right w:val="single" w:sz="12" w:space="0" w:color="auto"/>
            </w:tcBorders>
            <w:noWrap/>
            <w:vAlign w:val="center"/>
            <w:hideMark/>
          </w:tcPr>
          <w:p w:rsidR="00933F27" w:rsidRPr="00755DDE" w:rsidRDefault="00933F27" w:rsidP="007F4D88">
            <w:pPr>
              <w:jc w:val="center"/>
              <w:rPr>
                <w:rFonts w:ascii="Arial" w:hAnsi="Arial" w:cs="Arial"/>
                <w:sz w:val="16"/>
                <w:szCs w:val="16"/>
              </w:rPr>
            </w:pPr>
            <w:r w:rsidRPr="00755DDE">
              <w:rPr>
                <w:rFonts w:ascii="Arial" w:hAnsi="Arial" w:cs="Arial"/>
                <w:sz w:val="16"/>
                <w:szCs w:val="16"/>
              </w:rPr>
              <w:t>c</w:t>
            </w:r>
          </w:p>
        </w:tc>
        <w:tc>
          <w:tcPr>
            <w:tcW w:w="1298" w:type="dxa"/>
            <w:tcBorders>
              <w:top w:val="single" w:sz="4" w:space="0" w:color="auto"/>
              <w:left w:val="single" w:sz="12" w:space="0" w:color="auto"/>
              <w:bottom w:val="single" w:sz="4" w:space="0" w:color="auto"/>
              <w:right w:val="single" w:sz="12" w:space="0" w:color="auto"/>
            </w:tcBorders>
            <w:noWrap/>
            <w:vAlign w:val="center"/>
            <w:hideMark/>
          </w:tcPr>
          <w:p w:rsidR="00933F27" w:rsidRPr="00755DDE" w:rsidRDefault="00933F27" w:rsidP="007F4D88">
            <w:pPr>
              <w:jc w:val="center"/>
              <w:rPr>
                <w:rFonts w:ascii="Arial" w:hAnsi="Arial" w:cs="Arial"/>
                <w:sz w:val="16"/>
                <w:szCs w:val="16"/>
              </w:rPr>
            </w:pPr>
            <w:r w:rsidRPr="00755DDE">
              <w:rPr>
                <w:rFonts w:ascii="Arial" w:hAnsi="Arial" w:cs="Arial"/>
                <w:sz w:val="16"/>
                <w:szCs w:val="16"/>
              </w:rPr>
              <w:t>d</w:t>
            </w:r>
          </w:p>
        </w:tc>
        <w:tc>
          <w:tcPr>
            <w:tcW w:w="1444" w:type="dxa"/>
            <w:tcBorders>
              <w:top w:val="single" w:sz="4" w:space="0" w:color="auto"/>
              <w:left w:val="single" w:sz="12" w:space="0" w:color="auto"/>
              <w:bottom w:val="single" w:sz="4" w:space="0" w:color="auto"/>
              <w:right w:val="single" w:sz="12" w:space="0" w:color="auto"/>
            </w:tcBorders>
            <w:noWrap/>
            <w:vAlign w:val="center"/>
            <w:hideMark/>
          </w:tcPr>
          <w:p w:rsidR="00933F27" w:rsidRPr="00755DDE" w:rsidRDefault="00933F27" w:rsidP="007F4D88">
            <w:pPr>
              <w:jc w:val="center"/>
              <w:rPr>
                <w:rFonts w:ascii="Arial" w:hAnsi="Arial" w:cs="Arial"/>
                <w:sz w:val="16"/>
                <w:szCs w:val="16"/>
              </w:rPr>
            </w:pPr>
            <w:r w:rsidRPr="00755DDE">
              <w:rPr>
                <w:rFonts w:ascii="Arial" w:hAnsi="Arial" w:cs="Arial"/>
                <w:sz w:val="16"/>
                <w:szCs w:val="16"/>
              </w:rPr>
              <w:t>e</w:t>
            </w:r>
          </w:p>
        </w:tc>
        <w:tc>
          <w:tcPr>
            <w:tcW w:w="1155" w:type="dxa"/>
            <w:gridSpan w:val="2"/>
            <w:tcBorders>
              <w:top w:val="single" w:sz="4" w:space="0" w:color="auto"/>
              <w:left w:val="single" w:sz="12" w:space="0" w:color="auto"/>
              <w:bottom w:val="single" w:sz="4" w:space="0" w:color="auto"/>
              <w:right w:val="single" w:sz="12" w:space="0" w:color="auto"/>
            </w:tcBorders>
            <w:vAlign w:val="center"/>
          </w:tcPr>
          <w:p w:rsidR="00933F27" w:rsidRPr="00755DDE" w:rsidRDefault="00933F27" w:rsidP="007F4D88">
            <w:pPr>
              <w:jc w:val="center"/>
              <w:rPr>
                <w:rFonts w:ascii="Arial" w:hAnsi="Arial" w:cs="Arial"/>
                <w:sz w:val="16"/>
                <w:szCs w:val="16"/>
              </w:rPr>
            </w:pPr>
            <w:r w:rsidRPr="00755DDE">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755DDE" w:rsidRDefault="00933F27" w:rsidP="007F4D88">
            <w:pPr>
              <w:jc w:val="center"/>
              <w:rPr>
                <w:rFonts w:ascii="Arial" w:hAnsi="Arial" w:cs="Arial"/>
                <w:sz w:val="16"/>
                <w:szCs w:val="16"/>
              </w:rPr>
            </w:pPr>
            <w:r w:rsidRPr="00755DDE">
              <w:rPr>
                <w:rFonts w:ascii="Arial" w:hAnsi="Arial" w:cs="Arial"/>
                <w:sz w:val="16"/>
                <w:szCs w:val="16"/>
              </w:rPr>
              <w:t>g</w:t>
            </w:r>
          </w:p>
        </w:tc>
      </w:tr>
      <w:tr w:rsidR="00933F27" w:rsidRPr="00933F27" w:rsidTr="00933F27">
        <w:trPr>
          <w:trHeight w:val="330"/>
          <w:jc w:val="center"/>
        </w:trPr>
        <w:tc>
          <w:tcPr>
            <w:tcW w:w="9458" w:type="dxa"/>
            <w:gridSpan w:val="9"/>
            <w:tcBorders>
              <w:top w:val="single" w:sz="4" w:space="0" w:color="auto"/>
              <w:bottom w:val="single" w:sz="12" w:space="0" w:color="auto"/>
            </w:tcBorders>
          </w:tcPr>
          <w:p w:rsidR="00933F27" w:rsidRPr="00755DDE" w:rsidRDefault="00933F27" w:rsidP="007F4D88">
            <w:pPr>
              <w:rPr>
                <w:rFonts w:ascii="Arial" w:hAnsi="Arial" w:cs="Arial"/>
                <w:sz w:val="16"/>
                <w:szCs w:val="16"/>
              </w:rPr>
            </w:pPr>
            <w:r w:rsidRPr="00755DDE">
              <w:rPr>
                <w:rFonts w:ascii="Arial" w:hAnsi="Arial" w:cs="Arial"/>
                <w:b/>
                <w:bCs/>
                <w:sz w:val="16"/>
                <w:szCs w:val="16"/>
              </w:rPr>
              <w:t>Dlhodobé pôžičky</w:t>
            </w:r>
          </w:p>
        </w:tc>
      </w:tr>
      <w:tr w:rsidR="009414A5" w:rsidRPr="00933F27" w:rsidTr="00C74090">
        <w:trPr>
          <w:trHeight w:val="397"/>
          <w:jc w:val="center"/>
        </w:trPr>
        <w:tc>
          <w:tcPr>
            <w:tcW w:w="2276" w:type="dxa"/>
            <w:tcBorders>
              <w:top w:val="single" w:sz="12" w:space="0" w:color="auto"/>
              <w:right w:val="single" w:sz="12" w:space="0" w:color="auto"/>
            </w:tcBorders>
            <w:noWrap/>
            <w:vAlign w:val="center"/>
            <w:hideMark/>
          </w:tcPr>
          <w:p w:rsidR="009414A5" w:rsidRPr="00755DDE" w:rsidRDefault="009414A5" w:rsidP="007F4D88">
            <w:pPr>
              <w:rPr>
                <w:rFonts w:ascii="Arial" w:hAnsi="Arial" w:cs="Arial"/>
                <w:sz w:val="16"/>
                <w:szCs w:val="16"/>
              </w:rPr>
            </w:pPr>
            <w:r w:rsidRPr="00755DDE">
              <w:rPr>
                <w:rFonts w:ascii="Arial" w:hAnsi="Arial" w:cs="Arial"/>
                <w:sz w:val="16"/>
                <w:szCs w:val="16"/>
              </w:rPr>
              <w:t> Pôžička od spoločníkov</w:t>
            </w:r>
          </w:p>
        </w:tc>
        <w:tc>
          <w:tcPr>
            <w:tcW w:w="893" w:type="dxa"/>
            <w:tcBorders>
              <w:top w:val="single" w:sz="12" w:space="0" w:color="auto"/>
              <w:left w:val="single" w:sz="12" w:space="0" w:color="auto"/>
            </w:tcBorders>
            <w:noWrap/>
            <w:vAlign w:val="center"/>
            <w:hideMark/>
          </w:tcPr>
          <w:p w:rsidR="009414A5" w:rsidRPr="00755DDE" w:rsidRDefault="009414A5" w:rsidP="007F4D88">
            <w:pPr>
              <w:rPr>
                <w:rFonts w:ascii="Arial" w:hAnsi="Arial" w:cs="Arial"/>
                <w:sz w:val="16"/>
                <w:szCs w:val="16"/>
              </w:rPr>
            </w:pPr>
            <w:r w:rsidRPr="00755DDE">
              <w:rPr>
                <w:rFonts w:ascii="Arial" w:hAnsi="Arial" w:cs="Arial"/>
                <w:sz w:val="16"/>
                <w:szCs w:val="16"/>
              </w:rPr>
              <w:t> €</w:t>
            </w:r>
          </w:p>
        </w:tc>
        <w:tc>
          <w:tcPr>
            <w:tcW w:w="839" w:type="dxa"/>
            <w:gridSpan w:val="2"/>
            <w:tcBorders>
              <w:top w:val="single" w:sz="12" w:space="0" w:color="auto"/>
            </w:tcBorders>
            <w:noWrap/>
            <w:vAlign w:val="center"/>
            <w:hideMark/>
          </w:tcPr>
          <w:p w:rsidR="009414A5" w:rsidRPr="00755DDE" w:rsidRDefault="009414A5" w:rsidP="00983EF8">
            <w:pPr>
              <w:jc w:val="right"/>
              <w:rPr>
                <w:rFonts w:ascii="Arial" w:hAnsi="Arial" w:cs="Arial"/>
                <w:sz w:val="16"/>
                <w:szCs w:val="16"/>
              </w:rPr>
            </w:pPr>
            <w:r w:rsidRPr="00755DDE">
              <w:rPr>
                <w:rFonts w:ascii="Arial" w:hAnsi="Arial" w:cs="Arial"/>
                <w:sz w:val="16"/>
                <w:szCs w:val="16"/>
              </w:rPr>
              <w:t>0,00</w:t>
            </w:r>
          </w:p>
        </w:tc>
        <w:tc>
          <w:tcPr>
            <w:tcW w:w="1298" w:type="dxa"/>
            <w:tcBorders>
              <w:top w:val="single" w:sz="12" w:space="0" w:color="auto"/>
            </w:tcBorders>
            <w:noWrap/>
            <w:vAlign w:val="center"/>
            <w:hideMark/>
          </w:tcPr>
          <w:p w:rsidR="009414A5" w:rsidRPr="00755DDE" w:rsidRDefault="009414A5" w:rsidP="00983EF8">
            <w:pPr>
              <w:jc w:val="right"/>
              <w:rPr>
                <w:rFonts w:ascii="Arial" w:hAnsi="Arial" w:cs="Arial"/>
                <w:sz w:val="16"/>
                <w:szCs w:val="16"/>
              </w:rPr>
            </w:pPr>
            <w:r w:rsidRPr="00755DDE">
              <w:rPr>
                <w:rFonts w:ascii="Arial" w:hAnsi="Arial" w:cs="Arial"/>
                <w:sz w:val="16"/>
                <w:szCs w:val="16"/>
              </w:rPr>
              <w:t xml:space="preserve"> Neurčený </w:t>
            </w:r>
          </w:p>
        </w:tc>
        <w:tc>
          <w:tcPr>
            <w:tcW w:w="1465" w:type="dxa"/>
            <w:gridSpan w:val="2"/>
            <w:tcBorders>
              <w:top w:val="single" w:sz="12" w:space="0" w:color="auto"/>
            </w:tcBorders>
            <w:noWrap/>
            <w:vAlign w:val="center"/>
            <w:hideMark/>
          </w:tcPr>
          <w:p w:rsidR="009414A5" w:rsidRPr="00755DDE" w:rsidRDefault="009414A5" w:rsidP="00983EF8">
            <w:pPr>
              <w:jc w:val="right"/>
              <w:rPr>
                <w:rFonts w:ascii="Arial" w:hAnsi="Arial" w:cs="Arial"/>
                <w:sz w:val="16"/>
                <w:szCs w:val="16"/>
              </w:rPr>
            </w:pPr>
          </w:p>
        </w:tc>
        <w:tc>
          <w:tcPr>
            <w:tcW w:w="1134" w:type="dxa"/>
            <w:tcBorders>
              <w:top w:val="single" w:sz="12" w:space="0" w:color="auto"/>
            </w:tcBorders>
            <w:vAlign w:val="center"/>
          </w:tcPr>
          <w:p w:rsidR="009414A5" w:rsidRPr="00755DDE" w:rsidRDefault="00C74090" w:rsidP="00C74090">
            <w:pPr>
              <w:jc w:val="right"/>
              <w:rPr>
                <w:rFonts w:ascii="Arial" w:hAnsi="Arial" w:cs="Arial"/>
                <w:sz w:val="16"/>
                <w:szCs w:val="16"/>
              </w:rPr>
            </w:pPr>
            <w:r w:rsidRPr="00755DDE">
              <w:rPr>
                <w:rFonts w:ascii="Arial" w:hAnsi="Arial" w:cs="Arial"/>
                <w:sz w:val="16"/>
                <w:szCs w:val="16"/>
              </w:rPr>
              <w:t>14 595 546</w:t>
            </w:r>
          </w:p>
        </w:tc>
        <w:tc>
          <w:tcPr>
            <w:tcW w:w="1553" w:type="dxa"/>
            <w:tcBorders>
              <w:top w:val="single" w:sz="12" w:space="0" w:color="auto"/>
            </w:tcBorders>
            <w:noWrap/>
            <w:vAlign w:val="center"/>
            <w:hideMark/>
          </w:tcPr>
          <w:p w:rsidR="009414A5" w:rsidRPr="00755DDE" w:rsidRDefault="009414A5" w:rsidP="00DA01C9">
            <w:pPr>
              <w:jc w:val="right"/>
              <w:rPr>
                <w:rFonts w:ascii="Arial" w:hAnsi="Arial" w:cs="Arial"/>
                <w:sz w:val="16"/>
                <w:szCs w:val="16"/>
              </w:rPr>
            </w:pPr>
            <w:r w:rsidRPr="00755DDE">
              <w:rPr>
                <w:rFonts w:ascii="Arial" w:hAnsi="Arial" w:cs="Arial"/>
                <w:sz w:val="16"/>
                <w:szCs w:val="16"/>
              </w:rPr>
              <w:t>14 595 546</w:t>
            </w:r>
          </w:p>
        </w:tc>
      </w:tr>
      <w:tr w:rsidR="009414A5" w:rsidRPr="00933F27" w:rsidTr="00755DDE">
        <w:trPr>
          <w:trHeight w:val="402"/>
          <w:jc w:val="center"/>
        </w:trPr>
        <w:tc>
          <w:tcPr>
            <w:tcW w:w="9458" w:type="dxa"/>
            <w:gridSpan w:val="9"/>
            <w:tcBorders>
              <w:top w:val="single" w:sz="12" w:space="0" w:color="auto"/>
              <w:bottom w:val="single" w:sz="12" w:space="0" w:color="auto"/>
            </w:tcBorders>
          </w:tcPr>
          <w:p w:rsidR="009414A5" w:rsidRPr="00755DDE" w:rsidRDefault="009414A5" w:rsidP="007F4D88">
            <w:pPr>
              <w:rPr>
                <w:rFonts w:ascii="Arial" w:hAnsi="Arial" w:cs="Arial"/>
                <w:sz w:val="16"/>
                <w:szCs w:val="16"/>
              </w:rPr>
            </w:pPr>
            <w:r w:rsidRPr="00755DDE">
              <w:rPr>
                <w:rFonts w:ascii="Arial" w:hAnsi="Arial" w:cs="Arial"/>
                <w:b/>
                <w:bCs/>
                <w:sz w:val="16"/>
                <w:szCs w:val="16"/>
              </w:rPr>
              <w:t>Krátkodobé pôžičky</w:t>
            </w:r>
          </w:p>
        </w:tc>
      </w:tr>
      <w:tr w:rsidR="009414A5" w:rsidRPr="00933F27" w:rsidTr="00935022">
        <w:trPr>
          <w:trHeight w:val="397"/>
          <w:jc w:val="center"/>
        </w:trPr>
        <w:tc>
          <w:tcPr>
            <w:tcW w:w="2276" w:type="dxa"/>
            <w:tcBorders>
              <w:top w:val="single" w:sz="12" w:space="0" w:color="auto"/>
              <w:right w:val="single" w:sz="12" w:space="0" w:color="auto"/>
            </w:tcBorders>
            <w:noWrap/>
            <w:vAlign w:val="center"/>
            <w:hideMark/>
          </w:tcPr>
          <w:p w:rsidR="009414A5" w:rsidRPr="00755DDE" w:rsidRDefault="009414A5" w:rsidP="007F4D88">
            <w:pPr>
              <w:rPr>
                <w:rFonts w:ascii="Arial" w:hAnsi="Arial" w:cs="Arial"/>
                <w:sz w:val="16"/>
                <w:szCs w:val="16"/>
              </w:rPr>
            </w:pPr>
            <w:r w:rsidRPr="00755DDE">
              <w:rPr>
                <w:rFonts w:ascii="Arial" w:hAnsi="Arial" w:cs="Arial"/>
                <w:sz w:val="16"/>
                <w:szCs w:val="16"/>
              </w:rPr>
              <w:t> Pôžička od spoločníka</w:t>
            </w:r>
          </w:p>
        </w:tc>
        <w:tc>
          <w:tcPr>
            <w:tcW w:w="893" w:type="dxa"/>
            <w:tcBorders>
              <w:top w:val="single" w:sz="12" w:space="0" w:color="auto"/>
              <w:left w:val="single" w:sz="12" w:space="0" w:color="auto"/>
            </w:tcBorders>
            <w:noWrap/>
            <w:vAlign w:val="center"/>
            <w:hideMark/>
          </w:tcPr>
          <w:p w:rsidR="009414A5" w:rsidRPr="00755DDE" w:rsidRDefault="009414A5" w:rsidP="003A41F6">
            <w:pPr>
              <w:rPr>
                <w:rFonts w:ascii="Arial" w:hAnsi="Arial" w:cs="Arial"/>
                <w:sz w:val="16"/>
                <w:szCs w:val="16"/>
              </w:rPr>
            </w:pPr>
            <w:r w:rsidRPr="00755DDE">
              <w:rPr>
                <w:rFonts w:ascii="Arial" w:hAnsi="Arial" w:cs="Arial"/>
                <w:sz w:val="16"/>
                <w:szCs w:val="16"/>
              </w:rPr>
              <w:t> </w:t>
            </w:r>
            <w:r w:rsidR="003A41F6">
              <w:rPr>
                <w:rFonts w:ascii="Arial" w:hAnsi="Arial" w:cs="Arial"/>
                <w:sz w:val="16"/>
                <w:szCs w:val="16"/>
              </w:rPr>
              <w:t>€</w:t>
            </w:r>
          </w:p>
        </w:tc>
        <w:tc>
          <w:tcPr>
            <w:tcW w:w="839" w:type="dxa"/>
            <w:gridSpan w:val="2"/>
            <w:tcBorders>
              <w:top w:val="single" w:sz="12" w:space="0" w:color="auto"/>
            </w:tcBorders>
            <w:noWrap/>
            <w:vAlign w:val="center"/>
            <w:hideMark/>
          </w:tcPr>
          <w:p w:rsidR="009414A5" w:rsidRPr="00935022" w:rsidRDefault="009414A5" w:rsidP="003A41F6">
            <w:pPr>
              <w:jc w:val="right"/>
              <w:rPr>
                <w:rFonts w:ascii="Arial" w:hAnsi="Arial" w:cs="Arial"/>
                <w:sz w:val="16"/>
                <w:szCs w:val="16"/>
                <w:highlight w:val="yellow"/>
              </w:rPr>
            </w:pPr>
            <w:r w:rsidRPr="003A41F6">
              <w:rPr>
                <w:rFonts w:ascii="Arial" w:hAnsi="Arial" w:cs="Arial"/>
                <w:sz w:val="16"/>
                <w:szCs w:val="16"/>
              </w:rPr>
              <w:t>1,7</w:t>
            </w:r>
            <w:r w:rsidR="003A41F6" w:rsidRPr="003A41F6">
              <w:rPr>
                <w:rFonts w:ascii="Arial" w:hAnsi="Arial" w:cs="Arial"/>
                <w:sz w:val="16"/>
                <w:szCs w:val="16"/>
              </w:rPr>
              <w:t>7</w:t>
            </w:r>
          </w:p>
        </w:tc>
        <w:tc>
          <w:tcPr>
            <w:tcW w:w="1298" w:type="dxa"/>
            <w:tcBorders>
              <w:top w:val="single" w:sz="12" w:space="0" w:color="auto"/>
            </w:tcBorders>
            <w:noWrap/>
            <w:vAlign w:val="center"/>
            <w:hideMark/>
          </w:tcPr>
          <w:p w:rsidR="009414A5" w:rsidRPr="00755DDE" w:rsidRDefault="009414A5" w:rsidP="000D3298">
            <w:pPr>
              <w:jc w:val="right"/>
              <w:rPr>
                <w:rFonts w:ascii="Arial" w:hAnsi="Arial" w:cs="Arial"/>
                <w:sz w:val="16"/>
                <w:szCs w:val="16"/>
              </w:rPr>
            </w:pPr>
            <w:r w:rsidRPr="00755DDE">
              <w:rPr>
                <w:rFonts w:ascii="Arial" w:hAnsi="Arial" w:cs="Arial"/>
                <w:sz w:val="16"/>
                <w:szCs w:val="16"/>
              </w:rPr>
              <w:t xml:space="preserve"> Neurčený </w:t>
            </w:r>
          </w:p>
        </w:tc>
        <w:tc>
          <w:tcPr>
            <w:tcW w:w="1444" w:type="dxa"/>
            <w:tcBorders>
              <w:top w:val="single" w:sz="12" w:space="0" w:color="auto"/>
            </w:tcBorders>
            <w:noWrap/>
            <w:vAlign w:val="center"/>
            <w:hideMark/>
          </w:tcPr>
          <w:p w:rsidR="009414A5" w:rsidRPr="00755DDE" w:rsidRDefault="009414A5" w:rsidP="000D3298">
            <w:pPr>
              <w:jc w:val="right"/>
              <w:rPr>
                <w:rFonts w:ascii="Arial" w:hAnsi="Arial" w:cs="Arial"/>
                <w:sz w:val="16"/>
                <w:szCs w:val="16"/>
              </w:rPr>
            </w:pPr>
          </w:p>
        </w:tc>
        <w:tc>
          <w:tcPr>
            <w:tcW w:w="1155" w:type="dxa"/>
            <w:gridSpan w:val="2"/>
            <w:tcBorders>
              <w:top w:val="single" w:sz="12" w:space="0" w:color="auto"/>
            </w:tcBorders>
            <w:vAlign w:val="center"/>
          </w:tcPr>
          <w:p w:rsidR="009414A5" w:rsidRPr="00755DDE" w:rsidRDefault="00935022" w:rsidP="00935022">
            <w:pPr>
              <w:jc w:val="right"/>
              <w:rPr>
                <w:rFonts w:ascii="Arial" w:hAnsi="Arial" w:cs="Arial"/>
                <w:sz w:val="16"/>
                <w:szCs w:val="16"/>
              </w:rPr>
            </w:pPr>
            <w:r>
              <w:rPr>
                <w:rFonts w:ascii="Arial" w:hAnsi="Arial" w:cs="Arial"/>
                <w:sz w:val="16"/>
                <w:szCs w:val="16"/>
              </w:rPr>
              <w:t>412 394</w:t>
            </w:r>
          </w:p>
        </w:tc>
        <w:tc>
          <w:tcPr>
            <w:tcW w:w="1553" w:type="dxa"/>
            <w:tcBorders>
              <w:top w:val="single" w:sz="12" w:space="0" w:color="auto"/>
            </w:tcBorders>
            <w:noWrap/>
            <w:vAlign w:val="center"/>
            <w:hideMark/>
          </w:tcPr>
          <w:p w:rsidR="009414A5" w:rsidRPr="00755DDE" w:rsidRDefault="009414A5" w:rsidP="00DA01C9">
            <w:pPr>
              <w:jc w:val="right"/>
              <w:rPr>
                <w:rFonts w:ascii="Arial" w:hAnsi="Arial" w:cs="Arial"/>
                <w:sz w:val="16"/>
                <w:szCs w:val="16"/>
              </w:rPr>
            </w:pPr>
            <w:r w:rsidRPr="00755DDE">
              <w:rPr>
                <w:rFonts w:ascii="Arial" w:hAnsi="Arial" w:cs="Arial"/>
                <w:sz w:val="16"/>
                <w:szCs w:val="16"/>
              </w:rPr>
              <w:t>383 164</w:t>
            </w:r>
          </w:p>
        </w:tc>
      </w:tr>
      <w:tr w:rsidR="009414A5" w:rsidRPr="00933F27" w:rsidTr="00935022">
        <w:trPr>
          <w:trHeight w:val="397"/>
          <w:jc w:val="center"/>
        </w:trPr>
        <w:tc>
          <w:tcPr>
            <w:tcW w:w="2276" w:type="dxa"/>
            <w:tcBorders>
              <w:top w:val="single" w:sz="12" w:space="0" w:color="auto"/>
              <w:right w:val="single" w:sz="12" w:space="0" w:color="auto"/>
            </w:tcBorders>
            <w:noWrap/>
            <w:vAlign w:val="center"/>
            <w:hideMark/>
          </w:tcPr>
          <w:p w:rsidR="009414A5" w:rsidRPr="00755DDE" w:rsidRDefault="009414A5" w:rsidP="007F4D88">
            <w:pPr>
              <w:rPr>
                <w:rFonts w:ascii="Arial" w:hAnsi="Arial" w:cs="Arial"/>
                <w:sz w:val="16"/>
                <w:szCs w:val="16"/>
              </w:rPr>
            </w:pPr>
            <w:r>
              <w:rPr>
                <w:rFonts w:ascii="Arial" w:hAnsi="Arial" w:cs="Arial"/>
                <w:sz w:val="16"/>
                <w:szCs w:val="16"/>
              </w:rPr>
              <w:t>Pôžička v rámci kons.celku</w:t>
            </w:r>
          </w:p>
        </w:tc>
        <w:tc>
          <w:tcPr>
            <w:tcW w:w="893" w:type="dxa"/>
            <w:tcBorders>
              <w:top w:val="single" w:sz="12" w:space="0" w:color="auto"/>
              <w:left w:val="single" w:sz="12" w:space="0" w:color="auto"/>
            </w:tcBorders>
            <w:noWrap/>
            <w:vAlign w:val="center"/>
            <w:hideMark/>
          </w:tcPr>
          <w:p w:rsidR="009414A5" w:rsidRPr="00755DDE" w:rsidRDefault="009414A5" w:rsidP="00950579">
            <w:pPr>
              <w:rPr>
                <w:rFonts w:ascii="Arial" w:hAnsi="Arial" w:cs="Arial"/>
                <w:sz w:val="16"/>
                <w:szCs w:val="16"/>
              </w:rPr>
            </w:pPr>
            <w:r w:rsidRPr="00755DDE">
              <w:rPr>
                <w:rFonts w:ascii="Arial" w:hAnsi="Arial" w:cs="Arial"/>
                <w:sz w:val="16"/>
                <w:szCs w:val="16"/>
              </w:rPr>
              <w:t> €</w:t>
            </w:r>
          </w:p>
        </w:tc>
        <w:tc>
          <w:tcPr>
            <w:tcW w:w="839" w:type="dxa"/>
            <w:gridSpan w:val="2"/>
            <w:tcBorders>
              <w:top w:val="single" w:sz="12" w:space="0" w:color="auto"/>
            </w:tcBorders>
            <w:noWrap/>
            <w:vAlign w:val="center"/>
            <w:hideMark/>
          </w:tcPr>
          <w:p w:rsidR="009414A5" w:rsidRPr="00935022" w:rsidRDefault="009414A5" w:rsidP="00950579">
            <w:pPr>
              <w:jc w:val="right"/>
              <w:rPr>
                <w:rFonts w:ascii="Arial" w:hAnsi="Arial" w:cs="Arial"/>
                <w:sz w:val="16"/>
                <w:szCs w:val="16"/>
                <w:highlight w:val="yellow"/>
              </w:rPr>
            </w:pPr>
            <w:r w:rsidRPr="003A41F6">
              <w:rPr>
                <w:rFonts w:ascii="Arial" w:hAnsi="Arial" w:cs="Arial"/>
                <w:sz w:val="16"/>
                <w:szCs w:val="16"/>
              </w:rPr>
              <w:t>1,35</w:t>
            </w:r>
          </w:p>
        </w:tc>
        <w:tc>
          <w:tcPr>
            <w:tcW w:w="1298" w:type="dxa"/>
            <w:tcBorders>
              <w:top w:val="single" w:sz="12" w:space="0" w:color="auto"/>
            </w:tcBorders>
            <w:noWrap/>
            <w:vAlign w:val="center"/>
            <w:hideMark/>
          </w:tcPr>
          <w:p w:rsidR="009414A5" w:rsidRPr="00755DDE" w:rsidRDefault="009414A5" w:rsidP="00950579">
            <w:pPr>
              <w:jc w:val="right"/>
              <w:rPr>
                <w:rFonts w:ascii="Arial" w:hAnsi="Arial" w:cs="Arial"/>
                <w:sz w:val="16"/>
                <w:szCs w:val="16"/>
              </w:rPr>
            </w:pPr>
            <w:r w:rsidRPr="00755DDE">
              <w:rPr>
                <w:rFonts w:ascii="Arial" w:hAnsi="Arial" w:cs="Arial"/>
                <w:sz w:val="16"/>
                <w:szCs w:val="16"/>
              </w:rPr>
              <w:t xml:space="preserve"> Neurčený </w:t>
            </w:r>
          </w:p>
        </w:tc>
        <w:tc>
          <w:tcPr>
            <w:tcW w:w="1444" w:type="dxa"/>
            <w:tcBorders>
              <w:top w:val="single" w:sz="12" w:space="0" w:color="auto"/>
            </w:tcBorders>
            <w:noWrap/>
            <w:vAlign w:val="center"/>
            <w:hideMark/>
          </w:tcPr>
          <w:p w:rsidR="009414A5" w:rsidRPr="00755DDE" w:rsidRDefault="009414A5" w:rsidP="00950579">
            <w:pPr>
              <w:jc w:val="right"/>
              <w:rPr>
                <w:rFonts w:ascii="Arial" w:hAnsi="Arial" w:cs="Arial"/>
                <w:sz w:val="16"/>
                <w:szCs w:val="16"/>
              </w:rPr>
            </w:pPr>
          </w:p>
        </w:tc>
        <w:tc>
          <w:tcPr>
            <w:tcW w:w="1155" w:type="dxa"/>
            <w:gridSpan w:val="2"/>
            <w:tcBorders>
              <w:top w:val="single" w:sz="12" w:space="0" w:color="auto"/>
            </w:tcBorders>
            <w:vAlign w:val="center"/>
          </w:tcPr>
          <w:p w:rsidR="009414A5" w:rsidRPr="00755DDE" w:rsidRDefault="00935022" w:rsidP="00935022">
            <w:pPr>
              <w:jc w:val="right"/>
              <w:rPr>
                <w:rFonts w:ascii="Arial" w:hAnsi="Arial" w:cs="Arial"/>
                <w:sz w:val="16"/>
                <w:szCs w:val="16"/>
              </w:rPr>
            </w:pPr>
            <w:r>
              <w:rPr>
                <w:rFonts w:ascii="Arial" w:hAnsi="Arial" w:cs="Arial"/>
                <w:sz w:val="16"/>
                <w:szCs w:val="16"/>
              </w:rPr>
              <w:t>2 200 000</w:t>
            </w:r>
          </w:p>
        </w:tc>
        <w:tc>
          <w:tcPr>
            <w:tcW w:w="1553" w:type="dxa"/>
            <w:tcBorders>
              <w:top w:val="single" w:sz="12" w:space="0" w:color="auto"/>
            </w:tcBorders>
            <w:noWrap/>
            <w:vAlign w:val="center"/>
            <w:hideMark/>
          </w:tcPr>
          <w:p w:rsidR="009414A5" w:rsidRPr="00755DDE" w:rsidRDefault="009414A5" w:rsidP="00DA01C9">
            <w:pPr>
              <w:jc w:val="right"/>
              <w:rPr>
                <w:rFonts w:ascii="Arial" w:hAnsi="Arial" w:cs="Arial"/>
                <w:sz w:val="16"/>
                <w:szCs w:val="16"/>
              </w:rPr>
            </w:pPr>
            <w:r>
              <w:rPr>
                <w:rFonts w:ascii="Arial" w:hAnsi="Arial" w:cs="Arial"/>
                <w:sz w:val="16"/>
                <w:szCs w:val="16"/>
              </w:rPr>
              <w:t>1 150 000</w:t>
            </w:r>
          </w:p>
        </w:tc>
      </w:tr>
      <w:tr w:rsidR="009809BF" w:rsidRPr="00933F27" w:rsidTr="00933F27">
        <w:trPr>
          <w:trHeight w:val="345"/>
          <w:jc w:val="center"/>
        </w:trPr>
        <w:tc>
          <w:tcPr>
            <w:tcW w:w="9458" w:type="dxa"/>
            <w:gridSpan w:val="9"/>
            <w:noWrap/>
            <w:vAlign w:val="center"/>
          </w:tcPr>
          <w:p w:rsidR="009809BF" w:rsidRPr="00755DDE" w:rsidRDefault="009809BF" w:rsidP="007F4D88">
            <w:pPr>
              <w:rPr>
                <w:rFonts w:ascii="Arial" w:hAnsi="Arial" w:cs="Arial"/>
                <w:sz w:val="16"/>
                <w:szCs w:val="16"/>
              </w:rPr>
            </w:pPr>
            <w:r w:rsidRPr="00755DDE">
              <w:rPr>
                <w:rFonts w:ascii="Arial" w:hAnsi="Arial" w:cs="Arial"/>
                <w:b/>
                <w:bCs/>
                <w:sz w:val="16"/>
                <w:szCs w:val="16"/>
              </w:rPr>
              <w:t>Krátkodobé finančné výpomoci</w:t>
            </w:r>
          </w:p>
        </w:tc>
      </w:tr>
      <w:tr w:rsidR="009809BF" w:rsidRPr="00933F27" w:rsidTr="00755DDE">
        <w:trPr>
          <w:trHeight w:val="397"/>
          <w:jc w:val="center"/>
        </w:trPr>
        <w:tc>
          <w:tcPr>
            <w:tcW w:w="2276" w:type="dxa"/>
            <w:tcBorders>
              <w:right w:val="single" w:sz="12" w:space="0" w:color="auto"/>
            </w:tcBorders>
            <w:noWrap/>
            <w:vAlign w:val="center"/>
          </w:tcPr>
          <w:p w:rsidR="009809BF" w:rsidRPr="00755DDE" w:rsidRDefault="009809BF" w:rsidP="007F4D88">
            <w:pPr>
              <w:rPr>
                <w:rFonts w:ascii="Arial" w:hAnsi="Arial" w:cs="Arial"/>
                <w:b/>
                <w:bCs/>
                <w:sz w:val="16"/>
                <w:szCs w:val="16"/>
              </w:rPr>
            </w:pPr>
          </w:p>
        </w:tc>
        <w:tc>
          <w:tcPr>
            <w:tcW w:w="893" w:type="dxa"/>
            <w:tcBorders>
              <w:left w:val="single" w:sz="12" w:space="0" w:color="auto"/>
            </w:tcBorders>
            <w:noWrap/>
            <w:vAlign w:val="center"/>
          </w:tcPr>
          <w:p w:rsidR="009809BF" w:rsidRPr="00755DDE" w:rsidRDefault="009809BF" w:rsidP="007F4D88">
            <w:pPr>
              <w:rPr>
                <w:rFonts w:ascii="Arial" w:hAnsi="Arial" w:cs="Arial"/>
                <w:sz w:val="16"/>
                <w:szCs w:val="16"/>
              </w:rPr>
            </w:pPr>
          </w:p>
        </w:tc>
        <w:tc>
          <w:tcPr>
            <w:tcW w:w="625" w:type="dxa"/>
            <w:noWrap/>
            <w:vAlign w:val="center"/>
          </w:tcPr>
          <w:p w:rsidR="009809BF" w:rsidRPr="00755DDE" w:rsidRDefault="009809BF" w:rsidP="007F4D88">
            <w:pPr>
              <w:rPr>
                <w:rFonts w:ascii="Arial" w:hAnsi="Arial" w:cs="Arial"/>
                <w:sz w:val="16"/>
                <w:szCs w:val="16"/>
              </w:rPr>
            </w:pPr>
          </w:p>
        </w:tc>
        <w:tc>
          <w:tcPr>
            <w:tcW w:w="1512" w:type="dxa"/>
            <w:gridSpan w:val="2"/>
            <w:noWrap/>
            <w:vAlign w:val="center"/>
          </w:tcPr>
          <w:p w:rsidR="009809BF" w:rsidRPr="00755DDE" w:rsidRDefault="009809BF" w:rsidP="007F4D88">
            <w:pPr>
              <w:rPr>
                <w:rFonts w:ascii="Arial" w:hAnsi="Arial" w:cs="Arial"/>
                <w:sz w:val="16"/>
                <w:szCs w:val="16"/>
              </w:rPr>
            </w:pPr>
          </w:p>
        </w:tc>
        <w:tc>
          <w:tcPr>
            <w:tcW w:w="1444" w:type="dxa"/>
            <w:noWrap/>
            <w:vAlign w:val="center"/>
          </w:tcPr>
          <w:p w:rsidR="009809BF" w:rsidRPr="00755DDE" w:rsidRDefault="009809BF" w:rsidP="007F4D88">
            <w:pPr>
              <w:rPr>
                <w:rFonts w:ascii="Arial" w:hAnsi="Arial" w:cs="Arial"/>
                <w:sz w:val="16"/>
                <w:szCs w:val="16"/>
              </w:rPr>
            </w:pPr>
          </w:p>
        </w:tc>
        <w:tc>
          <w:tcPr>
            <w:tcW w:w="1155" w:type="dxa"/>
            <w:gridSpan w:val="2"/>
          </w:tcPr>
          <w:p w:rsidR="009809BF" w:rsidRPr="00755DDE" w:rsidRDefault="009809BF" w:rsidP="007F4D88">
            <w:pPr>
              <w:rPr>
                <w:rFonts w:ascii="Arial" w:hAnsi="Arial" w:cs="Arial"/>
                <w:sz w:val="16"/>
                <w:szCs w:val="16"/>
              </w:rPr>
            </w:pPr>
          </w:p>
        </w:tc>
        <w:tc>
          <w:tcPr>
            <w:tcW w:w="1553" w:type="dxa"/>
            <w:noWrap/>
            <w:vAlign w:val="center"/>
          </w:tcPr>
          <w:p w:rsidR="009809BF" w:rsidRPr="00755DDE" w:rsidRDefault="009809BF" w:rsidP="007F4D88">
            <w:pPr>
              <w:rPr>
                <w:rFonts w:ascii="Arial" w:hAnsi="Arial" w:cs="Arial"/>
                <w:sz w:val="16"/>
                <w:szCs w:val="16"/>
              </w:rPr>
            </w:pPr>
          </w:p>
        </w:tc>
      </w:tr>
    </w:tbl>
    <w:p w:rsidR="00933F27" w:rsidRPr="00DB2CFA" w:rsidRDefault="00394036" w:rsidP="00EF05E5">
      <w:pPr>
        <w:pStyle w:val="Zkladntext"/>
        <w:ind w:left="0"/>
        <w:rPr>
          <w:szCs w:val="18"/>
        </w:rPr>
      </w:pPr>
      <w:r w:rsidRPr="00DB2CFA">
        <w:rPr>
          <w:szCs w:val="18"/>
        </w:rPr>
        <w:t xml:space="preserve">Bankové úvery </w:t>
      </w:r>
      <w:r w:rsidR="00933F27" w:rsidRPr="00DB2CFA">
        <w:rPr>
          <w:szCs w:val="18"/>
        </w:rPr>
        <w:t>- hodnot</w:t>
      </w:r>
      <w:r w:rsidRPr="00DB2CFA">
        <w:rPr>
          <w:szCs w:val="18"/>
        </w:rPr>
        <w:t>a v eurách a forma zabezpečenia – zriadené záložné právo na pohľadávky a</w:t>
      </w:r>
      <w:r w:rsidR="00DB2CFA" w:rsidRPr="00DB2CFA">
        <w:rPr>
          <w:szCs w:val="18"/>
        </w:rPr>
        <w:t> </w:t>
      </w:r>
      <w:r w:rsidRPr="00DB2CFA">
        <w:rPr>
          <w:szCs w:val="18"/>
        </w:rPr>
        <w:t>zásoby</w:t>
      </w:r>
      <w:r w:rsidR="00DB2CFA" w:rsidRPr="00DB2CFA">
        <w:rPr>
          <w:szCs w:val="18"/>
        </w:rPr>
        <w:t xml:space="preserve">, blankozmenky. </w:t>
      </w:r>
    </w:p>
    <w:p w:rsidR="00130C9E" w:rsidRDefault="00130C9E" w:rsidP="00E231BA">
      <w:pPr>
        <w:pStyle w:val="Zkladntext"/>
        <w:ind w:left="0"/>
      </w:pPr>
    </w:p>
    <w:p w:rsidR="00E231BA" w:rsidRDefault="009B60B7" w:rsidP="00E231BA">
      <w:pPr>
        <w:pStyle w:val="Nadpis2"/>
        <w:numPr>
          <w:ilvl w:val="0"/>
          <w:numId w:val="2"/>
        </w:numPr>
      </w:pPr>
      <w:bookmarkStart w:id="21" w:name="_Toc530739913"/>
      <w:r>
        <w:t>Č</w:t>
      </w:r>
      <w:r w:rsidR="00E231BA">
        <w:t>asové rozlíšenie</w:t>
      </w:r>
      <w:bookmarkEnd w:id="21"/>
    </w:p>
    <w:p w:rsidR="00E231BA" w:rsidRDefault="00E231BA" w:rsidP="00E231BA">
      <w:pPr>
        <w:pStyle w:val="Zkladntext"/>
      </w:pPr>
    </w:p>
    <w:p w:rsidR="00E231BA" w:rsidRDefault="00E231BA" w:rsidP="00130C9E">
      <w:pPr>
        <w:pStyle w:val="Zkladntext"/>
        <w:ind w:left="0"/>
      </w:pPr>
      <w:r>
        <w:t>Štruktúra časového rozlíšenia je uvedená v nasledujúcom prehľade:</w:t>
      </w:r>
    </w:p>
    <w:p w:rsidR="00130C9E" w:rsidRDefault="00130C9E" w:rsidP="00E231BA">
      <w:pPr>
        <w:pStyle w:val="Zkladntext"/>
      </w:pPr>
    </w:p>
    <w:tbl>
      <w:tblPr>
        <w:tblW w:w="5000" w:type="pct"/>
        <w:jc w:val="center"/>
        <w:tblLook w:val="00A0" w:firstRow="1" w:lastRow="0" w:firstColumn="1" w:lastColumn="0" w:noHBand="0" w:noVBand="0"/>
      </w:tblPr>
      <w:tblGrid>
        <w:gridCol w:w="4463"/>
        <w:gridCol w:w="2610"/>
        <w:gridCol w:w="2385"/>
      </w:tblGrid>
      <w:tr w:rsidR="00933F27" w:rsidRPr="00933F27" w:rsidTr="007F4D8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pStyle w:val="TopHeader"/>
              <w:rPr>
                <w:sz w:val="16"/>
                <w:szCs w:val="16"/>
              </w:rPr>
            </w:pPr>
            <w:r w:rsidRPr="00933F27">
              <w:rPr>
                <w:sz w:val="16"/>
                <w:szCs w:val="16"/>
              </w:rPr>
              <w:t>Bezprostredne predchádzajúce účtovné obdobie</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4918B6" w:rsidRPr="00933F27" w:rsidTr="00307C5F">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918B6" w:rsidRPr="00933F27" w:rsidRDefault="004918B6" w:rsidP="007F4D88">
            <w:pPr>
              <w:rPr>
                <w:b/>
                <w:bCs/>
                <w:sz w:val="16"/>
                <w:szCs w:val="16"/>
              </w:rPr>
            </w:pPr>
            <w:r w:rsidRPr="00933F27">
              <w:rPr>
                <w:b/>
                <w:bCs/>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918B6" w:rsidRPr="00933F27" w:rsidRDefault="004D328B" w:rsidP="00130C9E">
            <w:pPr>
              <w:jc w:val="right"/>
              <w:rPr>
                <w:sz w:val="16"/>
                <w:szCs w:val="16"/>
              </w:rPr>
            </w:pPr>
            <w:r>
              <w:rPr>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4918B6" w:rsidRPr="00933F27" w:rsidRDefault="00876697" w:rsidP="004918B6">
            <w:pPr>
              <w:jc w:val="right"/>
              <w:rPr>
                <w:sz w:val="16"/>
                <w:szCs w:val="16"/>
              </w:rPr>
            </w:pPr>
            <w:r>
              <w:rPr>
                <w:sz w:val="16"/>
                <w:szCs w:val="16"/>
              </w:rPr>
              <w:t>0</w:t>
            </w:r>
          </w:p>
        </w:tc>
      </w:tr>
      <w:tr w:rsidR="004918B6" w:rsidRPr="00933F27" w:rsidTr="00307C5F">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4918B6" w:rsidRPr="00933F27" w:rsidRDefault="004918B6" w:rsidP="007F4D88">
            <w:pPr>
              <w:rPr>
                <w:sz w:val="16"/>
                <w:szCs w:val="16"/>
              </w:rPr>
            </w:pPr>
            <w:r>
              <w:rPr>
                <w:sz w:val="16"/>
                <w:szCs w:val="16"/>
              </w:rPr>
              <w:t>Úroky na bankových úveroch</w:t>
            </w:r>
          </w:p>
        </w:tc>
        <w:tc>
          <w:tcPr>
            <w:tcW w:w="1380" w:type="pct"/>
            <w:tcBorders>
              <w:top w:val="single" w:sz="12" w:space="0" w:color="auto"/>
              <w:left w:val="single" w:sz="12" w:space="0" w:color="auto"/>
              <w:bottom w:val="single" w:sz="6" w:space="0" w:color="auto"/>
              <w:right w:val="single" w:sz="8" w:space="0" w:color="auto"/>
            </w:tcBorders>
            <w:noWrap/>
            <w:vAlign w:val="center"/>
          </w:tcPr>
          <w:p w:rsidR="004918B6" w:rsidRPr="00933F27" w:rsidRDefault="004918B6" w:rsidP="00130C9E">
            <w:pPr>
              <w:jc w:val="right"/>
              <w:rPr>
                <w:sz w:val="16"/>
                <w:szCs w:val="16"/>
              </w:rPr>
            </w:pPr>
          </w:p>
        </w:tc>
        <w:tc>
          <w:tcPr>
            <w:tcW w:w="1261" w:type="pct"/>
            <w:tcBorders>
              <w:top w:val="single" w:sz="12" w:space="0" w:color="auto"/>
              <w:left w:val="nil"/>
              <w:bottom w:val="single" w:sz="6" w:space="0" w:color="auto"/>
              <w:right w:val="single" w:sz="12" w:space="0" w:color="auto"/>
            </w:tcBorders>
            <w:noWrap/>
            <w:vAlign w:val="center"/>
          </w:tcPr>
          <w:p w:rsidR="004918B6" w:rsidRPr="00933F27" w:rsidRDefault="004918B6" w:rsidP="004918B6">
            <w:pPr>
              <w:jc w:val="right"/>
              <w:rPr>
                <w:sz w:val="16"/>
                <w:szCs w:val="16"/>
              </w:rPr>
            </w:pPr>
          </w:p>
        </w:tc>
      </w:tr>
      <w:tr w:rsidR="004918B6" w:rsidRPr="00933F27" w:rsidTr="00307C5F">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4918B6" w:rsidRPr="00933F27" w:rsidRDefault="004918B6" w:rsidP="007F4D88">
            <w:pPr>
              <w:rPr>
                <w:sz w:val="16"/>
                <w:szCs w:val="16"/>
              </w:rPr>
            </w:pPr>
            <w:r>
              <w:rPr>
                <w:sz w:val="16"/>
                <w:szCs w:val="16"/>
              </w:rPr>
              <w:t>Dobropisy na vystavené faktúry z predchádzajúceho roka</w:t>
            </w:r>
          </w:p>
        </w:tc>
        <w:tc>
          <w:tcPr>
            <w:tcW w:w="1380" w:type="pct"/>
            <w:tcBorders>
              <w:top w:val="single" w:sz="6" w:space="0" w:color="auto"/>
              <w:left w:val="single" w:sz="12" w:space="0" w:color="auto"/>
              <w:bottom w:val="single" w:sz="12" w:space="0" w:color="auto"/>
              <w:right w:val="single" w:sz="8" w:space="0" w:color="auto"/>
            </w:tcBorders>
            <w:noWrap/>
            <w:vAlign w:val="center"/>
          </w:tcPr>
          <w:p w:rsidR="004918B6" w:rsidRPr="00933F27" w:rsidRDefault="004D328B" w:rsidP="00130C9E">
            <w:pPr>
              <w:jc w:val="right"/>
              <w:rPr>
                <w:sz w:val="16"/>
                <w:szCs w:val="16"/>
              </w:rPr>
            </w:pPr>
            <w:r>
              <w:rPr>
                <w:sz w:val="16"/>
                <w:szCs w:val="16"/>
              </w:rPr>
              <w:t>0</w:t>
            </w:r>
          </w:p>
        </w:tc>
        <w:tc>
          <w:tcPr>
            <w:tcW w:w="1261" w:type="pct"/>
            <w:tcBorders>
              <w:top w:val="single" w:sz="6" w:space="0" w:color="auto"/>
              <w:left w:val="nil"/>
              <w:bottom w:val="single" w:sz="12" w:space="0" w:color="auto"/>
              <w:right w:val="single" w:sz="12" w:space="0" w:color="auto"/>
            </w:tcBorders>
            <w:noWrap/>
            <w:vAlign w:val="center"/>
          </w:tcPr>
          <w:p w:rsidR="004918B6" w:rsidRPr="00933F27" w:rsidRDefault="00876697" w:rsidP="004918B6">
            <w:pPr>
              <w:jc w:val="right"/>
              <w:rPr>
                <w:sz w:val="16"/>
                <w:szCs w:val="16"/>
              </w:rPr>
            </w:pPr>
            <w:r>
              <w:rPr>
                <w:sz w:val="16"/>
                <w:szCs w:val="16"/>
              </w:rPr>
              <w:t>0</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4" w:space="0" w:color="auto"/>
              <w:left w:val="nil"/>
              <w:bottom w:val="single" w:sz="6"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6"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bl>
    <w:p w:rsidR="00933F27" w:rsidRDefault="00933F27" w:rsidP="00EF05E5">
      <w:pPr>
        <w:pStyle w:val="Zkladntext"/>
        <w:ind w:left="0"/>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BC631F" w:rsidRDefault="006750FE" w:rsidP="00130C9E">
      <w:pPr>
        <w:pStyle w:val="Zkladntext"/>
        <w:ind w:left="0"/>
      </w:pPr>
      <w:r>
        <w:t>Prehľad o derivátoch určených na obchodovanie a zabezpečovacích derivátoch</w:t>
      </w:r>
      <w:r w:rsidR="00BC631F">
        <w:t>:</w:t>
      </w: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36"/>
        <w:gridCol w:w="1519"/>
        <w:gridCol w:w="14"/>
        <w:gridCol w:w="1646"/>
        <w:gridCol w:w="2243"/>
      </w:tblGrid>
      <w:tr w:rsidR="007F4D88" w:rsidRPr="007F4D88" w:rsidTr="00130C9E">
        <w:trPr>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79"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Dohodnutá cena podkladového nástroja</w:t>
            </w:r>
          </w:p>
        </w:tc>
      </w:tr>
      <w:tr w:rsidR="007F4D88" w:rsidRPr="007F4D88" w:rsidTr="00130C9E">
        <w:trPr>
          <w:trHeight w:val="284"/>
          <w:jc w:val="center"/>
        </w:trPr>
        <w:tc>
          <w:tcPr>
            <w:tcW w:w="4036"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519"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pohľadávky</w:t>
            </w:r>
          </w:p>
        </w:tc>
        <w:tc>
          <w:tcPr>
            <w:tcW w:w="1660" w:type="dxa"/>
            <w:gridSpan w:val="2"/>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záväzku</w:t>
            </w:r>
          </w:p>
        </w:tc>
        <w:tc>
          <w:tcPr>
            <w:tcW w:w="2243"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r>
      <w:tr w:rsidR="007F4D88" w:rsidRPr="007F4D88" w:rsidTr="00130C9E">
        <w:trPr>
          <w:trHeight w:val="106"/>
          <w:jc w:val="center"/>
        </w:trPr>
        <w:tc>
          <w:tcPr>
            <w:tcW w:w="4036" w:type="dxa"/>
            <w:tcBorders>
              <w:top w:val="single" w:sz="4" w:space="0" w:color="auto"/>
              <w:left w:val="single" w:sz="4"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519"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660" w:type="dxa"/>
            <w:gridSpan w:val="2"/>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2243" w:type="dxa"/>
            <w:tcBorders>
              <w:top w:val="single" w:sz="4" w:space="0" w:color="auto"/>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r>
      <w:tr w:rsidR="007F4D88" w:rsidRPr="007F4D88" w:rsidTr="00130C9E">
        <w:trPr>
          <w:trHeight w:val="330"/>
          <w:jc w:val="center"/>
        </w:trPr>
        <w:tc>
          <w:tcPr>
            <w:tcW w:w="4036" w:type="dxa"/>
            <w:tcBorders>
              <w:top w:val="single" w:sz="12"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Deriváty určené na obchodovanie, z toho: </w:t>
            </w:r>
          </w:p>
        </w:tc>
        <w:tc>
          <w:tcPr>
            <w:tcW w:w="1519" w:type="dxa"/>
            <w:tcBorders>
              <w:top w:val="single" w:sz="12" w:space="0" w:color="auto"/>
              <w:left w:val="single" w:sz="12" w:space="0" w:color="auto"/>
              <w:bottom w:val="single" w:sz="4" w:space="0" w:color="auto"/>
              <w:right w:val="single" w:sz="6" w:space="0" w:color="auto"/>
            </w:tcBorders>
            <w:vAlign w:val="center"/>
          </w:tcPr>
          <w:p w:rsidR="007F4D88" w:rsidRPr="00EA6530" w:rsidRDefault="004D328B" w:rsidP="00EA6530">
            <w:pPr>
              <w:jc w:val="center"/>
              <w:rPr>
                <w:rFonts w:ascii="Arial" w:hAnsi="Arial" w:cs="Arial"/>
                <w:sz w:val="16"/>
                <w:szCs w:val="16"/>
              </w:rPr>
            </w:pPr>
            <w:r>
              <w:rPr>
                <w:rFonts w:ascii="Arial" w:hAnsi="Arial" w:cs="Arial"/>
                <w:sz w:val="16"/>
                <w:szCs w:val="16"/>
              </w:rPr>
              <w:t>0</w:t>
            </w:r>
          </w:p>
        </w:tc>
        <w:tc>
          <w:tcPr>
            <w:tcW w:w="1660" w:type="dxa"/>
            <w:gridSpan w:val="2"/>
            <w:tcBorders>
              <w:top w:val="single" w:sz="12" w:space="0" w:color="auto"/>
              <w:left w:val="single" w:sz="6"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2243" w:type="dxa"/>
            <w:tcBorders>
              <w:top w:val="single" w:sz="12" w:space="0" w:color="auto"/>
              <w:left w:val="single" w:sz="6" w:space="0" w:color="auto"/>
              <w:bottom w:val="single" w:sz="4" w:space="0" w:color="auto"/>
              <w:right w:val="single" w:sz="4" w:space="0" w:color="auto"/>
            </w:tcBorders>
            <w:vAlign w:val="center"/>
          </w:tcPr>
          <w:p w:rsidR="007F4D88" w:rsidRPr="007F4D88" w:rsidRDefault="007F4D88" w:rsidP="007F4D88">
            <w:pPr>
              <w:rPr>
                <w:rFonts w:ascii="Arial" w:hAnsi="Arial" w:cs="Arial"/>
                <w:b/>
                <w:sz w:val="16"/>
                <w:szCs w:val="16"/>
              </w:rPr>
            </w:pPr>
          </w:p>
        </w:tc>
      </w:tr>
      <w:tr w:rsidR="007F4D88" w:rsidRPr="007F4D88" w:rsidTr="00130C9E">
        <w:trPr>
          <w:trHeight w:val="397"/>
          <w:jc w:val="center"/>
        </w:trPr>
        <w:tc>
          <w:tcPr>
            <w:tcW w:w="4036"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51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60"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243"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130C9E">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Zabezpečovacie deriváty, z toho:</w:t>
            </w:r>
          </w:p>
        </w:tc>
        <w:tc>
          <w:tcPr>
            <w:tcW w:w="1519"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60" w:type="dxa"/>
            <w:gridSpan w:val="2"/>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243"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130C9E">
        <w:trPr>
          <w:trHeight w:val="397"/>
          <w:jc w:val="center"/>
        </w:trPr>
        <w:tc>
          <w:tcPr>
            <w:tcW w:w="4036"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533" w:type="dxa"/>
            <w:gridSpan w:val="2"/>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46"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243"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bl>
    <w:p w:rsidR="007F4D88" w:rsidRDefault="007F4D88" w:rsidP="00BC631F">
      <w:pPr>
        <w:pStyle w:val="Zkladntext"/>
      </w:pP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27"/>
        <w:gridCol w:w="1713"/>
        <w:gridCol w:w="1010"/>
        <w:gridCol w:w="1732"/>
        <w:gridCol w:w="976"/>
      </w:tblGrid>
      <w:tr w:rsidR="007F4D88" w:rsidRPr="007F4D88" w:rsidTr="00876697">
        <w:trPr>
          <w:trHeight w:val="622"/>
          <w:jc w:val="center"/>
        </w:trPr>
        <w:tc>
          <w:tcPr>
            <w:tcW w:w="4027"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2723"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708"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876697">
        <w:trPr>
          <w:trHeight w:val="330"/>
          <w:jc w:val="center"/>
        </w:trPr>
        <w:tc>
          <w:tcPr>
            <w:tcW w:w="4027" w:type="dxa"/>
            <w:vMerge/>
            <w:tcBorders>
              <w:top w:val="single" w:sz="12" w:space="0" w:color="auto"/>
              <w:left w:val="single" w:sz="12" w:space="0" w:color="auto"/>
              <w:bottom w:val="nil"/>
              <w:right w:val="single" w:sz="12" w:space="0" w:color="auto"/>
            </w:tcBorders>
            <w:vAlign w:val="center"/>
            <w:hideMark/>
          </w:tcPr>
          <w:p w:rsidR="007F4D88" w:rsidRPr="007F4D88" w:rsidRDefault="007F4D88" w:rsidP="007F4D88">
            <w:pPr>
              <w:rPr>
                <w:rFonts w:ascii="Arial" w:hAnsi="Arial" w:cs="Arial"/>
                <w:b/>
                <w:bCs/>
                <w:sz w:val="16"/>
                <w:szCs w:val="16"/>
              </w:rPr>
            </w:pPr>
          </w:p>
        </w:tc>
        <w:tc>
          <w:tcPr>
            <w:tcW w:w="2723"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 xml:space="preserve">Zmena reálnej hodnoty </w:t>
            </w:r>
            <w:r w:rsidRPr="007F4D88">
              <w:rPr>
                <w:rFonts w:ascii="Arial" w:hAnsi="Arial" w:cs="Arial"/>
                <w:b w:val="0"/>
                <w:sz w:val="16"/>
                <w:szCs w:val="16"/>
              </w:rPr>
              <w:br/>
              <w:t>(+/-) s vplyvom na</w:t>
            </w:r>
          </w:p>
        </w:tc>
        <w:tc>
          <w:tcPr>
            <w:tcW w:w="2708"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Zmena reálnej hodnoty (+/-) s vplyvom na</w:t>
            </w:r>
          </w:p>
        </w:tc>
      </w:tr>
      <w:tr w:rsidR="007F4D88" w:rsidRPr="007F4D88" w:rsidTr="00876697">
        <w:trPr>
          <w:trHeight w:val="345"/>
          <w:jc w:val="center"/>
        </w:trPr>
        <w:tc>
          <w:tcPr>
            <w:tcW w:w="4027"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713"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1010"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c>
          <w:tcPr>
            <w:tcW w:w="173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76"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r>
      <w:tr w:rsidR="007F4D88" w:rsidRPr="007F4D88" w:rsidTr="00876697">
        <w:trPr>
          <w:trHeight w:val="149"/>
          <w:jc w:val="center"/>
        </w:trPr>
        <w:tc>
          <w:tcPr>
            <w:tcW w:w="4027" w:type="dxa"/>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713"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010"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73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976"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r>
      <w:tr w:rsidR="00876697" w:rsidRPr="007F4D88" w:rsidTr="00876697">
        <w:trPr>
          <w:trHeight w:val="330"/>
          <w:jc w:val="center"/>
        </w:trPr>
        <w:tc>
          <w:tcPr>
            <w:tcW w:w="4027" w:type="dxa"/>
            <w:tcBorders>
              <w:top w:val="single" w:sz="4" w:space="0" w:color="auto"/>
              <w:left w:val="single" w:sz="12" w:space="0" w:color="auto"/>
              <w:bottom w:val="single" w:sz="4" w:space="0" w:color="auto"/>
              <w:right w:val="single" w:sz="12" w:space="0" w:color="auto"/>
            </w:tcBorders>
            <w:noWrap/>
            <w:vAlign w:val="center"/>
            <w:hideMark/>
          </w:tcPr>
          <w:p w:rsidR="00876697" w:rsidRPr="007F4D88" w:rsidRDefault="00876697" w:rsidP="007F4D88">
            <w:pPr>
              <w:rPr>
                <w:rFonts w:ascii="Arial" w:hAnsi="Arial" w:cs="Arial"/>
                <w:sz w:val="16"/>
                <w:szCs w:val="16"/>
              </w:rPr>
            </w:pPr>
            <w:r w:rsidRPr="007F4D88">
              <w:rPr>
                <w:rFonts w:ascii="Arial" w:hAnsi="Arial" w:cs="Arial"/>
                <w:b/>
                <w:sz w:val="16"/>
                <w:szCs w:val="16"/>
              </w:rPr>
              <w:t>Deriváty určené na obchodovanie, z toho:</w:t>
            </w:r>
          </w:p>
        </w:tc>
        <w:tc>
          <w:tcPr>
            <w:tcW w:w="1713" w:type="dxa"/>
            <w:tcBorders>
              <w:top w:val="single" w:sz="4" w:space="0" w:color="auto"/>
              <w:left w:val="single" w:sz="12" w:space="0" w:color="auto"/>
              <w:bottom w:val="single" w:sz="4" w:space="0" w:color="auto"/>
              <w:right w:val="single" w:sz="4" w:space="0" w:color="auto"/>
            </w:tcBorders>
            <w:noWrap/>
            <w:vAlign w:val="center"/>
          </w:tcPr>
          <w:p w:rsidR="00876697" w:rsidRPr="007F4D88" w:rsidRDefault="004D328B" w:rsidP="007F4D88">
            <w:pPr>
              <w:jc w:val="center"/>
              <w:rPr>
                <w:rFonts w:ascii="Arial" w:hAnsi="Arial" w:cs="Arial"/>
                <w:sz w:val="16"/>
                <w:szCs w:val="16"/>
              </w:rPr>
            </w:pPr>
            <w:r>
              <w:rPr>
                <w:rFonts w:ascii="Arial" w:hAnsi="Arial" w:cs="Arial"/>
                <w:sz w:val="16"/>
                <w:szCs w:val="16"/>
              </w:rPr>
              <w:t>0</w:t>
            </w:r>
          </w:p>
        </w:tc>
        <w:tc>
          <w:tcPr>
            <w:tcW w:w="1010" w:type="dxa"/>
            <w:tcBorders>
              <w:top w:val="single" w:sz="4" w:space="0" w:color="auto"/>
              <w:left w:val="nil"/>
              <w:bottom w:val="single" w:sz="4" w:space="0" w:color="auto"/>
              <w:right w:val="single" w:sz="8" w:space="0" w:color="auto"/>
            </w:tcBorders>
            <w:noWrap/>
            <w:vAlign w:val="center"/>
          </w:tcPr>
          <w:p w:rsidR="00876697" w:rsidRPr="007F4D88" w:rsidRDefault="00876697" w:rsidP="007F4D88">
            <w:pPr>
              <w:jc w:val="center"/>
              <w:rPr>
                <w:rFonts w:ascii="Arial" w:hAnsi="Arial" w:cs="Arial"/>
                <w:sz w:val="16"/>
                <w:szCs w:val="16"/>
              </w:rPr>
            </w:pPr>
          </w:p>
        </w:tc>
        <w:tc>
          <w:tcPr>
            <w:tcW w:w="1732" w:type="dxa"/>
            <w:tcBorders>
              <w:top w:val="single" w:sz="4" w:space="0" w:color="auto"/>
              <w:left w:val="nil"/>
              <w:bottom w:val="single" w:sz="4" w:space="0" w:color="auto"/>
              <w:right w:val="single" w:sz="4" w:space="0" w:color="auto"/>
            </w:tcBorders>
            <w:noWrap/>
            <w:vAlign w:val="center"/>
          </w:tcPr>
          <w:p w:rsidR="00876697" w:rsidRPr="007F4D88" w:rsidRDefault="00876697" w:rsidP="00DA01C9">
            <w:pPr>
              <w:jc w:val="center"/>
              <w:rPr>
                <w:rFonts w:ascii="Arial" w:hAnsi="Arial" w:cs="Arial"/>
                <w:sz w:val="16"/>
                <w:szCs w:val="16"/>
              </w:rPr>
            </w:pPr>
            <w:r>
              <w:rPr>
                <w:rFonts w:ascii="Arial" w:hAnsi="Arial" w:cs="Arial"/>
                <w:sz w:val="16"/>
                <w:szCs w:val="16"/>
              </w:rPr>
              <w:t>14 438</w:t>
            </w:r>
          </w:p>
        </w:tc>
        <w:tc>
          <w:tcPr>
            <w:tcW w:w="976" w:type="dxa"/>
            <w:tcBorders>
              <w:top w:val="single" w:sz="4" w:space="0" w:color="auto"/>
              <w:left w:val="nil"/>
              <w:bottom w:val="single" w:sz="4" w:space="0" w:color="auto"/>
              <w:right w:val="single" w:sz="12" w:space="0" w:color="auto"/>
            </w:tcBorders>
            <w:noWrap/>
            <w:vAlign w:val="center"/>
          </w:tcPr>
          <w:p w:rsidR="00876697" w:rsidRPr="007F4D88" w:rsidRDefault="00876697" w:rsidP="007F4D88">
            <w:pPr>
              <w:jc w:val="center"/>
              <w:rPr>
                <w:rFonts w:ascii="Arial" w:hAnsi="Arial" w:cs="Arial"/>
                <w:sz w:val="16"/>
                <w:szCs w:val="16"/>
              </w:rPr>
            </w:pPr>
          </w:p>
        </w:tc>
      </w:tr>
      <w:tr w:rsidR="00876697" w:rsidRPr="007F4D88" w:rsidTr="00876697">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rsidR="00876697" w:rsidRPr="007F4D88" w:rsidRDefault="00876697" w:rsidP="007F4D88">
            <w:pPr>
              <w:rPr>
                <w:rFonts w:ascii="Arial" w:hAnsi="Arial" w:cs="Arial"/>
                <w:sz w:val="16"/>
                <w:szCs w:val="16"/>
              </w:rPr>
            </w:pPr>
            <w:r>
              <w:rPr>
                <w:rFonts w:ascii="Arial" w:hAnsi="Arial" w:cs="Arial"/>
                <w:sz w:val="16"/>
                <w:szCs w:val="16"/>
              </w:rPr>
              <w:t>komodity</w:t>
            </w:r>
          </w:p>
        </w:tc>
        <w:tc>
          <w:tcPr>
            <w:tcW w:w="1713" w:type="dxa"/>
            <w:tcBorders>
              <w:top w:val="single" w:sz="4" w:space="0" w:color="auto"/>
              <w:left w:val="single" w:sz="12" w:space="0" w:color="auto"/>
              <w:bottom w:val="single" w:sz="4" w:space="0" w:color="auto"/>
              <w:right w:val="single" w:sz="4" w:space="0" w:color="auto"/>
            </w:tcBorders>
            <w:noWrap/>
            <w:vAlign w:val="center"/>
          </w:tcPr>
          <w:p w:rsidR="00876697" w:rsidRPr="007F4D88" w:rsidRDefault="004D328B" w:rsidP="007F4D88">
            <w:pPr>
              <w:jc w:val="center"/>
              <w:rPr>
                <w:rFonts w:ascii="Arial" w:hAnsi="Arial" w:cs="Arial"/>
                <w:sz w:val="16"/>
                <w:szCs w:val="16"/>
              </w:rPr>
            </w:pPr>
            <w:r>
              <w:rPr>
                <w:rFonts w:ascii="Arial" w:hAnsi="Arial" w:cs="Arial"/>
                <w:sz w:val="16"/>
                <w:szCs w:val="16"/>
              </w:rPr>
              <w:t>0</w:t>
            </w:r>
          </w:p>
        </w:tc>
        <w:tc>
          <w:tcPr>
            <w:tcW w:w="1010" w:type="dxa"/>
            <w:tcBorders>
              <w:top w:val="single" w:sz="4" w:space="0" w:color="auto"/>
              <w:left w:val="nil"/>
              <w:bottom w:val="single" w:sz="4" w:space="0" w:color="auto"/>
              <w:right w:val="single" w:sz="8" w:space="0" w:color="auto"/>
            </w:tcBorders>
            <w:noWrap/>
            <w:vAlign w:val="center"/>
          </w:tcPr>
          <w:p w:rsidR="00876697" w:rsidRPr="007F4D88" w:rsidRDefault="00876697" w:rsidP="007F4D88">
            <w:pPr>
              <w:jc w:val="center"/>
              <w:rPr>
                <w:rFonts w:ascii="Arial" w:hAnsi="Arial" w:cs="Arial"/>
                <w:sz w:val="16"/>
                <w:szCs w:val="16"/>
              </w:rPr>
            </w:pPr>
          </w:p>
        </w:tc>
        <w:tc>
          <w:tcPr>
            <w:tcW w:w="1732" w:type="dxa"/>
            <w:tcBorders>
              <w:top w:val="single" w:sz="4" w:space="0" w:color="auto"/>
              <w:left w:val="nil"/>
              <w:bottom w:val="single" w:sz="4" w:space="0" w:color="auto"/>
              <w:right w:val="single" w:sz="4" w:space="0" w:color="auto"/>
            </w:tcBorders>
            <w:noWrap/>
            <w:vAlign w:val="center"/>
          </w:tcPr>
          <w:p w:rsidR="00876697" w:rsidRPr="007F4D88" w:rsidRDefault="00876697" w:rsidP="00DA01C9">
            <w:pPr>
              <w:jc w:val="center"/>
              <w:rPr>
                <w:rFonts w:ascii="Arial" w:hAnsi="Arial" w:cs="Arial"/>
                <w:sz w:val="16"/>
                <w:szCs w:val="16"/>
              </w:rPr>
            </w:pPr>
            <w:r>
              <w:rPr>
                <w:rFonts w:ascii="Arial" w:hAnsi="Arial" w:cs="Arial"/>
                <w:sz w:val="16"/>
                <w:szCs w:val="16"/>
              </w:rPr>
              <w:t>14 438</w:t>
            </w:r>
          </w:p>
        </w:tc>
        <w:tc>
          <w:tcPr>
            <w:tcW w:w="976" w:type="dxa"/>
            <w:tcBorders>
              <w:top w:val="single" w:sz="4" w:space="0" w:color="auto"/>
              <w:left w:val="nil"/>
              <w:bottom w:val="single" w:sz="4" w:space="0" w:color="auto"/>
              <w:right w:val="single" w:sz="12" w:space="0" w:color="auto"/>
            </w:tcBorders>
            <w:noWrap/>
            <w:vAlign w:val="center"/>
          </w:tcPr>
          <w:p w:rsidR="00876697" w:rsidRPr="007F4D88" w:rsidRDefault="00876697" w:rsidP="007F4D88">
            <w:pPr>
              <w:jc w:val="center"/>
              <w:rPr>
                <w:rFonts w:ascii="Arial" w:hAnsi="Arial" w:cs="Arial"/>
                <w:sz w:val="16"/>
                <w:szCs w:val="16"/>
              </w:rPr>
            </w:pPr>
          </w:p>
        </w:tc>
      </w:tr>
      <w:tr w:rsidR="007F4D88" w:rsidRPr="007F4D88" w:rsidTr="00876697">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713"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876697">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713" w:type="dxa"/>
            <w:tcBorders>
              <w:top w:val="single" w:sz="4"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1010" w:type="dxa"/>
            <w:tcBorders>
              <w:top w:val="single" w:sz="4"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b/>
                <w:sz w:val="16"/>
                <w:szCs w:val="16"/>
              </w:rPr>
            </w:pPr>
          </w:p>
        </w:tc>
        <w:tc>
          <w:tcPr>
            <w:tcW w:w="1732" w:type="dxa"/>
            <w:tcBorders>
              <w:top w:val="single" w:sz="4"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76" w:type="dxa"/>
            <w:tcBorders>
              <w:top w:val="single" w:sz="4"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b/>
                <w:sz w:val="16"/>
                <w:szCs w:val="16"/>
              </w:rPr>
            </w:pPr>
          </w:p>
        </w:tc>
      </w:tr>
      <w:tr w:rsidR="007F4D88" w:rsidRPr="007F4D88" w:rsidTr="00876697">
        <w:trPr>
          <w:trHeight w:val="397"/>
          <w:jc w:val="center"/>
        </w:trPr>
        <w:tc>
          <w:tcPr>
            <w:tcW w:w="4027"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Zabezpečovacie deriváty, z toho: </w:t>
            </w:r>
          </w:p>
        </w:tc>
        <w:tc>
          <w:tcPr>
            <w:tcW w:w="1713" w:type="dxa"/>
            <w:tcBorders>
              <w:top w:val="single" w:sz="12"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single" w:sz="12"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876697">
        <w:trPr>
          <w:trHeight w:val="397"/>
          <w:jc w:val="center"/>
        </w:trPr>
        <w:tc>
          <w:tcPr>
            <w:tcW w:w="4027" w:type="dxa"/>
            <w:tcBorders>
              <w:top w:val="single" w:sz="12" w:space="0" w:color="auto"/>
              <w:left w:val="single" w:sz="12" w:space="0" w:color="auto"/>
              <w:bottom w:val="single" w:sz="4" w:space="0" w:color="auto"/>
              <w:right w:val="single" w:sz="12" w:space="0" w:color="auto"/>
            </w:tcBorders>
            <w:noWrap/>
            <w:vAlign w:val="center"/>
          </w:tcPr>
          <w:p w:rsidR="007F4D88" w:rsidRPr="00755DDE" w:rsidRDefault="007F4D88" w:rsidP="005D3AD2">
            <w:pPr>
              <w:rPr>
                <w:rFonts w:ascii="Arial" w:hAnsi="Arial" w:cs="Arial"/>
                <w:sz w:val="16"/>
                <w:szCs w:val="16"/>
              </w:rPr>
            </w:pPr>
          </w:p>
        </w:tc>
        <w:tc>
          <w:tcPr>
            <w:tcW w:w="1713" w:type="dxa"/>
            <w:tcBorders>
              <w:top w:val="single" w:sz="12" w:space="0" w:color="auto"/>
              <w:left w:val="single" w:sz="12" w:space="0" w:color="auto"/>
              <w:bottom w:val="single" w:sz="4" w:space="0" w:color="auto"/>
              <w:right w:val="single" w:sz="4" w:space="0" w:color="auto"/>
            </w:tcBorders>
            <w:noWrap/>
            <w:vAlign w:val="center"/>
          </w:tcPr>
          <w:p w:rsidR="007F4D88" w:rsidRPr="00755DDE" w:rsidRDefault="007F4D88" w:rsidP="007F4D88">
            <w:pPr>
              <w:jc w:val="center"/>
              <w:rPr>
                <w:rFonts w:ascii="Arial" w:hAnsi="Arial" w:cs="Arial"/>
                <w:sz w:val="16"/>
                <w:szCs w:val="16"/>
              </w:rPr>
            </w:pPr>
          </w:p>
        </w:tc>
        <w:tc>
          <w:tcPr>
            <w:tcW w:w="1010" w:type="dxa"/>
            <w:tcBorders>
              <w:top w:val="single" w:sz="12" w:space="0" w:color="auto"/>
              <w:left w:val="nil"/>
              <w:bottom w:val="single" w:sz="4" w:space="0" w:color="auto"/>
              <w:right w:val="single" w:sz="8" w:space="0" w:color="auto"/>
            </w:tcBorders>
            <w:noWrap/>
            <w:vAlign w:val="center"/>
          </w:tcPr>
          <w:p w:rsidR="007F4D88" w:rsidRPr="00FD7160" w:rsidRDefault="007F4D88" w:rsidP="007F4D88">
            <w:pPr>
              <w:jc w:val="center"/>
              <w:rPr>
                <w:rFonts w:ascii="Arial" w:hAnsi="Arial" w:cs="Arial"/>
                <w:sz w:val="16"/>
                <w:szCs w:val="16"/>
                <w:highlight w:val="red"/>
              </w:rPr>
            </w:pPr>
          </w:p>
        </w:tc>
        <w:tc>
          <w:tcPr>
            <w:tcW w:w="1732" w:type="dxa"/>
            <w:tcBorders>
              <w:top w:val="single" w:sz="12" w:space="0" w:color="auto"/>
              <w:left w:val="nil"/>
              <w:bottom w:val="single" w:sz="4" w:space="0" w:color="auto"/>
              <w:right w:val="single" w:sz="4" w:space="0" w:color="auto"/>
            </w:tcBorders>
            <w:noWrap/>
            <w:vAlign w:val="center"/>
          </w:tcPr>
          <w:p w:rsidR="00467689" w:rsidRPr="00755DDE" w:rsidRDefault="00467689" w:rsidP="00755DDE">
            <w:pPr>
              <w:jc w:val="center"/>
              <w:rPr>
                <w:rFonts w:ascii="Arial" w:hAnsi="Arial" w:cs="Arial"/>
                <w:sz w:val="16"/>
                <w:szCs w:val="16"/>
              </w:rPr>
            </w:pPr>
          </w:p>
        </w:tc>
        <w:tc>
          <w:tcPr>
            <w:tcW w:w="976" w:type="dxa"/>
            <w:tcBorders>
              <w:top w:val="single" w:sz="12" w:space="0" w:color="auto"/>
              <w:left w:val="nil"/>
              <w:bottom w:val="single" w:sz="4" w:space="0" w:color="auto"/>
              <w:right w:val="single" w:sz="12" w:space="0" w:color="auto"/>
            </w:tcBorders>
            <w:noWrap/>
            <w:vAlign w:val="center"/>
          </w:tcPr>
          <w:p w:rsidR="007F4D88" w:rsidRPr="007F4D88" w:rsidRDefault="007F4D88" w:rsidP="00130C9E">
            <w:pPr>
              <w:jc w:val="right"/>
              <w:rPr>
                <w:rFonts w:ascii="Arial" w:hAnsi="Arial" w:cs="Arial"/>
                <w:sz w:val="16"/>
                <w:szCs w:val="16"/>
              </w:rPr>
            </w:pPr>
          </w:p>
        </w:tc>
      </w:tr>
      <w:tr w:rsidR="007F4D88" w:rsidRPr="007F4D88" w:rsidTr="00876697">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713"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876697">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713" w:type="dxa"/>
            <w:tcBorders>
              <w:top w:val="nil"/>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1010" w:type="dxa"/>
            <w:tcBorders>
              <w:top w:val="nil"/>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32" w:type="dxa"/>
            <w:tcBorders>
              <w:top w:val="nil"/>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76" w:type="dxa"/>
            <w:tcBorders>
              <w:top w:val="nil"/>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bl>
    <w:p w:rsidR="00092C39" w:rsidRDefault="00092C39" w:rsidP="00BC631F">
      <w:pPr>
        <w:pStyle w:val="Zkladntext"/>
      </w:pPr>
    </w:p>
    <w:p w:rsidR="007F4D88" w:rsidRDefault="005D3AD2" w:rsidP="00BC631F">
      <w:pPr>
        <w:pStyle w:val="Zkladntext"/>
      </w:pPr>
      <w:r>
        <w:t>V roku 201</w:t>
      </w:r>
      <w:r w:rsidR="004D328B">
        <w:t>7</w:t>
      </w:r>
      <w:r w:rsidR="00DB2CFA" w:rsidRPr="00755DDE">
        <w:t xml:space="preserve"> spoločnosť nemá náplň pre</w:t>
      </w:r>
      <w:r w:rsidR="004D328B">
        <w:t xml:space="preserve"> </w:t>
      </w:r>
      <w:r w:rsidR="00DB2CFA" w:rsidRPr="00755DDE">
        <w:t>danú položku.</w:t>
      </w:r>
    </w:p>
    <w:p w:rsidR="004C1C27" w:rsidRDefault="004C1C27" w:rsidP="00BC631F">
      <w:pPr>
        <w:pStyle w:val="Zkladntext"/>
      </w:pPr>
    </w:p>
    <w:p w:rsidR="00C235CB" w:rsidRDefault="00C235CB" w:rsidP="00EF05E5">
      <w:pPr>
        <w:pStyle w:val="Zkladntext"/>
        <w:ind w:left="0"/>
      </w:pPr>
      <w:r>
        <w:t>Informácie o položkách zabezpečených derivátmi:</w:t>
      </w:r>
    </w:p>
    <w:p w:rsidR="007F4D88" w:rsidRDefault="007F4D88" w:rsidP="00BC631F">
      <w:pPr>
        <w:pStyle w:val="Zkladntext"/>
      </w:pPr>
    </w:p>
    <w:tbl>
      <w:tblPr>
        <w:tblW w:w="5000" w:type="pct"/>
        <w:jc w:val="center"/>
        <w:tblLook w:val="04A0" w:firstRow="1" w:lastRow="0" w:firstColumn="1" w:lastColumn="0" w:noHBand="0" w:noVBand="1"/>
      </w:tblPr>
      <w:tblGrid>
        <w:gridCol w:w="5397"/>
        <w:gridCol w:w="2020"/>
        <w:gridCol w:w="2041"/>
      </w:tblGrid>
      <w:tr w:rsidR="007F4D88" w:rsidRPr="007F4D88" w:rsidTr="007F4D8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Reálna hodnota</w:t>
            </w:r>
          </w:p>
        </w:tc>
      </w:tr>
      <w:tr w:rsidR="007F4D88" w:rsidRPr="007F4D88" w:rsidTr="007F4D8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Spolu</w:t>
            </w:r>
          </w:p>
        </w:tc>
        <w:tc>
          <w:tcPr>
            <w:tcW w:w="1068" w:type="pct"/>
            <w:tcBorders>
              <w:top w:val="nil"/>
              <w:left w:val="single" w:sz="12" w:space="0" w:color="auto"/>
              <w:bottom w:val="single" w:sz="12"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BC631F">
      <w:pPr>
        <w:pStyle w:val="Zkladntext"/>
        <w:rPr>
          <w:sz w:val="16"/>
          <w:szCs w:val="16"/>
        </w:rPr>
      </w:pPr>
    </w:p>
    <w:p w:rsidR="007F4D88" w:rsidRDefault="007F4D88"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Default="00EF05E5" w:rsidP="00130C9E">
      <w:pPr>
        <w:pStyle w:val="Zkladntext"/>
        <w:ind w:left="0"/>
        <w:rPr>
          <w:sz w:val="16"/>
          <w:szCs w:val="16"/>
        </w:rPr>
      </w:pPr>
    </w:p>
    <w:p w:rsidR="00EF05E5" w:rsidRPr="007F4D88" w:rsidRDefault="00EF05E5" w:rsidP="00130C9E">
      <w:pPr>
        <w:pStyle w:val="Zkladntext"/>
        <w:ind w:left="0"/>
        <w:rPr>
          <w:sz w:val="16"/>
          <w:szCs w:val="16"/>
        </w:rPr>
      </w:pP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22" w:name="_Toc530739914"/>
    </w:p>
    <w:p w:rsidR="00E231BA" w:rsidRDefault="00E231BA" w:rsidP="00294BAE">
      <w:pPr>
        <w:pStyle w:val="Nadpis2"/>
        <w:numPr>
          <w:ilvl w:val="0"/>
          <w:numId w:val="27"/>
        </w:numPr>
      </w:pPr>
      <w:r>
        <w:t>Tržby za vlastné výkony a tovar</w:t>
      </w:r>
      <w:bookmarkEnd w:id="22"/>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tbl>
      <w:tblPr>
        <w:tblW w:w="5000" w:type="pct"/>
        <w:jc w:val="center"/>
        <w:tblLayout w:type="fixed"/>
        <w:tblLook w:val="00A0" w:firstRow="1" w:lastRow="0" w:firstColumn="1" w:lastColumn="0" w:noHBand="0" w:noVBand="0"/>
      </w:tblPr>
      <w:tblGrid>
        <w:gridCol w:w="1384"/>
        <w:gridCol w:w="1365"/>
        <w:gridCol w:w="1595"/>
        <w:gridCol w:w="963"/>
        <w:gridCol w:w="1595"/>
        <w:gridCol w:w="963"/>
        <w:gridCol w:w="1593"/>
      </w:tblGrid>
      <w:tr w:rsidR="007F4D88" w:rsidRPr="007F4D88" w:rsidTr="004918B6">
        <w:trPr>
          <w:trHeight w:val="330"/>
          <w:jc w:val="center"/>
        </w:trPr>
        <w:tc>
          <w:tcPr>
            <w:tcW w:w="732" w:type="pct"/>
            <w:vMerge w:val="restar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Oblasť odbytu</w:t>
            </w:r>
          </w:p>
        </w:tc>
        <w:tc>
          <w:tcPr>
            <w:tcW w:w="1565" w:type="pct"/>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A)</w:t>
            </w:r>
          </w:p>
        </w:tc>
        <w:tc>
          <w:tcPr>
            <w:tcW w:w="1352" w:type="pct"/>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B)</w:t>
            </w:r>
          </w:p>
        </w:tc>
        <w:tc>
          <w:tcPr>
            <w:tcW w:w="1351" w:type="pct"/>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C)</w:t>
            </w:r>
          </w:p>
        </w:tc>
      </w:tr>
      <w:tr w:rsidR="007F4D88" w:rsidRPr="007F4D88" w:rsidTr="004918B6">
        <w:trPr>
          <w:trHeight w:val="1005"/>
          <w:jc w:val="center"/>
        </w:trPr>
        <w:tc>
          <w:tcPr>
            <w:tcW w:w="732" w:type="pct"/>
            <w:vMerge/>
            <w:tcBorders>
              <w:top w:val="single" w:sz="8" w:space="0" w:color="000000"/>
              <w:left w:val="single" w:sz="12" w:space="0" w:color="auto"/>
              <w:right w:val="single" w:sz="12" w:space="0" w:color="auto"/>
            </w:tcBorders>
            <w:vAlign w:val="center"/>
          </w:tcPr>
          <w:p w:rsidR="007F4D88" w:rsidRPr="007F4D88" w:rsidRDefault="007F4D88" w:rsidP="007F4D88">
            <w:pPr>
              <w:pStyle w:val="TopHeader"/>
              <w:rPr>
                <w:sz w:val="16"/>
                <w:szCs w:val="16"/>
              </w:rPr>
            </w:pPr>
          </w:p>
        </w:tc>
        <w:tc>
          <w:tcPr>
            <w:tcW w:w="722" w:type="pct"/>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843" w:type="pct"/>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509" w:type="pct"/>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843" w:type="pct"/>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509" w:type="pct"/>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842" w:type="pct"/>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4918B6">
        <w:trPr>
          <w:trHeight w:val="116"/>
          <w:jc w:val="center"/>
        </w:trPr>
        <w:tc>
          <w:tcPr>
            <w:tcW w:w="732" w:type="pct"/>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a</w:t>
            </w:r>
          </w:p>
        </w:tc>
        <w:tc>
          <w:tcPr>
            <w:tcW w:w="722" w:type="pct"/>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b</w:t>
            </w:r>
          </w:p>
        </w:tc>
        <w:tc>
          <w:tcPr>
            <w:tcW w:w="843" w:type="pct"/>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c</w:t>
            </w:r>
          </w:p>
        </w:tc>
        <w:tc>
          <w:tcPr>
            <w:tcW w:w="509" w:type="pct"/>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d</w:t>
            </w:r>
          </w:p>
        </w:tc>
        <w:tc>
          <w:tcPr>
            <w:tcW w:w="843" w:type="pct"/>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e</w:t>
            </w:r>
          </w:p>
        </w:tc>
        <w:tc>
          <w:tcPr>
            <w:tcW w:w="509" w:type="pct"/>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f</w:t>
            </w:r>
          </w:p>
        </w:tc>
        <w:tc>
          <w:tcPr>
            <w:tcW w:w="842" w:type="pct"/>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g</w:t>
            </w:r>
          </w:p>
        </w:tc>
      </w:tr>
      <w:tr w:rsidR="002B0B72" w:rsidRPr="007F4D88" w:rsidTr="004918B6">
        <w:trPr>
          <w:trHeight w:val="330"/>
          <w:jc w:val="center"/>
        </w:trPr>
        <w:tc>
          <w:tcPr>
            <w:tcW w:w="732" w:type="pct"/>
            <w:tcBorders>
              <w:top w:val="single" w:sz="12"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r>
              <w:rPr>
                <w:sz w:val="16"/>
                <w:szCs w:val="16"/>
              </w:rPr>
              <w:t>Tržby z predaja tovaru/Tuzemsko</w:t>
            </w:r>
          </w:p>
        </w:tc>
        <w:tc>
          <w:tcPr>
            <w:tcW w:w="722" w:type="pct"/>
            <w:tcBorders>
              <w:top w:val="single" w:sz="12" w:space="0" w:color="auto"/>
              <w:left w:val="single" w:sz="12" w:space="0" w:color="auto"/>
              <w:bottom w:val="single" w:sz="4" w:space="0" w:color="auto"/>
              <w:right w:val="single" w:sz="12" w:space="0" w:color="auto"/>
            </w:tcBorders>
            <w:noWrap/>
            <w:vAlign w:val="center"/>
          </w:tcPr>
          <w:p w:rsidR="002B0B72" w:rsidRPr="00726CFD" w:rsidRDefault="00840571" w:rsidP="008C79CC">
            <w:pPr>
              <w:jc w:val="right"/>
              <w:rPr>
                <w:sz w:val="16"/>
                <w:szCs w:val="16"/>
              </w:rPr>
            </w:pPr>
            <w:r>
              <w:rPr>
                <w:sz w:val="16"/>
                <w:szCs w:val="16"/>
              </w:rPr>
              <w:t>38 835 867</w:t>
            </w:r>
          </w:p>
        </w:tc>
        <w:tc>
          <w:tcPr>
            <w:tcW w:w="843" w:type="pct"/>
            <w:tcBorders>
              <w:top w:val="single" w:sz="12" w:space="0" w:color="auto"/>
              <w:left w:val="single" w:sz="12" w:space="0" w:color="auto"/>
              <w:bottom w:val="single" w:sz="4" w:space="0" w:color="auto"/>
              <w:right w:val="single" w:sz="12" w:space="0" w:color="auto"/>
            </w:tcBorders>
            <w:noWrap/>
            <w:vAlign w:val="center"/>
          </w:tcPr>
          <w:p w:rsidR="002B0B72" w:rsidRPr="00726CFD" w:rsidRDefault="002B0B72" w:rsidP="00DA01C9">
            <w:pPr>
              <w:jc w:val="right"/>
              <w:rPr>
                <w:sz w:val="16"/>
                <w:szCs w:val="16"/>
              </w:rPr>
            </w:pPr>
            <w:r>
              <w:rPr>
                <w:sz w:val="16"/>
                <w:szCs w:val="16"/>
              </w:rPr>
              <w:t>34 932 799</w:t>
            </w:r>
          </w:p>
        </w:tc>
        <w:tc>
          <w:tcPr>
            <w:tcW w:w="509" w:type="pct"/>
            <w:tcBorders>
              <w:top w:val="single" w:sz="12"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c>
          <w:tcPr>
            <w:tcW w:w="843" w:type="pct"/>
            <w:tcBorders>
              <w:top w:val="single" w:sz="12"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c>
          <w:tcPr>
            <w:tcW w:w="509" w:type="pct"/>
            <w:tcBorders>
              <w:top w:val="single" w:sz="12"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c>
          <w:tcPr>
            <w:tcW w:w="842" w:type="pct"/>
            <w:tcBorders>
              <w:top w:val="single" w:sz="12"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r>
      <w:tr w:rsidR="002B0B72" w:rsidRPr="007F4D88" w:rsidTr="004918B6">
        <w:trPr>
          <w:trHeight w:val="330"/>
          <w:jc w:val="center"/>
        </w:trPr>
        <w:tc>
          <w:tcPr>
            <w:tcW w:w="732"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r>
              <w:rPr>
                <w:sz w:val="16"/>
                <w:szCs w:val="16"/>
              </w:rPr>
              <w:t>Tržby z predaja tovaru/Zahraničie</w:t>
            </w:r>
          </w:p>
        </w:tc>
        <w:tc>
          <w:tcPr>
            <w:tcW w:w="722" w:type="pct"/>
            <w:tcBorders>
              <w:top w:val="single" w:sz="4" w:space="0" w:color="auto"/>
              <w:left w:val="single" w:sz="12" w:space="0" w:color="auto"/>
              <w:bottom w:val="single" w:sz="4" w:space="0" w:color="auto"/>
              <w:right w:val="single" w:sz="12" w:space="0" w:color="auto"/>
            </w:tcBorders>
            <w:noWrap/>
            <w:vAlign w:val="center"/>
          </w:tcPr>
          <w:p w:rsidR="002B0B72" w:rsidRPr="00726CFD" w:rsidRDefault="0091718D" w:rsidP="00E24F0D">
            <w:pPr>
              <w:jc w:val="right"/>
              <w:rPr>
                <w:sz w:val="16"/>
                <w:szCs w:val="16"/>
              </w:rPr>
            </w:pPr>
            <w:r>
              <w:rPr>
                <w:sz w:val="16"/>
                <w:szCs w:val="16"/>
              </w:rPr>
              <w:t>50</w:t>
            </w:r>
            <w:r w:rsidR="007D146B">
              <w:rPr>
                <w:sz w:val="16"/>
                <w:szCs w:val="16"/>
              </w:rPr>
              <w:t> 719 54</w:t>
            </w:r>
            <w:r w:rsidR="00E24F0D">
              <w:rPr>
                <w:sz w:val="16"/>
                <w:szCs w:val="16"/>
              </w:rPr>
              <w:t>5</w:t>
            </w:r>
          </w:p>
        </w:tc>
        <w:tc>
          <w:tcPr>
            <w:tcW w:w="843" w:type="pct"/>
            <w:tcBorders>
              <w:top w:val="single" w:sz="4" w:space="0" w:color="auto"/>
              <w:left w:val="single" w:sz="12" w:space="0" w:color="auto"/>
              <w:bottom w:val="single" w:sz="4" w:space="0" w:color="auto"/>
              <w:right w:val="single" w:sz="12" w:space="0" w:color="auto"/>
            </w:tcBorders>
            <w:noWrap/>
            <w:vAlign w:val="center"/>
          </w:tcPr>
          <w:p w:rsidR="002B0B72" w:rsidRPr="00726CFD" w:rsidRDefault="002B0B72" w:rsidP="00DA01C9">
            <w:pPr>
              <w:jc w:val="right"/>
              <w:rPr>
                <w:sz w:val="16"/>
                <w:szCs w:val="16"/>
              </w:rPr>
            </w:pPr>
            <w:r>
              <w:rPr>
                <w:sz w:val="16"/>
                <w:szCs w:val="16"/>
              </w:rPr>
              <w:t>38 695 079</w:t>
            </w:r>
          </w:p>
        </w:tc>
        <w:tc>
          <w:tcPr>
            <w:tcW w:w="509"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c>
          <w:tcPr>
            <w:tcW w:w="843"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c>
          <w:tcPr>
            <w:tcW w:w="509"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c>
          <w:tcPr>
            <w:tcW w:w="842"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r>
      <w:tr w:rsidR="002B0B72" w:rsidRPr="007F4D88" w:rsidTr="004918B6">
        <w:trPr>
          <w:trHeight w:val="345"/>
          <w:jc w:val="center"/>
        </w:trPr>
        <w:tc>
          <w:tcPr>
            <w:tcW w:w="732"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b/>
                <w:bCs/>
                <w:sz w:val="16"/>
                <w:szCs w:val="16"/>
              </w:rPr>
            </w:pPr>
            <w:r>
              <w:rPr>
                <w:b/>
                <w:bCs/>
                <w:sz w:val="16"/>
                <w:szCs w:val="16"/>
              </w:rPr>
              <w:t>Tržby z tovaru spolu</w:t>
            </w:r>
          </w:p>
        </w:tc>
        <w:tc>
          <w:tcPr>
            <w:tcW w:w="722" w:type="pct"/>
            <w:tcBorders>
              <w:top w:val="single" w:sz="4" w:space="0" w:color="auto"/>
              <w:left w:val="single" w:sz="12" w:space="0" w:color="auto"/>
              <w:bottom w:val="single" w:sz="4" w:space="0" w:color="auto"/>
              <w:right w:val="single" w:sz="12" w:space="0" w:color="auto"/>
            </w:tcBorders>
            <w:noWrap/>
            <w:vAlign w:val="center"/>
          </w:tcPr>
          <w:p w:rsidR="002B0B72" w:rsidRPr="00840571" w:rsidRDefault="00371935" w:rsidP="00E24F0D">
            <w:pPr>
              <w:jc w:val="right"/>
              <w:rPr>
                <w:b/>
                <w:sz w:val="16"/>
                <w:szCs w:val="16"/>
              </w:rPr>
            </w:pPr>
            <w:r w:rsidRPr="00840571">
              <w:rPr>
                <w:b/>
                <w:sz w:val="16"/>
                <w:szCs w:val="16"/>
              </w:rPr>
              <w:t>89 555 41</w:t>
            </w:r>
            <w:r w:rsidR="00840571" w:rsidRPr="00840571">
              <w:rPr>
                <w:b/>
                <w:sz w:val="16"/>
                <w:szCs w:val="16"/>
              </w:rPr>
              <w:t>2</w:t>
            </w:r>
          </w:p>
        </w:tc>
        <w:tc>
          <w:tcPr>
            <w:tcW w:w="843" w:type="pct"/>
            <w:tcBorders>
              <w:top w:val="single" w:sz="4" w:space="0" w:color="auto"/>
              <w:left w:val="single" w:sz="12" w:space="0" w:color="auto"/>
              <w:bottom w:val="single" w:sz="4" w:space="0" w:color="auto"/>
              <w:right w:val="single" w:sz="12" w:space="0" w:color="auto"/>
            </w:tcBorders>
            <w:noWrap/>
            <w:vAlign w:val="center"/>
          </w:tcPr>
          <w:p w:rsidR="002B0B72" w:rsidRPr="00840571" w:rsidRDefault="002B0B72" w:rsidP="00DA01C9">
            <w:pPr>
              <w:jc w:val="right"/>
              <w:rPr>
                <w:b/>
                <w:sz w:val="16"/>
                <w:szCs w:val="16"/>
              </w:rPr>
            </w:pPr>
            <w:r w:rsidRPr="00840571">
              <w:rPr>
                <w:b/>
                <w:sz w:val="16"/>
                <w:szCs w:val="16"/>
              </w:rPr>
              <w:t>73 627 878</w:t>
            </w:r>
          </w:p>
        </w:tc>
        <w:tc>
          <w:tcPr>
            <w:tcW w:w="509"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c>
          <w:tcPr>
            <w:tcW w:w="843"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c>
          <w:tcPr>
            <w:tcW w:w="509"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c>
          <w:tcPr>
            <w:tcW w:w="842"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w:t>
            </w:r>
          </w:p>
        </w:tc>
      </w:tr>
      <w:tr w:rsidR="002B0B72" w:rsidRPr="007F4D88" w:rsidTr="004918B6">
        <w:trPr>
          <w:trHeight w:val="345"/>
          <w:jc w:val="center"/>
        </w:trPr>
        <w:tc>
          <w:tcPr>
            <w:tcW w:w="732"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b/>
                <w:bCs/>
                <w:sz w:val="16"/>
                <w:szCs w:val="16"/>
              </w:rPr>
            </w:pPr>
            <w:r>
              <w:rPr>
                <w:b/>
                <w:bCs/>
                <w:sz w:val="16"/>
                <w:szCs w:val="16"/>
              </w:rPr>
              <w:t>Tržby z predaja služieb</w:t>
            </w:r>
          </w:p>
        </w:tc>
        <w:tc>
          <w:tcPr>
            <w:tcW w:w="722" w:type="pct"/>
            <w:tcBorders>
              <w:top w:val="single" w:sz="4" w:space="0" w:color="auto"/>
              <w:left w:val="single" w:sz="12" w:space="0" w:color="auto"/>
              <w:bottom w:val="single" w:sz="4" w:space="0" w:color="auto"/>
              <w:right w:val="single" w:sz="12" w:space="0" w:color="auto"/>
            </w:tcBorders>
            <w:noWrap/>
            <w:vAlign w:val="center"/>
          </w:tcPr>
          <w:p w:rsidR="002B0B72" w:rsidRPr="00840571" w:rsidRDefault="00371935" w:rsidP="00E24F0D">
            <w:pPr>
              <w:jc w:val="right"/>
              <w:rPr>
                <w:sz w:val="16"/>
                <w:szCs w:val="16"/>
              </w:rPr>
            </w:pPr>
            <w:r w:rsidRPr="00840571">
              <w:rPr>
                <w:sz w:val="16"/>
                <w:szCs w:val="16"/>
              </w:rPr>
              <w:t>453 58</w:t>
            </w:r>
            <w:r w:rsidR="00840571">
              <w:rPr>
                <w:sz w:val="16"/>
                <w:szCs w:val="16"/>
              </w:rPr>
              <w:t>6</w:t>
            </w:r>
          </w:p>
        </w:tc>
        <w:tc>
          <w:tcPr>
            <w:tcW w:w="843" w:type="pct"/>
            <w:tcBorders>
              <w:top w:val="single" w:sz="4" w:space="0" w:color="auto"/>
              <w:left w:val="single" w:sz="12" w:space="0" w:color="auto"/>
              <w:bottom w:val="single" w:sz="4" w:space="0" w:color="auto"/>
              <w:right w:val="single" w:sz="12" w:space="0" w:color="auto"/>
            </w:tcBorders>
            <w:noWrap/>
            <w:vAlign w:val="center"/>
          </w:tcPr>
          <w:p w:rsidR="002B0B72" w:rsidRPr="00840571" w:rsidRDefault="002B0B72" w:rsidP="00DA01C9">
            <w:pPr>
              <w:jc w:val="right"/>
              <w:rPr>
                <w:sz w:val="16"/>
                <w:szCs w:val="16"/>
              </w:rPr>
            </w:pPr>
            <w:r w:rsidRPr="00840571">
              <w:rPr>
                <w:sz w:val="16"/>
                <w:szCs w:val="16"/>
              </w:rPr>
              <w:t>300 585</w:t>
            </w:r>
          </w:p>
        </w:tc>
        <w:tc>
          <w:tcPr>
            <w:tcW w:w="509"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p>
        </w:tc>
        <w:tc>
          <w:tcPr>
            <w:tcW w:w="843"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p>
        </w:tc>
        <w:tc>
          <w:tcPr>
            <w:tcW w:w="509"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p>
        </w:tc>
        <w:tc>
          <w:tcPr>
            <w:tcW w:w="842" w:type="pct"/>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p>
        </w:tc>
      </w:tr>
      <w:tr w:rsidR="002B0B72" w:rsidRPr="007F4D88" w:rsidTr="004918B6">
        <w:trPr>
          <w:trHeight w:val="345"/>
          <w:jc w:val="center"/>
        </w:trPr>
        <w:tc>
          <w:tcPr>
            <w:tcW w:w="732" w:type="pct"/>
            <w:tcBorders>
              <w:top w:val="single" w:sz="4" w:space="0" w:color="auto"/>
              <w:left w:val="single" w:sz="12" w:space="0" w:color="auto"/>
              <w:bottom w:val="single" w:sz="12" w:space="0" w:color="auto"/>
              <w:right w:val="single" w:sz="12" w:space="0" w:color="auto"/>
            </w:tcBorders>
            <w:noWrap/>
            <w:vAlign w:val="center"/>
          </w:tcPr>
          <w:p w:rsidR="002B0B72" w:rsidRDefault="002B0B72" w:rsidP="007F4D88">
            <w:pPr>
              <w:rPr>
                <w:b/>
                <w:bCs/>
                <w:sz w:val="16"/>
                <w:szCs w:val="16"/>
              </w:rPr>
            </w:pPr>
            <w:r>
              <w:rPr>
                <w:b/>
                <w:bCs/>
                <w:sz w:val="16"/>
                <w:szCs w:val="16"/>
              </w:rPr>
              <w:t>Spolu</w:t>
            </w:r>
          </w:p>
        </w:tc>
        <w:tc>
          <w:tcPr>
            <w:tcW w:w="722" w:type="pct"/>
            <w:tcBorders>
              <w:top w:val="single" w:sz="4" w:space="0" w:color="auto"/>
              <w:left w:val="single" w:sz="12" w:space="0" w:color="auto"/>
              <w:bottom w:val="single" w:sz="12" w:space="0" w:color="auto"/>
              <w:right w:val="single" w:sz="12" w:space="0" w:color="auto"/>
            </w:tcBorders>
            <w:noWrap/>
            <w:vAlign w:val="center"/>
          </w:tcPr>
          <w:p w:rsidR="002B0B72" w:rsidRPr="008921B1" w:rsidRDefault="00371935" w:rsidP="00E24F0D">
            <w:pPr>
              <w:jc w:val="right"/>
              <w:rPr>
                <w:b/>
                <w:sz w:val="16"/>
                <w:szCs w:val="16"/>
              </w:rPr>
            </w:pPr>
            <w:r>
              <w:rPr>
                <w:b/>
                <w:sz w:val="16"/>
                <w:szCs w:val="16"/>
              </w:rPr>
              <w:t>90 008 99</w:t>
            </w:r>
            <w:r w:rsidR="00840571">
              <w:rPr>
                <w:b/>
                <w:sz w:val="16"/>
                <w:szCs w:val="16"/>
              </w:rPr>
              <w:t>8</w:t>
            </w:r>
          </w:p>
        </w:tc>
        <w:tc>
          <w:tcPr>
            <w:tcW w:w="843" w:type="pct"/>
            <w:tcBorders>
              <w:top w:val="single" w:sz="4" w:space="0" w:color="auto"/>
              <w:left w:val="single" w:sz="12" w:space="0" w:color="auto"/>
              <w:bottom w:val="single" w:sz="12" w:space="0" w:color="auto"/>
              <w:right w:val="single" w:sz="12" w:space="0" w:color="auto"/>
            </w:tcBorders>
            <w:noWrap/>
            <w:vAlign w:val="center"/>
          </w:tcPr>
          <w:p w:rsidR="002B0B72" w:rsidRPr="008921B1" w:rsidRDefault="002B0B72" w:rsidP="00DA01C9">
            <w:pPr>
              <w:jc w:val="right"/>
              <w:rPr>
                <w:b/>
                <w:sz w:val="16"/>
                <w:szCs w:val="16"/>
              </w:rPr>
            </w:pPr>
            <w:r>
              <w:rPr>
                <w:b/>
                <w:sz w:val="16"/>
                <w:szCs w:val="16"/>
              </w:rPr>
              <w:t>73 928 463</w:t>
            </w:r>
          </w:p>
        </w:tc>
        <w:tc>
          <w:tcPr>
            <w:tcW w:w="509" w:type="pct"/>
            <w:tcBorders>
              <w:top w:val="single" w:sz="4" w:space="0" w:color="auto"/>
              <w:left w:val="single" w:sz="12" w:space="0" w:color="auto"/>
              <w:bottom w:val="single" w:sz="12" w:space="0" w:color="auto"/>
              <w:right w:val="single" w:sz="12" w:space="0" w:color="auto"/>
            </w:tcBorders>
            <w:noWrap/>
            <w:vAlign w:val="center"/>
          </w:tcPr>
          <w:p w:rsidR="002B0B72" w:rsidRPr="007F4D88" w:rsidRDefault="002B0B72" w:rsidP="007F4D88">
            <w:pPr>
              <w:rPr>
                <w:sz w:val="16"/>
                <w:szCs w:val="16"/>
              </w:rPr>
            </w:pPr>
          </w:p>
        </w:tc>
        <w:tc>
          <w:tcPr>
            <w:tcW w:w="843" w:type="pct"/>
            <w:tcBorders>
              <w:top w:val="single" w:sz="4" w:space="0" w:color="auto"/>
              <w:left w:val="single" w:sz="12" w:space="0" w:color="auto"/>
              <w:bottom w:val="single" w:sz="12" w:space="0" w:color="auto"/>
              <w:right w:val="single" w:sz="12" w:space="0" w:color="auto"/>
            </w:tcBorders>
            <w:noWrap/>
            <w:vAlign w:val="center"/>
          </w:tcPr>
          <w:p w:rsidR="002B0B72" w:rsidRPr="007F4D88" w:rsidRDefault="002B0B72" w:rsidP="007F4D88">
            <w:pPr>
              <w:rPr>
                <w:sz w:val="16"/>
                <w:szCs w:val="16"/>
              </w:rPr>
            </w:pPr>
          </w:p>
        </w:tc>
        <w:tc>
          <w:tcPr>
            <w:tcW w:w="509" w:type="pct"/>
            <w:tcBorders>
              <w:top w:val="single" w:sz="4" w:space="0" w:color="auto"/>
              <w:left w:val="single" w:sz="12" w:space="0" w:color="auto"/>
              <w:bottom w:val="single" w:sz="12" w:space="0" w:color="auto"/>
              <w:right w:val="single" w:sz="12" w:space="0" w:color="auto"/>
            </w:tcBorders>
            <w:noWrap/>
            <w:vAlign w:val="center"/>
          </w:tcPr>
          <w:p w:rsidR="002B0B72" w:rsidRPr="007F4D88" w:rsidRDefault="002B0B72" w:rsidP="007F4D88">
            <w:pPr>
              <w:rPr>
                <w:sz w:val="16"/>
                <w:szCs w:val="16"/>
              </w:rPr>
            </w:pPr>
          </w:p>
        </w:tc>
        <w:tc>
          <w:tcPr>
            <w:tcW w:w="842" w:type="pct"/>
            <w:tcBorders>
              <w:top w:val="single" w:sz="4" w:space="0" w:color="auto"/>
              <w:left w:val="single" w:sz="12" w:space="0" w:color="auto"/>
              <w:bottom w:val="single" w:sz="12" w:space="0" w:color="auto"/>
              <w:right w:val="single" w:sz="12" w:space="0" w:color="auto"/>
            </w:tcBorders>
            <w:noWrap/>
            <w:vAlign w:val="center"/>
          </w:tcPr>
          <w:p w:rsidR="002B0B72" w:rsidRPr="007F4D88" w:rsidRDefault="002B0B72" w:rsidP="007F4D88">
            <w:pPr>
              <w:rPr>
                <w:sz w:val="16"/>
                <w:szCs w:val="16"/>
              </w:rPr>
            </w:pPr>
          </w:p>
        </w:tc>
      </w:tr>
    </w:tbl>
    <w:p w:rsidR="007F4D88" w:rsidRPr="007F4D88" w:rsidRDefault="007F4D88" w:rsidP="00E231BA">
      <w:pPr>
        <w:pStyle w:val="Zkladntext"/>
        <w:rPr>
          <w:sz w:val="16"/>
          <w:szCs w:val="16"/>
        </w:rPr>
      </w:pPr>
    </w:p>
    <w:p w:rsidR="007F4D88" w:rsidRDefault="007F4D88" w:rsidP="00E231BA">
      <w:pPr>
        <w:pStyle w:val="Zkladntext"/>
      </w:pPr>
    </w:p>
    <w:p w:rsidR="00E231BA" w:rsidRPr="007F4D88" w:rsidRDefault="00E231BA" w:rsidP="007F4D88">
      <w:pPr>
        <w:pStyle w:val="Zkladntext"/>
        <w:ind w:left="0"/>
        <w:rPr>
          <w:i/>
          <w:szCs w:val="18"/>
          <w:u w:val="single"/>
        </w:rPr>
      </w:pPr>
    </w:p>
    <w:p w:rsidR="00E231BA" w:rsidRDefault="00E231BA" w:rsidP="00E231BA">
      <w:pPr>
        <w:pStyle w:val="Nadpis2"/>
        <w:numPr>
          <w:ilvl w:val="0"/>
          <w:numId w:val="2"/>
        </w:numPr>
      </w:pPr>
      <w:bookmarkStart w:id="23" w:name="_Toc530739915"/>
      <w:r>
        <w:t>Zmena stavu zásob vlastnej výroby</w:t>
      </w:r>
      <w:bookmarkEnd w:id="23"/>
    </w:p>
    <w:p w:rsidR="00E231BA" w:rsidRDefault="00E231BA" w:rsidP="00E231BA">
      <w:pPr>
        <w:pStyle w:val="Zkladntext"/>
      </w:pPr>
    </w:p>
    <w:p w:rsidR="00E231BA" w:rsidRDefault="00F4619A" w:rsidP="00E231BA">
      <w:pPr>
        <w:pStyle w:val="Zkladntext"/>
        <w:rPr>
          <w:szCs w:val="18"/>
        </w:rPr>
      </w:pPr>
      <w:r>
        <w:rPr>
          <w:szCs w:val="18"/>
        </w:rPr>
        <w:t xml:space="preserve">Zmena stavu zásob vlastnej výroby </w:t>
      </w:r>
      <w:r w:rsidR="007F4D88">
        <w:rPr>
          <w:szCs w:val="18"/>
        </w:rPr>
        <w:t>znázornená</w:t>
      </w:r>
      <w:r w:rsidR="00E231BA" w:rsidRPr="00BA750A">
        <w:rPr>
          <w:szCs w:val="18"/>
        </w:rPr>
        <w:t xml:space="preserve"> v nasledujúcom prehľade:</w:t>
      </w:r>
    </w:p>
    <w:tbl>
      <w:tblPr>
        <w:tblW w:w="5057" w:type="pct"/>
        <w:jc w:val="center"/>
        <w:tblLayout w:type="fixed"/>
        <w:tblLook w:val="04A0" w:firstRow="1" w:lastRow="0" w:firstColumn="1" w:lastColumn="0" w:noHBand="0" w:noVBand="1"/>
      </w:tblPr>
      <w:tblGrid>
        <w:gridCol w:w="2578"/>
        <w:gridCol w:w="1161"/>
        <w:gridCol w:w="1280"/>
        <w:gridCol w:w="1443"/>
        <w:gridCol w:w="1155"/>
        <w:gridCol w:w="1949"/>
      </w:tblGrid>
      <w:tr w:rsidR="007F4D88" w:rsidRPr="007F4D88" w:rsidTr="007F4D8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Zmena stavu vnútroorganizačných </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zásob </w:t>
            </w:r>
          </w:p>
        </w:tc>
      </w:tr>
      <w:tr w:rsidR="007F4D88" w:rsidRPr="007F4D88" w:rsidTr="007F4D8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r>
      <w:tr w:rsidR="007F4D88" w:rsidRPr="007F4D88" w:rsidTr="007F4D8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Nedokončená výroba </w:t>
            </w:r>
            <w:r w:rsidRPr="007F4D88">
              <w:rPr>
                <w:rFonts w:ascii="Arial" w:hAnsi="Arial" w:cs="Arial"/>
                <w:sz w:val="16"/>
                <w:szCs w:val="16"/>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6"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12"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E231BA">
      <w:pPr>
        <w:pStyle w:val="Zkladntext"/>
        <w:rPr>
          <w:szCs w:val="18"/>
        </w:rPr>
      </w:pP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8C79CC" w:rsidRDefault="008C79CC" w:rsidP="00EF05E5">
      <w:pPr>
        <w:pStyle w:val="Zkladntext"/>
        <w:ind w:left="0"/>
        <w:rPr>
          <w:szCs w:val="18"/>
        </w:rPr>
      </w:pPr>
    </w:p>
    <w:p w:rsidR="008C79CC" w:rsidRPr="00EF5A22" w:rsidRDefault="008C79CC" w:rsidP="00E231BA">
      <w:pPr>
        <w:pStyle w:val="Zkladntext"/>
        <w:rPr>
          <w:szCs w:val="18"/>
        </w:rPr>
      </w:pPr>
    </w:p>
    <w:p w:rsidR="00E231BA" w:rsidRDefault="00E231BA" w:rsidP="00E231BA">
      <w:pPr>
        <w:pStyle w:val="Nadpis2"/>
        <w:numPr>
          <w:ilvl w:val="0"/>
          <w:numId w:val="2"/>
        </w:numPr>
      </w:pPr>
      <w:bookmarkStart w:id="24" w:name="_Toc530739916"/>
      <w:r>
        <w:t>Aktivácia</w:t>
      </w:r>
      <w:bookmarkEnd w:id="2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7F4D88" w:rsidRDefault="007F4D88" w:rsidP="00E231BA">
      <w:pPr>
        <w:pStyle w:val="Zkladntext"/>
      </w:pPr>
    </w:p>
    <w:tbl>
      <w:tblPr>
        <w:tblW w:w="5000" w:type="pct"/>
        <w:jc w:val="center"/>
        <w:tblLook w:val="00A0" w:firstRow="1" w:lastRow="0" w:firstColumn="1" w:lastColumn="0" w:noHBand="0" w:noVBand="0"/>
      </w:tblPr>
      <w:tblGrid>
        <w:gridCol w:w="5861"/>
        <w:gridCol w:w="1796"/>
        <w:gridCol w:w="1801"/>
      </w:tblGrid>
      <w:tr w:rsidR="007F4D88" w:rsidRPr="007F4D88" w:rsidTr="007F4D8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CF2703">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Významné položky pri aktivácii nákladov, z toho:</w:t>
            </w:r>
            <w:r w:rsidRPr="007F4D88">
              <w:rPr>
                <w:sz w:val="16"/>
                <w:szCs w:val="16"/>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CF2703">
            <w:pPr>
              <w:jc w:val="right"/>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CF2703">
            <w:pPr>
              <w:jc w:val="right"/>
              <w:rPr>
                <w:sz w:val="16"/>
                <w:szCs w:val="16"/>
              </w:rPr>
            </w:pPr>
          </w:p>
        </w:tc>
      </w:tr>
      <w:tr w:rsidR="007F4D88" w:rsidRPr="007F4D88" w:rsidTr="00CF2703">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CF2703">
            <w:pPr>
              <w:jc w:val="right"/>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CF2703">
            <w:pPr>
              <w:jc w:val="right"/>
              <w:rPr>
                <w:sz w:val="16"/>
                <w:szCs w:val="16"/>
              </w:rPr>
            </w:pPr>
          </w:p>
        </w:tc>
      </w:tr>
      <w:tr w:rsidR="007F4D88" w:rsidRPr="007F4D88" w:rsidTr="00CF2703">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CF2703">
            <w:pPr>
              <w:jc w:val="right"/>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CF2703">
            <w:pPr>
              <w:jc w:val="right"/>
              <w:rPr>
                <w:sz w:val="16"/>
                <w:szCs w:val="16"/>
              </w:rPr>
            </w:pPr>
          </w:p>
        </w:tc>
      </w:tr>
      <w:tr w:rsidR="002B0B72" w:rsidRPr="007F4D88" w:rsidTr="00CF2703">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sidRPr="007F4D88">
              <w:rPr>
                <w:b/>
                <w:bCs/>
                <w:sz w:val="16"/>
                <w:szCs w:val="16"/>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2B0B72" w:rsidRPr="00A34B53" w:rsidRDefault="00485A61" w:rsidP="00D16C57">
            <w:pPr>
              <w:jc w:val="right"/>
              <w:rPr>
                <w:b/>
                <w:sz w:val="16"/>
                <w:szCs w:val="16"/>
              </w:rPr>
            </w:pPr>
            <w:r>
              <w:rPr>
                <w:b/>
                <w:sz w:val="16"/>
                <w:szCs w:val="16"/>
              </w:rPr>
              <w:t>332 784</w:t>
            </w:r>
          </w:p>
        </w:tc>
        <w:tc>
          <w:tcPr>
            <w:tcW w:w="1801" w:type="dxa"/>
            <w:tcBorders>
              <w:top w:val="single" w:sz="6" w:space="0" w:color="auto"/>
              <w:left w:val="single" w:sz="12" w:space="0" w:color="auto"/>
              <w:bottom w:val="single" w:sz="6" w:space="0" w:color="auto"/>
              <w:right w:val="single" w:sz="12" w:space="0" w:color="auto"/>
            </w:tcBorders>
            <w:noWrap/>
            <w:vAlign w:val="center"/>
          </w:tcPr>
          <w:p w:rsidR="002B0B72" w:rsidRPr="00A34B53" w:rsidRDefault="002B0B72" w:rsidP="00DA01C9">
            <w:pPr>
              <w:jc w:val="right"/>
              <w:rPr>
                <w:b/>
                <w:sz w:val="16"/>
                <w:szCs w:val="16"/>
              </w:rPr>
            </w:pPr>
            <w:r>
              <w:rPr>
                <w:b/>
                <w:sz w:val="16"/>
                <w:szCs w:val="16"/>
              </w:rPr>
              <w:t>203 408</w:t>
            </w:r>
          </w:p>
        </w:tc>
      </w:tr>
      <w:tr w:rsidR="002B0B72" w:rsidRPr="007F4D88" w:rsidTr="00CF2703">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Pr>
                <w:sz w:val="16"/>
                <w:szCs w:val="16"/>
              </w:rPr>
              <w:t>Tržby z predaja DIM</w:t>
            </w:r>
          </w:p>
        </w:tc>
        <w:tc>
          <w:tcPr>
            <w:tcW w:w="1796" w:type="dxa"/>
            <w:tcBorders>
              <w:top w:val="single" w:sz="6" w:space="0" w:color="auto"/>
              <w:left w:val="single" w:sz="12" w:space="0" w:color="auto"/>
              <w:bottom w:val="single" w:sz="4" w:space="0" w:color="auto"/>
              <w:right w:val="single" w:sz="12" w:space="0" w:color="auto"/>
            </w:tcBorders>
            <w:noWrap/>
            <w:vAlign w:val="center"/>
          </w:tcPr>
          <w:p w:rsidR="002B0B72" w:rsidRPr="007F4D88" w:rsidRDefault="00E40C22" w:rsidP="00CF2703">
            <w:pPr>
              <w:jc w:val="right"/>
              <w:rPr>
                <w:sz w:val="16"/>
                <w:szCs w:val="16"/>
              </w:rPr>
            </w:pPr>
            <w:r>
              <w:rPr>
                <w:sz w:val="16"/>
                <w:szCs w:val="16"/>
              </w:rPr>
              <w:t>29 583</w:t>
            </w:r>
          </w:p>
        </w:tc>
        <w:tc>
          <w:tcPr>
            <w:tcW w:w="1801" w:type="dxa"/>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0</w:t>
            </w:r>
          </w:p>
        </w:tc>
      </w:tr>
      <w:tr w:rsidR="002B0B72" w:rsidRPr="007F4D88" w:rsidTr="00CF2703">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Pr>
                <w:sz w:val="16"/>
                <w:szCs w:val="16"/>
              </w:rPr>
              <w:t>Zmluvné pokuty a penále</w:t>
            </w:r>
          </w:p>
        </w:tc>
        <w:tc>
          <w:tcPr>
            <w:tcW w:w="1796" w:type="dxa"/>
            <w:tcBorders>
              <w:top w:val="nil"/>
              <w:left w:val="single" w:sz="12" w:space="0" w:color="auto"/>
              <w:bottom w:val="single" w:sz="4" w:space="0" w:color="auto"/>
              <w:right w:val="single" w:sz="12" w:space="0" w:color="auto"/>
            </w:tcBorders>
            <w:noWrap/>
            <w:vAlign w:val="center"/>
          </w:tcPr>
          <w:p w:rsidR="002B0B72" w:rsidRPr="007F4D88" w:rsidRDefault="00485A61" w:rsidP="00CF2703">
            <w:pPr>
              <w:jc w:val="right"/>
              <w:rPr>
                <w:sz w:val="16"/>
                <w:szCs w:val="16"/>
              </w:rPr>
            </w:pPr>
            <w:r>
              <w:rPr>
                <w:sz w:val="16"/>
                <w:szCs w:val="16"/>
              </w:rPr>
              <w:t>248 424</w:t>
            </w:r>
          </w:p>
        </w:tc>
        <w:tc>
          <w:tcPr>
            <w:tcW w:w="1801" w:type="dxa"/>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142 878</w:t>
            </w:r>
          </w:p>
        </w:tc>
      </w:tr>
      <w:tr w:rsidR="002B0B72" w:rsidRPr="007F4D88" w:rsidTr="00CF2703">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Pr>
                <w:sz w:val="16"/>
                <w:szCs w:val="16"/>
              </w:rPr>
              <w:t>Náhrady od poisťovní a iné</w:t>
            </w:r>
          </w:p>
        </w:tc>
        <w:tc>
          <w:tcPr>
            <w:tcW w:w="1796" w:type="dxa"/>
            <w:tcBorders>
              <w:top w:val="nil"/>
              <w:left w:val="single" w:sz="12" w:space="0" w:color="auto"/>
              <w:bottom w:val="single" w:sz="4" w:space="0" w:color="auto"/>
              <w:right w:val="single" w:sz="12" w:space="0" w:color="auto"/>
            </w:tcBorders>
            <w:noWrap/>
            <w:vAlign w:val="center"/>
          </w:tcPr>
          <w:p w:rsidR="002B0B72" w:rsidRPr="007F4D88" w:rsidRDefault="00E40C22" w:rsidP="00CF2703">
            <w:pPr>
              <w:jc w:val="right"/>
              <w:rPr>
                <w:sz w:val="16"/>
                <w:szCs w:val="16"/>
              </w:rPr>
            </w:pPr>
            <w:r>
              <w:rPr>
                <w:sz w:val="16"/>
                <w:szCs w:val="16"/>
              </w:rPr>
              <w:t>8 566</w:t>
            </w:r>
          </w:p>
        </w:tc>
        <w:tc>
          <w:tcPr>
            <w:tcW w:w="1801" w:type="dxa"/>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12 557</w:t>
            </w:r>
          </w:p>
        </w:tc>
      </w:tr>
      <w:tr w:rsidR="002B0B72" w:rsidRPr="007F4D88" w:rsidTr="00CF2703">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B0B72" w:rsidRDefault="002B0B72" w:rsidP="007F4D88">
            <w:pPr>
              <w:rPr>
                <w:sz w:val="16"/>
                <w:szCs w:val="16"/>
              </w:rPr>
            </w:pPr>
            <w:r>
              <w:rPr>
                <w:sz w:val="16"/>
                <w:szCs w:val="16"/>
              </w:rPr>
              <w:t>Ostatné výnosy</w:t>
            </w:r>
          </w:p>
        </w:tc>
        <w:tc>
          <w:tcPr>
            <w:tcW w:w="1796" w:type="dxa"/>
            <w:tcBorders>
              <w:top w:val="nil"/>
              <w:left w:val="single" w:sz="12" w:space="0" w:color="auto"/>
              <w:bottom w:val="single" w:sz="4" w:space="0" w:color="auto"/>
              <w:right w:val="single" w:sz="12" w:space="0" w:color="auto"/>
            </w:tcBorders>
            <w:noWrap/>
            <w:vAlign w:val="center"/>
          </w:tcPr>
          <w:p w:rsidR="002B0B72" w:rsidRPr="007F4D88" w:rsidRDefault="00485A61" w:rsidP="00E40C22">
            <w:pPr>
              <w:jc w:val="right"/>
              <w:rPr>
                <w:sz w:val="16"/>
                <w:szCs w:val="16"/>
              </w:rPr>
            </w:pPr>
            <w:r>
              <w:rPr>
                <w:sz w:val="16"/>
                <w:szCs w:val="16"/>
              </w:rPr>
              <w:t>46 211</w:t>
            </w:r>
          </w:p>
        </w:tc>
        <w:tc>
          <w:tcPr>
            <w:tcW w:w="1801" w:type="dxa"/>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47 973</w:t>
            </w:r>
          </w:p>
        </w:tc>
      </w:tr>
      <w:tr w:rsidR="002B0B72" w:rsidRPr="007F4D88" w:rsidTr="00CF2703">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B0B72" w:rsidRDefault="002B0B72" w:rsidP="007F4D88">
            <w:pPr>
              <w:rPr>
                <w:sz w:val="16"/>
                <w:szCs w:val="16"/>
              </w:rPr>
            </w:pPr>
            <w:r>
              <w:rPr>
                <w:sz w:val="16"/>
                <w:szCs w:val="16"/>
              </w:rPr>
              <w:t>Postúpenie pohľadávok</w:t>
            </w:r>
          </w:p>
        </w:tc>
        <w:tc>
          <w:tcPr>
            <w:tcW w:w="1796" w:type="dxa"/>
            <w:tcBorders>
              <w:top w:val="nil"/>
              <w:left w:val="single" w:sz="12" w:space="0" w:color="auto"/>
              <w:bottom w:val="single" w:sz="4" w:space="0" w:color="auto"/>
              <w:right w:val="single" w:sz="12" w:space="0" w:color="auto"/>
            </w:tcBorders>
            <w:noWrap/>
            <w:vAlign w:val="center"/>
          </w:tcPr>
          <w:p w:rsidR="002B0B72" w:rsidRPr="007F4D88" w:rsidRDefault="002B0B72" w:rsidP="00CF2703">
            <w:pPr>
              <w:jc w:val="right"/>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p>
        </w:tc>
      </w:tr>
      <w:tr w:rsidR="002B0B72" w:rsidRPr="007F4D88" w:rsidTr="00CF2703">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b/>
                <w:bCs/>
                <w:sz w:val="16"/>
                <w:szCs w:val="16"/>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2B0B72" w:rsidRPr="00A34B53" w:rsidRDefault="00403177" w:rsidP="005D3AD2">
            <w:pPr>
              <w:jc w:val="right"/>
              <w:rPr>
                <w:b/>
                <w:sz w:val="16"/>
                <w:szCs w:val="16"/>
              </w:rPr>
            </w:pPr>
            <w:r>
              <w:rPr>
                <w:b/>
                <w:sz w:val="16"/>
                <w:szCs w:val="16"/>
              </w:rPr>
              <w:t>357 951</w:t>
            </w:r>
          </w:p>
        </w:tc>
        <w:tc>
          <w:tcPr>
            <w:tcW w:w="1801" w:type="dxa"/>
            <w:tcBorders>
              <w:top w:val="nil"/>
              <w:left w:val="single" w:sz="12" w:space="0" w:color="auto"/>
              <w:bottom w:val="single" w:sz="4" w:space="0" w:color="auto"/>
              <w:right w:val="single" w:sz="12" w:space="0" w:color="auto"/>
            </w:tcBorders>
            <w:noWrap/>
            <w:vAlign w:val="center"/>
          </w:tcPr>
          <w:p w:rsidR="002B0B72" w:rsidRPr="00A34B53" w:rsidRDefault="002B0B72" w:rsidP="00DA01C9">
            <w:pPr>
              <w:jc w:val="right"/>
              <w:rPr>
                <w:b/>
                <w:sz w:val="16"/>
                <w:szCs w:val="16"/>
              </w:rPr>
            </w:pPr>
            <w:r>
              <w:rPr>
                <w:b/>
                <w:sz w:val="16"/>
                <w:szCs w:val="16"/>
              </w:rPr>
              <w:t>116  646</w:t>
            </w:r>
          </w:p>
        </w:tc>
      </w:tr>
      <w:tr w:rsidR="002B0B72" w:rsidRPr="007F4D88" w:rsidTr="00CF2703">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7F4D88">
            <w:pPr>
              <w:rPr>
                <w:i/>
                <w:iCs/>
                <w:sz w:val="16"/>
                <w:szCs w:val="16"/>
              </w:rPr>
            </w:pPr>
            <w:r w:rsidRPr="007F4D88">
              <w:rPr>
                <w:i/>
                <w:iCs/>
                <w:sz w:val="16"/>
                <w:szCs w:val="16"/>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2B0B72" w:rsidRPr="007F4D88" w:rsidRDefault="00E40C22" w:rsidP="00CF2703">
            <w:pPr>
              <w:jc w:val="right"/>
              <w:rPr>
                <w:i/>
                <w:iCs/>
                <w:sz w:val="16"/>
                <w:szCs w:val="16"/>
              </w:rPr>
            </w:pPr>
            <w:r>
              <w:rPr>
                <w:i/>
                <w:iCs/>
                <w:sz w:val="16"/>
                <w:szCs w:val="16"/>
              </w:rPr>
              <w:t>214 576</w:t>
            </w:r>
          </w:p>
        </w:tc>
        <w:tc>
          <w:tcPr>
            <w:tcW w:w="1801" w:type="dxa"/>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i/>
                <w:iCs/>
                <w:sz w:val="16"/>
                <w:szCs w:val="16"/>
              </w:rPr>
            </w:pPr>
            <w:r>
              <w:rPr>
                <w:i/>
                <w:iCs/>
                <w:sz w:val="16"/>
                <w:szCs w:val="16"/>
              </w:rPr>
              <w:t>2 236</w:t>
            </w:r>
          </w:p>
        </w:tc>
      </w:tr>
      <w:tr w:rsidR="002B0B72" w:rsidRPr="007F4D88" w:rsidTr="00CF2703">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2B0B72" w:rsidRPr="007F4D88" w:rsidRDefault="002B0B72" w:rsidP="00CF2703">
            <w:pPr>
              <w:jc w:val="right"/>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p>
        </w:tc>
      </w:tr>
      <w:tr w:rsidR="002B0B72" w:rsidRPr="007F4D88" w:rsidTr="00CF2703">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i/>
                <w:iCs/>
                <w:sz w:val="16"/>
                <w:szCs w:val="16"/>
              </w:rPr>
            </w:pPr>
            <w:r w:rsidRPr="007F4D88">
              <w:rPr>
                <w:i/>
                <w:iCs/>
                <w:sz w:val="16"/>
                <w:szCs w:val="16"/>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2B0B72" w:rsidRPr="007F4D88" w:rsidRDefault="00403177" w:rsidP="005D3AD2">
            <w:pPr>
              <w:jc w:val="right"/>
              <w:rPr>
                <w:i/>
                <w:iCs/>
                <w:sz w:val="16"/>
                <w:szCs w:val="16"/>
              </w:rPr>
            </w:pPr>
            <w:r>
              <w:rPr>
                <w:i/>
                <w:iCs/>
                <w:sz w:val="16"/>
                <w:szCs w:val="16"/>
              </w:rPr>
              <w:t>143 375</w:t>
            </w:r>
          </w:p>
        </w:tc>
        <w:tc>
          <w:tcPr>
            <w:tcW w:w="1801" w:type="dxa"/>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i/>
                <w:iCs/>
                <w:sz w:val="16"/>
                <w:szCs w:val="16"/>
              </w:rPr>
            </w:pPr>
            <w:r>
              <w:rPr>
                <w:i/>
                <w:iCs/>
                <w:sz w:val="16"/>
                <w:szCs w:val="16"/>
              </w:rPr>
              <w:t>144 410</w:t>
            </w:r>
          </w:p>
        </w:tc>
      </w:tr>
      <w:tr w:rsidR="002B0B72" w:rsidRPr="007F4D88" w:rsidTr="00CF2703">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Výnosové úroky z bank. účtov</w:t>
            </w:r>
          </w:p>
        </w:tc>
        <w:tc>
          <w:tcPr>
            <w:tcW w:w="1796" w:type="dxa"/>
            <w:tcBorders>
              <w:top w:val="nil"/>
              <w:left w:val="single" w:sz="12" w:space="0" w:color="auto"/>
              <w:bottom w:val="single" w:sz="6" w:space="0" w:color="auto"/>
              <w:right w:val="single" w:sz="12" w:space="0" w:color="auto"/>
            </w:tcBorders>
            <w:noWrap/>
            <w:vAlign w:val="center"/>
          </w:tcPr>
          <w:p w:rsidR="002B0B72" w:rsidRPr="007F4D88" w:rsidRDefault="00840571" w:rsidP="00CF2703">
            <w:pPr>
              <w:jc w:val="right"/>
              <w:rPr>
                <w:sz w:val="16"/>
                <w:szCs w:val="16"/>
              </w:rPr>
            </w:pPr>
            <w:r>
              <w:rPr>
                <w:sz w:val="16"/>
                <w:szCs w:val="16"/>
              </w:rPr>
              <w:t>58</w:t>
            </w:r>
          </w:p>
        </w:tc>
        <w:tc>
          <w:tcPr>
            <w:tcW w:w="1801" w:type="dxa"/>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439</w:t>
            </w:r>
          </w:p>
        </w:tc>
      </w:tr>
      <w:tr w:rsidR="002B0B72" w:rsidRPr="007F4D88" w:rsidTr="00CF2703">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2B0B72" w:rsidRDefault="002B0B72" w:rsidP="006C2A35">
            <w:pPr>
              <w:rPr>
                <w:sz w:val="16"/>
                <w:szCs w:val="16"/>
              </w:rPr>
            </w:pPr>
            <w:r>
              <w:rPr>
                <w:sz w:val="16"/>
                <w:szCs w:val="16"/>
              </w:rPr>
              <w:t>Zmluvné úroky zo záloh poskytnutých dodávateľom na budúcu dodávku tovaru</w:t>
            </w:r>
          </w:p>
        </w:tc>
        <w:tc>
          <w:tcPr>
            <w:tcW w:w="1796" w:type="dxa"/>
            <w:tcBorders>
              <w:top w:val="nil"/>
              <w:left w:val="single" w:sz="12" w:space="0" w:color="auto"/>
              <w:bottom w:val="single" w:sz="6" w:space="0" w:color="auto"/>
              <w:right w:val="single" w:sz="12" w:space="0" w:color="auto"/>
            </w:tcBorders>
            <w:noWrap/>
            <w:vAlign w:val="center"/>
          </w:tcPr>
          <w:p w:rsidR="002B0B72" w:rsidRDefault="00403177" w:rsidP="00CF2703">
            <w:pPr>
              <w:jc w:val="right"/>
              <w:rPr>
                <w:sz w:val="16"/>
                <w:szCs w:val="16"/>
              </w:rPr>
            </w:pPr>
            <w:r>
              <w:rPr>
                <w:sz w:val="16"/>
                <w:szCs w:val="16"/>
              </w:rPr>
              <w:t>124 567</w:t>
            </w:r>
          </w:p>
        </w:tc>
        <w:tc>
          <w:tcPr>
            <w:tcW w:w="1801" w:type="dxa"/>
            <w:tcBorders>
              <w:top w:val="nil"/>
              <w:left w:val="single" w:sz="12" w:space="0" w:color="auto"/>
              <w:bottom w:val="single" w:sz="6" w:space="0" w:color="auto"/>
              <w:right w:val="single" w:sz="12" w:space="0" w:color="auto"/>
            </w:tcBorders>
            <w:noWrap/>
            <w:vAlign w:val="center"/>
          </w:tcPr>
          <w:p w:rsidR="002B0B72" w:rsidRDefault="002B0B72" w:rsidP="00DA01C9">
            <w:pPr>
              <w:jc w:val="right"/>
              <w:rPr>
                <w:sz w:val="16"/>
                <w:szCs w:val="16"/>
              </w:rPr>
            </w:pPr>
            <w:r>
              <w:rPr>
                <w:sz w:val="16"/>
                <w:szCs w:val="16"/>
              </w:rPr>
              <w:t>63 904</w:t>
            </w:r>
          </w:p>
        </w:tc>
      </w:tr>
      <w:tr w:rsidR="002B0B72" w:rsidRPr="007F4D88" w:rsidTr="00CF2703">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2B0B72" w:rsidRPr="007F4D88" w:rsidRDefault="002B0B72" w:rsidP="007F4D88">
            <w:pPr>
              <w:rPr>
                <w:sz w:val="16"/>
                <w:szCs w:val="16"/>
              </w:rPr>
            </w:pPr>
            <w:r>
              <w:rPr>
                <w:sz w:val="16"/>
                <w:szCs w:val="16"/>
              </w:rPr>
              <w:t>Výnosy z derivátových operácií</w:t>
            </w:r>
          </w:p>
        </w:tc>
        <w:tc>
          <w:tcPr>
            <w:tcW w:w="1796" w:type="dxa"/>
            <w:tcBorders>
              <w:top w:val="single" w:sz="6" w:space="0" w:color="auto"/>
              <w:left w:val="single" w:sz="12" w:space="0" w:color="auto"/>
              <w:bottom w:val="single" w:sz="4" w:space="0" w:color="auto"/>
              <w:right w:val="single" w:sz="12" w:space="0" w:color="auto"/>
            </w:tcBorders>
            <w:noWrap/>
            <w:vAlign w:val="center"/>
          </w:tcPr>
          <w:p w:rsidR="002B0B72" w:rsidRPr="007F4D88" w:rsidRDefault="00403177" w:rsidP="00CF2703">
            <w:pPr>
              <w:jc w:val="right"/>
              <w:rPr>
                <w:sz w:val="16"/>
                <w:szCs w:val="16"/>
              </w:rPr>
            </w:pPr>
            <w:r>
              <w:rPr>
                <w:sz w:val="16"/>
                <w:szCs w:val="16"/>
              </w:rPr>
              <w:t>18 750</w:t>
            </w:r>
          </w:p>
        </w:tc>
        <w:tc>
          <w:tcPr>
            <w:tcW w:w="1801" w:type="dxa"/>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50 063</w:t>
            </w:r>
          </w:p>
        </w:tc>
      </w:tr>
      <w:tr w:rsidR="002B0B72" w:rsidRPr="007F4D88" w:rsidTr="00CF2703">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 xml:space="preserve">Ostatné finančné výnosy – bonifikácia Hermes </w:t>
            </w:r>
          </w:p>
        </w:tc>
        <w:tc>
          <w:tcPr>
            <w:tcW w:w="1796" w:type="dxa"/>
            <w:tcBorders>
              <w:top w:val="nil"/>
              <w:left w:val="single" w:sz="12" w:space="0" w:color="auto"/>
              <w:bottom w:val="single" w:sz="6" w:space="0" w:color="auto"/>
              <w:right w:val="single" w:sz="12" w:space="0" w:color="auto"/>
            </w:tcBorders>
            <w:noWrap/>
            <w:vAlign w:val="center"/>
          </w:tcPr>
          <w:p w:rsidR="00403177" w:rsidRPr="007F4D88" w:rsidRDefault="00403177" w:rsidP="00403177">
            <w:pPr>
              <w:jc w:val="right"/>
              <w:rPr>
                <w:sz w:val="16"/>
                <w:szCs w:val="16"/>
              </w:rPr>
            </w:pPr>
            <w:r>
              <w:rPr>
                <w:sz w:val="16"/>
                <w:szCs w:val="16"/>
              </w:rPr>
              <w:t>0</w:t>
            </w:r>
          </w:p>
        </w:tc>
        <w:tc>
          <w:tcPr>
            <w:tcW w:w="1801" w:type="dxa"/>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3,50</w:t>
            </w:r>
          </w:p>
        </w:tc>
      </w:tr>
      <w:tr w:rsidR="002B0B72" w:rsidRPr="007F4D88" w:rsidTr="00CF2703">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2B0B72" w:rsidRPr="007F4D88" w:rsidRDefault="002B0B72" w:rsidP="007F4D88">
            <w:pPr>
              <w:rPr>
                <w:b/>
                <w:bCs/>
                <w:sz w:val="16"/>
                <w:szCs w:val="16"/>
              </w:rPr>
            </w:pPr>
            <w:r w:rsidRPr="007F4D88">
              <w:rPr>
                <w:b/>
                <w:bCs/>
                <w:sz w:val="16"/>
                <w:szCs w:val="16"/>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CF2703">
            <w:pPr>
              <w:jc w:val="right"/>
              <w:rPr>
                <w:sz w:val="16"/>
                <w:szCs w:val="16"/>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p>
        </w:tc>
      </w:tr>
      <w:tr w:rsidR="002B0B72" w:rsidRPr="007F4D88" w:rsidTr="00CF2703">
        <w:trPr>
          <w:trHeight w:val="330"/>
          <w:jc w:val="center"/>
        </w:trPr>
        <w:tc>
          <w:tcPr>
            <w:tcW w:w="0" w:type="auto"/>
            <w:tcBorders>
              <w:top w:val="single" w:sz="4" w:space="0" w:color="auto"/>
              <w:left w:val="single" w:sz="12" w:space="0" w:color="auto"/>
              <w:bottom w:val="nil"/>
              <w:right w:val="single" w:sz="12" w:space="0" w:color="auto"/>
            </w:tcBorders>
            <w:vAlign w:val="center"/>
          </w:tcPr>
          <w:p w:rsidR="002B0B72" w:rsidRPr="007F4D88" w:rsidRDefault="002B0B72" w:rsidP="007F4D88">
            <w:pPr>
              <w:rPr>
                <w:sz w:val="16"/>
                <w:szCs w:val="16"/>
              </w:rPr>
            </w:pPr>
          </w:p>
        </w:tc>
        <w:tc>
          <w:tcPr>
            <w:tcW w:w="1796" w:type="dxa"/>
            <w:tcBorders>
              <w:top w:val="single" w:sz="4" w:space="0" w:color="auto"/>
              <w:left w:val="single" w:sz="12" w:space="0" w:color="auto"/>
              <w:bottom w:val="nil"/>
              <w:right w:val="single" w:sz="12" w:space="0" w:color="auto"/>
            </w:tcBorders>
            <w:noWrap/>
            <w:vAlign w:val="center"/>
          </w:tcPr>
          <w:p w:rsidR="002B0B72" w:rsidRPr="007F4D88" w:rsidRDefault="002B0B72" w:rsidP="00CF2703">
            <w:pPr>
              <w:jc w:val="right"/>
              <w:rPr>
                <w:sz w:val="16"/>
                <w:szCs w:val="16"/>
              </w:rPr>
            </w:pPr>
          </w:p>
        </w:tc>
        <w:tc>
          <w:tcPr>
            <w:tcW w:w="1801" w:type="dxa"/>
            <w:tcBorders>
              <w:top w:val="single" w:sz="4" w:space="0" w:color="auto"/>
              <w:left w:val="single" w:sz="12" w:space="0" w:color="auto"/>
              <w:bottom w:val="nil"/>
              <w:right w:val="single" w:sz="12" w:space="0" w:color="auto"/>
            </w:tcBorders>
            <w:noWrap/>
            <w:vAlign w:val="center"/>
          </w:tcPr>
          <w:p w:rsidR="002B0B72" w:rsidRPr="00A34B53" w:rsidRDefault="002B0B72" w:rsidP="00DA01C9">
            <w:pPr>
              <w:jc w:val="right"/>
              <w:rPr>
                <w:b/>
                <w:sz w:val="16"/>
                <w:szCs w:val="16"/>
              </w:rPr>
            </w:pPr>
          </w:p>
        </w:tc>
      </w:tr>
      <w:tr w:rsidR="007F4D88" w:rsidRPr="007F4D88" w:rsidTr="00CF2703">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7F4D88" w:rsidRPr="007F4D88" w:rsidRDefault="007F4D88" w:rsidP="007F4D88">
            <w:pPr>
              <w:rPr>
                <w:b/>
                <w:bCs/>
                <w:sz w:val="16"/>
                <w:szCs w:val="16"/>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CF2703">
            <w:pPr>
              <w:jc w:val="right"/>
              <w:rPr>
                <w:sz w:val="16"/>
                <w:szCs w:val="16"/>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CF2703">
            <w:pPr>
              <w:jc w:val="right"/>
              <w:rPr>
                <w:sz w:val="16"/>
                <w:szCs w:val="16"/>
              </w:rPr>
            </w:pPr>
          </w:p>
        </w:tc>
      </w:tr>
    </w:tbl>
    <w:p w:rsidR="007F4D88" w:rsidRDefault="007F4D88" w:rsidP="00E231BA">
      <w:pPr>
        <w:pStyle w:val="Zkladntext"/>
      </w:pPr>
    </w:p>
    <w:p w:rsidR="005C50FC" w:rsidRDefault="005C50FC"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DA21FD" w:rsidRDefault="00DA21FD" w:rsidP="001A7CD7">
      <w:pPr>
        <w:ind w:left="426"/>
        <w:jc w:val="both"/>
        <w:rPr>
          <w:sz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Pr="00F85E30">
        <w:t>§ 19 ods. 1 písm. a) zákona o</w:t>
      </w:r>
      <w:r w:rsidR="000F40C4">
        <w:t> </w:t>
      </w:r>
      <w:r w:rsidRPr="00F85E30">
        <w:t>účtovníctve</w:t>
      </w:r>
      <w:r w:rsidR="000F40C4">
        <w:t>]</w:t>
      </w:r>
      <w:r w:rsidRPr="00F85E30">
        <w:t xml:space="preserve"> </w:t>
      </w:r>
      <w:r>
        <w:t>je uvedený v nasledujúcom prehľade:</w:t>
      </w:r>
    </w:p>
    <w:p w:rsidR="007F4D88" w:rsidRDefault="007F4D88" w:rsidP="005C50FC">
      <w:pPr>
        <w:pStyle w:val="Zkladntext"/>
      </w:pPr>
    </w:p>
    <w:tbl>
      <w:tblPr>
        <w:tblW w:w="5000" w:type="pct"/>
        <w:jc w:val="center"/>
        <w:tblLook w:val="04A0" w:firstRow="1" w:lastRow="0" w:firstColumn="1" w:lastColumn="0" w:noHBand="0" w:noVBand="1"/>
      </w:tblPr>
      <w:tblGrid>
        <w:gridCol w:w="6056"/>
        <w:gridCol w:w="1701"/>
        <w:gridCol w:w="1701"/>
      </w:tblGrid>
      <w:tr w:rsidR="007F4D88" w:rsidRPr="007F4D88" w:rsidTr="007F4D8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2B0B72"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B0B72" w:rsidRPr="007F4D88" w:rsidRDefault="002B0B72" w:rsidP="007F4D88">
            <w:pPr>
              <w:rPr>
                <w:rFonts w:ascii="Arial" w:hAnsi="Arial" w:cs="Arial"/>
                <w:sz w:val="16"/>
                <w:szCs w:val="16"/>
              </w:rPr>
            </w:pPr>
            <w:r w:rsidRPr="007F4D88">
              <w:rPr>
                <w:rFonts w:ascii="Arial" w:hAnsi="Arial" w:cs="Arial"/>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B0B72" w:rsidRPr="007F4D88" w:rsidRDefault="00753E93" w:rsidP="00E54473">
            <w:pPr>
              <w:jc w:val="right"/>
              <w:rPr>
                <w:rFonts w:ascii="Arial" w:hAnsi="Arial" w:cs="Arial"/>
                <w:sz w:val="16"/>
                <w:szCs w:val="16"/>
              </w:rPr>
            </w:pPr>
            <w:r>
              <w:rPr>
                <w:rFonts w:ascii="Arial" w:hAnsi="Arial" w:cs="Arial"/>
                <w:sz w:val="16"/>
                <w:szCs w:val="16"/>
              </w:rPr>
              <w:t>453 58</w:t>
            </w:r>
            <w:r w:rsidR="00840571">
              <w:rPr>
                <w:rFonts w:ascii="Arial" w:hAnsi="Arial" w:cs="Arial"/>
                <w:sz w:val="16"/>
                <w:szCs w:val="16"/>
              </w:rPr>
              <w:t>6</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B0B72" w:rsidRPr="007F4D88" w:rsidRDefault="002B0B72" w:rsidP="00DA01C9">
            <w:pPr>
              <w:jc w:val="right"/>
              <w:rPr>
                <w:rFonts w:ascii="Arial" w:hAnsi="Arial" w:cs="Arial"/>
                <w:sz w:val="16"/>
                <w:szCs w:val="16"/>
              </w:rPr>
            </w:pPr>
            <w:r>
              <w:rPr>
                <w:rFonts w:ascii="Arial" w:hAnsi="Arial" w:cs="Arial"/>
                <w:sz w:val="16"/>
                <w:szCs w:val="16"/>
              </w:rPr>
              <w:t>300 585</w:t>
            </w:r>
          </w:p>
        </w:tc>
      </w:tr>
      <w:tr w:rsidR="002B0B72"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B0B72" w:rsidRPr="007F4D88" w:rsidRDefault="002B0B72" w:rsidP="007F4D88">
            <w:pPr>
              <w:rPr>
                <w:rFonts w:ascii="Arial" w:hAnsi="Arial" w:cs="Arial"/>
                <w:sz w:val="16"/>
                <w:szCs w:val="16"/>
              </w:rPr>
            </w:pPr>
            <w:r w:rsidRPr="007F4D88">
              <w:rPr>
                <w:rFonts w:ascii="Arial" w:hAnsi="Arial" w:cs="Arial"/>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2B0B72" w:rsidRPr="007F4D88" w:rsidRDefault="00753E93" w:rsidP="00E54473">
            <w:pPr>
              <w:jc w:val="right"/>
              <w:rPr>
                <w:rFonts w:ascii="Arial" w:hAnsi="Arial" w:cs="Arial"/>
                <w:sz w:val="16"/>
                <w:szCs w:val="16"/>
              </w:rPr>
            </w:pPr>
            <w:r>
              <w:rPr>
                <w:rFonts w:ascii="Arial" w:hAnsi="Arial" w:cs="Arial"/>
                <w:sz w:val="16"/>
                <w:szCs w:val="16"/>
              </w:rPr>
              <w:t>89 555 41</w:t>
            </w:r>
            <w:r w:rsidR="00840571">
              <w:rPr>
                <w:rFonts w:ascii="Arial" w:hAnsi="Arial" w:cs="Arial"/>
                <w:sz w:val="16"/>
                <w:szCs w:val="16"/>
              </w:rPr>
              <w:t>2</w:t>
            </w:r>
          </w:p>
        </w:tc>
        <w:tc>
          <w:tcPr>
            <w:tcW w:w="1701" w:type="dxa"/>
            <w:tcBorders>
              <w:top w:val="nil"/>
              <w:left w:val="single" w:sz="12" w:space="0" w:color="auto"/>
              <w:bottom w:val="single" w:sz="4" w:space="0" w:color="auto"/>
              <w:right w:val="single" w:sz="12" w:space="0" w:color="auto"/>
            </w:tcBorders>
            <w:noWrap/>
            <w:vAlign w:val="center"/>
            <w:hideMark/>
          </w:tcPr>
          <w:p w:rsidR="002B0B72" w:rsidRPr="007F4D88" w:rsidRDefault="002B0B72" w:rsidP="00DA01C9">
            <w:pPr>
              <w:jc w:val="right"/>
              <w:rPr>
                <w:rFonts w:ascii="Arial" w:hAnsi="Arial" w:cs="Arial"/>
                <w:sz w:val="16"/>
                <w:szCs w:val="16"/>
              </w:rPr>
            </w:pPr>
            <w:r>
              <w:rPr>
                <w:rFonts w:ascii="Arial" w:hAnsi="Arial" w:cs="Arial"/>
                <w:sz w:val="16"/>
                <w:szCs w:val="16"/>
              </w:rPr>
              <w:t>73 627 878</w:t>
            </w:r>
          </w:p>
        </w:tc>
      </w:tr>
      <w:tr w:rsidR="002B0B72"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B0B72" w:rsidRPr="007F4D88" w:rsidRDefault="002B0B72" w:rsidP="007F4D88">
            <w:pPr>
              <w:rPr>
                <w:rFonts w:ascii="Arial" w:hAnsi="Arial" w:cs="Arial"/>
                <w:sz w:val="16"/>
                <w:szCs w:val="16"/>
              </w:rPr>
            </w:pPr>
            <w:r w:rsidRPr="007F4D88">
              <w:rPr>
                <w:rFonts w:ascii="Arial" w:hAnsi="Arial" w:cs="Arial"/>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2B0B72" w:rsidRPr="007F4D88" w:rsidRDefault="002B0B72" w:rsidP="00DA21FD">
            <w:pPr>
              <w:jc w:val="right"/>
              <w:rPr>
                <w:rFonts w:ascii="Arial" w:hAnsi="Arial" w:cs="Arial"/>
                <w:sz w:val="16"/>
                <w:szCs w:val="16"/>
              </w:rPr>
            </w:pPr>
          </w:p>
        </w:tc>
        <w:tc>
          <w:tcPr>
            <w:tcW w:w="1701" w:type="dxa"/>
            <w:tcBorders>
              <w:top w:val="nil"/>
              <w:left w:val="single" w:sz="12" w:space="0" w:color="auto"/>
              <w:bottom w:val="single" w:sz="4" w:space="0" w:color="auto"/>
              <w:right w:val="single" w:sz="12" w:space="0" w:color="auto"/>
            </w:tcBorders>
            <w:noWrap/>
            <w:vAlign w:val="center"/>
            <w:hideMark/>
          </w:tcPr>
          <w:p w:rsidR="002B0B72" w:rsidRPr="007F4D88" w:rsidRDefault="002B0B72" w:rsidP="00DA01C9">
            <w:pPr>
              <w:jc w:val="right"/>
              <w:rPr>
                <w:rFonts w:ascii="Arial" w:hAnsi="Arial" w:cs="Arial"/>
                <w:sz w:val="16"/>
                <w:szCs w:val="16"/>
              </w:rPr>
            </w:pPr>
          </w:p>
        </w:tc>
      </w:tr>
      <w:tr w:rsidR="002B0B72"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B0B72" w:rsidRPr="007F4D88" w:rsidRDefault="002B0B72" w:rsidP="007F4D88">
            <w:pPr>
              <w:rPr>
                <w:rFonts w:ascii="Arial" w:hAnsi="Arial" w:cs="Arial"/>
                <w:sz w:val="16"/>
                <w:szCs w:val="16"/>
              </w:rPr>
            </w:pPr>
            <w:r w:rsidRPr="007F4D88">
              <w:rPr>
                <w:rFonts w:ascii="Arial" w:hAnsi="Arial" w:cs="Arial"/>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2B0B72" w:rsidRPr="007F4D88" w:rsidRDefault="002B0B72" w:rsidP="00DA21FD">
            <w:pPr>
              <w:jc w:val="right"/>
              <w:rPr>
                <w:rFonts w:ascii="Arial" w:hAnsi="Arial" w:cs="Arial"/>
                <w:sz w:val="16"/>
                <w:szCs w:val="16"/>
              </w:rPr>
            </w:pPr>
          </w:p>
        </w:tc>
        <w:tc>
          <w:tcPr>
            <w:tcW w:w="1701" w:type="dxa"/>
            <w:tcBorders>
              <w:top w:val="nil"/>
              <w:left w:val="single" w:sz="12" w:space="0" w:color="auto"/>
              <w:bottom w:val="single" w:sz="4" w:space="0" w:color="auto"/>
              <w:right w:val="single" w:sz="12" w:space="0" w:color="auto"/>
            </w:tcBorders>
            <w:noWrap/>
            <w:vAlign w:val="center"/>
            <w:hideMark/>
          </w:tcPr>
          <w:p w:rsidR="002B0B72" w:rsidRPr="007F4D88" w:rsidRDefault="002B0B72" w:rsidP="00DA01C9">
            <w:pPr>
              <w:jc w:val="right"/>
              <w:rPr>
                <w:rFonts w:ascii="Arial" w:hAnsi="Arial" w:cs="Arial"/>
                <w:sz w:val="16"/>
                <w:szCs w:val="16"/>
              </w:rPr>
            </w:pPr>
          </w:p>
        </w:tc>
      </w:tr>
      <w:tr w:rsidR="002B0B72"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B0B72" w:rsidRPr="007F4D88" w:rsidRDefault="002B0B72" w:rsidP="007F4D88">
            <w:pPr>
              <w:rPr>
                <w:rFonts w:ascii="Arial" w:hAnsi="Arial" w:cs="Arial"/>
                <w:sz w:val="16"/>
                <w:szCs w:val="16"/>
              </w:rPr>
            </w:pPr>
            <w:r w:rsidRPr="007F4D88">
              <w:rPr>
                <w:rFonts w:ascii="Arial" w:hAnsi="Arial" w:cs="Arial"/>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2B0B72" w:rsidRPr="007F4D88" w:rsidRDefault="002B0B72" w:rsidP="00EF05E5">
            <w:pPr>
              <w:jc w:val="right"/>
              <w:rPr>
                <w:rFonts w:ascii="Arial" w:hAnsi="Arial" w:cs="Arial"/>
                <w:sz w:val="16"/>
                <w:szCs w:val="16"/>
              </w:rPr>
            </w:pPr>
          </w:p>
        </w:tc>
        <w:tc>
          <w:tcPr>
            <w:tcW w:w="1701" w:type="dxa"/>
            <w:tcBorders>
              <w:top w:val="nil"/>
              <w:left w:val="single" w:sz="12" w:space="0" w:color="auto"/>
              <w:bottom w:val="single" w:sz="4" w:space="0" w:color="auto"/>
              <w:right w:val="single" w:sz="12" w:space="0" w:color="auto"/>
            </w:tcBorders>
            <w:noWrap/>
            <w:vAlign w:val="center"/>
            <w:hideMark/>
          </w:tcPr>
          <w:p w:rsidR="002B0B72" w:rsidRPr="007F4D88" w:rsidRDefault="002B0B72" w:rsidP="00DA01C9">
            <w:pPr>
              <w:jc w:val="right"/>
              <w:rPr>
                <w:rFonts w:ascii="Arial" w:hAnsi="Arial" w:cs="Arial"/>
                <w:sz w:val="16"/>
                <w:szCs w:val="16"/>
              </w:rPr>
            </w:pPr>
          </w:p>
        </w:tc>
      </w:tr>
      <w:tr w:rsidR="002B0B72" w:rsidRPr="007F4D88" w:rsidTr="007F4D8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2B0B72" w:rsidRPr="007F4D88" w:rsidRDefault="002B0B72" w:rsidP="007F4D88">
            <w:pPr>
              <w:rPr>
                <w:rFonts w:ascii="Arial" w:hAnsi="Arial" w:cs="Arial"/>
                <w:b/>
                <w:bCs/>
                <w:sz w:val="16"/>
                <w:szCs w:val="16"/>
              </w:rPr>
            </w:pPr>
            <w:r w:rsidRPr="007F4D88">
              <w:rPr>
                <w:rFonts w:ascii="Arial" w:hAnsi="Arial" w:cs="Arial"/>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2B0B72" w:rsidRPr="007F4D88" w:rsidRDefault="00753E93" w:rsidP="00E54473">
            <w:pPr>
              <w:jc w:val="right"/>
              <w:rPr>
                <w:rFonts w:ascii="Arial" w:hAnsi="Arial" w:cs="Arial"/>
                <w:sz w:val="16"/>
                <w:szCs w:val="16"/>
              </w:rPr>
            </w:pPr>
            <w:r>
              <w:rPr>
                <w:rFonts w:ascii="Arial" w:hAnsi="Arial" w:cs="Arial"/>
                <w:sz w:val="16"/>
                <w:szCs w:val="16"/>
              </w:rPr>
              <w:t>90 008 99</w:t>
            </w:r>
            <w:r w:rsidR="00840571">
              <w:rPr>
                <w:rFonts w:ascii="Arial" w:hAnsi="Arial" w:cs="Arial"/>
                <w:sz w:val="16"/>
                <w:szCs w:val="16"/>
              </w:rPr>
              <w:t>8</w:t>
            </w:r>
          </w:p>
        </w:tc>
        <w:tc>
          <w:tcPr>
            <w:tcW w:w="1701" w:type="dxa"/>
            <w:tcBorders>
              <w:top w:val="nil"/>
              <w:left w:val="single" w:sz="12" w:space="0" w:color="auto"/>
              <w:bottom w:val="single" w:sz="12" w:space="0" w:color="auto"/>
              <w:right w:val="single" w:sz="12" w:space="0" w:color="auto"/>
            </w:tcBorders>
            <w:noWrap/>
            <w:vAlign w:val="center"/>
            <w:hideMark/>
          </w:tcPr>
          <w:p w:rsidR="002B0B72" w:rsidRPr="007F4D88" w:rsidRDefault="002B0B72" w:rsidP="00DA01C9">
            <w:pPr>
              <w:jc w:val="right"/>
              <w:rPr>
                <w:rFonts w:ascii="Arial" w:hAnsi="Arial" w:cs="Arial"/>
                <w:sz w:val="16"/>
                <w:szCs w:val="16"/>
              </w:rPr>
            </w:pPr>
            <w:r>
              <w:rPr>
                <w:rFonts w:ascii="Arial" w:hAnsi="Arial" w:cs="Arial"/>
                <w:sz w:val="16"/>
                <w:szCs w:val="16"/>
              </w:rPr>
              <w:t>73 928 463</w:t>
            </w:r>
          </w:p>
        </w:tc>
      </w:tr>
    </w:tbl>
    <w:p w:rsidR="00EF05E5" w:rsidRPr="0002470B" w:rsidRDefault="00EF05E5" w:rsidP="0002470B"/>
    <w:p w:rsidR="0000290B" w:rsidRDefault="0000290B" w:rsidP="0002470B">
      <w:pPr>
        <w:pStyle w:val="Nadpis1"/>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2470B" w:rsidRPr="00EF05E5" w:rsidRDefault="0000290B" w:rsidP="00EF05E5">
      <w:pPr>
        <w:pStyle w:val="Zkladntext"/>
      </w:pPr>
      <w:r w:rsidRPr="00BF5606">
        <w:t>Prehľad o nákladoch na poskytnuté služby</w:t>
      </w:r>
      <w:r w:rsidR="009458E0">
        <w:t>, ostatných nákladoch na hospodársku činnosť, finančných a mimoriadnych nákladoch</w:t>
      </w:r>
      <w:r w:rsidRPr="00BF5606">
        <w:t>:</w:t>
      </w:r>
    </w:p>
    <w:p w:rsidR="0002470B" w:rsidRPr="007F4D88" w:rsidRDefault="0002470B" w:rsidP="00EF05E5">
      <w:pPr>
        <w:pStyle w:val="Zkladntext"/>
        <w:ind w:left="0"/>
        <w:rPr>
          <w:sz w:val="16"/>
          <w:szCs w:val="16"/>
        </w:rPr>
      </w:pPr>
    </w:p>
    <w:tbl>
      <w:tblPr>
        <w:tblW w:w="5000" w:type="pct"/>
        <w:jc w:val="center"/>
        <w:tblLayout w:type="fixed"/>
        <w:tblLook w:val="00A0" w:firstRow="1" w:lastRow="0" w:firstColumn="1" w:lastColumn="0" w:noHBand="0" w:noVBand="0"/>
      </w:tblPr>
      <w:tblGrid>
        <w:gridCol w:w="5998"/>
        <w:gridCol w:w="1742"/>
        <w:gridCol w:w="1718"/>
      </w:tblGrid>
      <w:tr w:rsidR="007F4D88" w:rsidRPr="007F4D88" w:rsidTr="007F4D8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2B0B72" w:rsidRPr="007F4D88" w:rsidTr="001945EE">
        <w:trPr>
          <w:trHeight w:val="377"/>
          <w:jc w:val="center"/>
        </w:trPr>
        <w:tc>
          <w:tcPr>
            <w:tcW w:w="3171" w:type="pct"/>
            <w:tcBorders>
              <w:top w:val="nil"/>
              <w:left w:val="single" w:sz="12" w:space="0" w:color="auto"/>
              <w:bottom w:val="single" w:sz="4" w:space="0" w:color="auto"/>
              <w:right w:val="single" w:sz="12" w:space="0" w:color="auto"/>
            </w:tcBorders>
            <w:vAlign w:val="center"/>
          </w:tcPr>
          <w:p w:rsidR="002B0B72" w:rsidRPr="007F4D88" w:rsidRDefault="002B0B72" w:rsidP="007F4D88">
            <w:pPr>
              <w:rPr>
                <w:sz w:val="16"/>
                <w:szCs w:val="16"/>
              </w:rPr>
            </w:pPr>
            <w:r w:rsidRPr="007F4D88">
              <w:rPr>
                <w:b/>
                <w:bCs/>
                <w:sz w:val="16"/>
                <w:szCs w:val="16"/>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B0B72" w:rsidRPr="001945EE" w:rsidRDefault="007F694B" w:rsidP="00E54473">
            <w:pPr>
              <w:jc w:val="right"/>
              <w:rPr>
                <w:b/>
                <w:sz w:val="16"/>
                <w:szCs w:val="16"/>
              </w:rPr>
            </w:pPr>
            <w:r>
              <w:rPr>
                <w:b/>
                <w:sz w:val="16"/>
                <w:szCs w:val="16"/>
              </w:rPr>
              <w:t>6 554 31</w:t>
            </w:r>
            <w:r w:rsidR="00582B71">
              <w:rPr>
                <w:b/>
                <w:sz w:val="16"/>
                <w:szCs w:val="16"/>
              </w:rPr>
              <w:t>8</w:t>
            </w:r>
          </w:p>
        </w:tc>
        <w:tc>
          <w:tcPr>
            <w:tcW w:w="908" w:type="pct"/>
            <w:tcBorders>
              <w:top w:val="nil"/>
              <w:left w:val="single" w:sz="12" w:space="0" w:color="auto"/>
              <w:bottom w:val="single" w:sz="4" w:space="0" w:color="auto"/>
              <w:right w:val="single" w:sz="12" w:space="0" w:color="auto"/>
            </w:tcBorders>
            <w:noWrap/>
            <w:vAlign w:val="center"/>
          </w:tcPr>
          <w:p w:rsidR="002B0B72" w:rsidRPr="001945EE" w:rsidRDefault="002B0B72" w:rsidP="00DA01C9">
            <w:pPr>
              <w:jc w:val="right"/>
              <w:rPr>
                <w:b/>
                <w:sz w:val="16"/>
                <w:szCs w:val="16"/>
              </w:rPr>
            </w:pPr>
            <w:r w:rsidRPr="001945EE">
              <w:rPr>
                <w:b/>
                <w:sz w:val="16"/>
                <w:szCs w:val="16"/>
              </w:rPr>
              <w:t>5</w:t>
            </w:r>
            <w:r>
              <w:rPr>
                <w:b/>
                <w:sz w:val="16"/>
                <w:szCs w:val="16"/>
              </w:rPr>
              <w:t> 229 765</w:t>
            </w:r>
          </w:p>
        </w:tc>
      </w:tr>
      <w:tr w:rsidR="002B0B72" w:rsidRPr="007F4D88" w:rsidTr="001945EE">
        <w:trPr>
          <w:trHeight w:val="377"/>
          <w:jc w:val="center"/>
        </w:trPr>
        <w:tc>
          <w:tcPr>
            <w:tcW w:w="3171" w:type="pct"/>
            <w:tcBorders>
              <w:top w:val="nil"/>
              <w:left w:val="single" w:sz="12" w:space="0" w:color="auto"/>
              <w:bottom w:val="single" w:sz="4" w:space="0" w:color="auto"/>
              <w:right w:val="single" w:sz="12" w:space="0" w:color="auto"/>
            </w:tcBorders>
            <w:vAlign w:val="center"/>
          </w:tcPr>
          <w:p w:rsidR="002B0B72" w:rsidRPr="007F4D88" w:rsidRDefault="002B0B72" w:rsidP="007F4D88">
            <w:pPr>
              <w:rPr>
                <w:i/>
                <w:iCs/>
                <w:sz w:val="16"/>
                <w:szCs w:val="16"/>
              </w:rPr>
            </w:pPr>
            <w:r w:rsidRPr="007F4D88">
              <w:rPr>
                <w:i/>
                <w:iCs/>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B87ABB" w:rsidP="001945EE">
            <w:pPr>
              <w:jc w:val="right"/>
              <w:rPr>
                <w:i/>
                <w:iCs/>
                <w:sz w:val="16"/>
                <w:szCs w:val="16"/>
              </w:rPr>
            </w:pPr>
            <w:r>
              <w:rPr>
                <w:i/>
                <w:iCs/>
                <w:sz w:val="16"/>
                <w:szCs w:val="16"/>
              </w:rPr>
              <w:t>5791</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i/>
                <w:iCs/>
                <w:sz w:val="16"/>
                <w:szCs w:val="16"/>
              </w:rPr>
            </w:pPr>
            <w:r>
              <w:rPr>
                <w:i/>
                <w:iCs/>
                <w:sz w:val="16"/>
                <w:szCs w:val="16"/>
              </w:rPr>
              <w:t>5 791</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sidRPr="007F4D88">
              <w:rPr>
                <w:sz w:val="16"/>
                <w:szCs w:val="16"/>
              </w:rPr>
              <w:t xml:space="preserve">náklady za overenie individuálnej </w:t>
            </w:r>
            <w:r>
              <w:rPr>
                <w:sz w:val="16"/>
                <w:szCs w:val="16"/>
              </w:rPr>
              <w:t xml:space="preserve"> a konsolidovanej </w:t>
            </w:r>
            <w:r w:rsidRPr="007F4D88">
              <w:rPr>
                <w:sz w:val="16"/>
                <w:szCs w:val="16"/>
              </w:rPr>
              <w:t>účtovnej závierky</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B87ABB" w:rsidP="001945EE">
            <w:pPr>
              <w:jc w:val="right"/>
              <w:rPr>
                <w:sz w:val="16"/>
                <w:szCs w:val="16"/>
              </w:rPr>
            </w:pPr>
            <w:r>
              <w:rPr>
                <w:sz w:val="16"/>
                <w:szCs w:val="16"/>
              </w:rPr>
              <w:t>5791</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i/>
                <w:iCs/>
                <w:sz w:val="16"/>
                <w:szCs w:val="16"/>
              </w:rPr>
              <w:t>5 791</w:t>
            </w:r>
          </w:p>
        </w:tc>
      </w:tr>
      <w:tr w:rsidR="002B0B72" w:rsidRPr="007F4D88" w:rsidTr="001945E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1945EE">
            <w:pPr>
              <w:jc w:val="right"/>
              <w:rPr>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p>
        </w:tc>
      </w:tr>
      <w:tr w:rsidR="002B0B72" w:rsidRPr="007F4D88" w:rsidTr="001945E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2B0B72" w:rsidP="001945EE">
            <w:pPr>
              <w:jc w:val="right"/>
              <w:rPr>
                <w:sz w:val="16"/>
                <w:szCs w:val="16"/>
              </w:rPr>
            </w:pP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p>
        </w:tc>
      </w:tr>
      <w:tr w:rsidR="002B0B72" w:rsidRPr="007F4D88" w:rsidTr="001945E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sz w:val="16"/>
                <w:szCs w:val="16"/>
              </w:rPr>
              <w:t>daňové poradenstvo</w:t>
            </w:r>
            <w:r>
              <w:rPr>
                <w:sz w:val="16"/>
                <w:szCs w:val="16"/>
              </w:rPr>
              <w:t xml:space="preserve"> a právne služby </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2B0B72" w:rsidP="001945EE">
            <w:pPr>
              <w:jc w:val="right"/>
              <w:rPr>
                <w:sz w:val="16"/>
                <w:szCs w:val="16"/>
              </w:rPr>
            </w:pP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0</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sidRPr="007F4D88">
              <w:rPr>
                <w:sz w:val="16"/>
                <w:szCs w:val="16"/>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2B0B72" w:rsidP="001945EE">
            <w:pPr>
              <w:jc w:val="right"/>
              <w:rPr>
                <w:sz w:val="16"/>
                <w:szCs w:val="16"/>
              </w:rPr>
            </w:pP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p>
        </w:tc>
      </w:tr>
      <w:tr w:rsidR="002B0B72" w:rsidRPr="007F4D88" w:rsidTr="001945E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7F4D88">
            <w:pPr>
              <w:rPr>
                <w:i/>
                <w:iCs/>
                <w:sz w:val="16"/>
                <w:szCs w:val="16"/>
              </w:rPr>
            </w:pPr>
            <w:r w:rsidRPr="007F4D88">
              <w:rPr>
                <w:i/>
                <w:iCs/>
                <w:sz w:val="16"/>
                <w:szCs w:val="16"/>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B87ABB" w:rsidP="00E54473">
            <w:pPr>
              <w:jc w:val="right"/>
              <w:rPr>
                <w:i/>
                <w:iCs/>
                <w:sz w:val="16"/>
                <w:szCs w:val="16"/>
              </w:rPr>
            </w:pPr>
            <w:r>
              <w:rPr>
                <w:i/>
                <w:iCs/>
                <w:sz w:val="16"/>
                <w:szCs w:val="16"/>
              </w:rPr>
              <w:t>6</w:t>
            </w:r>
            <w:r w:rsidR="008C50A2">
              <w:rPr>
                <w:i/>
                <w:iCs/>
                <w:sz w:val="16"/>
                <w:szCs w:val="16"/>
              </w:rPr>
              <w:t> 548 52</w:t>
            </w:r>
            <w:r w:rsidR="00582B71">
              <w:rPr>
                <w:i/>
                <w:iCs/>
                <w:sz w:val="16"/>
                <w:szCs w:val="16"/>
              </w:rPr>
              <w:t>7</w:t>
            </w:r>
          </w:p>
        </w:tc>
        <w:tc>
          <w:tcPr>
            <w:tcW w:w="908"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i/>
                <w:iCs/>
                <w:sz w:val="16"/>
                <w:szCs w:val="16"/>
              </w:rPr>
            </w:pPr>
            <w:r>
              <w:rPr>
                <w:i/>
                <w:iCs/>
                <w:sz w:val="16"/>
                <w:szCs w:val="16"/>
              </w:rPr>
              <w:t>5 174 044</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Opravy a udržiavanie</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582B71" w:rsidP="00582B71">
            <w:pPr>
              <w:jc w:val="right"/>
              <w:rPr>
                <w:sz w:val="16"/>
                <w:szCs w:val="16"/>
              </w:rPr>
            </w:pPr>
            <w:r>
              <w:rPr>
                <w:sz w:val="16"/>
                <w:szCs w:val="16"/>
              </w:rPr>
              <w:t>14 807</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15 513</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Cestovné</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8C50A2" w:rsidP="001945EE">
            <w:pPr>
              <w:jc w:val="right"/>
              <w:rPr>
                <w:sz w:val="16"/>
                <w:szCs w:val="16"/>
              </w:rPr>
            </w:pPr>
            <w:r>
              <w:rPr>
                <w:sz w:val="16"/>
                <w:szCs w:val="16"/>
              </w:rPr>
              <w:t>13 677</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11 516</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Náklady na reprezentáciu</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296489" w:rsidP="001945EE">
            <w:pPr>
              <w:jc w:val="right"/>
              <w:rPr>
                <w:sz w:val="16"/>
                <w:szCs w:val="16"/>
              </w:rPr>
            </w:pPr>
            <w:r>
              <w:rPr>
                <w:sz w:val="16"/>
                <w:szCs w:val="16"/>
              </w:rPr>
              <w:t>35 304</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17 502</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Telefóny, internet</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B87ABB" w:rsidP="001945EE">
            <w:pPr>
              <w:jc w:val="right"/>
              <w:rPr>
                <w:sz w:val="16"/>
                <w:szCs w:val="16"/>
              </w:rPr>
            </w:pPr>
            <w:r>
              <w:rPr>
                <w:sz w:val="16"/>
                <w:szCs w:val="16"/>
              </w:rPr>
              <w:t>18 884</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17 198</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Nájomné</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B87ABB" w:rsidP="001945EE">
            <w:pPr>
              <w:jc w:val="right"/>
              <w:rPr>
                <w:sz w:val="16"/>
                <w:szCs w:val="16"/>
              </w:rPr>
            </w:pPr>
            <w:r>
              <w:rPr>
                <w:sz w:val="16"/>
                <w:szCs w:val="16"/>
              </w:rPr>
              <w:t>103 548</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98 883</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Propagácia, inzercia, reklama</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B87ABB" w:rsidP="001945EE">
            <w:pPr>
              <w:jc w:val="right"/>
              <w:rPr>
                <w:sz w:val="16"/>
                <w:szCs w:val="16"/>
              </w:rPr>
            </w:pPr>
            <w:r>
              <w:rPr>
                <w:sz w:val="16"/>
                <w:szCs w:val="16"/>
              </w:rPr>
              <w:t>111 109</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7 081</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Sprostredkovanie</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B87ABB" w:rsidP="001945EE">
            <w:pPr>
              <w:jc w:val="right"/>
              <w:rPr>
                <w:sz w:val="16"/>
                <w:szCs w:val="16"/>
              </w:rPr>
            </w:pPr>
            <w:r>
              <w:rPr>
                <w:sz w:val="16"/>
                <w:szCs w:val="16"/>
              </w:rPr>
              <w:t>114 918</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82 135</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Laboratórne vyšetrenia, kontrola tovaru</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B87ABB" w:rsidP="001945EE">
            <w:pPr>
              <w:jc w:val="right"/>
              <w:rPr>
                <w:sz w:val="16"/>
                <w:szCs w:val="16"/>
              </w:rPr>
            </w:pPr>
            <w:r>
              <w:rPr>
                <w:sz w:val="16"/>
                <w:szCs w:val="16"/>
              </w:rPr>
              <w:t>67 010</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43 728</w:t>
            </w:r>
          </w:p>
        </w:tc>
      </w:tr>
      <w:tr w:rsidR="002B0B72" w:rsidRPr="007F4D88"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t>Preprava tovaru</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B87ABB" w:rsidP="001945EE">
            <w:pPr>
              <w:jc w:val="right"/>
              <w:rPr>
                <w:sz w:val="16"/>
                <w:szCs w:val="16"/>
              </w:rPr>
            </w:pPr>
            <w:r>
              <w:rPr>
                <w:sz w:val="16"/>
                <w:szCs w:val="16"/>
              </w:rPr>
              <w:t>4 971 852</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4 054 212</w:t>
            </w:r>
          </w:p>
        </w:tc>
      </w:tr>
      <w:tr w:rsidR="002B0B72" w:rsidRPr="007F4D88" w:rsidTr="007F4D8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B0B72" w:rsidRPr="007F4D88" w:rsidRDefault="002B0B72" w:rsidP="007F4D88">
            <w:pPr>
              <w:rPr>
                <w:sz w:val="16"/>
                <w:szCs w:val="16"/>
              </w:rPr>
            </w:pPr>
            <w:r>
              <w:rPr>
                <w:sz w:val="16"/>
                <w:szCs w:val="16"/>
              </w:rPr>
              <w:lastRenderedPageBreak/>
              <w:t>Skladovanie, manipulácia s tovarom</w:t>
            </w:r>
          </w:p>
        </w:tc>
        <w:tc>
          <w:tcPr>
            <w:tcW w:w="921" w:type="pct"/>
            <w:tcBorders>
              <w:top w:val="single" w:sz="6" w:space="0" w:color="auto"/>
              <w:left w:val="single" w:sz="12" w:space="0" w:color="auto"/>
              <w:bottom w:val="single" w:sz="6" w:space="0" w:color="auto"/>
              <w:right w:val="single" w:sz="12" w:space="0" w:color="auto"/>
            </w:tcBorders>
            <w:noWrap/>
            <w:vAlign w:val="center"/>
          </w:tcPr>
          <w:p w:rsidR="002B0B72" w:rsidRPr="007F4D88" w:rsidRDefault="00B87ABB" w:rsidP="00B15015">
            <w:pPr>
              <w:jc w:val="right"/>
              <w:rPr>
                <w:sz w:val="16"/>
                <w:szCs w:val="16"/>
              </w:rPr>
            </w:pPr>
            <w:r>
              <w:rPr>
                <w:sz w:val="16"/>
                <w:szCs w:val="16"/>
              </w:rPr>
              <w:t>990 415</w:t>
            </w:r>
          </w:p>
        </w:tc>
        <w:tc>
          <w:tcPr>
            <w:tcW w:w="908" w:type="pct"/>
            <w:tcBorders>
              <w:top w:val="single" w:sz="6" w:space="0" w:color="auto"/>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805 002</w:t>
            </w:r>
          </w:p>
        </w:tc>
      </w:tr>
      <w:tr w:rsidR="002B0B72"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Pr>
                <w:sz w:val="16"/>
                <w:szCs w:val="16"/>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C04DF4" w:rsidP="00E54473">
            <w:pPr>
              <w:jc w:val="right"/>
              <w:rPr>
                <w:sz w:val="16"/>
                <w:szCs w:val="16"/>
              </w:rPr>
            </w:pPr>
            <w:r>
              <w:rPr>
                <w:sz w:val="16"/>
                <w:szCs w:val="16"/>
              </w:rPr>
              <w:t>103 93</w:t>
            </w:r>
            <w:r w:rsidR="00582B71">
              <w:rPr>
                <w:sz w:val="16"/>
                <w:szCs w:val="16"/>
              </w:rPr>
              <w:t>7</w:t>
            </w:r>
          </w:p>
        </w:tc>
        <w:tc>
          <w:tcPr>
            <w:tcW w:w="908"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19 409</w:t>
            </w:r>
          </w:p>
        </w:tc>
      </w:tr>
      <w:tr w:rsidR="002B0B72"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B0B72" w:rsidRDefault="002B0B72" w:rsidP="007F4D88">
            <w:pPr>
              <w:rPr>
                <w:sz w:val="16"/>
                <w:szCs w:val="16"/>
              </w:rPr>
            </w:pPr>
            <w:r>
              <w:rPr>
                <w:sz w:val="16"/>
                <w:szCs w:val="16"/>
              </w:rPr>
              <w:t>Daňové poradenstvo</w:t>
            </w:r>
          </w:p>
        </w:tc>
        <w:tc>
          <w:tcPr>
            <w:tcW w:w="921" w:type="pct"/>
            <w:tcBorders>
              <w:top w:val="single" w:sz="6" w:space="0" w:color="auto"/>
              <w:left w:val="single" w:sz="12" w:space="0" w:color="auto"/>
              <w:bottom w:val="single" w:sz="4" w:space="0" w:color="auto"/>
              <w:right w:val="single" w:sz="12" w:space="0" w:color="auto"/>
            </w:tcBorders>
            <w:noWrap/>
            <w:vAlign w:val="center"/>
          </w:tcPr>
          <w:p w:rsidR="002B0B72" w:rsidRDefault="00B87ABB" w:rsidP="00B15015">
            <w:pPr>
              <w:jc w:val="right"/>
              <w:rPr>
                <w:sz w:val="16"/>
                <w:szCs w:val="16"/>
              </w:rPr>
            </w:pPr>
            <w:r>
              <w:rPr>
                <w:sz w:val="16"/>
                <w:szCs w:val="16"/>
              </w:rPr>
              <w:t>3 066</w:t>
            </w:r>
          </w:p>
        </w:tc>
        <w:tc>
          <w:tcPr>
            <w:tcW w:w="908" w:type="pct"/>
            <w:tcBorders>
              <w:top w:val="single" w:sz="6" w:space="0" w:color="auto"/>
              <w:left w:val="single" w:sz="12" w:space="0" w:color="auto"/>
              <w:bottom w:val="single" w:sz="4" w:space="0" w:color="auto"/>
              <w:right w:val="single" w:sz="12" w:space="0" w:color="auto"/>
            </w:tcBorders>
            <w:noWrap/>
            <w:vAlign w:val="center"/>
          </w:tcPr>
          <w:p w:rsidR="002B0B72" w:rsidRDefault="002B0B72" w:rsidP="00DA01C9">
            <w:pPr>
              <w:jc w:val="right"/>
              <w:rPr>
                <w:sz w:val="16"/>
                <w:szCs w:val="16"/>
              </w:rPr>
            </w:pPr>
            <w:r>
              <w:rPr>
                <w:sz w:val="16"/>
                <w:szCs w:val="16"/>
              </w:rPr>
              <w:t>1 865</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b/>
                <w:bCs/>
                <w:sz w:val="16"/>
                <w:szCs w:val="16"/>
              </w:rPr>
            </w:pPr>
            <w:r w:rsidRPr="007F4D88">
              <w:rPr>
                <w:b/>
                <w:bCs/>
                <w:sz w:val="16"/>
                <w:szCs w:val="16"/>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2B0B72" w:rsidRPr="00030AC2" w:rsidRDefault="004C01AC" w:rsidP="00E54473">
            <w:pPr>
              <w:jc w:val="right"/>
              <w:rPr>
                <w:b/>
                <w:sz w:val="16"/>
                <w:szCs w:val="16"/>
              </w:rPr>
            </w:pPr>
            <w:r>
              <w:rPr>
                <w:b/>
                <w:sz w:val="16"/>
                <w:szCs w:val="16"/>
              </w:rPr>
              <w:t>180 41</w:t>
            </w:r>
            <w:r w:rsidR="001E6837">
              <w:rPr>
                <w:b/>
                <w:sz w:val="16"/>
                <w:szCs w:val="16"/>
              </w:rPr>
              <w:t>4</w:t>
            </w:r>
          </w:p>
        </w:tc>
        <w:tc>
          <w:tcPr>
            <w:tcW w:w="908" w:type="pct"/>
            <w:tcBorders>
              <w:top w:val="nil"/>
              <w:left w:val="single" w:sz="12" w:space="0" w:color="auto"/>
              <w:bottom w:val="single" w:sz="4" w:space="0" w:color="auto"/>
              <w:right w:val="single" w:sz="12" w:space="0" w:color="auto"/>
            </w:tcBorders>
            <w:noWrap/>
            <w:vAlign w:val="center"/>
          </w:tcPr>
          <w:p w:rsidR="002B0B72" w:rsidRPr="00030AC2" w:rsidRDefault="002B0B72" w:rsidP="00DA01C9">
            <w:pPr>
              <w:jc w:val="right"/>
              <w:rPr>
                <w:b/>
                <w:sz w:val="16"/>
                <w:szCs w:val="16"/>
              </w:rPr>
            </w:pPr>
            <w:r>
              <w:rPr>
                <w:b/>
                <w:sz w:val="16"/>
                <w:szCs w:val="16"/>
              </w:rPr>
              <w:t>52 885</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Pr>
                <w:sz w:val="16"/>
                <w:szCs w:val="16"/>
              </w:rPr>
              <w:t>Dary</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1F7569" w:rsidP="00030AC2">
            <w:pPr>
              <w:jc w:val="right"/>
              <w:rPr>
                <w:sz w:val="16"/>
                <w:szCs w:val="16"/>
              </w:rPr>
            </w:pPr>
            <w:r>
              <w:rPr>
                <w:sz w:val="16"/>
                <w:szCs w:val="16"/>
              </w:rPr>
              <w:t>1 001</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0</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Pr>
                <w:sz w:val="16"/>
                <w:szCs w:val="16"/>
              </w:rPr>
              <w:t>Zmluvné pokuty a penále</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1F7569" w:rsidP="00A5612E">
            <w:pPr>
              <w:jc w:val="right"/>
              <w:rPr>
                <w:sz w:val="16"/>
                <w:szCs w:val="16"/>
              </w:rPr>
            </w:pPr>
            <w:r>
              <w:rPr>
                <w:sz w:val="16"/>
                <w:szCs w:val="16"/>
              </w:rPr>
              <w:t>3</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451</w:t>
            </w:r>
          </w:p>
        </w:tc>
      </w:tr>
      <w:tr w:rsidR="002B0B72"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B0B72" w:rsidRPr="007F4D88" w:rsidRDefault="002B0B72" w:rsidP="007F4D88">
            <w:pPr>
              <w:rPr>
                <w:sz w:val="16"/>
                <w:szCs w:val="16"/>
              </w:rPr>
            </w:pPr>
            <w:r>
              <w:rPr>
                <w:sz w:val="16"/>
                <w:szCs w:val="16"/>
              </w:rPr>
              <w:t>Ostatné 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1E6837" w:rsidP="00030AC2">
            <w:pPr>
              <w:jc w:val="right"/>
              <w:rPr>
                <w:sz w:val="16"/>
                <w:szCs w:val="16"/>
              </w:rPr>
            </w:pPr>
            <w:r>
              <w:rPr>
                <w:sz w:val="16"/>
                <w:szCs w:val="16"/>
              </w:rPr>
              <w:t>262</w:t>
            </w:r>
          </w:p>
        </w:tc>
        <w:tc>
          <w:tcPr>
            <w:tcW w:w="908"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286</w:t>
            </w:r>
          </w:p>
        </w:tc>
      </w:tr>
      <w:tr w:rsidR="002B0B72" w:rsidRPr="007F4D88" w:rsidTr="007F4D88">
        <w:trPr>
          <w:trHeight w:val="330"/>
          <w:jc w:val="center"/>
        </w:trPr>
        <w:tc>
          <w:tcPr>
            <w:tcW w:w="3171" w:type="pct"/>
            <w:tcBorders>
              <w:top w:val="nil"/>
              <w:left w:val="single" w:sz="12" w:space="0" w:color="auto"/>
              <w:bottom w:val="single" w:sz="6" w:space="0" w:color="auto"/>
              <w:right w:val="single" w:sz="12" w:space="0" w:color="auto"/>
            </w:tcBorders>
            <w:vAlign w:val="center"/>
          </w:tcPr>
          <w:p w:rsidR="002B0B72" w:rsidRPr="007F4D88" w:rsidRDefault="00582B71" w:rsidP="00582B71">
            <w:pPr>
              <w:rPr>
                <w:sz w:val="16"/>
                <w:szCs w:val="16"/>
              </w:rPr>
            </w:pPr>
            <w:r>
              <w:rPr>
                <w:sz w:val="16"/>
                <w:szCs w:val="16"/>
              </w:rPr>
              <w:t>Odpis pohľadávky</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840571" w:rsidP="00030AC2">
            <w:pPr>
              <w:jc w:val="right"/>
              <w:rPr>
                <w:sz w:val="16"/>
                <w:szCs w:val="16"/>
              </w:rPr>
            </w:pPr>
            <w:r>
              <w:rPr>
                <w:sz w:val="16"/>
                <w:szCs w:val="16"/>
              </w:rPr>
              <w:t>95 547</w:t>
            </w: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r>
              <w:rPr>
                <w:sz w:val="16"/>
                <w:szCs w:val="16"/>
              </w:rPr>
              <w:t>0</w:t>
            </w:r>
          </w:p>
        </w:tc>
      </w:tr>
      <w:tr w:rsidR="002B0B72"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Pr>
                <w:sz w:val="16"/>
                <w:szCs w:val="16"/>
              </w:rPr>
              <w:t>Ostatné náklady na hospodársku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840571" w:rsidP="00030AC2">
            <w:pPr>
              <w:jc w:val="right"/>
              <w:rPr>
                <w:sz w:val="16"/>
                <w:szCs w:val="16"/>
              </w:rPr>
            </w:pPr>
            <w:r>
              <w:rPr>
                <w:sz w:val="16"/>
                <w:szCs w:val="16"/>
              </w:rPr>
              <w:t>83 601</w:t>
            </w:r>
          </w:p>
        </w:tc>
        <w:tc>
          <w:tcPr>
            <w:tcW w:w="908"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52 148</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b/>
                <w:bCs/>
                <w:sz w:val="16"/>
                <w:szCs w:val="16"/>
              </w:rPr>
            </w:pPr>
            <w:r>
              <w:rPr>
                <w:b/>
                <w:bCs/>
                <w:sz w:val="16"/>
                <w:szCs w:val="16"/>
              </w:rPr>
              <w:t>Osobné náklady,  z toho:</w:t>
            </w:r>
          </w:p>
        </w:tc>
        <w:tc>
          <w:tcPr>
            <w:tcW w:w="921" w:type="pct"/>
            <w:tcBorders>
              <w:top w:val="nil"/>
              <w:left w:val="single" w:sz="12" w:space="0" w:color="auto"/>
              <w:bottom w:val="single" w:sz="4" w:space="0" w:color="auto"/>
              <w:right w:val="single" w:sz="12" w:space="0" w:color="auto"/>
            </w:tcBorders>
            <w:noWrap/>
            <w:vAlign w:val="center"/>
          </w:tcPr>
          <w:p w:rsidR="002B0B72" w:rsidRPr="00253DCE" w:rsidRDefault="001F7569" w:rsidP="00E54473">
            <w:pPr>
              <w:jc w:val="right"/>
              <w:rPr>
                <w:b/>
                <w:sz w:val="16"/>
                <w:szCs w:val="16"/>
              </w:rPr>
            </w:pPr>
            <w:r>
              <w:rPr>
                <w:b/>
                <w:sz w:val="16"/>
                <w:szCs w:val="16"/>
              </w:rPr>
              <w:t>1 193 39</w:t>
            </w:r>
            <w:r w:rsidR="00A47A0B">
              <w:rPr>
                <w:b/>
                <w:sz w:val="16"/>
                <w:szCs w:val="16"/>
              </w:rPr>
              <w:t>6</w:t>
            </w:r>
          </w:p>
        </w:tc>
        <w:tc>
          <w:tcPr>
            <w:tcW w:w="908" w:type="pct"/>
            <w:tcBorders>
              <w:top w:val="nil"/>
              <w:left w:val="single" w:sz="12" w:space="0" w:color="auto"/>
              <w:bottom w:val="single" w:sz="4" w:space="0" w:color="auto"/>
              <w:right w:val="single" w:sz="12" w:space="0" w:color="auto"/>
            </w:tcBorders>
            <w:noWrap/>
            <w:vAlign w:val="center"/>
          </w:tcPr>
          <w:p w:rsidR="002B0B72" w:rsidRPr="00253DCE" w:rsidRDefault="002B0B72" w:rsidP="00DA01C9">
            <w:pPr>
              <w:jc w:val="right"/>
              <w:rPr>
                <w:b/>
                <w:sz w:val="16"/>
                <w:szCs w:val="16"/>
              </w:rPr>
            </w:pPr>
            <w:r>
              <w:rPr>
                <w:b/>
                <w:sz w:val="16"/>
                <w:szCs w:val="16"/>
              </w:rPr>
              <w:t>945  046</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253DCE" w:rsidRDefault="002B0B72" w:rsidP="007F4D88">
            <w:pPr>
              <w:rPr>
                <w:bCs/>
                <w:sz w:val="16"/>
                <w:szCs w:val="16"/>
              </w:rPr>
            </w:pPr>
            <w:r w:rsidRPr="00253DCE">
              <w:rPr>
                <w:bCs/>
                <w:sz w:val="16"/>
                <w:szCs w:val="16"/>
              </w:rPr>
              <w:t>Mzdové náklady</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1F7569" w:rsidP="00E54473">
            <w:pPr>
              <w:jc w:val="right"/>
              <w:rPr>
                <w:sz w:val="16"/>
                <w:szCs w:val="16"/>
              </w:rPr>
            </w:pPr>
            <w:r>
              <w:rPr>
                <w:sz w:val="16"/>
                <w:szCs w:val="16"/>
              </w:rPr>
              <w:t>873 54</w:t>
            </w:r>
            <w:r w:rsidR="00A47A0B">
              <w:rPr>
                <w:sz w:val="16"/>
                <w:szCs w:val="16"/>
              </w:rPr>
              <w:t>4</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693 153</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253DCE" w:rsidRDefault="002B0B72" w:rsidP="007F4D88">
            <w:pPr>
              <w:rPr>
                <w:bCs/>
                <w:sz w:val="16"/>
                <w:szCs w:val="16"/>
              </w:rPr>
            </w:pPr>
            <w:r w:rsidRPr="00253DCE">
              <w:rPr>
                <w:bCs/>
                <w:sz w:val="16"/>
                <w:szCs w:val="16"/>
              </w:rPr>
              <w:t>Náklady na sociálne poistenie</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055642" w:rsidP="00030AC2">
            <w:pPr>
              <w:jc w:val="right"/>
              <w:rPr>
                <w:sz w:val="16"/>
                <w:szCs w:val="16"/>
              </w:rPr>
            </w:pPr>
            <w:r>
              <w:rPr>
                <w:sz w:val="16"/>
                <w:szCs w:val="16"/>
              </w:rPr>
              <w:t>290 999</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229 963</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253DCE" w:rsidRDefault="002B0B72" w:rsidP="007F4D88">
            <w:pPr>
              <w:rPr>
                <w:bCs/>
                <w:sz w:val="16"/>
                <w:szCs w:val="16"/>
              </w:rPr>
            </w:pPr>
            <w:r w:rsidRPr="00253DCE">
              <w:rPr>
                <w:bCs/>
                <w:sz w:val="16"/>
                <w:szCs w:val="16"/>
              </w:rPr>
              <w:t xml:space="preserve">Sociálne náklady </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055642" w:rsidP="00030AC2">
            <w:pPr>
              <w:jc w:val="right"/>
              <w:rPr>
                <w:sz w:val="16"/>
                <w:szCs w:val="16"/>
              </w:rPr>
            </w:pPr>
            <w:r>
              <w:rPr>
                <w:sz w:val="16"/>
                <w:szCs w:val="16"/>
              </w:rPr>
              <w:t>28 853</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21 930</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b/>
                <w:bCs/>
                <w:sz w:val="16"/>
                <w:szCs w:val="16"/>
              </w:rPr>
            </w:pPr>
            <w:r>
              <w:rPr>
                <w:b/>
                <w:bCs/>
                <w:sz w:val="16"/>
                <w:szCs w:val="16"/>
              </w:rPr>
              <w:t>Odpisy dlhodobého nehmotného majetku a dlhodobého hmotného majetku</w:t>
            </w:r>
          </w:p>
        </w:tc>
        <w:tc>
          <w:tcPr>
            <w:tcW w:w="921" w:type="pct"/>
            <w:tcBorders>
              <w:top w:val="nil"/>
              <w:left w:val="single" w:sz="12" w:space="0" w:color="auto"/>
              <w:bottom w:val="single" w:sz="4" w:space="0" w:color="auto"/>
              <w:right w:val="single" w:sz="12" w:space="0" w:color="auto"/>
            </w:tcBorders>
            <w:noWrap/>
            <w:vAlign w:val="center"/>
          </w:tcPr>
          <w:p w:rsidR="002B0B72" w:rsidRPr="00C93869" w:rsidRDefault="001F7569" w:rsidP="00E54473">
            <w:pPr>
              <w:jc w:val="right"/>
              <w:rPr>
                <w:b/>
                <w:sz w:val="16"/>
                <w:szCs w:val="16"/>
              </w:rPr>
            </w:pPr>
            <w:r>
              <w:rPr>
                <w:b/>
                <w:sz w:val="16"/>
                <w:szCs w:val="16"/>
              </w:rPr>
              <w:t>129 4</w:t>
            </w:r>
            <w:r w:rsidR="00A47A0B">
              <w:rPr>
                <w:b/>
                <w:sz w:val="16"/>
                <w:szCs w:val="16"/>
              </w:rPr>
              <w:t>60</w:t>
            </w:r>
          </w:p>
        </w:tc>
        <w:tc>
          <w:tcPr>
            <w:tcW w:w="908" w:type="pct"/>
            <w:tcBorders>
              <w:top w:val="nil"/>
              <w:left w:val="single" w:sz="12" w:space="0" w:color="auto"/>
              <w:bottom w:val="single" w:sz="4" w:space="0" w:color="auto"/>
              <w:right w:val="single" w:sz="12" w:space="0" w:color="auto"/>
            </w:tcBorders>
            <w:noWrap/>
            <w:vAlign w:val="center"/>
          </w:tcPr>
          <w:p w:rsidR="002B0B72" w:rsidRPr="00C93869" w:rsidRDefault="002B0B72" w:rsidP="00DA01C9">
            <w:pPr>
              <w:jc w:val="right"/>
              <w:rPr>
                <w:b/>
                <w:sz w:val="16"/>
                <w:szCs w:val="16"/>
              </w:rPr>
            </w:pPr>
            <w:r>
              <w:rPr>
                <w:b/>
                <w:sz w:val="16"/>
                <w:szCs w:val="16"/>
              </w:rPr>
              <w:t>111 183</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b/>
                <w:bCs/>
                <w:sz w:val="16"/>
                <w:szCs w:val="16"/>
              </w:rPr>
            </w:pPr>
            <w:r>
              <w:rPr>
                <w:b/>
                <w:bCs/>
                <w:sz w:val="16"/>
                <w:szCs w:val="16"/>
              </w:rPr>
              <w:t>Opravné položky k pohľadávkam</w:t>
            </w:r>
          </w:p>
        </w:tc>
        <w:tc>
          <w:tcPr>
            <w:tcW w:w="921" w:type="pct"/>
            <w:tcBorders>
              <w:top w:val="nil"/>
              <w:left w:val="single" w:sz="12" w:space="0" w:color="auto"/>
              <w:bottom w:val="single" w:sz="4" w:space="0" w:color="auto"/>
              <w:right w:val="single" w:sz="12" w:space="0" w:color="auto"/>
            </w:tcBorders>
            <w:noWrap/>
            <w:vAlign w:val="center"/>
          </w:tcPr>
          <w:p w:rsidR="002B0B72" w:rsidRPr="00C93869" w:rsidRDefault="004C01AC" w:rsidP="00030AC2">
            <w:pPr>
              <w:jc w:val="right"/>
              <w:rPr>
                <w:b/>
                <w:sz w:val="16"/>
                <w:szCs w:val="16"/>
              </w:rPr>
            </w:pPr>
            <w:r>
              <w:rPr>
                <w:b/>
                <w:sz w:val="16"/>
                <w:szCs w:val="16"/>
              </w:rPr>
              <w:t>1 289 477</w:t>
            </w:r>
          </w:p>
        </w:tc>
        <w:tc>
          <w:tcPr>
            <w:tcW w:w="908" w:type="pct"/>
            <w:tcBorders>
              <w:top w:val="nil"/>
              <w:left w:val="single" w:sz="12" w:space="0" w:color="auto"/>
              <w:bottom w:val="single" w:sz="4" w:space="0" w:color="auto"/>
              <w:right w:val="single" w:sz="12" w:space="0" w:color="auto"/>
            </w:tcBorders>
            <w:noWrap/>
            <w:vAlign w:val="center"/>
          </w:tcPr>
          <w:p w:rsidR="002B0B72" w:rsidRPr="00C93869" w:rsidRDefault="002B0B72" w:rsidP="00DA01C9">
            <w:pPr>
              <w:jc w:val="right"/>
              <w:rPr>
                <w:b/>
                <w:sz w:val="16"/>
                <w:szCs w:val="16"/>
              </w:rPr>
            </w:pPr>
            <w:r>
              <w:rPr>
                <w:b/>
                <w:sz w:val="16"/>
                <w:szCs w:val="16"/>
              </w:rPr>
              <w:t>61 334</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b/>
                <w:bCs/>
                <w:sz w:val="16"/>
                <w:szCs w:val="16"/>
              </w:rPr>
            </w:pP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2B0B72" w:rsidP="00030AC2">
            <w:pPr>
              <w:jc w:val="right"/>
              <w:rPr>
                <w:sz w:val="16"/>
                <w:szCs w:val="16"/>
              </w:rPr>
            </w:pP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sz w:val="16"/>
                <w:szCs w:val="16"/>
              </w:rPr>
            </w:pPr>
            <w:r w:rsidRPr="007F4D88">
              <w:rPr>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B0B72" w:rsidRPr="006F1149" w:rsidRDefault="001F7569" w:rsidP="00A5612E">
            <w:pPr>
              <w:jc w:val="right"/>
              <w:rPr>
                <w:b/>
                <w:sz w:val="16"/>
                <w:szCs w:val="16"/>
              </w:rPr>
            </w:pPr>
            <w:r>
              <w:rPr>
                <w:b/>
                <w:sz w:val="16"/>
                <w:szCs w:val="16"/>
              </w:rPr>
              <w:t>286 51</w:t>
            </w:r>
            <w:r w:rsidR="00E54473">
              <w:rPr>
                <w:b/>
                <w:sz w:val="16"/>
                <w:szCs w:val="16"/>
              </w:rPr>
              <w:t>2</w:t>
            </w:r>
          </w:p>
        </w:tc>
        <w:tc>
          <w:tcPr>
            <w:tcW w:w="908" w:type="pct"/>
            <w:tcBorders>
              <w:top w:val="nil"/>
              <w:left w:val="single" w:sz="12" w:space="0" w:color="auto"/>
              <w:bottom w:val="single" w:sz="4" w:space="0" w:color="auto"/>
              <w:right w:val="single" w:sz="12" w:space="0" w:color="auto"/>
            </w:tcBorders>
            <w:noWrap/>
            <w:vAlign w:val="center"/>
          </w:tcPr>
          <w:p w:rsidR="002B0B72" w:rsidRPr="006F1149" w:rsidRDefault="002B0B72" w:rsidP="00DA01C9">
            <w:pPr>
              <w:jc w:val="right"/>
              <w:rPr>
                <w:b/>
                <w:sz w:val="16"/>
                <w:szCs w:val="16"/>
              </w:rPr>
            </w:pPr>
            <w:r>
              <w:rPr>
                <w:b/>
                <w:sz w:val="16"/>
                <w:szCs w:val="16"/>
              </w:rPr>
              <w:t>108 258</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B0B72" w:rsidRPr="007F4D88" w:rsidRDefault="002B0B72" w:rsidP="007F4D88">
            <w:pPr>
              <w:rPr>
                <w:i/>
                <w:iCs/>
                <w:sz w:val="16"/>
                <w:szCs w:val="16"/>
              </w:rPr>
            </w:pPr>
            <w:r w:rsidRPr="007F4D88">
              <w:rPr>
                <w:i/>
                <w:iCs/>
                <w:sz w:val="16"/>
                <w:szCs w:val="16"/>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1F7569" w:rsidP="00E54473">
            <w:pPr>
              <w:jc w:val="right"/>
              <w:rPr>
                <w:i/>
                <w:iCs/>
                <w:sz w:val="16"/>
                <w:szCs w:val="16"/>
              </w:rPr>
            </w:pPr>
            <w:r>
              <w:rPr>
                <w:i/>
                <w:iCs/>
                <w:sz w:val="16"/>
                <w:szCs w:val="16"/>
              </w:rPr>
              <w:t>23 24</w:t>
            </w:r>
            <w:r w:rsidR="00E54473">
              <w:rPr>
                <w:i/>
                <w:iCs/>
                <w:sz w:val="16"/>
                <w:szCs w:val="16"/>
              </w:rPr>
              <w:t>2</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i/>
                <w:iCs/>
                <w:sz w:val="16"/>
                <w:szCs w:val="16"/>
              </w:rPr>
            </w:pPr>
            <w:r>
              <w:rPr>
                <w:i/>
                <w:iCs/>
                <w:sz w:val="16"/>
                <w:szCs w:val="16"/>
              </w:rPr>
              <w:t>2 136</w:t>
            </w:r>
          </w:p>
        </w:tc>
      </w:tr>
      <w:tr w:rsidR="002B0B72" w:rsidRPr="007F4D88" w:rsidTr="007F4D88">
        <w:trPr>
          <w:trHeight w:val="329"/>
          <w:jc w:val="center"/>
        </w:trPr>
        <w:tc>
          <w:tcPr>
            <w:tcW w:w="3171" w:type="pct"/>
            <w:tcBorders>
              <w:top w:val="nil"/>
              <w:left w:val="single" w:sz="12" w:space="0" w:color="auto"/>
              <w:bottom w:val="single" w:sz="6" w:space="0" w:color="auto"/>
              <w:right w:val="single" w:sz="12" w:space="0" w:color="auto"/>
            </w:tcBorders>
            <w:vAlign w:val="center"/>
          </w:tcPr>
          <w:p w:rsidR="002B0B72" w:rsidRPr="007F4D88" w:rsidRDefault="002B0B72" w:rsidP="007F4D88">
            <w:pPr>
              <w:rPr>
                <w:sz w:val="16"/>
                <w:szCs w:val="16"/>
              </w:rPr>
            </w:pPr>
            <w:r w:rsidRPr="007F4D88">
              <w:rPr>
                <w:sz w:val="16"/>
                <w:szCs w:val="16"/>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B0B72" w:rsidRPr="007F4D88" w:rsidRDefault="002B0B72" w:rsidP="00A5612E">
            <w:pPr>
              <w:jc w:val="right"/>
              <w:rPr>
                <w:sz w:val="16"/>
                <w:szCs w:val="16"/>
              </w:rPr>
            </w:pPr>
          </w:p>
        </w:tc>
        <w:tc>
          <w:tcPr>
            <w:tcW w:w="908" w:type="pct"/>
            <w:tcBorders>
              <w:top w:val="nil"/>
              <w:left w:val="single" w:sz="12" w:space="0" w:color="auto"/>
              <w:bottom w:val="single" w:sz="6" w:space="0" w:color="auto"/>
              <w:right w:val="single" w:sz="12" w:space="0" w:color="auto"/>
            </w:tcBorders>
            <w:noWrap/>
            <w:vAlign w:val="center"/>
          </w:tcPr>
          <w:p w:rsidR="002B0B72" w:rsidRPr="007F4D88" w:rsidRDefault="002B0B72" w:rsidP="00DA01C9">
            <w:pPr>
              <w:jc w:val="right"/>
              <w:rPr>
                <w:sz w:val="16"/>
                <w:szCs w:val="16"/>
              </w:rPr>
            </w:pPr>
          </w:p>
        </w:tc>
      </w:tr>
      <w:tr w:rsidR="002B0B72"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7F4D88">
            <w:pPr>
              <w:rPr>
                <w:i/>
                <w:iCs/>
                <w:sz w:val="16"/>
                <w:szCs w:val="16"/>
              </w:rPr>
            </w:pPr>
            <w:r w:rsidRPr="007F4D88">
              <w:rPr>
                <w:i/>
                <w:iCs/>
                <w:sz w:val="16"/>
                <w:szCs w:val="16"/>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1F7569" w:rsidP="00030AC2">
            <w:pPr>
              <w:jc w:val="right"/>
              <w:rPr>
                <w:i/>
                <w:iCs/>
                <w:sz w:val="16"/>
                <w:szCs w:val="16"/>
              </w:rPr>
            </w:pPr>
            <w:r>
              <w:rPr>
                <w:i/>
                <w:iCs/>
                <w:sz w:val="16"/>
                <w:szCs w:val="16"/>
              </w:rPr>
              <w:t>263 270</w:t>
            </w:r>
          </w:p>
        </w:tc>
        <w:tc>
          <w:tcPr>
            <w:tcW w:w="908" w:type="pct"/>
            <w:tcBorders>
              <w:top w:val="single" w:sz="6" w:space="0" w:color="auto"/>
              <w:left w:val="single" w:sz="12" w:space="0" w:color="auto"/>
              <w:bottom w:val="single" w:sz="4" w:space="0" w:color="auto"/>
              <w:right w:val="single" w:sz="12" w:space="0" w:color="auto"/>
            </w:tcBorders>
            <w:noWrap/>
            <w:vAlign w:val="center"/>
          </w:tcPr>
          <w:p w:rsidR="002B0B72" w:rsidRPr="007F4D88" w:rsidRDefault="002B0B72" w:rsidP="00DA01C9">
            <w:pPr>
              <w:jc w:val="right"/>
              <w:rPr>
                <w:i/>
                <w:iCs/>
                <w:sz w:val="16"/>
                <w:szCs w:val="16"/>
              </w:rPr>
            </w:pPr>
            <w:r>
              <w:rPr>
                <w:i/>
                <w:iCs/>
                <w:sz w:val="16"/>
                <w:szCs w:val="16"/>
              </w:rPr>
              <w:t>106 122</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rsidR="002B0B72" w:rsidRPr="007F4D88" w:rsidRDefault="002B0B72" w:rsidP="007F4D88">
            <w:pPr>
              <w:rPr>
                <w:sz w:val="16"/>
                <w:szCs w:val="16"/>
              </w:rPr>
            </w:pPr>
            <w:r>
              <w:rPr>
                <w:sz w:val="16"/>
                <w:szCs w:val="16"/>
              </w:rPr>
              <w:t>Bankové poplatky</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1F7569" w:rsidP="00030AC2">
            <w:pPr>
              <w:jc w:val="right"/>
              <w:rPr>
                <w:sz w:val="16"/>
                <w:szCs w:val="16"/>
              </w:rPr>
            </w:pPr>
            <w:r>
              <w:rPr>
                <w:sz w:val="16"/>
                <w:szCs w:val="16"/>
              </w:rPr>
              <w:t>19 101</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44 614</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rsidR="002B0B72" w:rsidRPr="007F4D88" w:rsidRDefault="002B0B72" w:rsidP="007F4D88">
            <w:pPr>
              <w:rPr>
                <w:sz w:val="16"/>
                <w:szCs w:val="16"/>
              </w:rPr>
            </w:pPr>
            <w:r>
              <w:rPr>
                <w:sz w:val="16"/>
                <w:szCs w:val="16"/>
              </w:rPr>
              <w:t>Úroky</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1F7569" w:rsidP="00E54473">
            <w:pPr>
              <w:jc w:val="right"/>
              <w:rPr>
                <w:sz w:val="16"/>
                <w:szCs w:val="16"/>
              </w:rPr>
            </w:pPr>
            <w:r>
              <w:rPr>
                <w:sz w:val="16"/>
                <w:szCs w:val="16"/>
              </w:rPr>
              <w:t>241 41</w:t>
            </w:r>
            <w:r w:rsidR="00A47A0B">
              <w:rPr>
                <w:sz w:val="16"/>
                <w:szCs w:val="16"/>
              </w:rPr>
              <w:t>9</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36 668</w:t>
            </w:r>
          </w:p>
        </w:tc>
      </w:tr>
      <w:tr w:rsidR="002B0B72" w:rsidRPr="007F4D88"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rsidR="002B0B72" w:rsidRPr="007F4D88" w:rsidRDefault="002B0B72" w:rsidP="007F4D88">
            <w:pPr>
              <w:rPr>
                <w:sz w:val="16"/>
                <w:szCs w:val="16"/>
              </w:rPr>
            </w:pPr>
            <w:r>
              <w:rPr>
                <w:sz w:val="16"/>
                <w:szCs w:val="16"/>
              </w:rPr>
              <w:t>Poistenie</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1F7569" w:rsidP="00030AC2">
            <w:pPr>
              <w:jc w:val="right"/>
              <w:rPr>
                <w:sz w:val="16"/>
                <w:szCs w:val="16"/>
              </w:rPr>
            </w:pPr>
            <w:r>
              <w:rPr>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242</w:t>
            </w:r>
          </w:p>
        </w:tc>
      </w:tr>
      <w:tr w:rsidR="002B0B72" w:rsidRPr="007F4D88" w:rsidTr="007F4D88">
        <w:trPr>
          <w:trHeight w:val="383"/>
          <w:jc w:val="center"/>
        </w:trPr>
        <w:tc>
          <w:tcPr>
            <w:tcW w:w="3171" w:type="pct"/>
            <w:tcBorders>
              <w:top w:val="nil"/>
              <w:left w:val="single" w:sz="12" w:space="0" w:color="auto"/>
              <w:bottom w:val="single" w:sz="4" w:space="0" w:color="auto"/>
              <w:right w:val="single" w:sz="12" w:space="0" w:color="auto"/>
            </w:tcBorders>
            <w:vAlign w:val="center"/>
          </w:tcPr>
          <w:p w:rsidR="002B0B72" w:rsidRPr="007F4D88" w:rsidRDefault="002B0B72" w:rsidP="007F4D88">
            <w:pPr>
              <w:rPr>
                <w:sz w:val="16"/>
                <w:szCs w:val="16"/>
              </w:rPr>
            </w:pPr>
            <w:r>
              <w:rPr>
                <w:sz w:val="16"/>
                <w:szCs w:val="16"/>
              </w:rPr>
              <w:t>Náklady na derivátové operácie</w:t>
            </w:r>
          </w:p>
        </w:tc>
        <w:tc>
          <w:tcPr>
            <w:tcW w:w="921" w:type="pct"/>
            <w:tcBorders>
              <w:top w:val="nil"/>
              <w:left w:val="single" w:sz="12" w:space="0" w:color="auto"/>
              <w:bottom w:val="single" w:sz="4" w:space="0" w:color="auto"/>
              <w:right w:val="single" w:sz="12" w:space="0" w:color="auto"/>
            </w:tcBorders>
            <w:noWrap/>
            <w:vAlign w:val="center"/>
          </w:tcPr>
          <w:p w:rsidR="002B0B72" w:rsidRPr="007F4D88" w:rsidRDefault="001F7569" w:rsidP="00A5612E">
            <w:pPr>
              <w:jc w:val="right"/>
              <w:rPr>
                <w:sz w:val="16"/>
                <w:szCs w:val="16"/>
              </w:rPr>
            </w:pPr>
            <w:r>
              <w:rPr>
                <w:sz w:val="16"/>
                <w:szCs w:val="16"/>
              </w:rPr>
              <w:t>2 750</w:t>
            </w:r>
          </w:p>
        </w:tc>
        <w:tc>
          <w:tcPr>
            <w:tcW w:w="908" w:type="pct"/>
            <w:tcBorders>
              <w:top w:val="nil"/>
              <w:left w:val="single" w:sz="12" w:space="0" w:color="auto"/>
              <w:bottom w:val="single" w:sz="4" w:space="0" w:color="auto"/>
              <w:right w:val="single" w:sz="12" w:space="0" w:color="auto"/>
            </w:tcBorders>
            <w:noWrap/>
            <w:vAlign w:val="center"/>
          </w:tcPr>
          <w:p w:rsidR="002B0B72" w:rsidRPr="007F4D88" w:rsidRDefault="002B0B72" w:rsidP="00DA01C9">
            <w:pPr>
              <w:jc w:val="right"/>
              <w:rPr>
                <w:sz w:val="16"/>
                <w:szCs w:val="16"/>
              </w:rPr>
            </w:pPr>
            <w:r>
              <w:rPr>
                <w:sz w:val="16"/>
                <w:szCs w:val="16"/>
              </w:rPr>
              <w:t>24 598</w:t>
            </w:r>
          </w:p>
        </w:tc>
      </w:tr>
      <w:tr w:rsidR="007F4D88" w:rsidRPr="007F4D88" w:rsidTr="007F4D88">
        <w:trPr>
          <w:trHeight w:val="330"/>
          <w:jc w:val="center"/>
        </w:trPr>
        <w:tc>
          <w:tcPr>
            <w:tcW w:w="3171" w:type="pct"/>
            <w:tcBorders>
              <w:top w:val="nil"/>
              <w:left w:val="single" w:sz="12" w:space="0" w:color="auto"/>
              <w:bottom w:val="nil"/>
              <w:right w:val="single" w:sz="12" w:space="0" w:color="auto"/>
            </w:tcBorders>
            <w:vAlign w:val="center"/>
          </w:tcPr>
          <w:p w:rsidR="007F4D88" w:rsidRPr="007F4D88" w:rsidRDefault="007F4D88" w:rsidP="007F4D88">
            <w:pPr>
              <w:rPr>
                <w:sz w:val="16"/>
                <w:szCs w:val="16"/>
              </w:rPr>
            </w:pPr>
            <w:r w:rsidRPr="007F4D88">
              <w:rPr>
                <w:b/>
                <w:bCs/>
                <w:sz w:val="16"/>
                <w:szCs w:val="16"/>
              </w:rPr>
              <w:t>Mimoriadne náklady, z toho:</w:t>
            </w:r>
          </w:p>
        </w:tc>
        <w:tc>
          <w:tcPr>
            <w:tcW w:w="921" w:type="pct"/>
            <w:tcBorders>
              <w:top w:val="nil"/>
              <w:left w:val="single" w:sz="12" w:space="0" w:color="auto"/>
              <w:bottom w:val="nil"/>
              <w:right w:val="single" w:sz="12" w:space="0" w:color="auto"/>
            </w:tcBorders>
            <w:noWrap/>
            <w:vAlign w:val="center"/>
          </w:tcPr>
          <w:p w:rsidR="007F4D88" w:rsidRPr="007F4D88" w:rsidRDefault="007F4D88" w:rsidP="007F4D88">
            <w:pPr>
              <w:rPr>
                <w:sz w:val="16"/>
                <w:szCs w:val="16"/>
              </w:rPr>
            </w:pPr>
          </w:p>
        </w:tc>
        <w:tc>
          <w:tcPr>
            <w:tcW w:w="908" w:type="pct"/>
            <w:tcBorders>
              <w:top w:val="nil"/>
              <w:left w:val="single" w:sz="12" w:space="0" w:color="auto"/>
              <w:bottom w:val="nil"/>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F4D88" w:rsidRPr="007F4D88" w:rsidRDefault="007F4D88" w:rsidP="007F4D88">
            <w:pPr>
              <w:rPr>
                <w:b/>
                <w:bCs/>
                <w:sz w:val="16"/>
                <w:szCs w:val="16"/>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bl>
    <w:p w:rsidR="00EF05E5" w:rsidRDefault="00EF05E5" w:rsidP="00EF05E5">
      <w:pPr>
        <w:pStyle w:val="Nadpis1"/>
        <w:numPr>
          <w:ilvl w:val="0"/>
          <w:numId w:val="0"/>
        </w:numPr>
        <w:spacing w:before="120" w:after="60"/>
        <w:ind w:left="360"/>
      </w:pPr>
    </w:p>
    <w:p w:rsidR="00EF05E5" w:rsidRDefault="00EF05E5" w:rsidP="00EF05E5">
      <w:pPr>
        <w:pStyle w:val="Nadpis1"/>
        <w:numPr>
          <w:ilvl w:val="0"/>
          <w:numId w:val="0"/>
        </w:numPr>
        <w:spacing w:before="120" w:after="60"/>
        <w:ind w:left="360"/>
      </w:pPr>
    </w:p>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Default="00EF05E5" w:rsidP="00EF05E5"/>
    <w:p w:rsidR="00EF05E5" w:rsidRPr="00EF05E5" w:rsidRDefault="00EF05E5" w:rsidP="00EF05E5"/>
    <w:p w:rsidR="0000290B" w:rsidRDefault="0000290B" w:rsidP="00EF05E5">
      <w:pPr>
        <w:pStyle w:val="Nadpis1"/>
      </w:pPr>
      <w:r>
        <w:t>Informácie o daniach z</w:t>
      </w:r>
      <w:r w:rsidR="00EF05E5">
        <w:t> </w:t>
      </w:r>
      <w:r>
        <w:t>príjmov</w:t>
      </w:r>
    </w:p>
    <w:p w:rsidR="007F4D88" w:rsidRDefault="00750629" w:rsidP="00EF05E5">
      <w:pPr>
        <w:pStyle w:val="Zkladntext"/>
      </w:pPr>
      <w:r w:rsidRPr="00B433AF">
        <w:t>Prevod od teoretickej dane z príjmov k vykázanej dani z príjmov je uvedený v nasledujúcom prehľade:</w:t>
      </w:r>
    </w:p>
    <w:tbl>
      <w:tblPr>
        <w:tblW w:w="5000" w:type="pct"/>
        <w:jc w:val="center"/>
        <w:tblLayout w:type="fixed"/>
        <w:tblLook w:val="04A0" w:firstRow="1" w:lastRow="0" w:firstColumn="1" w:lastColumn="0" w:noHBand="0" w:noVBand="1"/>
      </w:tblPr>
      <w:tblGrid>
        <w:gridCol w:w="2853"/>
        <w:gridCol w:w="1650"/>
        <w:gridCol w:w="992"/>
        <w:gridCol w:w="577"/>
        <w:gridCol w:w="1833"/>
        <w:gridCol w:w="876"/>
        <w:gridCol w:w="677"/>
      </w:tblGrid>
      <w:tr w:rsidR="007F4D88" w:rsidRPr="007F4D88" w:rsidTr="00053770">
        <w:trPr>
          <w:trHeight w:val="642"/>
          <w:jc w:val="center"/>
        </w:trPr>
        <w:tc>
          <w:tcPr>
            <w:tcW w:w="2853"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219"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3386" w:type="dxa"/>
            <w:gridSpan w:val="3"/>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 účtovné obdobie</w:t>
            </w:r>
          </w:p>
        </w:tc>
      </w:tr>
      <w:tr w:rsidR="007F4D88" w:rsidRPr="007F4D88" w:rsidTr="00E33151">
        <w:trPr>
          <w:trHeight w:val="345"/>
          <w:jc w:val="center"/>
        </w:trPr>
        <w:tc>
          <w:tcPr>
            <w:tcW w:w="2853"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650"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57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c>
          <w:tcPr>
            <w:tcW w:w="1833"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876"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7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r>
      <w:tr w:rsidR="007F4D88" w:rsidRPr="007F4D88" w:rsidTr="00E33151">
        <w:trPr>
          <w:trHeight w:val="330"/>
          <w:jc w:val="center"/>
        </w:trPr>
        <w:tc>
          <w:tcPr>
            <w:tcW w:w="2853"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650"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577"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833"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876"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c>
          <w:tcPr>
            <w:tcW w:w="677"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g</w:t>
            </w:r>
          </w:p>
        </w:tc>
      </w:tr>
      <w:tr w:rsidR="00495497" w:rsidRPr="007F4D88" w:rsidTr="00E33151">
        <w:trPr>
          <w:trHeight w:val="330"/>
          <w:jc w:val="center"/>
        </w:trPr>
        <w:tc>
          <w:tcPr>
            <w:tcW w:w="2853" w:type="dxa"/>
            <w:tcBorders>
              <w:top w:val="single" w:sz="12" w:space="0" w:color="auto"/>
              <w:left w:val="single" w:sz="12" w:space="0" w:color="auto"/>
              <w:bottom w:val="single" w:sz="4" w:space="0" w:color="auto"/>
              <w:right w:val="single" w:sz="12" w:space="0" w:color="auto"/>
            </w:tcBorders>
            <w:noWrap/>
            <w:vAlign w:val="center"/>
            <w:hideMark/>
          </w:tcPr>
          <w:p w:rsidR="00495497" w:rsidRPr="007F4D88" w:rsidRDefault="00495497" w:rsidP="007F4D88">
            <w:pPr>
              <w:rPr>
                <w:rFonts w:ascii="Arial" w:hAnsi="Arial" w:cs="Arial"/>
                <w:sz w:val="16"/>
                <w:szCs w:val="16"/>
              </w:rPr>
            </w:pPr>
            <w:r w:rsidRPr="007F4D88">
              <w:rPr>
                <w:rFonts w:ascii="Arial" w:hAnsi="Arial" w:cs="Arial"/>
                <w:sz w:val="16"/>
                <w:szCs w:val="16"/>
              </w:rPr>
              <w:t>Výsledok hospodárenia </w:t>
            </w:r>
            <w:r w:rsidRPr="007F4D88">
              <w:rPr>
                <w:rFonts w:ascii="Arial" w:hAnsi="Arial" w:cs="Arial"/>
                <w:sz w:val="16"/>
                <w:szCs w:val="16"/>
              </w:rPr>
              <w:br/>
              <w:t>pred  zdanením, z toho:</w:t>
            </w:r>
          </w:p>
        </w:tc>
        <w:tc>
          <w:tcPr>
            <w:tcW w:w="1650" w:type="dxa"/>
            <w:tcBorders>
              <w:top w:val="single" w:sz="12" w:space="0" w:color="auto"/>
              <w:left w:val="single" w:sz="12" w:space="0" w:color="auto"/>
              <w:bottom w:val="single" w:sz="4" w:space="0" w:color="auto"/>
              <w:right w:val="single" w:sz="4" w:space="0" w:color="auto"/>
            </w:tcBorders>
            <w:noWrap/>
            <w:vAlign w:val="center"/>
          </w:tcPr>
          <w:p w:rsidR="00495497" w:rsidRPr="00E20E67" w:rsidRDefault="00B91CC8" w:rsidP="000E0732">
            <w:pPr>
              <w:jc w:val="center"/>
              <w:rPr>
                <w:rFonts w:ascii="Arial" w:hAnsi="Arial" w:cs="Arial"/>
                <w:sz w:val="16"/>
                <w:szCs w:val="16"/>
              </w:rPr>
            </w:pPr>
            <w:r>
              <w:rPr>
                <w:rFonts w:ascii="Arial" w:hAnsi="Arial" w:cs="Arial"/>
                <w:sz w:val="16"/>
                <w:szCs w:val="16"/>
              </w:rPr>
              <w:t>425 08</w:t>
            </w:r>
            <w:r w:rsidR="001C2975">
              <w:rPr>
                <w:rFonts w:ascii="Arial" w:hAnsi="Arial" w:cs="Arial"/>
                <w:sz w:val="16"/>
                <w:szCs w:val="16"/>
              </w:rPr>
              <w:t>9</w:t>
            </w:r>
          </w:p>
        </w:tc>
        <w:tc>
          <w:tcPr>
            <w:tcW w:w="992" w:type="dxa"/>
            <w:tcBorders>
              <w:top w:val="single" w:sz="12" w:space="0" w:color="auto"/>
              <w:left w:val="nil"/>
              <w:bottom w:val="single" w:sz="4" w:space="0" w:color="auto"/>
              <w:right w:val="single" w:sz="4" w:space="0" w:color="auto"/>
            </w:tcBorders>
            <w:noWrap/>
            <w:vAlign w:val="center"/>
            <w:hideMark/>
          </w:tcPr>
          <w:p w:rsidR="00495497" w:rsidRPr="00E20E67" w:rsidRDefault="00B91CC8" w:rsidP="000E0732">
            <w:pPr>
              <w:jc w:val="center"/>
              <w:rPr>
                <w:rFonts w:ascii="Arial" w:hAnsi="Arial" w:cs="Arial"/>
                <w:sz w:val="16"/>
                <w:szCs w:val="16"/>
              </w:rPr>
            </w:pPr>
            <w:r>
              <w:rPr>
                <w:rFonts w:ascii="Arial" w:hAnsi="Arial" w:cs="Arial"/>
                <w:sz w:val="16"/>
                <w:szCs w:val="16"/>
              </w:rPr>
              <w:t>x</w:t>
            </w:r>
          </w:p>
        </w:tc>
        <w:tc>
          <w:tcPr>
            <w:tcW w:w="577" w:type="dxa"/>
            <w:tcBorders>
              <w:top w:val="single" w:sz="12" w:space="0" w:color="auto"/>
              <w:left w:val="nil"/>
              <w:bottom w:val="single" w:sz="4" w:space="0" w:color="auto"/>
              <w:right w:val="single" w:sz="12" w:space="0" w:color="auto"/>
            </w:tcBorders>
            <w:noWrap/>
            <w:vAlign w:val="center"/>
            <w:hideMark/>
          </w:tcPr>
          <w:p w:rsidR="00495497" w:rsidRPr="007F4D88" w:rsidRDefault="00B91CC8" w:rsidP="000E0732">
            <w:pPr>
              <w:jc w:val="center"/>
              <w:rPr>
                <w:rFonts w:ascii="Arial" w:hAnsi="Arial" w:cs="Arial"/>
                <w:sz w:val="16"/>
                <w:szCs w:val="16"/>
              </w:rPr>
            </w:pPr>
            <w:r>
              <w:rPr>
                <w:rFonts w:ascii="Arial" w:hAnsi="Arial" w:cs="Arial"/>
                <w:sz w:val="16"/>
                <w:szCs w:val="16"/>
              </w:rPr>
              <w:t>x</w:t>
            </w:r>
          </w:p>
        </w:tc>
        <w:tc>
          <w:tcPr>
            <w:tcW w:w="1833" w:type="dxa"/>
            <w:tcBorders>
              <w:top w:val="single" w:sz="12" w:space="0" w:color="auto"/>
              <w:left w:val="single" w:sz="12" w:space="0" w:color="auto"/>
              <w:bottom w:val="single" w:sz="4" w:space="0" w:color="auto"/>
              <w:right w:val="single" w:sz="4" w:space="0" w:color="auto"/>
            </w:tcBorders>
            <w:noWrap/>
            <w:vAlign w:val="center"/>
          </w:tcPr>
          <w:p w:rsidR="00495497" w:rsidRPr="00E20E67" w:rsidRDefault="00495497" w:rsidP="00DA01C9">
            <w:pPr>
              <w:jc w:val="center"/>
              <w:rPr>
                <w:rFonts w:ascii="Arial" w:hAnsi="Arial" w:cs="Arial"/>
                <w:sz w:val="16"/>
                <w:szCs w:val="16"/>
              </w:rPr>
            </w:pPr>
            <w:r>
              <w:rPr>
                <w:rFonts w:ascii="Arial" w:hAnsi="Arial" w:cs="Arial"/>
                <w:sz w:val="16"/>
                <w:szCs w:val="16"/>
              </w:rPr>
              <w:t>393 277</w:t>
            </w:r>
          </w:p>
        </w:tc>
        <w:tc>
          <w:tcPr>
            <w:tcW w:w="876" w:type="dxa"/>
            <w:tcBorders>
              <w:top w:val="single" w:sz="12" w:space="0" w:color="auto"/>
              <w:left w:val="nil"/>
              <w:bottom w:val="single" w:sz="4" w:space="0" w:color="auto"/>
              <w:right w:val="single" w:sz="4" w:space="0" w:color="auto"/>
            </w:tcBorders>
            <w:noWrap/>
            <w:vAlign w:val="center"/>
            <w:hideMark/>
          </w:tcPr>
          <w:p w:rsidR="00495497" w:rsidRPr="00E20E67" w:rsidRDefault="00495497" w:rsidP="00DA01C9">
            <w:pPr>
              <w:jc w:val="center"/>
              <w:rPr>
                <w:rFonts w:ascii="Arial" w:hAnsi="Arial" w:cs="Arial"/>
                <w:sz w:val="16"/>
                <w:szCs w:val="16"/>
              </w:rPr>
            </w:pPr>
            <w:r>
              <w:rPr>
                <w:rFonts w:ascii="Arial" w:hAnsi="Arial" w:cs="Arial"/>
                <w:sz w:val="16"/>
                <w:szCs w:val="16"/>
              </w:rPr>
              <w:t>x</w:t>
            </w:r>
          </w:p>
        </w:tc>
        <w:tc>
          <w:tcPr>
            <w:tcW w:w="677" w:type="dxa"/>
            <w:tcBorders>
              <w:top w:val="single" w:sz="12" w:space="0" w:color="auto"/>
              <w:left w:val="nil"/>
              <w:bottom w:val="single" w:sz="4" w:space="0" w:color="auto"/>
              <w:right w:val="single" w:sz="12" w:space="0" w:color="auto"/>
            </w:tcBorders>
            <w:noWrap/>
            <w:vAlign w:val="center"/>
            <w:hideMark/>
          </w:tcPr>
          <w:p w:rsidR="00495497" w:rsidRPr="007F4D88" w:rsidRDefault="00495497" w:rsidP="00DA01C9">
            <w:pPr>
              <w:jc w:val="center"/>
              <w:rPr>
                <w:rFonts w:ascii="Arial" w:hAnsi="Arial" w:cs="Arial"/>
                <w:sz w:val="16"/>
                <w:szCs w:val="16"/>
              </w:rPr>
            </w:pPr>
            <w:r>
              <w:rPr>
                <w:rFonts w:ascii="Arial" w:hAnsi="Arial" w:cs="Arial"/>
                <w:sz w:val="16"/>
                <w:szCs w:val="16"/>
              </w:rPr>
              <w:t>x</w:t>
            </w:r>
          </w:p>
        </w:tc>
      </w:tr>
      <w:tr w:rsidR="00495497" w:rsidRPr="007F4D88" w:rsidTr="00EF05E5">
        <w:trPr>
          <w:trHeight w:val="325"/>
          <w:jc w:val="center"/>
        </w:trPr>
        <w:tc>
          <w:tcPr>
            <w:tcW w:w="2853" w:type="dxa"/>
            <w:tcBorders>
              <w:top w:val="nil"/>
              <w:left w:val="single" w:sz="12" w:space="0" w:color="auto"/>
              <w:bottom w:val="single" w:sz="6" w:space="0" w:color="auto"/>
              <w:right w:val="single" w:sz="12" w:space="0" w:color="auto"/>
            </w:tcBorders>
            <w:noWrap/>
            <w:vAlign w:val="center"/>
            <w:hideMark/>
          </w:tcPr>
          <w:p w:rsidR="00495497" w:rsidRPr="007F4D88" w:rsidRDefault="00495497" w:rsidP="007F4D88">
            <w:pPr>
              <w:rPr>
                <w:rFonts w:ascii="Arial" w:hAnsi="Arial" w:cs="Arial"/>
                <w:sz w:val="16"/>
                <w:szCs w:val="16"/>
              </w:rPr>
            </w:pPr>
            <w:r w:rsidRPr="007F4D88">
              <w:rPr>
                <w:rFonts w:ascii="Arial" w:hAnsi="Arial" w:cs="Arial"/>
                <w:sz w:val="16"/>
                <w:szCs w:val="16"/>
              </w:rPr>
              <w:t xml:space="preserve">teoretická daň </w:t>
            </w:r>
          </w:p>
        </w:tc>
        <w:tc>
          <w:tcPr>
            <w:tcW w:w="1650" w:type="dxa"/>
            <w:tcBorders>
              <w:top w:val="nil"/>
              <w:left w:val="single" w:sz="12" w:space="0" w:color="auto"/>
              <w:bottom w:val="single" w:sz="6" w:space="0" w:color="auto"/>
              <w:right w:val="single" w:sz="4" w:space="0" w:color="auto"/>
            </w:tcBorders>
            <w:noWrap/>
            <w:vAlign w:val="center"/>
            <w:hideMark/>
          </w:tcPr>
          <w:p w:rsidR="00495497" w:rsidRPr="003D2C01" w:rsidRDefault="00B91CC8" w:rsidP="000E0732">
            <w:pPr>
              <w:jc w:val="center"/>
              <w:rPr>
                <w:rFonts w:ascii="Arial" w:hAnsi="Arial" w:cs="Arial"/>
                <w:sz w:val="16"/>
                <w:szCs w:val="16"/>
              </w:rPr>
            </w:pPr>
            <w:r>
              <w:rPr>
                <w:rFonts w:ascii="Arial" w:hAnsi="Arial" w:cs="Arial"/>
                <w:sz w:val="16"/>
                <w:szCs w:val="16"/>
              </w:rPr>
              <w:t>x</w:t>
            </w:r>
          </w:p>
        </w:tc>
        <w:tc>
          <w:tcPr>
            <w:tcW w:w="992" w:type="dxa"/>
            <w:tcBorders>
              <w:top w:val="nil"/>
              <w:left w:val="nil"/>
              <w:bottom w:val="single" w:sz="6" w:space="0" w:color="auto"/>
              <w:right w:val="single" w:sz="4" w:space="0" w:color="auto"/>
            </w:tcBorders>
            <w:noWrap/>
            <w:vAlign w:val="center"/>
          </w:tcPr>
          <w:p w:rsidR="00495497" w:rsidRPr="003D2C01" w:rsidRDefault="00711AC8" w:rsidP="000E0732">
            <w:pPr>
              <w:jc w:val="center"/>
              <w:rPr>
                <w:rFonts w:ascii="Arial" w:hAnsi="Arial" w:cs="Arial"/>
                <w:sz w:val="16"/>
                <w:szCs w:val="16"/>
              </w:rPr>
            </w:pPr>
            <w:r>
              <w:rPr>
                <w:rFonts w:ascii="Arial" w:hAnsi="Arial" w:cs="Arial"/>
                <w:sz w:val="16"/>
                <w:szCs w:val="16"/>
              </w:rPr>
              <w:t>89 269</w:t>
            </w:r>
          </w:p>
        </w:tc>
        <w:tc>
          <w:tcPr>
            <w:tcW w:w="577" w:type="dxa"/>
            <w:tcBorders>
              <w:top w:val="nil"/>
              <w:left w:val="nil"/>
              <w:bottom w:val="single" w:sz="6" w:space="0" w:color="auto"/>
              <w:right w:val="single" w:sz="12" w:space="0" w:color="auto"/>
            </w:tcBorders>
            <w:noWrap/>
            <w:vAlign w:val="center"/>
          </w:tcPr>
          <w:p w:rsidR="00495497" w:rsidRPr="007F4D88" w:rsidRDefault="00B91CC8" w:rsidP="000E0732">
            <w:pPr>
              <w:jc w:val="center"/>
              <w:rPr>
                <w:rFonts w:ascii="Arial" w:hAnsi="Arial" w:cs="Arial"/>
                <w:sz w:val="16"/>
                <w:szCs w:val="16"/>
              </w:rPr>
            </w:pPr>
            <w:r>
              <w:rPr>
                <w:rFonts w:ascii="Arial" w:hAnsi="Arial" w:cs="Arial"/>
                <w:sz w:val="16"/>
                <w:szCs w:val="16"/>
              </w:rPr>
              <w:t>21</w:t>
            </w:r>
          </w:p>
        </w:tc>
        <w:tc>
          <w:tcPr>
            <w:tcW w:w="1833" w:type="dxa"/>
            <w:tcBorders>
              <w:top w:val="nil"/>
              <w:left w:val="single" w:sz="12" w:space="0" w:color="auto"/>
              <w:bottom w:val="single" w:sz="6" w:space="0" w:color="auto"/>
              <w:right w:val="single" w:sz="4" w:space="0" w:color="auto"/>
            </w:tcBorders>
            <w:noWrap/>
            <w:vAlign w:val="center"/>
            <w:hideMark/>
          </w:tcPr>
          <w:p w:rsidR="00495497" w:rsidRPr="003D2C01" w:rsidRDefault="00495497" w:rsidP="00DA01C9">
            <w:pPr>
              <w:jc w:val="center"/>
              <w:rPr>
                <w:rFonts w:ascii="Arial" w:hAnsi="Arial" w:cs="Arial"/>
                <w:sz w:val="16"/>
                <w:szCs w:val="16"/>
              </w:rPr>
            </w:pPr>
            <w:r w:rsidRPr="003D2C01">
              <w:rPr>
                <w:rFonts w:ascii="Arial" w:hAnsi="Arial" w:cs="Arial"/>
                <w:sz w:val="16"/>
                <w:szCs w:val="16"/>
              </w:rPr>
              <w:t>x</w:t>
            </w:r>
          </w:p>
        </w:tc>
        <w:tc>
          <w:tcPr>
            <w:tcW w:w="876" w:type="dxa"/>
            <w:tcBorders>
              <w:top w:val="nil"/>
              <w:left w:val="nil"/>
              <w:bottom w:val="single" w:sz="6" w:space="0" w:color="auto"/>
              <w:right w:val="single" w:sz="4" w:space="0" w:color="auto"/>
            </w:tcBorders>
            <w:noWrap/>
            <w:vAlign w:val="center"/>
          </w:tcPr>
          <w:p w:rsidR="00495497" w:rsidRPr="003D2C01" w:rsidRDefault="00495497" w:rsidP="00DA01C9">
            <w:pPr>
              <w:jc w:val="center"/>
              <w:rPr>
                <w:rFonts w:ascii="Arial" w:hAnsi="Arial" w:cs="Arial"/>
                <w:sz w:val="16"/>
                <w:szCs w:val="16"/>
              </w:rPr>
            </w:pPr>
          </w:p>
        </w:tc>
        <w:tc>
          <w:tcPr>
            <w:tcW w:w="677" w:type="dxa"/>
            <w:tcBorders>
              <w:top w:val="nil"/>
              <w:left w:val="nil"/>
              <w:bottom w:val="single" w:sz="6" w:space="0" w:color="auto"/>
              <w:right w:val="single" w:sz="12" w:space="0" w:color="auto"/>
            </w:tcBorders>
            <w:noWrap/>
            <w:vAlign w:val="center"/>
          </w:tcPr>
          <w:p w:rsidR="00495497" w:rsidRPr="007F4D88" w:rsidRDefault="00495497" w:rsidP="00DA01C9">
            <w:pPr>
              <w:jc w:val="center"/>
              <w:rPr>
                <w:rFonts w:ascii="Arial" w:hAnsi="Arial" w:cs="Arial"/>
                <w:sz w:val="16"/>
                <w:szCs w:val="16"/>
              </w:rPr>
            </w:pPr>
            <w:r>
              <w:rPr>
                <w:rFonts w:ascii="Arial" w:hAnsi="Arial" w:cs="Arial"/>
                <w:sz w:val="16"/>
                <w:szCs w:val="16"/>
              </w:rPr>
              <w:t>22</w:t>
            </w:r>
          </w:p>
        </w:tc>
      </w:tr>
      <w:tr w:rsidR="00495497" w:rsidRPr="007F4D88" w:rsidTr="00EF05E5">
        <w:trPr>
          <w:trHeight w:val="410"/>
          <w:jc w:val="center"/>
        </w:trPr>
        <w:tc>
          <w:tcPr>
            <w:tcW w:w="2853" w:type="dxa"/>
            <w:tcBorders>
              <w:top w:val="single" w:sz="6" w:space="0" w:color="auto"/>
              <w:left w:val="single" w:sz="12" w:space="0" w:color="auto"/>
              <w:bottom w:val="single" w:sz="6" w:space="0" w:color="auto"/>
              <w:right w:val="single" w:sz="12" w:space="0" w:color="auto"/>
            </w:tcBorders>
            <w:noWrap/>
            <w:vAlign w:val="center"/>
            <w:hideMark/>
          </w:tcPr>
          <w:p w:rsidR="00495497" w:rsidRPr="007F4D88" w:rsidRDefault="00495497" w:rsidP="007F4D88">
            <w:pPr>
              <w:rPr>
                <w:rFonts w:ascii="Arial" w:hAnsi="Arial" w:cs="Arial"/>
                <w:sz w:val="16"/>
                <w:szCs w:val="16"/>
              </w:rPr>
            </w:pPr>
            <w:r w:rsidRPr="007F4D88">
              <w:rPr>
                <w:rFonts w:ascii="Arial" w:hAnsi="Arial" w:cs="Arial"/>
                <w:sz w:val="16"/>
                <w:szCs w:val="16"/>
              </w:rPr>
              <w:t>Daňovo neuznané náklady</w:t>
            </w:r>
          </w:p>
        </w:tc>
        <w:tc>
          <w:tcPr>
            <w:tcW w:w="1650" w:type="dxa"/>
            <w:tcBorders>
              <w:top w:val="single" w:sz="6" w:space="0" w:color="auto"/>
              <w:left w:val="single" w:sz="12" w:space="0" w:color="auto"/>
              <w:bottom w:val="single" w:sz="6" w:space="0" w:color="auto"/>
              <w:right w:val="single" w:sz="4" w:space="0" w:color="auto"/>
            </w:tcBorders>
            <w:noWrap/>
            <w:vAlign w:val="center"/>
            <w:hideMark/>
          </w:tcPr>
          <w:p w:rsidR="00495497" w:rsidRPr="003D2C01" w:rsidRDefault="00C02CAA" w:rsidP="000E0732">
            <w:pPr>
              <w:jc w:val="center"/>
              <w:rPr>
                <w:rFonts w:ascii="Arial" w:hAnsi="Arial" w:cs="Arial"/>
                <w:sz w:val="16"/>
                <w:szCs w:val="16"/>
              </w:rPr>
            </w:pPr>
            <w:r>
              <w:rPr>
                <w:rFonts w:ascii="Arial" w:hAnsi="Arial" w:cs="Arial"/>
                <w:sz w:val="16"/>
                <w:szCs w:val="16"/>
              </w:rPr>
              <w:t>419 615</w:t>
            </w:r>
          </w:p>
        </w:tc>
        <w:tc>
          <w:tcPr>
            <w:tcW w:w="992" w:type="dxa"/>
            <w:tcBorders>
              <w:top w:val="single" w:sz="6" w:space="0" w:color="auto"/>
              <w:left w:val="nil"/>
              <w:bottom w:val="single" w:sz="6" w:space="0" w:color="auto"/>
              <w:right w:val="single" w:sz="4" w:space="0" w:color="auto"/>
            </w:tcBorders>
            <w:noWrap/>
            <w:vAlign w:val="center"/>
            <w:hideMark/>
          </w:tcPr>
          <w:p w:rsidR="00495497" w:rsidRPr="003D2C01" w:rsidRDefault="00C02CAA" w:rsidP="000E0732">
            <w:pPr>
              <w:jc w:val="center"/>
              <w:rPr>
                <w:rFonts w:ascii="Arial" w:hAnsi="Arial" w:cs="Arial"/>
                <w:sz w:val="16"/>
                <w:szCs w:val="16"/>
              </w:rPr>
            </w:pPr>
            <w:r>
              <w:rPr>
                <w:rFonts w:ascii="Arial" w:hAnsi="Arial" w:cs="Arial"/>
                <w:sz w:val="16"/>
                <w:szCs w:val="16"/>
              </w:rPr>
              <w:t>88 119</w:t>
            </w:r>
          </w:p>
        </w:tc>
        <w:tc>
          <w:tcPr>
            <w:tcW w:w="577" w:type="dxa"/>
            <w:tcBorders>
              <w:top w:val="single" w:sz="6" w:space="0" w:color="auto"/>
              <w:left w:val="nil"/>
              <w:bottom w:val="single" w:sz="6" w:space="0" w:color="auto"/>
              <w:right w:val="single" w:sz="12" w:space="0" w:color="auto"/>
            </w:tcBorders>
            <w:noWrap/>
            <w:vAlign w:val="center"/>
            <w:hideMark/>
          </w:tcPr>
          <w:p w:rsidR="00495497" w:rsidRPr="007F4D88" w:rsidRDefault="00B91CC8" w:rsidP="000E0732">
            <w:pPr>
              <w:jc w:val="center"/>
              <w:rPr>
                <w:rFonts w:ascii="Arial" w:hAnsi="Arial" w:cs="Arial"/>
                <w:sz w:val="16"/>
                <w:szCs w:val="16"/>
              </w:rPr>
            </w:pPr>
            <w:r>
              <w:rPr>
                <w:rFonts w:ascii="Arial" w:hAnsi="Arial" w:cs="Arial"/>
                <w:sz w:val="16"/>
                <w:szCs w:val="16"/>
              </w:rPr>
              <w:t>21</w:t>
            </w:r>
          </w:p>
        </w:tc>
        <w:tc>
          <w:tcPr>
            <w:tcW w:w="1833" w:type="dxa"/>
            <w:tcBorders>
              <w:top w:val="single" w:sz="6" w:space="0" w:color="auto"/>
              <w:left w:val="single" w:sz="12" w:space="0" w:color="auto"/>
              <w:bottom w:val="single" w:sz="6" w:space="0" w:color="auto"/>
              <w:right w:val="single" w:sz="4" w:space="0" w:color="auto"/>
            </w:tcBorders>
            <w:noWrap/>
            <w:vAlign w:val="center"/>
            <w:hideMark/>
          </w:tcPr>
          <w:p w:rsidR="00495497" w:rsidRPr="003D2C01" w:rsidRDefault="00495497" w:rsidP="00DA01C9">
            <w:pPr>
              <w:jc w:val="center"/>
              <w:rPr>
                <w:rFonts w:ascii="Arial" w:hAnsi="Arial" w:cs="Arial"/>
                <w:sz w:val="16"/>
                <w:szCs w:val="16"/>
              </w:rPr>
            </w:pPr>
            <w:r>
              <w:rPr>
                <w:rFonts w:ascii="Arial" w:hAnsi="Arial" w:cs="Arial"/>
                <w:sz w:val="16"/>
                <w:szCs w:val="16"/>
              </w:rPr>
              <w:t>338 958</w:t>
            </w:r>
          </w:p>
        </w:tc>
        <w:tc>
          <w:tcPr>
            <w:tcW w:w="876" w:type="dxa"/>
            <w:tcBorders>
              <w:top w:val="single" w:sz="6" w:space="0" w:color="auto"/>
              <w:left w:val="nil"/>
              <w:bottom w:val="single" w:sz="6" w:space="0" w:color="auto"/>
              <w:right w:val="single" w:sz="4" w:space="0" w:color="auto"/>
            </w:tcBorders>
            <w:noWrap/>
            <w:vAlign w:val="center"/>
            <w:hideMark/>
          </w:tcPr>
          <w:p w:rsidR="00495497" w:rsidRPr="003D2C01" w:rsidRDefault="00495497" w:rsidP="00DA01C9">
            <w:pPr>
              <w:jc w:val="center"/>
              <w:rPr>
                <w:rFonts w:ascii="Arial" w:hAnsi="Arial" w:cs="Arial"/>
                <w:sz w:val="16"/>
                <w:szCs w:val="16"/>
              </w:rPr>
            </w:pPr>
            <w:r>
              <w:rPr>
                <w:rFonts w:ascii="Arial" w:hAnsi="Arial" w:cs="Arial"/>
                <w:sz w:val="16"/>
                <w:szCs w:val="16"/>
              </w:rPr>
              <w:t>74 571</w:t>
            </w:r>
          </w:p>
        </w:tc>
        <w:tc>
          <w:tcPr>
            <w:tcW w:w="677" w:type="dxa"/>
            <w:tcBorders>
              <w:top w:val="single" w:sz="6" w:space="0" w:color="auto"/>
              <w:left w:val="nil"/>
              <w:bottom w:val="single" w:sz="6" w:space="0" w:color="auto"/>
              <w:right w:val="single" w:sz="12" w:space="0" w:color="auto"/>
            </w:tcBorders>
            <w:noWrap/>
            <w:vAlign w:val="center"/>
            <w:hideMark/>
          </w:tcPr>
          <w:p w:rsidR="00495497" w:rsidRPr="007F4D88" w:rsidRDefault="00495497" w:rsidP="00DA01C9">
            <w:pPr>
              <w:jc w:val="center"/>
              <w:rPr>
                <w:rFonts w:ascii="Arial" w:hAnsi="Arial" w:cs="Arial"/>
                <w:sz w:val="16"/>
                <w:szCs w:val="16"/>
              </w:rPr>
            </w:pPr>
            <w:r>
              <w:rPr>
                <w:rFonts w:ascii="Arial" w:hAnsi="Arial" w:cs="Arial"/>
                <w:sz w:val="16"/>
                <w:szCs w:val="16"/>
              </w:rPr>
              <w:t>22</w:t>
            </w:r>
          </w:p>
        </w:tc>
      </w:tr>
      <w:tr w:rsidR="00495497" w:rsidRPr="007F4D88" w:rsidTr="00E33151">
        <w:trPr>
          <w:trHeight w:val="397"/>
          <w:jc w:val="center"/>
        </w:trPr>
        <w:tc>
          <w:tcPr>
            <w:tcW w:w="2853" w:type="dxa"/>
            <w:tcBorders>
              <w:top w:val="single" w:sz="6" w:space="0" w:color="auto"/>
              <w:left w:val="single" w:sz="12" w:space="0" w:color="auto"/>
              <w:bottom w:val="single" w:sz="8" w:space="0" w:color="auto"/>
              <w:right w:val="single" w:sz="12" w:space="0" w:color="auto"/>
            </w:tcBorders>
            <w:noWrap/>
            <w:vAlign w:val="center"/>
            <w:hideMark/>
          </w:tcPr>
          <w:p w:rsidR="00495497" w:rsidRPr="007F4D88" w:rsidRDefault="00495497" w:rsidP="007F4D88">
            <w:pPr>
              <w:rPr>
                <w:rFonts w:ascii="Arial" w:hAnsi="Arial" w:cs="Arial"/>
                <w:sz w:val="16"/>
                <w:szCs w:val="16"/>
              </w:rPr>
            </w:pPr>
            <w:r w:rsidRPr="007F4D88">
              <w:rPr>
                <w:rFonts w:ascii="Arial" w:hAnsi="Arial" w:cs="Arial"/>
                <w:sz w:val="16"/>
                <w:szCs w:val="16"/>
              </w:rPr>
              <w:t>Výnosy nepodliehajúce dani</w:t>
            </w:r>
          </w:p>
        </w:tc>
        <w:tc>
          <w:tcPr>
            <w:tcW w:w="1650" w:type="dxa"/>
            <w:tcBorders>
              <w:top w:val="single" w:sz="6" w:space="0" w:color="auto"/>
              <w:left w:val="single" w:sz="12" w:space="0" w:color="auto"/>
              <w:bottom w:val="single" w:sz="8" w:space="0" w:color="auto"/>
              <w:right w:val="single" w:sz="4" w:space="0" w:color="auto"/>
            </w:tcBorders>
            <w:noWrap/>
            <w:vAlign w:val="center"/>
            <w:hideMark/>
          </w:tcPr>
          <w:p w:rsidR="00495497" w:rsidRPr="006B2C07" w:rsidRDefault="00C02CAA" w:rsidP="006B2C07">
            <w:pPr>
              <w:jc w:val="center"/>
              <w:rPr>
                <w:rFonts w:ascii="Arial" w:hAnsi="Arial" w:cs="Arial"/>
                <w:sz w:val="16"/>
                <w:szCs w:val="16"/>
              </w:rPr>
            </w:pPr>
            <w:r>
              <w:rPr>
                <w:rFonts w:ascii="Arial" w:hAnsi="Arial" w:cs="Arial"/>
                <w:sz w:val="16"/>
                <w:szCs w:val="16"/>
              </w:rPr>
              <w:t>-105 991</w:t>
            </w:r>
          </w:p>
        </w:tc>
        <w:tc>
          <w:tcPr>
            <w:tcW w:w="992" w:type="dxa"/>
            <w:tcBorders>
              <w:top w:val="single" w:sz="6" w:space="0" w:color="auto"/>
              <w:left w:val="nil"/>
              <w:bottom w:val="single" w:sz="8" w:space="0" w:color="auto"/>
              <w:right w:val="single" w:sz="4" w:space="0" w:color="auto"/>
            </w:tcBorders>
            <w:noWrap/>
            <w:vAlign w:val="center"/>
            <w:hideMark/>
          </w:tcPr>
          <w:p w:rsidR="00495497" w:rsidRPr="003D2C01" w:rsidRDefault="00711AC8" w:rsidP="00711AC8">
            <w:pPr>
              <w:rPr>
                <w:rFonts w:ascii="Arial" w:hAnsi="Arial" w:cs="Arial"/>
                <w:sz w:val="16"/>
                <w:szCs w:val="16"/>
              </w:rPr>
            </w:pPr>
            <w:r>
              <w:rPr>
                <w:rFonts w:ascii="Arial" w:hAnsi="Arial" w:cs="Arial"/>
                <w:sz w:val="16"/>
                <w:szCs w:val="16"/>
              </w:rPr>
              <w:t xml:space="preserve">-  </w:t>
            </w:r>
            <w:r w:rsidR="00C02CAA">
              <w:rPr>
                <w:rFonts w:ascii="Arial" w:hAnsi="Arial" w:cs="Arial"/>
                <w:sz w:val="16"/>
                <w:szCs w:val="16"/>
              </w:rPr>
              <w:t>22 258</w:t>
            </w:r>
          </w:p>
        </w:tc>
        <w:tc>
          <w:tcPr>
            <w:tcW w:w="577" w:type="dxa"/>
            <w:tcBorders>
              <w:top w:val="single" w:sz="6" w:space="0" w:color="auto"/>
              <w:left w:val="nil"/>
              <w:bottom w:val="single" w:sz="8" w:space="0" w:color="auto"/>
              <w:right w:val="single" w:sz="12" w:space="0" w:color="auto"/>
            </w:tcBorders>
            <w:noWrap/>
            <w:vAlign w:val="center"/>
            <w:hideMark/>
          </w:tcPr>
          <w:p w:rsidR="00495497" w:rsidRPr="007F4D88" w:rsidRDefault="00B91CC8" w:rsidP="000E0732">
            <w:pPr>
              <w:jc w:val="center"/>
              <w:rPr>
                <w:rFonts w:ascii="Arial" w:hAnsi="Arial" w:cs="Arial"/>
                <w:sz w:val="16"/>
                <w:szCs w:val="16"/>
              </w:rPr>
            </w:pPr>
            <w:r>
              <w:rPr>
                <w:rFonts w:ascii="Arial" w:hAnsi="Arial" w:cs="Arial"/>
                <w:sz w:val="16"/>
                <w:szCs w:val="16"/>
              </w:rPr>
              <w:t>21</w:t>
            </w:r>
          </w:p>
        </w:tc>
        <w:tc>
          <w:tcPr>
            <w:tcW w:w="1833" w:type="dxa"/>
            <w:tcBorders>
              <w:top w:val="single" w:sz="6" w:space="0" w:color="auto"/>
              <w:left w:val="single" w:sz="12" w:space="0" w:color="auto"/>
              <w:bottom w:val="single" w:sz="8" w:space="0" w:color="auto"/>
              <w:right w:val="single" w:sz="4" w:space="0" w:color="auto"/>
            </w:tcBorders>
            <w:noWrap/>
            <w:vAlign w:val="center"/>
            <w:hideMark/>
          </w:tcPr>
          <w:p w:rsidR="00495497" w:rsidRPr="006B2C07" w:rsidRDefault="00495497" w:rsidP="00DA01C9">
            <w:pPr>
              <w:jc w:val="center"/>
              <w:rPr>
                <w:rFonts w:ascii="Arial" w:hAnsi="Arial" w:cs="Arial"/>
                <w:sz w:val="16"/>
                <w:szCs w:val="16"/>
              </w:rPr>
            </w:pPr>
            <w:r w:rsidRPr="006B2C07">
              <w:rPr>
                <w:rFonts w:ascii="Arial" w:hAnsi="Arial" w:cs="Arial"/>
                <w:sz w:val="16"/>
                <w:szCs w:val="16"/>
              </w:rPr>
              <w:t>-</w:t>
            </w:r>
            <w:r>
              <w:rPr>
                <w:rFonts w:ascii="Arial" w:hAnsi="Arial" w:cs="Arial"/>
                <w:sz w:val="16"/>
                <w:szCs w:val="16"/>
              </w:rPr>
              <w:t xml:space="preserve"> </w:t>
            </w:r>
            <w:r w:rsidRPr="006B2C07">
              <w:rPr>
                <w:rFonts w:ascii="Arial" w:hAnsi="Arial" w:cs="Arial"/>
                <w:sz w:val="16"/>
                <w:szCs w:val="16"/>
              </w:rPr>
              <w:t>230 899</w:t>
            </w:r>
          </w:p>
        </w:tc>
        <w:tc>
          <w:tcPr>
            <w:tcW w:w="876" w:type="dxa"/>
            <w:tcBorders>
              <w:top w:val="single" w:sz="6" w:space="0" w:color="auto"/>
              <w:left w:val="nil"/>
              <w:bottom w:val="single" w:sz="8" w:space="0" w:color="auto"/>
              <w:right w:val="single" w:sz="4" w:space="0" w:color="auto"/>
            </w:tcBorders>
            <w:noWrap/>
            <w:vAlign w:val="center"/>
            <w:hideMark/>
          </w:tcPr>
          <w:p w:rsidR="00495497" w:rsidRPr="003D2C01" w:rsidRDefault="00495497" w:rsidP="00DA01C9">
            <w:pPr>
              <w:jc w:val="center"/>
              <w:rPr>
                <w:rFonts w:ascii="Arial" w:hAnsi="Arial" w:cs="Arial"/>
                <w:sz w:val="16"/>
                <w:szCs w:val="16"/>
              </w:rPr>
            </w:pPr>
            <w:r>
              <w:rPr>
                <w:rFonts w:ascii="Arial" w:hAnsi="Arial" w:cs="Arial"/>
                <w:sz w:val="16"/>
                <w:szCs w:val="16"/>
              </w:rPr>
              <w:t>50 798</w:t>
            </w:r>
          </w:p>
        </w:tc>
        <w:tc>
          <w:tcPr>
            <w:tcW w:w="677" w:type="dxa"/>
            <w:tcBorders>
              <w:top w:val="single" w:sz="6" w:space="0" w:color="auto"/>
              <w:left w:val="nil"/>
              <w:bottom w:val="single" w:sz="8" w:space="0" w:color="auto"/>
              <w:right w:val="single" w:sz="12" w:space="0" w:color="auto"/>
            </w:tcBorders>
            <w:noWrap/>
            <w:vAlign w:val="center"/>
            <w:hideMark/>
          </w:tcPr>
          <w:p w:rsidR="00495497" w:rsidRPr="007F4D88" w:rsidRDefault="00495497" w:rsidP="00DA01C9">
            <w:pPr>
              <w:jc w:val="center"/>
              <w:rPr>
                <w:rFonts w:ascii="Arial" w:hAnsi="Arial" w:cs="Arial"/>
                <w:sz w:val="16"/>
                <w:szCs w:val="16"/>
              </w:rPr>
            </w:pPr>
            <w:r>
              <w:rPr>
                <w:rFonts w:ascii="Arial" w:hAnsi="Arial" w:cs="Arial"/>
                <w:sz w:val="16"/>
                <w:szCs w:val="16"/>
              </w:rPr>
              <w:t>22</w:t>
            </w:r>
          </w:p>
        </w:tc>
      </w:tr>
      <w:tr w:rsidR="00495497" w:rsidRPr="007F4D88" w:rsidTr="00E33151">
        <w:trPr>
          <w:trHeight w:val="454"/>
          <w:jc w:val="center"/>
        </w:trPr>
        <w:tc>
          <w:tcPr>
            <w:tcW w:w="2853" w:type="dxa"/>
            <w:tcBorders>
              <w:top w:val="single" w:sz="8" w:space="0" w:color="auto"/>
              <w:left w:val="single" w:sz="12" w:space="0" w:color="auto"/>
              <w:bottom w:val="single" w:sz="4" w:space="0" w:color="auto"/>
              <w:right w:val="single" w:sz="12" w:space="0" w:color="auto"/>
            </w:tcBorders>
            <w:noWrap/>
            <w:vAlign w:val="center"/>
          </w:tcPr>
          <w:p w:rsidR="00495497" w:rsidRPr="007F4D88" w:rsidRDefault="00495497" w:rsidP="007F4D88">
            <w:pPr>
              <w:rPr>
                <w:rFonts w:ascii="Arial" w:hAnsi="Arial" w:cs="Arial"/>
                <w:sz w:val="16"/>
                <w:szCs w:val="16"/>
              </w:rPr>
            </w:pPr>
            <w:r w:rsidRPr="007F4D88">
              <w:rPr>
                <w:rFonts w:ascii="Arial" w:hAnsi="Arial" w:cs="Arial"/>
                <w:sz w:val="16"/>
                <w:szCs w:val="16"/>
              </w:rPr>
              <w:t>Vplyv nevykázanej odloženej daňovej pohľadávky</w:t>
            </w:r>
          </w:p>
        </w:tc>
        <w:tc>
          <w:tcPr>
            <w:tcW w:w="1650" w:type="dxa"/>
            <w:tcBorders>
              <w:top w:val="single" w:sz="8" w:space="0" w:color="auto"/>
              <w:left w:val="single" w:sz="12" w:space="0" w:color="auto"/>
              <w:bottom w:val="single" w:sz="4" w:space="0" w:color="auto"/>
              <w:right w:val="single" w:sz="4" w:space="0" w:color="auto"/>
            </w:tcBorders>
            <w:noWrap/>
            <w:vAlign w:val="center"/>
          </w:tcPr>
          <w:p w:rsidR="00495497" w:rsidRPr="000E0732" w:rsidRDefault="00495497" w:rsidP="000E0732">
            <w:pPr>
              <w:jc w:val="center"/>
              <w:rPr>
                <w:rFonts w:ascii="Arial" w:hAnsi="Arial" w:cs="Arial"/>
                <w:sz w:val="16"/>
                <w:szCs w:val="16"/>
              </w:rPr>
            </w:pPr>
          </w:p>
        </w:tc>
        <w:tc>
          <w:tcPr>
            <w:tcW w:w="992" w:type="dxa"/>
            <w:tcBorders>
              <w:top w:val="single" w:sz="8" w:space="0" w:color="auto"/>
              <w:left w:val="nil"/>
              <w:bottom w:val="single" w:sz="4" w:space="0" w:color="auto"/>
              <w:right w:val="single" w:sz="4" w:space="0" w:color="auto"/>
            </w:tcBorders>
            <w:noWrap/>
            <w:vAlign w:val="center"/>
          </w:tcPr>
          <w:p w:rsidR="00495497" w:rsidRPr="000E0732" w:rsidRDefault="00495497" w:rsidP="000E0732">
            <w:pPr>
              <w:jc w:val="center"/>
              <w:rPr>
                <w:rFonts w:ascii="Arial" w:hAnsi="Arial" w:cs="Arial"/>
                <w:sz w:val="16"/>
                <w:szCs w:val="16"/>
              </w:rPr>
            </w:pPr>
          </w:p>
        </w:tc>
        <w:tc>
          <w:tcPr>
            <w:tcW w:w="577" w:type="dxa"/>
            <w:tcBorders>
              <w:top w:val="single" w:sz="8" w:space="0" w:color="auto"/>
              <w:left w:val="nil"/>
              <w:bottom w:val="single" w:sz="4" w:space="0" w:color="auto"/>
              <w:right w:val="single" w:sz="12" w:space="0" w:color="auto"/>
            </w:tcBorders>
            <w:noWrap/>
            <w:vAlign w:val="center"/>
          </w:tcPr>
          <w:p w:rsidR="00495497" w:rsidRPr="007F4D88" w:rsidRDefault="00495497" w:rsidP="000E0732">
            <w:pPr>
              <w:jc w:val="center"/>
              <w:rPr>
                <w:rFonts w:ascii="Arial" w:hAnsi="Arial" w:cs="Arial"/>
                <w:sz w:val="16"/>
                <w:szCs w:val="16"/>
              </w:rPr>
            </w:pPr>
          </w:p>
        </w:tc>
        <w:tc>
          <w:tcPr>
            <w:tcW w:w="1833" w:type="dxa"/>
            <w:tcBorders>
              <w:top w:val="single" w:sz="8" w:space="0" w:color="auto"/>
              <w:left w:val="single" w:sz="12" w:space="0" w:color="auto"/>
              <w:bottom w:val="single" w:sz="4" w:space="0" w:color="auto"/>
              <w:right w:val="single" w:sz="4" w:space="0" w:color="auto"/>
            </w:tcBorders>
            <w:noWrap/>
            <w:vAlign w:val="center"/>
          </w:tcPr>
          <w:p w:rsidR="00495497" w:rsidRPr="000E0732" w:rsidRDefault="00495497" w:rsidP="00DA01C9">
            <w:pPr>
              <w:jc w:val="center"/>
              <w:rPr>
                <w:rFonts w:ascii="Arial" w:hAnsi="Arial" w:cs="Arial"/>
                <w:sz w:val="16"/>
                <w:szCs w:val="16"/>
              </w:rPr>
            </w:pPr>
          </w:p>
        </w:tc>
        <w:tc>
          <w:tcPr>
            <w:tcW w:w="876" w:type="dxa"/>
            <w:tcBorders>
              <w:top w:val="single" w:sz="8" w:space="0" w:color="auto"/>
              <w:left w:val="nil"/>
              <w:bottom w:val="single" w:sz="4" w:space="0" w:color="auto"/>
              <w:right w:val="single" w:sz="4" w:space="0" w:color="auto"/>
            </w:tcBorders>
            <w:noWrap/>
            <w:vAlign w:val="center"/>
          </w:tcPr>
          <w:p w:rsidR="00495497" w:rsidRPr="000E0732" w:rsidRDefault="00495497" w:rsidP="00DA01C9">
            <w:pPr>
              <w:jc w:val="center"/>
              <w:rPr>
                <w:rFonts w:ascii="Arial" w:hAnsi="Arial" w:cs="Arial"/>
                <w:sz w:val="16"/>
                <w:szCs w:val="16"/>
              </w:rPr>
            </w:pPr>
          </w:p>
        </w:tc>
        <w:tc>
          <w:tcPr>
            <w:tcW w:w="677" w:type="dxa"/>
            <w:tcBorders>
              <w:top w:val="single" w:sz="8" w:space="0" w:color="auto"/>
              <w:left w:val="nil"/>
              <w:bottom w:val="single" w:sz="4" w:space="0" w:color="auto"/>
              <w:right w:val="single" w:sz="12" w:space="0" w:color="auto"/>
            </w:tcBorders>
            <w:noWrap/>
            <w:vAlign w:val="center"/>
          </w:tcPr>
          <w:p w:rsidR="00495497" w:rsidRPr="007F4D88" w:rsidRDefault="00495497" w:rsidP="00DA01C9">
            <w:pPr>
              <w:jc w:val="center"/>
              <w:rPr>
                <w:rFonts w:ascii="Arial" w:hAnsi="Arial" w:cs="Arial"/>
                <w:sz w:val="16"/>
                <w:szCs w:val="16"/>
              </w:rPr>
            </w:pPr>
          </w:p>
        </w:tc>
      </w:tr>
      <w:tr w:rsidR="00495497" w:rsidRPr="007F4D88" w:rsidTr="00E33151">
        <w:trPr>
          <w:trHeight w:val="454"/>
          <w:jc w:val="center"/>
        </w:trPr>
        <w:tc>
          <w:tcPr>
            <w:tcW w:w="2853" w:type="dxa"/>
            <w:tcBorders>
              <w:top w:val="single" w:sz="8" w:space="0" w:color="auto"/>
              <w:left w:val="single" w:sz="12" w:space="0" w:color="auto"/>
              <w:bottom w:val="single" w:sz="4" w:space="0" w:color="auto"/>
              <w:right w:val="single" w:sz="12" w:space="0" w:color="auto"/>
            </w:tcBorders>
            <w:noWrap/>
            <w:vAlign w:val="center"/>
            <w:hideMark/>
          </w:tcPr>
          <w:p w:rsidR="00495497" w:rsidRPr="007F4D88" w:rsidRDefault="00495497" w:rsidP="007F4D88">
            <w:pPr>
              <w:rPr>
                <w:rFonts w:ascii="Arial" w:hAnsi="Arial" w:cs="Arial"/>
                <w:sz w:val="16"/>
                <w:szCs w:val="16"/>
              </w:rPr>
            </w:pPr>
            <w:r w:rsidRPr="007F4D88">
              <w:rPr>
                <w:rFonts w:ascii="Arial" w:hAnsi="Arial" w:cs="Arial"/>
                <w:sz w:val="16"/>
                <w:szCs w:val="16"/>
              </w:rPr>
              <w:t>Umorenie daňovej straty</w:t>
            </w:r>
          </w:p>
        </w:tc>
        <w:tc>
          <w:tcPr>
            <w:tcW w:w="1650" w:type="dxa"/>
            <w:tcBorders>
              <w:top w:val="single" w:sz="8" w:space="0" w:color="auto"/>
              <w:left w:val="single" w:sz="12" w:space="0" w:color="auto"/>
              <w:bottom w:val="single" w:sz="4" w:space="0" w:color="auto"/>
              <w:right w:val="single" w:sz="4" w:space="0" w:color="auto"/>
            </w:tcBorders>
            <w:noWrap/>
            <w:vAlign w:val="center"/>
            <w:hideMark/>
          </w:tcPr>
          <w:p w:rsidR="00495497" w:rsidRPr="000E0732" w:rsidRDefault="00495497" w:rsidP="000E0732">
            <w:pPr>
              <w:jc w:val="center"/>
              <w:rPr>
                <w:rFonts w:ascii="Arial" w:hAnsi="Arial" w:cs="Arial"/>
                <w:sz w:val="16"/>
                <w:szCs w:val="16"/>
              </w:rPr>
            </w:pPr>
          </w:p>
        </w:tc>
        <w:tc>
          <w:tcPr>
            <w:tcW w:w="992" w:type="dxa"/>
            <w:tcBorders>
              <w:top w:val="single" w:sz="8" w:space="0" w:color="auto"/>
              <w:left w:val="nil"/>
              <w:bottom w:val="single" w:sz="4" w:space="0" w:color="auto"/>
              <w:right w:val="single" w:sz="4" w:space="0" w:color="auto"/>
            </w:tcBorders>
            <w:noWrap/>
            <w:vAlign w:val="center"/>
            <w:hideMark/>
          </w:tcPr>
          <w:p w:rsidR="00495497" w:rsidRPr="000E0732" w:rsidRDefault="00495497" w:rsidP="000E0732">
            <w:pPr>
              <w:jc w:val="center"/>
              <w:rPr>
                <w:rFonts w:ascii="Arial" w:hAnsi="Arial" w:cs="Arial"/>
                <w:sz w:val="16"/>
                <w:szCs w:val="16"/>
              </w:rPr>
            </w:pPr>
          </w:p>
        </w:tc>
        <w:tc>
          <w:tcPr>
            <w:tcW w:w="577" w:type="dxa"/>
            <w:tcBorders>
              <w:top w:val="single" w:sz="8" w:space="0" w:color="auto"/>
              <w:left w:val="nil"/>
              <w:bottom w:val="single" w:sz="4" w:space="0" w:color="auto"/>
              <w:right w:val="single" w:sz="12" w:space="0" w:color="auto"/>
            </w:tcBorders>
            <w:noWrap/>
            <w:vAlign w:val="center"/>
            <w:hideMark/>
          </w:tcPr>
          <w:p w:rsidR="00495497" w:rsidRPr="007F4D88" w:rsidRDefault="00495497" w:rsidP="000E0732">
            <w:pPr>
              <w:jc w:val="center"/>
              <w:rPr>
                <w:rFonts w:ascii="Arial" w:hAnsi="Arial" w:cs="Arial"/>
                <w:sz w:val="16"/>
                <w:szCs w:val="16"/>
              </w:rPr>
            </w:pPr>
          </w:p>
        </w:tc>
        <w:tc>
          <w:tcPr>
            <w:tcW w:w="1833" w:type="dxa"/>
            <w:tcBorders>
              <w:top w:val="single" w:sz="8" w:space="0" w:color="auto"/>
              <w:left w:val="single" w:sz="12" w:space="0" w:color="auto"/>
              <w:bottom w:val="single" w:sz="4" w:space="0" w:color="auto"/>
              <w:right w:val="single" w:sz="4" w:space="0" w:color="auto"/>
            </w:tcBorders>
            <w:noWrap/>
            <w:vAlign w:val="center"/>
            <w:hideMark/>
          </w:tcPr>
          <w:p w:rsidR="00495497" w:rsidRPr="000E0732" w:rsidRDefault="00495497" w:rsidP="00DA01C9">
            <w:pPr>
              <w:jc w:val="center"/>
              <w:rPr>
                <w:rFonts w:ascii="Arial" w:hAnsi="Arial" w:cs="Arial"/>
                <w:sz w:val="16"/>
                <w:szCs w:val="16"/>
              </w:rPr>
            </w:pPr>
          </w:p>
        </w:tc>
        <w:tc>
          <w:tcPr>
            <w:tcW w:w="876" w:type="dxa"/>
            <w:tcBorders>
              <w:top w:val="single" w:sz="8" w:space="0" w:color="auto"/>
              <w:left w:val="nil"/>
              <w:bottom w:val="single" w:sz="4" w:space="0" w:color="auto"/>
              <w:right w:val="single" w:sz="4" w:space="0" w:color="auto"/>
            </w:tcBorders>
            <w:noWrap/>
            <w:vAlign w:val="center"/>
            <w:hideMark/>
          </w:tcPr>
          <w:p w:rsidR="00495497" w:rsidRPr="000E0732" w:rsidRDefault="00495497" w:rsidP="00DA01C9">
            <w:pPr>
              <w:jc w:val="center"/>
              <w:rPr>
                <w:rFonts w:ascii="Arial" w:hAnsi="Arial" w:cs="Arial"/>
                <w:sz w:val="16"/>
                <w:szCs w:val="16"/>
              </w:rPr>
            </w:pPr>
          </w:p>
        </w:tc>
        <w:tc>
          <w:tcPr>
            <w:tcW w:w="677" w:type="dxa"/>
            <w:tcBorders>
              <w:top w:val="single" w:sz="8" w:space="0" w:color="auto"/>
              <w:left w:val="nil"/>
              <w:bottom w:val="single" w:sz="4" w:space="0" w:color="auto"/>
              <w:right w:val="single" w:sz="12" w:space="0" w:color="auto"/>
            </w:tcBorders>
            <w:noWrap/>
            <w:vAlign w:val="center"/>
            <w:hideMark/>
          </w:tcPr>
          <w:p w:rsidR="00495497" w:rsidRPr="007F4D88" w:rsidRDefault="00495497" w:rsidP="00DA01C9">
            <w:pPr>
              <w:jc w:val="center"/>
              <w:rPr>
                <w:rFonts w:ascii="Arial" w:hAnsi="Arial" w:cs="Arial"/>
                <w:sz w:val="16"/>
                <w:szCs w:val="16"/>
              </w:rPr>
            </w:pPr>
          </w:p>
        </w:tc>
      </w:tr>
      <w:tr w:rsidR="00495497" w:rsidRPr="007F4D88" w:rsidTr="00E33151">
        <w:trPr>
          <w:trHeight w:val="454"/>
          <w:jc w:val="center"/>
        </w:trPr>
        <w:tc>
          <w:tcPr>
            <w:tcW w:w="2853" w:type="dxa"/>
            <w:tcBorders>
              <w:top w:val="nil"/>
              <w:left w:val="single" w:sz="12" w:space="0" w:color="auto"/>
              <w:bottom w:val="single" w:sz="4" w:space="0" w:color="auto"/>
              <w:right w:val="single" w:sz="12" w:space="0" w:color="auto"/>
            </w:tcBorders>
            <w:noWrap/>
            <w:vAlign w:val="center"/>
          </w:tcPr>
          <w:p w:rsidR="00495497" w:rsidRPr="007F4D88" w:rsidRDefault="00495497" w:rsidP="007F4D88">
            <w:pPr>
              <w:rPr>
                <w:rFonts w:ascii="Arial" w:hAnsi="Arial" w:cs="Arial"/>
                <w:sz w:val="16"/>
                <w:szCs w:val="16"/>
              </w:rPr>
            </w:pPr>
            <w:r w:rsidRPr="007F4D88">
              <w:rPr>
                <w:rFonts w:ascii="Arial" w:hAnsi="Arial" w:cs="Arial"/>
                <w:sz w:val="16"/>
                <w:szCs w:val="16"/>
              </w:rPr>
              <w:t>Zmena sadzby dane</w:t>
            </w:r>
          </w:p>
        </w:tc>
        <w:tc>
          <w:tcPr>
            <w:tcW w:w="1650" w:type="dxa"/>
            <w:tcBorders>
              <w:top w:val="nil"/>
              <w:left w:val="single" w:sz="12" w:space="0" w:color="auto"/>
              <w:bottom w:val="single" w:sz="4" w:space="0" w:color="auto"/>
              <w:right w:val="single" w:sz="4" w:space="0" w:color="auto"/>
            </w:tcBorders>
            <w:noWrap/>
            <w:vAlign w:val="center"/>
          </w:tcPr>
          <w:p w:rsidR="00495497" w:rsidRPr="000E0732" w:rsidRDefault="00495497" w:rsidP="000E0732">
            <w:pPr>
              <w:jc w:val="center"/>
              <w:rPr>
                <w:rFonts w:ascii="Arial" w:hAnsi="Arial" w:cs="Arial"/>
                <w:sz w:val="16"/>
                <w:szCs w:val="16"/>
              </w:rPr>
            </w:pPr>
          </w:p>
        </w:tc>
        <w:tc>
          <w:tcPr>
            <w:tcW w:w="992" w:type="dxa"/>
            <w:tcBorders>
              <w:top w:val="nil"/>
              <w:left w:val="nil"/>
              <w:bottom w:val="single" w:sz="4" w:space="0" w:color="auto"/>
              <w:right w:val="single" w:sz="4" w:space="0" w:color="auto"/>
            </w:tcBorders>
            <w:noWrap/>
            <w:vAlign w:val="center"/>
          </w:tcPr>
          <w:p w:rsidR="00495497" w:rsidRPr="000E0732" w:rsidRDefault="00495497" w:rsidP="000E0732">
            <w:pPr>
              <w:jc w:val="center"/>
              <w:rPr>
                <w:rFonts w:ascii="Arial" w:hAnsi="Arial" w:cs="Arial"/>
                <w:sz w:val="16"/>
                <w:szCs w:val="16"/>
              </w:rPr>
            </w:pPr>
          </w:p>
        </w:tc>
        <w:tc>
          <w:tcPr>
            <w:tcW w:w="577" w:type="dxa"/>
            <w:tcBorders>
              <w:top w:val="nil"/>
              <w:left w:val="nil"/>
              <w:bottom w:val="single" w:sz="4" w:space="0" w:color="auto"/>
              <w:right w:val="single" w:sz="12" w:space="0" w:color="auto"/>
            </w:tcBorders>
            <w:noWrap/>
            <w:vAlign w:val="center"/>
          </w:tcPr>
          <w:p w:rsidR="00495497" w:rsidRPr="007F4D88" w:rsidRDefault="00495497" w:rsidP="000E0732">
            <w:pPr>
              <w:jc w:val="center"/>
              <w:rPr>
                <w:rFonts w:ascii="Arial" w:hAnsi="Arial" w:cs="Arial"/>
                <w:sz w:val="16"/>
                <w:szCs w:val="16"/>
              </w:rPr>
            </w:pPr>
          </w:p>
        </w:tc>
        <w:tc>
          <w:tcPr>
            <w:tcW w:w="1833" w:type="dxa"/>
            <w:tcBorders>
              <w:top w:val="nil"/>
              <w:left w:val="single" w:sz="12" w:space="0" w:color="auto"/>
              <w:bottom w:val="single" w:sz="4" w:space="0" w:color="auto"/>
              <w:right w:val="single" w:sz="4" w:space="0" w:color="auto"/>
            </w:tcBorders>
            <w:noWrap/>
            <w:vAlign w:val="center"/>
          </w:tcPr>
          <w:p w:rsidR="00495497" w:rsidRPr="000E0732" w:rsidRDefault="00495497" w:rsidP="00DA01C9">
            <w:pPr>
              <w:jc w:val="center"/>
              <w:rPr>
                <w:rFonts w:ascii="Arial" w:hAnsi="Arial" w:cs="Arial"/>
                <w:sz w:val="16"/>
                <w:szCs w:val="16"/>
              </w:rPr>
            </w:pPr>
          </w:p>
        </w:tc>
        <w:tc>
          <w:tcPr>
            <w:tcW w:w="876" w:type="dxa"/>
            <w:tcBorders>
              <w:top w:val="nil"/>
              <w:left w:val="nil"/>
              <w:bottom w:val="single" w:sz="4" w:space="0" w:color="auto"/>
              <w:right w:val="single" w:sz="4" w:space="0" w:color="auto"/>
            </w:tcBorders>
            <w:noWrap/>
            <w:vAlign w:val="center"/>
          </w:tcPr>
          <w:p w:rsidR="00495497" w:rsidRPr="000E0732" w:rsidRDefault="00495497" w:rsidP="00DA01C9">
            <w:pPr>
              <w:jc w:val="center"/>
              <w:rPr>
                <w:rFonts w:ascii="Arial" w:hAnsi="Arial" w:cs="Arial"/>
                <w:sz w:val="16"/>
                <w:szCs w:val="16"/>
              </w:rPr>
            </w:pPr>
          </w:p>
        </w:tc>
        <w:tc>
          <w:tcPr>
            <w:tcW w:w="677" w:type="dxa"/>
            <w:tcBorders>
              <w:top w:val="nil"/>
              <w:left w:val="nil"/>
              <w:bottom w:val="single" w:sz="4" w:space="0" w:color="auto"/>
              <w:right w:val="single" w:sz="12" w:space="0" w:color="auto"/>
            </w:tcBorders>
            <w:noWrap/>
            <w:vAlign w:val="center"/>
          </w:tcPr>
          <w:p w:rsidR="00495497" w:rsidRPr="007F4D88" w:rsidRDefault="00495497" w:rsidP="00DA01C9">
            <w:pPr>
              <w:jc w:val="center"/>
              <w:rPr>
                <w:rFonts w:ascii="Arial" w:hAnsi="Arial" w:cs="Arial"/>
                <w:sz w:val="16"/>
                <w:szCs w:val="16"/>
              </w:rPr>
            </w:pPr>
          </w:p>
        </w:tc>
      </w:tr>
      <w:tr w:rsidR="00495497" w:rsidRPr="007F4D88" w:rsidTr="00EF05E5">
        <w:trPr>
          <w:trHeight w:val="393"/>
          <w:jc w:val="center"/>
        </w:trPr>
        <w:tc>
          <w:tcPr>
            <w:tcW w:w="2853" w:type="dxa"/>
            <w:tcBorders>
              <w:top w:val="nil"/>
              <w:left w:val="single" w:sz="12" w:space="0" w:color="auto"/>
              <w:bottom w:val="single" w:sz="4" w:space="0" w:color="auto"/>
              <w:right w:val="single" w:sz="12" w:space="0" w:color="auto"/>
            </w:tcBorders>
            <w:noWrap/>
            <w:vAlign w:val="center"/>
          </w:tcPr>
          <w:p w:rsidR="00495497" w:rsidRPr="007F4D88" w:rsidRDefault="00495497" w:rsidP="007F4D88">
            <w:pPr>
              <w:rPr>
                <w:rFonts w:ascii="Arial" w:hAnsi="Arial" w:cs="Arial"/>
                <w:sz w:val="16"/>
                <w:szCs w:val="16"/>
              </w:rPr>
            </w:pPr>
            <w:r w:rsidRPr="007F4D88">
              <w:rPr>
                <w:rFonts w:ascii="Arial" w:hAnsi="Arial" w:cs="Arial"/>
                <w:sz w:val="16"/>
                <w:szCs w:val="16"/>
              </w:rPr>
              <w:t>Iné</w:t>
            </w:r>
          </w:p>
        </w:tc>
        <w:tc>
          <w:tcPr>
            <w:tcW w:w="1650" w:type="dxa"/>
            <w:tcBorders>
              <w:top w:val="nil"/>
              <w:left w:val="single" w:sz="12" w:space="0" w:color="auto"/>
              <w:bottom w:val="single" w:sz="4" w:space="0" w:color="auto"/>
              <w:right w:val="single" w:sz="4" w:space="0" w:color="auto"/>
            </w:tcBorders>
            <w:noWrap/>
            <w:vAlign w:val="center"/>
          </w:tcPr>
          <w:p w:rsidR="00495497" w:rsidRPr="000E0732" w:rsidRDefault="00495497" w:rsidP="000E0732">
            <w:pPr>
              <w:jc w:val="center"/>
              <w:rPr>
                <w:rFonts w:ascii="Arial" w:hAnsi="Arial" w:cs="Arial"/>
                <w:sz w:val="16"/>
                <w:szCs w:val="16"/>
              </w:rPr>
            </w:pPr>
          </w:p>
        </w:tc>
        <w:tc>
          <w:tcPr>
            <w:tcW w:w="992" w:type="dxa"/>
            <w:tcBorders>
              <w:top w:val="nil"/>
              <w:left w:val="nil"/>
              <w:bottom w:val="single" w:sz="4" w:space="0" w:color="auto"/>
              <w:right w:val="single" w:sz="4" w:space="0" w:color="auto"/>
            </w:tcBorders>
            <w:noWrap/>
            <w:vAlign w:val="center"/>
          </w:tcPr>
          <w:p w:rsidR="00495497" w:rsidRPr="000E0732" w:rsidRDefault="00495497" w:rsidP="000E0732">
            <w:pPr>
              <w:jc w:val="center"/>
              <w:rPr>
                <w:rFonts w:ascii="Arial" w:hAnsi="Arial" w:cs="Arial"/>
                <w:sz w:val="16"/>
                <w:szCs w:val="16"/>
              </w:rPr>
            </w:pPr>
          </w:p>
        </w:tc>
        <w:tc>
          <w:tcPr>
            <w:tcW w:w="577" w:type="dxa"/>
            <w:tcBorders>
              <w:top w:val="nil"/>
              <w:left w:val="nil"/>
              <w:bottom w:val="single" w:sz="4" w:space="0" w:color="auto"/>
              <w:right w:val="single" w:sz="12" w:space="0" w:color="auto"/>
            </w:tcBorders>
            <w:noWrap/>
            <w:vAlign w:val="center"/>
          </w:tcPr>
          <w:p w:rsidR="00495497" w:rsidRPr="007F4D88" w:rsidRDefault="00495497" w:rsidP="000E0732">
            <w:pPr>
              <w:jc w:val="center"/>
              <w:rPr>
                <w:rFonts w:ascii="Arial" w:hAnsi="Arial" w:cs="Arial"/>
                <w:sz w:val="16"/>
                <w:szCs w:val="16"/>
              </w:rPr>
            </w:pPr>
          </w:p>
        </w:tc>
        <w:tc>
          <w:tcPr>
            <w:tcW w:w="1833" w:type="dxa"/>
            <w:tcBorders>
              <w:top w:val="nil"/>
              <w:left w:val="single" w:sz="12" w:space="0" w:color="auto"/>
              <w:bottom w:val="single" w:sz="4" w:space="0" w:color="auto"/>
              <w:right w:val="single" w:sz="4" w:space="0" w:color="auto"/>
            </w:tcBorders>
            <w:noWrap/>
            <w:vAlign w:val="center"/>
          </w:tcPr>
          <w:p w:rsidR="00495497" w:rsidRPr="000E0732" w:rsidRDefault="00495497" w:rsidP="00DA01C9">
            <w:pPr>
              <w:jc w:val="center"/>
              <w:rPr>
                <w:rFonts w:ascii="Arial" w:hAnsi="Arial" w:cs="Arial"/>
                <w:sz w:val="16"/>
                <w:szCs w:val="16"/>
              </w:rPr>
            </w:pPr>
          </w:p>
        </w:tc>
        <w:tc>
          <w:tcPr>
            <w:tcW w:w="876" w:type="dxa"/>
            <w:tcBorders>
              <w:top w:val="nil"/>
              <w:left w:val="nil"/>
              <w:bottom w:val="single" w:sz="4" w:space="0" w:color="auto"/>
              <w:right w:val="single" w:sz="4" w:space="0" w:color="auto"/>
            </w:tcBorders>
            <w:noWrap/>
            <w:vAlign w:val="center"/>
          </w:tcPr>
          <w:p w:rsidR="00495497" w:rsidRPr="000E0732" w:rsidRDefault="00495497" w:rsidP="00DA01C9">
            <w:pPr>
              <w:jc w:val="center"/>
              <w:rPr>
                <w:rFonts w:ascii="Arial" w:hAnsi="Arial" w:cs="Arial"/>
                <w:sz w:val="16"/>
                <w:szCs w:val="16"/>
              </w:rPr>
            </w:pPr>
          </w:p>
        </w:tc>
        <w:tc>
          <w:tcPr>
            <w:tcW w:w="677" w:type="dxa"/>
            <w:tcBorders>
              <w:top w:val="nil"/>
              <w:left w:val="nil"/>
              <w:bottom w:val="single" w:sz="4" w:space="0" w:color="auto"/>
              <w:right w:val="single" w:sz="12" w:space="0" w:color="auto"/>
            </w:tcBorders>
            <w:noWrap/>
            <w:vAlign w:val="center"/>
          </w:tcPr>
          <w:p w:rsidR="00495497" w:rsidRPr="007F4D88" w:rsidRDefault="00495497" w:rsidP="00DA01C9">
            <w:pPr>
              <w:jc w:val="center"/>
              <w:rPr>
                <w:rFonts w:ascii="Arial" w:hAnsi="Arial" w:cs="Arial"/>
                <w:sz w:val="16"/>
                <w:szCs w:val="16"/>
              </w:rPr>
            </w:pPr>
          </w:p>
        </w:tc>
      </w:tr>
      <w:tr w:rsidR="00495497" w:rsidRPr="007F4D88" w:rsidTr="00EF05E5">
        <w:trPr>
          <w:trHeight w:val="311"/>
          <w:jc w:val="center"/>
        </w:trPr>
        <w:tc>
          <w:tcPr>
            <w:tcW w:w="2853" w:type="dxa"/>
            <w:tcBorders>
              <w:top w:val="nil"/>
              <w:left w:val="single" w:sz="12" w:space="0" w:color="auto"/>
              <w:bottom w:val="single" w:sz="4" w:space="0" w:color="auto"/>
              <w:right w:val="single" w:sz="12" w:space="0" w:color="auto"/>
            </w:tcBorders>
            <w:noWrap/>
            <w:vAlign w:val="center"/>
            <w:hideMark/>
          </w:tcPr>
          <w:p w:rsidR="00495497" w:rsidRPr="007F4D88" w:rsidRDefault="00495497" w:rsidP="007F4D88">
            <w:pPr>
              <w:rPr>
                <w:rFonts w:ascii="Arial" w:hAnsi="Arial" w:cs="Arial"/>
                <w:sz w:val="16"/>
                <w:szCs w:val="16"/>
              </w:rPr>
            </w:pPr>
            <w:r w:rsidRPr="007F4D88">
              <w:rPr>
                <w:rFonts w:ascii="Arial" w:hAnsi="Arial" w:cs="Arial"/>
                <w:sz w:val="16"/>
                <w:szCs w:val="16"/>
              </w:rPr>
              <w:t>Spolu</w:t>
            </w:r>
          </w:p>
        </w:tc>
        <w:tc>
          <w:tcPr>
            <w:tcW w:w="1650" w:type="dxa"/>
            <w:tcBorders>
              <w:top w:val="nil"/>
              <w:left w:val="single" w:sz="12" w:space="0" w:color="auto"/>
              <w:bottom w:val="single" w:sz="4" w:space="0" w:color="auto"/>
              <w:right w:val="single" w:sz="4" w:space="0" w:color="auto"/>
            </w:tcBorders>
            <w:noWrap/>
            <w:vAlign w:val="center"/>
            <w:hideMark/>
          </w:tcPr>
          <w:p w:rsidR="00495497" w:rsidRPr="000E0732" w:rsidRDefault="00C02CAA" w:rsidP="000E0732">
            <w:pPr>
              <w:jc w:val="center"/>
              <w:rPr>
                <w:rFonts w:ascii="Arial" w:hAnsi="Arial" w:cs="Arial"/>
                <w:sz w:val="16"/>
                <w:szCs w:val="16"/>
              </w:rPr>
            </w:pPr>
            <w:r>
              <w:rPr>
                <w:rFonts w:ascii="Arial" w:hAnsi="Arial" w:cs="Arial"/>
                <w:sz w:val="16"/>
                <w:szCs w:val="16"/>
              </w:rPr>
              <w:t>738 713</w:t>
            </w:r>
          </w:p>
        </w:tc>
        <w:tc>
          <w:tcPr>
            <w:tcW w:w="992" w:type="dxa"/>
            <w:tcBorders>
              <w:top w:val="nil"/>
              <w:left w:val="nil"/>
              <w:bottom w:val="single" w:sz="4" w:space="0" w:color="auto"/>
              <w:right w:val="single" w:sz="4" w:space="0" w:color="auto"/>
            </w:tcBorders>
            <w:noWrap/>
            <w:vAlign w:val="center"/>
            <w:hideMark/>
          </w:tcPr>
          <w:p w:rsidR="00495497" w:rsidRPr="000E0732" w:rsidRDefault="00711AC8" w:rsidP="001C2975">
            <w:pPr>
              <w:jc w:val="center"/>
              <w:rPr>
                <w:rFonts w:ascii="Arial" w:hAnsi="Arial" w:cs="Arial"/>
                <w:sz w:val="16"/>
                <w:szCs w:val="16"/>
              </w:rPr>
            </w:pPr>
            <w:r>
              <w:rPr>
                <w:rFonts w:ascii="Arial" w:hAnsi="Arial" w:cs="Arial"/>
                <w:sz w:val="16"/>
                <w:szCs w:val="16"/>
              </w:rPr>
              <w:t>155 130</w:t>
            </w:r>
          </w:p>
        </w:tc>
        <w:tc>
          <w:tcPr>
            <w:tcW w:w="577" w:type="dxa"/>
            <w:tcBorders>
              <w:top w:val="nil"/>
              <w:left w:val="nil"/>
              <w:bottom w:val="single" w:sz="4" w:space="0" w:color="auto"/>
              <w:right w:val="single" w:sz="12" w:space="0" w:color="auto"/>
            </w:tcBorders>
            <w:noWrap/>
            <w:vAlign w:val="center"/>
            <w:hideMark/>
          </w:tcPr>
          <w:p w:rsidR="00495497" w:rsidRPr="007F4D88" w:rsidRDefault="00B91CC8" w:rsidP="000E0732">
            <w:pPr>
              <w:jc w:val="center"/>
              <w:rPr>
                <w:rFonts w:ascii="Arial" w:hAnsi="Arial" w:cs="Arial"/>
                <w:sz w:val="16"/>
                <w:szCs w:val="16"/>
              </w:rPr>
            </w:pPr>
            <w:r>
              <w:rPr>
                <w:rFonts w:ascii="Arial" w:hAnsi="Arial" w:cs="Arial"/>
                <w:sz w:val="16"/>
                <w:szCs w:val="16"/>
              </w:rPr>
              <w:t>21</w:t>
            </w:r>
          </w:p>
        </w:tc>
        <w:tc>
          <w:tcPr>
            <w:tcW w:w="1833" w:type="dxa"/>
            <w:tcBorders>
              <w:top w:val="nil"/>
              <w:left w:val="single" w:sz="12" w:space="0" w:color="auto"/>
              <w:bottom w:val="single" w:sz="4" w:space="0" w:color="auto"/>
              <w:right w:val="single" w:sz="4" w:space="0" w:color="auto"/>
            </w:tcBorders>
            <w:noWrap/>
            <w:vAlign w:val="center"/>
            <w:hideMark/>
          </w:tcPr>
          <w:p w:rsidR="00495497" w:rsidRPr="000E0732" w:rsidRDefault="00495497" w:rsidP="00DA01C9">
            <w:pPr>
              <w:jc w:val="center"/>
              <w:rPr>
                <w:rFonts w:ascii="Arial" w:hAnsi="Arial" w:cs="Arial"/>
                <w:sz w:val="16"/>
                <w:szCs w:val="16"/>
              </w:rPr>
            </w:pPr>
            <w:r>
              <w:rPr>
                <w:rFonts w:ascii="Arial" w:hAnsi="Arial" w:cs="Arial"/>
                <w:sz w:val="16"/>
                <w:szCs w:val="16"/>
              </w:rPr>
              <w:t>501 336</w:t>
            </w:r>
          </w:p>
        </w:tc>
        <w:tc>
          <w:tcPr>
            <w:tcW w:w="876" w:type="dxa"/>
            <w:tcBorders>
              <w:top w:val="nil"/>
              <w:left w:val="nil"/>
              <w:bottom w:val="single" w:sz="4" w:space="0" w:color="auto"/>
              <w:right w:val="single" w:sz="4" w:space="0" w:color="auto"/>
            </w:tcBorders>
            <w:noWrap/>
            <w:vAlign w:val="center"/>
            <w:hideMark/>
          </w:tcPr>
          <w:p w:rsidR="00495497" w:rsidRPr="000E0732" w:rsidRDefault="00495497" w:rsidP="00DA01C9">
            <w:pPr>
              <w:jc w:val="center"/>
              <w:rPr>
                <w:rFonts w:ascii="Arial" w:hAnsi="Arial" w:cs="Arial"/>
                <w:sz w:val="16"/>
                <w:szCs w:val="16"/>
              </w:rPr>
            </w:pPr>
            <w:r>
              <w:rPr>
                <w:rFonts w:ascii="Arial" w:hAnsi="Arial" w:cs="Arial"/>
                <w:sz w:val="16"/>
                <w:szCs w:val="16"/>
              </w:rPr>
              <w:t>110 314</w:t>
            </w:r>
          </w:p>
        </w:tc>
        <w:tc>
          <w:tcPr>
            <w:tcW w:w="677" w:type="dxa"/>
            <w:tcBorders>
              <w:top w:val="nil"/>
              <w:left w:val="nil"/>
              <w:bottom w:val="single" w:sz="4" w:space="0" w:color="auto"/>
              <w:right w:val="single" w:sz="12" w:space="0" w:color="auto"/>
            </w:tcBorders>
            <w:noWrap/>
            <w:vAlign w:val="center"/>
            <w:hideMark/>
          </w:tcPr>
          <w:p w:rsidR="00495497" w:rsidRPr="007F4D88" w:rsidRDefault="00495497" w:rsidP="00DA01C9">
            <w:pPr>
              <w:jc w:val="center"/>
              <w:rPr>
                <w:rFonts w:ascii="Arial" w:hAnsi="Arial" w:cs="Arial"/>
                <w:sz w:val="16"/>
                <w:szCs w:val="16"/>
              </w:rPr>
            </w:pPr>
            <w:r>
              <w:rPr>
                <w:rFonts w:ascii="Arial" w:hAnsi="Arial" w:cs="Arial"/>
                <w:sz w:val="16"/>
                <w:szCs w:val="16"/>
              </w:rPr>
              <w:t>22</w:t>
            </w:r>
          </w:p>
        </w:tc>
      </w:tr>
      <w:tr w:rsidR="00495497" w:rsidRPr="007F4D88" w:rsidTr="00E33151">
        <w:trPr>
          <w:trHeight w:val="454"/>
          <w:jc w:val="center"/>
        </w:trPr>
        <w:tc>
          <w:tcPr>
            <w:tcW w:w="2853" w:type="dxa"/>
            <w:tcBorders>
              <w:top w:val="nil"/>
              <w:left w:val="single" w:sz="12" w:space="0" w:color="auto"/>
              <w:bottom w:val="single" w:sz="4" w:space="0" w:color="auto"/>
              <w:right w:val="single" w:sz="12" w:space="0" w:color="auto"/>
            </w:tcBorders>
            <w:noWrap/>
            <w:vAlign w:val="center"/>
            <w:hideMark/>
          </w:tcPr>
          <w:p w:rsidR="00495497" w:rsidRPr="007F4D88" w:rsidRDefault="00495497" w:rsidP="007F4D88">
            <w:pPr>
              <w:rPr>
                <w:rFonts w:ascii="Arial" w:hAnsi="Arial" w:cs="Arial"/>
                <w:sz w:val="16"/>
                <w:szCs w:val="16"/>
              </w:rPr>
            </w:pPr>
            <w:r w:rsidRPr="007F4D88">
              <w:rPr>
                <w:rFonts w:ascii="Arial" w:hAnsi="Arial" w:cs="Arial"/>
                <w:sz w:val="16"/>
                <w:szCs w:val="16"/>
              </w:rPr>
              <w:t>Splatná daň z príjmov</w:t>
            </w:r>
          </w:p>
        </w:tc>
        <w:tc>
          <w:tcPr>
            <w:tcW w:w="1650" w:type="dxa"/>
            <w:tcBorders>
              <w:top w:val="nil"/>
              <w:left w:val="single" w:sz="12" w:space="0" w:color="auto"/>
              <w:bottom w:val="single" w:sz="4" w:space="0" w:color="auto"/>
              <w:right w:val="single" w:sz="4" w:space="0" w:color="auto"/>
            </w:tcBorders>
            <w:noWrap/>
            <w:vAlign w:val="center"/>
            <w:hideMark/>
          </w:tcPr>
          <w:p w:rsidR="00495497" w:rsidRPr="000E0732" w:rsidRDefault="00B91CC8" w:rsidP="000E0732">
            <w:pPr>
              <w:jc w:val="center"/>
              <w:rPr>
                <w:rFonts w:ascii="Arial" w:hAnsi="Arial" w:cs="Arial"/>
                <w:sz w:val="16"/>
                <w:szCs w:val="16"/>
              </w:rPr>
            </w:pPr>
            <w:r>
              <w:rPr>
                <w:rFonts w:ascii="Arial" w:hAnsi="Arial" w:cs="Arial"/>
                <w:sz w:val="16"/>
                <w:szCs w:val="16"/>
              </w:rPr>
              <w:t>x</w:t>
            </w:r>
          </w:p>
        </w:tc>
        <w:tc>
          <w:tcPr>
            <w:tcW w:w="992" w:type="dxa"/>
            <w:tcBorders>
              <w:top w:val="nil"/>
              <w:left w:val="nil"/>
              <w:bottom w:val="single" w:sz="4" w:space="0" w:color="auto"/>
              <w:right w:val="single" w:sz="4" w:space="0" w:color="auto"/>
            </w:tcBorders>
            <w:noWrap/>
            <w:vAlign w:val="center"/>
            <w:hideMark/>
          </w:tcPr>
          <w:p w:rsidR="00495497" w:rsidRPr="000E0732" w:rsidRDefault="00711AC8" w:rsidP="00DE7781">
            <w:pPr>
              <w:jc w:val="center"/>
              <w:rPr>
                <w:rFonts w:ascii="Arial" w:hAnsi="Arial" w:cs="Arial"/>
                <w:sz w:val="16"/>
                <w:szCs w:val="16"/>
              </w:rPr>
            </w:pPr>
            <w:r>
              <w:rPr>
                <w:rFonts w:ascii="Arial" w:hAnsi="Arial" w:cs="Arial"/>
                <w:sz w:val="16"/>
                <w:szCs w:val="16"/>
              </w:rPr>
              <w:t>155 140</w:t>
            </w:r>
          </w:p>
        </w:tc>
        <w:tc>
          <w:tcPr>
            <w:tcW w:w="577" w:type="dxa"/>
            <w:tcBorders>
              <w:top w:val="nil"/>
              <w:left w:val="nil"/>
              <w:bottom w:val="single" w:sz="4" w:space="0" w:color="auto"/>
              <w:right w:val="single" w:sz="12" w:space="0" w:color="auto"/>
            </w:tcBorders>
            <w:noWrap/>
            <w:vAlign w:val="center"/>
            <w:hideMark/>
          </w:tcPr>
          <w:p w:rsidR="00495497" w:rsidRPr="007F4D88" w:rsidRDefault="00B91CC8" w:rsidP="000E0732">
            <w:pPr>
              <w:jc w:val="center"/>
              <w:rPr>
                <w:rFonts w:ascii="Arial" w:hAnsi="Arial" w:cs="Arial"/>
                <w:sz w:val="16"/>
                <w:szCs w:val="16"/>
              </w:rPr>
            </w:pPr>
            <w:r>
              <w:rPr>
                <w:rFonts w:ascii="Arial" w:hAnsi="Arial" w:cs="Arial"/>
                <w:sz w:val="16"/>
                <w:szCs w:val="16"/>
              </w:rPr>
              <w:t>21</w:t>
            </w:r>
          </w:p>
        </w:tc>
        <w:tc>
          <w:tcPr>
            <w:tcW w:w="1833" w:type="dxa"/>
            <w:tcBorders>
              <w:top w:val="nil"/>
              <w:left w:val="single" w:sz="12" w:space="0" w:color="auto"/>
              <w:bottom w:val="single" w:sz="4" w:space="0" w:color="auto"/>
              <w:right w:val="single" w:sz="4" w:space="0" w:color="auto"/>
            </w:tcBorders>
            <w:noWrap/>
            <w:vAlign w:val="center"/>
            <w:hideMark/>
          </w:tcPr>
          <w:p w:rsidR="00495497" w:rsidRPr="000E0732" w:rsidRDefault="00495497" w:rsidP="00DA01C9">
            <w:pPr>
              <w:jc w:val="center"/>
              <w:rPr>
                <w:rFonts w:ascii="Arial" w:hAnsi="Arial" w:cs="Arial"/>
                <w:sz w:val="16"/>
                <w:szCs w:val="16"/>
              </w:rPr>
            </w:pPr>
            <w:r>
              <w:rPr>
                <w:rFonts w:ascii="Arial" w:hAnsi="Arial" w:cs="Arial"/>
                <w:sz w:val="16"/>
                <w:szCs w:val="16"/>
              </w:rPr>
              <w:t>x</w:t>
            </w:r>
          </w:p>
        </w:tc>
        <w:tc>
          <w:tcPr>
            <w:tcW w:w="876" w:type="dxa"/>
            <w:tcBorders>
              <w:top w:val="nil"/>
              <w:left w:val="nil"/>
              <w:bottom w:val="single" w:sz="4" w:space="0" w:color="auto"/>
              <w:right w:val="single" w:sz="4" w:space="0" w:color="auto"/>
            </w:tcBorders>
            <w:noWrap/>
            <w:vAlign w:val="center"/>
            <w:hideMark/>
          </w:tcPr>
          <w:p w:rsidR="00495497" w:rsidRPr="000E0732" w:rsidRDefault="00495497" w:rsidP="00DA01C9">
            <w:pPr>
              <w:jc w:val="center"/>
              <w:rPr>
                <w:rFonts w:ascii="Arial" w:hAnsi="Arial" w:cs="Arial"/>
                <w:sz w:val="16"/>
                <w:szCs w:val="16"/>
              </w:rPr>
            </w:pPr>
            <w:r>
              <w:rPr>
                <w:rFonts w:ascii="Arial" w:hAnsi="Arial" w:cs="Arial"/>
                <w:sz w:val="16"/>
                <w:szCs w:val="16"/>
              </w:rPr>
              <w:t>110 314</w:t>
            </w:r>
          </w:p>
        </w:tc>
        <w:tc>
          <w:tcPr>
            <w:tcW w:w="677" w:type="dxa"/>
            <w:tcBorders>
              <w:top w:val="nil"/>
              <w:left w:val="nil"/>
              <w:bottom w:val="single" w:sz="4" w:space="0" w:color="auto"/>
              <w:right w:val="single" w:sz="12" w:space="0" w:color="auto"/>
            </w:tcBorders>
            <w:noWrap/>
            <w:vAlign w:val="center"/>
            <w:hideMark/>
          </w:tcPr>
          <w:p w:rsidR="00495497" w:rsidRPr="007F4D88" w:rsidRDefault="00495497" w:rsidP="00DA01C9">
            <w:pPr>
              <w:jc w:val="center"/>
              <w:rPr>
                <w:rFonts w:ascii="Arial" w:hAnsi="Arial" w:cs="Arial"/>
                <w:sz w:val="16"/>
                <w:szCs w:val="16"/>
              </w:rPr>
            </w:pPr>
            <w:r>
              <w:rPr>
                <w:rFonts w:ascii="Arial" w:hAnsi="Arial" w:cs="Arial"/>
                <w:sz w:val="16"/>
                <w:szCs w:val="16"/>
              </w:rPr>
              <w:t>22</w:t>
            </w:r>
          </w:p>
        </w:tc>
      </w:tr>
      <w:tr w:rsidR="00495497" w:rsidRPr="007F4D88" w:rsidTr="00E33151">
        <w:trPr>
          <w:trHeight w:val="454"/>
          <w:jc w:val="center"/>
        </w:trPr>
        <w:tc>
          <w:tcPr>
            <w:tcW w:w="2853" w:type="dxa"/>
            <w:tcBorders>
              <w:top w:val="single" w:sz="4" w:space="0" w:color="auto"/>
              <w:left w:val="single" w:sz="12" w:space="0" w:color="auto"/>
              <w:bottom w:val="single" w:sz="4" w:space="0" w:color="auto"/>
              <w:right w:val="single" w:sz="12" w:space="0" w:color="auto"/>
            </w:tcBorders>
            <w:noWrap/>
            <w:vAlign w:val="center"/>
            <w:hideMark/>
          </w:tcPr>
          <w:p w:rsidR="00495497" w:rsidRPr="007F4D88" w:rsidRDefault="00495497" w:rsidP="007F4D88">
            <w:pPr>
              <w:rPr>
                <w:rFonts w:ascii="Arial" w:hAnsi="Arial" w:cs="Arial"/>
                <w:sz w:val="16"/>
                <w:szCs w:val="16"/>
              </w:rPr>
            </w:pPr>
            <w:r w:rsidRPr="007F4D88">
              <w:rPr>
                <w:rFonts w:ascii="Arial" w:hAnsi="Arial" w:cs="Arial"/>
                <w:sz w:val="16"/>
                <w:szCs w:val="16"/>
              </w:rPr>
              <w:t>Odložená daň z príjmov</w:t>
            </w:r>
          </w:p>
        </w:tc>
        <w:tc>
          <w:tcPr>
            <w:tcW w:w="1650" w:type="dxa"/>
            <w:tcBorders>
              <w:top w:val="single" w:sz="4" w:space="0" w:color="auto"/>
              <w:left w:val="single" w:sz="12" w:space="0" w:color="auto"/>
              <w:bottom w:val="single" w:sz="4" w:space="0" w:color="auto"/>
              <w:right w:val="single" w:sz="4" w:space="0" w:color="auto"/>
            </w:tcBorders>
            <w:noWrap/>
            <w:vAlign w:val="center"/>
            <w:hideMark/>
          </w:tcPr>
          <w:p w:rsidR="00495497" w:rsidRPr="000E0732" w:rsidRDefault="00B91CC8" w:rsidP="000E0732">
            <w:pPr>
              <w:jc w:val="center"/>
              <w:rPr>
                <w:rFonts w:ascii="Arial" w:hAnsi="Arial" w:cs="Arial"/>
                <w:sz w:val="16"/>
                <w:szCs w:val="16"/>
              </w:rPr>
            </w:pPr>
            <w:r>
              <w:rPr>
                <w:rFonts w:ascii="Arial" w:hAnsi="Arial" w:cs="Arial"/>
                <w:sz w:val="16"/>
                <w:szCs w:val="16"/>
              </w:rPr>
              <w:t>x</w:t>
            </w:r>
          </w:p>
        </w:tc>
        <w:tc>
          <w:tcPr>
            <w:tcW w:w="992" w:type="dxa"/>
            <w:tcBorders>
              <w:top w:val="single" w:sz="4" w:space="0" w:color="auto"/>
              <w:left w:val="nil"/>
              <w:bottom w:val="single" w:sz="4" w:space="0" w:color="auto"/>
              <w:right w:val="single" w:sz="4" w:space="0" w:color="auto"/>
            </w:tcBorders>
            <w:noWrap/>
            <w:vAlign w:val="center"/>
            <w:hideMark/>
          </w:tcPr>
          <w:p w:rsidR="00495497" w:rsidRPr="00B0255B" w:rsidRDefault="00711AC8" w:rsidP="00CC3222">
            <w:pPr>
              <w:jc w:val="center"/>
              <w:rPr>
                <w:rFonts w:ascii="Arial" w:hAnsi="Arial" w:cs="Arial"/>
                <w:sz w:val="16"/>
                <w:szCs w:val="16"/>
              </w:rPr>
            </w:pPr>
            <w:r>
              <w:rPr>
                <w:rFonts w:ascii="Arial" w:hAnsi="Arial" w:cs="Arial"/>
                <w:sz w:val="16"/>
                <w:szCs w:val="16"/>
              </w:rPr>
              <w:t xml:space="preserve">    </w:t>
            </w:r>
            <w:r w:rsidR="00B91CC8">
              <w:rPr>
                <w:rFonts w:ascii="Arial" w:hAnsi="Arial" w:cs="Arial"/>
                <w:sz w:val="16"/>
                <w:szCs w:val="16"/>
              </w:rPr>
              <w:t>4 497</w:t>
            </w:r>
          </w:p>
        </w:tc>
        <w:tc>
          <w:tcPr>
            <w:tcW w:w="577" w:type="dxa"/>
            <w:tcBorders>
              <w:top w:val="single" w:sz="4" w:space="0" w:color="auto"/>
              <w:left w:val="nil"/>
              <w:bottom w:val="single" w:sz="4" w:space="0" w:color="auto"/>
              <w:right w:val="single" w:sz="12" w:space="0" w:color="auto"/>
            </w:tcBorders>
            <w:noWrap/>
            <w:vAlign w:val="center"/>
            <w:hideMark/>
          </w:tcPr>
          <w:p w:rsidR="00495497" w:rsidRPr="007F4D88" w:rsidRDefault="00495497" w:rsidP="000E0732">
            <w:pPr>
              <w:jc w:val="center"/>
              <w:rPr>
                <w:rFonts w:ascii="Arial" w:hAnsi="Arial" w:cs="Arial"/>
                <w:sz w:val="16"/>
                <w:szCs w:val="16"/>
              </w:rPr>
            </w:pPr>
          </w:p>
        </w:tc>
        <w:tc>
          <w:tcPr>
            <w:tcW w:w="1833" w:type="dxa"/>
            <w:tcBorders>
              <w:top w:val="single" w:sz="4" w:space="0" w:color="auto"/>
              <w:left w:val="single" w:sz="12" w:space="0" w:color="auto"/>
              <w:bottom w:val="single" w:sz="4" w:space="0" w:color="auto"/>
              <w:right w:val="single" w:sz="4" w:space="0" w:color="auto"/>
            </w:tcBorders>
            <w:noWrap/>
            <w:vAlign w:val="center"/>
            <w:hideMark/>
          </w:tcPr>
          <w:p w:rsidR="00495497" w:rsidRPr="000E0732" w:rsidRDefault="00495497" w:rsidP="00DA01C9">
            <w:pPr>
              <w:jc w:val="center"/>
              <w:rPr>
                <w:rFonts w:ascii="Arial" w:hAnsi="Arial" w:cs="Arial"/>
                <w:sz w:val="16"/>
                <w:szCs w:val="16"/>
              </w:rPr>
            </w:pPr>
            <w:r>
              <w:rPr>
                <w:rFonts w:ascii="Arial" w:hAnsi="Arial" w:cs="Arial"/>
                <w:sz w:val="16"/>
                <w:szCs w:val="16"/>
              </w:rPr>
              <w:t>x</w:t>
            </w:r>
          </w:p>
        </w:tc>
        <w:tc>
          <w:tcPr>
            <w:tcW w:w="876" w:type="dxa"/>
            <w:tcBorders>
              <w:top w:val="single" w:sz="4" w:space="0" w:color="auto"/>
              <w:left w:val="nil"/>
              <w:bottom w:val="single" w:sz="4" w:space="0" w:color="auto"/>
              <w:right w:val="single" w:sz="4" w:space="0" w:color="auto"/>
            </w:tcBorders>
            <w:noWrap/>
            <w:vAlign w:val="center"/>
            <w:hideMark/>
          </w:tcPr>
          <w:p w:rsidR="00495497" w:rsidRPr="00B0255B" w:rsidRDefault="00495497" w:rsidP="00DA01C9">
            <w:pPr>
              <w:jc w:val="center"/>
              <w:rPr>
                <w:rFonts w:ascii="Arial" w:hAnsi="Arial" w:cs="Arial"/>
                <w:sz w:val="16"/>
                <w:szCs w:val="16"/>
              </w:rPr>
            </w:pPr>
            <w:r>
              <w:rPr>
                <w:rFonts w:ascii="Arial" w:hAnsi="Arial" w:cs="Arial"/>
                <w:sz w:val="16"/>
                <w:szCs w:val="16"/>
              </w:rPr>
              <w:t>-48 473</w:t>
            </w:r>
          </w:p>
        </w:tc>
        <w:tc>
          <w:tcPr>
            <w:tcW w:w="677" w:type="dxa"/>
            <w:tcBorders>
              <w:top w:val="single" w:sz="4" w:space="0" w:color="auto"/>
              <w:left w:val="nil"/>
              <w:bottom w:val="single" w:sz="4" w:space="0" w:color="auto"/>
              <w:right w:val="single" w:sz="12" w:space="0" w:color="auto"/>
            </w:tcBorders>
            <w:noWrap/>
            <w:vAlign w:val="center"/>
            <w:hideMark/>
          </w:tcPr>
          <w:p w:rsidR="00495497" w:rsidRPr="007F4D88" w:rsidRDefault="00495497" w:rsidP="00DA01C9">
            <w:pPr>
              <w:jc w:val="center"/>
              <w:rPr>
                <w:rFonts w:ascii="Arial" w:hAnsi="Arial" w:cs="Arial"/>
                <w:sz w:val="16"/>
                <w:szCs w:val="16"/>
              </w:rPr>
            </w:pPr>
          </w:p>
        </w:tc>
      </w:tr>
      <w:tr w:rsidR="00495497" w:rsidRPr="007F4D88" w:rsidTr="00E33151">
        <w:trPr>
          <w:trHeight w:val="454"/>
          <w:jc w:val="center"/>
        </w:trPr>
        <w:tc>
          <w:tcPr>
            <w:tcW w:w="2853" w:type="dxa"/>
            <w:tcBorders>
              <w:top w:val="nil"/>
              <w:left w:val="single" w:sz="12" w:space="0" w:color="auto"/>
              <w:bottom w:val="single" w:sz="12" w:space="0" w:color="auto"/>
              <w:right w:val="single" w:sz="12" w:space="0" w:color="auto"/>
            </w:tcBorders>
            <w:noWrap/>
            <w:vAlign w:val="center"/>
            <w:hideMark/>
          </w:tcPr>
          <w:p w:rsidR="00495497" w:rsidRPr="007F4D88" w:rsidRDefault="00495497" w:rsidP="007F4D88">
            <w:pPr>
              <w:rPr>
                <w:rFonts w:ascii="Arial" w:hAnsi="Arial" w:cs="Arial"/>
                <w:sz w:val="16"/>
                <w:szCs w:val="16"/>
              </w:rPr>
            </w:pPr>
            <w:r w:rsidRPr="007F4D88">
              <w:rPr>
                <w:rFonts w:ascii="Arial" w:hAnsi="Arial" w:cs="Arial"/>
                <w:sz w:val="16"/>
                <w:szCs w:val="16"/>
              </w:rPr>
              <w:t xml:space="preserve">Celková daň z príjmov </w:t>
            </w:r>
          </w:p>
        </w:tc>
        <w:tc>
          <w:tcPr>
            <w:tcW w:w="1650" w:type="dxa"/>
            <w:tcBorders>
              <w:top w:val="nil"/>
              <w:left w:val="single" w:sz="12" w:space="0" w:color="auto"/>
              <w:bottom w:val="single" w:sz="12" w:space="0" w:color="auto"/>
              <w:right w:val="single" w:sz="4" w:space="0" w:color="auto"/>
            </w:tcBorders>
            <w:noWrap/>
            <w:vAlign w:val="center"/>
            <w:hideMark/>
          </w:tcPr>
          <w:p w:rsidR="00495497" w:rsidRPr="000E0732" w:rsidRDefault="00B91CC8" w:rsidP="000E0732">
            <w:pPr>
              <w:jc w:val="center"/>
              <w:rPr>
                <w:rFonts w:ascii="Arial" w:hAnsi="Arial" w:cs="Arial"/>
                <w:sz w:val="16"/>
                <w:szCs w:val="16"/>
              </w:rPr>
            </w:pPr>
            <w:r>
              <w:rPr>
                <w:rFonts w:ascii="Arial" w:hAnsi="Arial" w:cs="Arial"/>
                <w:sz w:val="16"/>
                <w:szCs w:val="16"/>
              </w:rPr>
              <w:t>x</w:t>
            </w:r>
          </w:p>
        </w:tc>
        <w:tc>
          <w:tcPr>
            <w:tcW w:w="992" w:type="dxa"/>
            <w:tcBorders>
              <w:top w:val="nil"/>
              <w:left w:val="nil"/>
              <w:bottom w:val="single" w:sz="12" w:space="0" w:color="auto"/>
              <w:right w:val="single" w:sz="4" w:space="0" w:color="auto"/>
            </w:tcBorders>
            <w:noWrap/>
            <w:vAlign w:val="center"/>
            <w:hideMark/>
          </w:tcPr>
          <w:p w:rsidR="00495497" w:rsidRPr="00B0255B" w:rsidRDefault="00B91CC8" w:rsidP="000E0732">
            <w:pPr>
              <w:jc w:val="center"/>
              <w:rPr>
                <w:rFonts w:ascii="Arial" w:hAnsi="Arial" w:cs="Arial"/>
                <w:sz w:val="16"/>
                <w:szCs w:val="16"/>
              </w:rPr>
            </w:pPr>
            <w:r>
              <w:rPr>
                <w:rFonts w:ascii="Arial" w:hAnsi="Arial" w:cs="Arial"/>
                <w:sz w:val="16"/>
                <w:szCs w:val="16"/>
              </w:rPr>
              <w:t>159 63</w:t>
            </w:r>
            <w:r w:rsidR="001C2975">
              <w:rPr>
                <w:rFonts w:ascii="Arial" w:hAnsi="Arial" w:cs="Arial"/>
                <w:sz w:val="16"/>
                <w:szCs w:val="16"/>
              </w:rPr>
              <w:t>7</w:t>
            </w:r>
          </w:p>
        </w:tc>
        <w:tc>
          <w:tcPr>
            <w:tcW w:w="577" w:type="dxa"/>
            <w:tcBorders>
              <w:top w:val="nil"/>
              <w:left w:val="nil"/>
              <w:bottom w:val="single" w:sz="12" w:space="0" w:color="auto"/>
              <w:right w:val="single" w:sz="12" w:space="0" w:color="auto"/>
            </w:tcBorders>
            <w:noWrap/>
            <w:vAlign w:val="center"/>
            <w:hideMark/>
          </w:tcPr>
          <w:p w:rsidR="00495497" w:rsidRPr="007F4D88" w:rsidRDefault="00495497" w:rsidP="000E0732">
            <w:pPr>
              <w:jc w:val="center"/>
              <w:rPr>
                <w:rFonts w:ascii="Arial" w:hAnsi="Arial" w:cs="Arial"/>
                <w:sz w:val="16"/>
                <w:szCs w:val="16"/>
              </w:rPr>
            </w:pPr>
          </w:p>
        </w:tc>
        <w:tc>
          <w:tcPr>
            <w:tcW w:w="1833" w:type="dxa"/>
            <w:tcBorders>
              <w:top w:val="nil"/>
              <w:left w:val="single" w:sz="12" w:space="0" w:color="auto"/>
              <w:bottom w:val="single" w:sz="12" w:space="0" w:color="auto"/>
              <w:right w:val="single" w:sz="4" w:space="0" w:color="auto"/>
            </w:tcBorders>
            <w:noWrap/>
            <w:vAlign w:val="center"/>
            <w:hideMark/>
          </w:tcPr>
          <w:p w:rsidR="00495497" w:rsidRPr="000E0732" w:rsidRDefault="00495497" w:rsidP="00DA01C9">
            <w:pPr>
              <w:jc w:val="center"/>
              <w:rPr>
                <w:rFonts w:ascii="Arial" w:hAnsi="Arial" w:cs="Arial"/>
                <w:sz w:val="16"/>
                <w:szCs w:val="16"/>
              </w:rPr>
            </w:pPr>
            <w:r>
              <w:rPr>
                <w:rFonts w:ascii="Arial" w:hAnsi="Arial" w:cs="Arial"/>
                <w:sz w:val="16"/>
                <w:szCs w:val="16"/>
              </w:rPr>
              <w:t>x</w:t>
            </w:r>
          </w:p>
        </w:tc>
        <w:tc>
          <w:tcPr>
            <w:tcW w:w="876" w:type="dxa"/>
            <w:tcBorders>
              <w:top w:val="nil"/>
              <w:left w:val="nil"/>
              <w:bottom w:val="single" w:sz="12" w:space="0" w:color="auto"/>
              <w:right w:val="single" w:sz="4" w:space="0" w:color="auto"/>
            </w:tcBorders>
            <w:noWrap/>
            <w:vAlign w:val="center"/>
            <w:hideMark/>
          </w:tcPr>
          <w:p w:rsidR="00495497" w:rsidRPr="00B0255B" w:rsidRDefault="00495497" w:rsidP="00DA01C9">
            <w:pPr>
              <w:jc w:val="center"/>
              <w:rPr>
                <w:rFonts w:ascii="Arial" w:hAnsi="Arial" w:cs="Arial"/>
                <w:sz w:val="16"/>
                <w:szCs w:val="16"/>
              </w:rPr>
            </w:pPr>
            <w:r>
              <w:rPr>
                <w:rFonts w:ascii="Arial" w:hAnsi="Arial" w:cs="Arial"/>
                <w:sz w:val="16"/>
                <w:szCs w:val="16"/>
              </w:rPr>
              <w:t>61 841</w:t>
            </w:r>
          </w:p>
        </w:tc>
        <w:tc>
          <w:tcPr>
            <w:tcW w:w="677" w:type="dxa"/>
            <w:tcBorders>
              <w:top w:val="nil"/>
              <w:left w:val="nil"/>
              <w:bottom w:val="single" w:sz="12" w:space="0" w:color="auto"/>
              <w:right w:val="single" w:sz="12" w:space="0" w:color="auto"/>
            </w:tcBorders>
            <w:noWrap/>
            <w:vAlign w:val="center"/>
            <w:hideMark/>
          </w:tcPr>
          <w:p w:rsidR="00495497" w:rsidRPr="007F4D88" w:rsidRDefault="00495497" w:rsidP="00DA01C9">
            <w:pPr>
              <w:jc w:val="center"/>
              <w:rPr>
                <w:rFonts w:ascii="Arial" w:hAnsi="Arial" w:cs="Arial"/>
                <w:sz w:val="16"/>
                <w:szCs w:val="16"/>
              </w:rPr>
            </w:pPr>
          </w:p>
        </w:tc>
      </w:tr>
    </w:tbl>
    <w:p w:rsidR="00981F86" w:rsidRDefault="00981F86" w:rsidP="00EF05E5">
      <w:pPr>
        <w:pStyle w:val="Zkladntext"/>
        <w:ind w:left="0"/>
      </w:pPr>
    </w:p>
    <w:p w:rsidR="0000290B" w:rsidRDefault="0000290B" w:rsidP="0000290B">
      <w:pPr>
        <w:pStyle w:val="Zkladntext"/>
      </w:pPr>
      <w:r>
        <w:t>Ďalšie informácie k odloženým daniam</w:t>
      </w:r>
      <w:r w:rsidRPr="00555FAD">
        <w:t>:</w:t>
      </w:r>
    </w:p>
    <w:p w:rsidR="007F4D88" w:rsidRDefault="007F4D88" w:rsidP="0000290B">
      <w:pPr>
        <w:pStyle w:val="Zkladntext"/>
      </w:pPr>
    </w:p>
    <w:tbl>
      <w:tblPr>
        <w:tblW w:w="8560" w:type="dxa"/>
        <w:tblInd w:w="98" w:type="dxa"/>
        <w:tblLook w:val="00A0" w:firstRow="1" w:lastRow="0" w:firstColumn="1" w:lastColumn="0" w:noHBand="0" w:noVBand="0"/>
      </w:tblPr>
      <w:tblGrid>
        <w:gridCol w:w="5200"/>
        <w:gridCol w:w="1600"/>
        <w:gridCol w:w="1760"/>
      </w:tblGrid>
      <w:tr w:rsidR="007F4D88" w:rsidRPr="007F4D88" w:rsidTr="00EF05E5">
        <w:trPr>
          <w:trHeight w:val="632"/>
        </w:trPr>
        <w:tc>
          <w:tcPr>
            <w:tcW w:w="5200" w:type="dxa"/>
            <w:tcBorders>
              <w:top w:val="single" w:sz="8" w:space="0" w:color="auto"/>
              <w:left w:val="single" w:sz="8" w:space="0" w:color="auto"/>
              <w:bottom w:val="single" w:sz="8" w:space="0" w:color="auto"/>
              <w:right w:val="single" w:sz="8" w:space="0" w:color="auto"/>
            </w:tcBorders>
            <w:noWrap/>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Názov položky</w:t>
            </w:r>
          </w:p>
        </w:tc>
        <w:tc>
          <w:tcPr>
            <w:tcW w:w="160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Bežné účtovné obdobie</w:t>
            </w:r>
          </w:p>
        </w:tc>
        <w:tc>
          <w:tcPr>
            <w:tcW w:w="176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Bezprostredne predchádzajúce účtovné obdobie</w:t>
            </w:r>
          </w:p>
        </w:tc>
      </w:tr>
      <w:tr w:rsidR="00495497" w:rsidRPr="007F4D88" w:rsidTr="00B46A86">
        <w:trPr>
          <w:trHeight w:val="555"/>
        </w:trPr>
        <w:tc>
          <w:tcPr>
            <w:tcW w:w="5200" w:type="dxa"/>
            <w:tcBorders>
              <w:top w:val="nil"/>
              <w:left w:val="single" w:sz="8" w:space="0" w:color="auto"/>
              <w:bottom w:val="single" w:sz="4" w:space="0" w:color="auto"/>
              <w:right w:val="single" w:sz="8" w:space="0" w:color="auto"/>
            </w:tcBorders>
            <w:vAlign w:val="bottom"/>
          </w:tcPr>
          <w:p w:rsidR="00495497" w:rsidRPr="007F4D88" w:rsidRDefault="00495497" w:rsidP="007F4D88">
            <w:pPr>
              <w:jc w:val="both"/>
              <w:rPr>
                <w:rFonts w:ascii="Arial" w:hAnsi="Arial" w:cs="Arial"/>
                <w:sz w:val="16"/>
                <w:szCs w:val="16"/>
              </w:rPr>
            </w:pPr>
            <w:r w:rsidRPr="007F4D88">
              <w:rPr>
                <w:rFonts w:ascii="Arial" w:hAnsi="Arial" w:cs="Arial"/>
                <w:sz w:val="16"/>
                <w:szCs w:val="16"/>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center"/>
          </w:tcPr>
          <w:p w:rsidR="00495497" w:rsidRPr="007F4D88" w:rsidRDefault="009A4790" w:rsidP="00B46A86">
            <w:pPr>
              <w:jc w:val="center"/>
              <w:rPr>
                <w:rFonts w:ascii="Arial" w:hAnsi="Arial" w:cs="Arial"/>
                <w:sz w:val="16"/>
                <w:szCs w:val="16"/>
              </w:rPr>
            </w:pPr>
            <w:r>
              <w:rPr>
                <w:rFonts w:ascii="Arial" w:hAnsi="Arial" w:cs="Arial"/>
                <w:sz w:val="16"/>
                <w:szCs w:val="16"/>
              </w:rPr>
              <w:t>x</w:t>
            </w:r>
          </w:p>
        </w:tc>
        <w:tc>
          <w:tcPr>
            <w:tcW w:w="1760" w:type="dxa"/>
            <w:tcBorders>
              <w:top w:val="nil"/>
              <w:left w:val="nil"/>
              <w:bottom w:val="single" w:sz="4" w:space="0" w:color="auto"/>
              <w:right w:val="single" w:sz="8" w:space="0" w:color="auto"/>
            </w:tcBorders>
            <w:noWrap/>
            <w:vAlign w:val="center"/>
          </w:tcPr>
          <w:p w:rsidR="00495497" w:rsidRPr="007F4D88" w:rsidRDefault="00495497" w:rsidP="00DA01C9">
            <w:pPr>
              <w:jc w:val="center"/>
              <w:rPr>
                <w:rFonts w:ascii="Arial" w:hAnsi="Arial" w:cs="Arial"/>
                <w:sz w:val="16"/>
                <w:szCs w:val="16"/>
              </w:rPr>
            </w:pPr>
            <w:r>
              <w:rPr>
                <w:rFonts w:ascii="Arial" w:hAnsi="Arial" w:cs="Arial"/>
                <w:sz w:val="16"/>
                <w:szCs w:val="16"/>
              </w:rPr>
              <w:t>494</w:t>
            </w:r>
          </w:p>
        </w:tc>
      </w:tr>
      <w:tr w:rsidR="00495497" w:rsidRPr="007F4D88" w:rsidTr="00B46A86">
        <w:trPr>
          <w:trHeight w:val="555"/>
        </w:trPr>
        <w:tc>
          <w:tcPr>
            <w:tcW w:w="5200" w:type="dxa"/>
            <w:tcBorders>
              <w:top w:val="nil"/>
              <w:left w:val="single" w:sz="8" w:space="0" w:color="auto"/>
              <w:bottom w:val="single" w:sz="4" w:space="0" w:color="auto"/>
              <w:right w:val="single" w:sz="8" w:space="0" w:color="auto"/>
            </w:tcBorders>
            <w:vAlign w:val="bottom"/>
          </w:tcPr>
          <w:p w:rsidR="00495497" w:rsidRPr="007F4D88" w:rsidRDefault="00495497" w:rsidP="007F4D88">
            <w:pPr>
              <w:jc w:val="both"/>
              <w:rPr>
                <w:rFonts w:ascii="Arial" w:hAnsi="Arial" w:cs="Arial"/>
                <w:sz w:val="16"/>
                <w:szCs w:val="16"/>
              </w:rPr>
            </w:pPr>
            <w:r w:rsidRPr="007F4D88">
              <w:rPr>
                <w:rFonts w:ascii="Arial" w:hAnsi="Arial" w:cs="Arial"/>
                <w:sz w:val="16"/>
                <w:szCs w:val="16"/>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center"/>
          </w:tcPr>
          <w:p w:rsidR="00495497" w:rsidRPr="007F4D88" w:rsidRDefault="009A4790" w:rsidP="00B46A86">
            <w:pPr>
              <w:jc w:val="center"/>
              <w:rPr>
                <w:rFonts w:ascii="Arial" w:hAnsi="Arial" w:cs="Arial"/>
                <w:sz w:val="16"/>
                <w:szCs w:val="16"/>
              </w:rPr>
            </w:pPr>
            <w:r>
              <w:rPr>
                <w:rFonts w:ascii="Arial" w:hAnsi="Arial" w:cs="Arial"/>
                <w:sz w:val="16"/>
                <w:szCs w:val="16"/>
              </w:rPr>
              <w:t>x</w:t>
            </w:r>
          </w:p>
        </w:tc>
        <w:tc>
          <w:tcPr>
            <w:tcW w:w="1760" w:type="dxa"/>
            <w:tcBorders>
              <w:top w:val="nil"/>
              <w:left w:val="nil"/>
              <w:bottom w:val="single" w:sz="4" w:space="0" w:color="auto"/>
              <w:right w:val="single" w:sz="8" w:space="0" w:color="auto"/>
            </w:tcBorders>
            <w:noWrap/>
            <w:vAlign w:val="center"/>
          </w:tcPr>
          <w:p w:rsidR="00495497" w:rsidRPr="007F4D88" w:rsidRDefault="00495497" w:rsidP="00DA01C9">
            <w:pPr>
              <w:jc w:val="center"/>
              <w:rPr>
                <w:rFonts w:ascii="Arial" w:hAnsi="Arial" w:cs="Arial"/>
                <w:sz w:val="16"/>
                <w:szCs w:val="16"/>
              </w:rPr>
            </w:pPr>
            <w:r>
              <w:rPr>
                <w:rFonts w:ascii="Arial" w:hAnsi="Arial" w:cs="Arial"/>
                <w:sz w:val="16"/>
                <w:szCs w:val="16"/>
              </w:rPr>
              <w:t>237</w:t>
            </w:r>
          </w:p>
        </w:tc>
      </w:tr>
      <w:tr w:rsidR="007F4D88" w:rsidRPr="007F4D88" w:rsidTr="00EF05E5">
        <w:trPr>
          <w:trHeight w:val="1108"/>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center"/>
          </w:tcPr>
          <w:p w:rsidR="007F4D88" w:rsidRPr="007F4D88" w:rsidRDefault="007F4D88" w:rsidP="00B46A86">
            <w:pPr>
              <w:jc w:val="center"/>
              <w:rPr>
                <w:rFonts w:ascii="Arial" w:hAnsi="Arial" w:cs="Arial"/>
                <w:sz w:val="16"/>
                <w:szCs w:val="16"/>
              </w:rPr>
            </w:pPr>
          </w:p>
        </w:tc>
        <w:tc>
          <w:tcPr>
            <w:tcW w:w="1760" w:type="dxa"/>
            <w:tcBorders>
              <w:top w:val="nil"/>
              <w:left w:val="nil"/>
              <w:bottom w:val="single" w:sz="4" w:space="0" w:color="auto"/>
              <w:right w:val="single" w:sz="8" w:space="0" w:color="auto"/>
            </w:tcBorders>
            <w:noWrap/>
            <w:vAlign w:val="center"/>
          </w:tcPr>
          <w:p w:rsidR="007F4D88" w:rsidRPr="007F4D88" w:rsidRDefault="007F4D88" w:rsidP="00B46A86">
            <w:pPr>
              <w:jc w:val="center"/>
              <w:rPr>
                <w:rFonts w:ascii="Arial" w:hAnsi="Arial" w:cs="Arial"/>
                <w:sz w:val="16"/>
                <w:szCs w:val="16"/>
              </w:rPr>
            </w:pPr>
          </w:p>
        </w:tc>
      </w:tr>
      <w:tr w:rsidR="007F4D88" w:rsidRPr="007F4D88" w:rsidTr="00EF05E5">
        <w:trPr>
          <w:trHeight w:val="853"/>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center"/>
          </w:tcPr>
          <w:p w:rsidR="007F4D88" w:rsidRPr="007F4D88" w:rsidRDefault="007F4D88" w:rsidP="00B46A86">
            <w:pPr>
              <w:jc w:val="center"/>
              <w:rPr>
                <w:rFonts w:ascii="Arial" w:hAnsi="Arial" w:cs="Arial"/>
                <w:sz w:val="16"/>
                <w:szCs w:val="16"/>
              </w:rPr>
            </w:pPr>
          </w:p>
        </w:tc>
        <w:tc>
          <w:tcPr>
            <w:tcW w:w="1760" w:type="dxa"/>
            <w:tcBorders>
              <w:top w:val="nil"/>
              <w:left w:val="nil"/>
              <w:bottom w:val="single" w:sz="4" w:space="0" w:color="auto"/>
              <w:right w:val="single" w:sz="8" w:space="0" w:color="auto"/>
            </w:tcBorders>
            <w:noWrap/>
            <w:vAlign w:val="center"/>
          </w:tcPr>
          <w:p w:rsidR="007F4D88" w:rsidRPr="007F4D88" w:rsidRDefault="007F4D88" w:rsidP="00B46A86">
            <w:pPr>
              <w:jc w:val="center"/>
              <w:rPr>
                <w:rFonts w:ascii="Arial" w:hAnsi="Arial" w:cs="Arial"/>
                <w:sz w:val="16"/>
                <w:szCs w:val="16"/>
              </w:rPr>
            </w:pPr>
          </w:p>
        </w:tc>
      </w:tr>
      <w:tr w:rsidR="007F4D88" w:rsidRPr="007F4D88" w:rsidTr="00B46A86">
        <w:trPr>
          <w:trHeight w:val="82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center"/>
          </w:tcPr>
          <w:p w:rsidR="007F4D88" w:rsidRPr="007F4D88" w:rsidRDefault="007F4D88" w:rsidP="00B46A86">
            <w:pPr>
              <w:jc w:val="center"/>
              <w:rPr>
                <w:rFonts w:ascii="Arial" w:hAnsi="Arial" w:cs="Arial"/>
                <w:sz w:val="16"/>
                <w:szCs w:val="16"/>
              </w:rPr>
            </w:pPr>
          </w:p>
        </w:tc>
        <w:tc>
          <w:tcPr>
            <w:tcW w:w="1760" w:type="dxa"/>
            <w:tcBorders>
              <w:top w:val="nil"/>
              <w:left w:val="nil"/>
              <w:bottom w:val="single" w:sz="4" w:space="0" w:color="auto"/>
              <w:right w:val="single" w:sz="8" w:space="0" w:color="auto"/>
            </w:tcBorders>
            <w:noWrap/>
            <w:vAlign w:val="center"/>
          </w:tcPr>
          <w:p w:rsidR="007F4D88" w:rsidRPr="007F4D88" w:rsidRDefault="007F4D88" w:rsidP="00B46A86">
            <w:pPr>
              <w:jc w:val="center"/>
              <w:rPr>
                <w:rFonts w:ascii="Arial" w:hAnsi="Arial" w:cs="Arial"/>
                <w:sz w:val="16"/>
                <w:szCs w:val="16"/>
              </w:rPr>
            </w:pPr>
          </w:p>
        </w:tc>
      </w:tr>
      <w:tr w:rsidR="007F4D88" w:rsidRPr="007F4D88" w:rsidTr="00B46A86">
        <w:trPr>
          <w:trHeight w:val="840"/>
        </w:trPr>
        <w:tc>
          <w:tcPr>
            <w:tcW w:w="5200" w:type="dxa"/>
            <w:tcBorders>
              <w:top w:val="nil"/>
              <w:left w:val="single" w:sz="8" w:space="0" w:color="auto"/>
              <w:bottom w:val="single" w:sz="8"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center"/>
          </w:tcPr>
          <w:p w:rsidR="007F4D88" w:rsidRPr="007F4D88" w:rsidRDefault="007F4D88" w:rsidP="00B46A86">
            <w:pPr>
              <w:jc w:val="center"/>
              <w:rPr>
                <w:rFonts w:ascii="Arial" w:hAnsi="Arial" w:cs="Arial"/>
                <w:sz w:val="16"/>
                <w:szCs w:val="16"/>
              </w:rPr>
            </w:pPr>
          </w:p>
        </w:tc>
        <w:tc>
          <w:tcPr>
            <w:tcW w:w="1760" w:type="dxa"/>
            <w:tcBorders>
              <w:top w:val="nil"/>
              <w:left w:val="nil"/>
              <w:bottom w:val="single" w:sz="8" w:space="0" w:color="auto"/>
              <w:right w:val="single" w:sz="8" w:space="0" w:color="auto"/>
            </w:tcBorders>
            <w:noWrap/>
            <w:vAlign w:val="center"/>
          </w:tcPr>
          <w:p w:rsidR="007F4D88" w:rsidRPr="007F4D88" w:rsidRDefault="007F4D88" w:rsidP="00B46A86">
            <w:pPr>
              <w:jc w:val="center"/>
              <w:rPr>
                <w:rFonts w:ascii="Arial" w:hAnsi="Arial" w:cs="Arial"/>
                <w:sz w:val="16"/>
                <w:szCs w:val="16"/>
              </w:rPr>
            </w:pPr>
          </w:p>
        </w:tc>
      </w:tr>
    </w:tbl>
    <w:p w:rsidR="00E23359" w:rsidRPr="000F038C" w:rsidRDefault="00E23359" w:rsidP="00EF05E5">
      <w:pPr>
        <w:pStyle w:val="Zkladntext"/>
        <w:ind w:left="0"/>
      </w:pPr>
    </w:p>
    <w:p w:rsidR="00F16046" w:rsidRPr="00B45FB8" w:rsidRDefault="00F16046" w:rsidP="00F16046">
      <w:pPr>
        <w:pStyle w:val="Nadpis1"/>
        <w:numPr>
          <w:ilvl w:val="0"/>
          <w:numId w:val="0"/>
        </w:numPr>
        <w:spacing w:before="120" w:after="60"/>
        <w:ind w:left="450" w:hanging="360"/>
        <w:rPr>
          <w:rFonts w:ascii="Arial" w:hAnsi="Arial" w:cs="Arial"/>
        </w:rPr>
      </w:pPr>
      <w:r w:rsidRPr="00B45FB8">
        <w:rPr>
          <w:rFonts w:ascii="Arial" w:hAnsi="Arial" w:cs="Arial"/>
        </w:rPr>
        <w:lastRenderedPageBreak/>
        <w:t>Informácie o iných aktívach a iných pasívach</w:t>
      </w:r>
    </w:p>
    <w:p w:rsidR="00F16046" w:rsidRPr="00B45FB8" w:rsidRDefault="00F16046" w:rsidP="00F16046">
      <w:pPr>
        <w:pStyle w:val="Zkladntext"/>
        <w:ind w:left="0"/>
        <w:rPr>
          <w:rFonts w:ascii="Arial" w:hAnsi="Arial" w:cs="Arial"/>
        </w:rPr>
      </w:pPr>
    </w:p>
    <w:p w:rsidR="00F16046" w:rsidRPr="00B45FB8" w:rsidRDefault="00F16046" w:rsidP="00F16046">
      <w:pPr>
        <w:pStyle w:val="Nadpis2"/>
        <w:numPr>
          <w:ilvl w:val="0"/>
          <w:numId w:val="15"/>
        </w:numPr>
        <w:rPr>
          <w:rFonts w:ascii="Arial" w:hAnsi="Arial" w:cs="Arial"/>
        </w:rPr>
      </w:pPr>
      <w:r w:rsidRPr="00B45FB8">
        <w:rPr>
          <w:rFonts w:ascii="Arial" w:hAnsi="Arial" w:cs="Arial"/>
        </w:rPr>
        <w:t>Podmienené záväzky</w:t>
      </w:r>
    </w:p>
    <w:p w:rsidR="00F16046" w:rsidRPr="00B45FB8" w:rsidRDefault="00F16046" w:rsidP="00F16046">
      <w:pPr>
        <w:pStyle w:val="Zkladntext"/>
        <w:ind w:left="0"/>
        <w:rPr>
          <w:rFonts w:ascii="Arial" w:hAnsi="Arial" w:cs="Arial"/>
        </w:rPr>
      </w:pPr>
    </w:p>
    <w:p w:rsidR="00F16046" w:rsidRPr="00B45FB8" w:rsidRDefault="00F16046" w:rsidP="00F16046">
      <w:pPr>
        <w:pStyle w:val="Zkladntext"/>
        <w:rPr>
          <w:rFonts w:ascii="Arial" w:hAnsi="Arial" w:cs="Arial"/>
        </w:rPr>
      </w:pPr>
      <w:r w:rsidRPr="00B45FB8">
        <w:rPr>
          <w:rFonts w:ascii="Arial" w:hAnsi="Arial" w:cs="Arial"/>
        </w:rPr>
        <w:t>Spoločnosť má nasledujúce podmienené záväzky, ktoré sa nesledujú v bežnom účtovníctve a neuvádzajú sa v súvahe:</w:t>
      </w:r>
    </w:p>
    <w:p w:rsidR="00F16046" w:rsidRPr="00B45FB8" w:rsidRDefault="00F16046" w:rsidP="00F16046">
      <w:pPr>
        <w:pStyle w:val="Zkladntext"/>
        <w:rPr>
          <w:rFonts w:ascii="Arial" w:hAnsi="Arial" w:cs="Arial"/>
        </w:rPr>
      </w:pPr>
    </w:p>
    <w:p w:rsidR="00F16046" w:rsidRPr="00B45FB8" w:rsidRDefault="00F16046" w:rsidP="00F16046">
      <w:pPr>
        <w:pStyle w:val="Zkladntext"/>
        <w:rPr>
          <w:rFonts w:ascii="Arial" w:hAnsi="Arial" w:cs="Arial"/>
          <w:szCs w:val="18"/>
        </w:rPr>
      </w:pPr>
      <w:r w:rsidRPr="00B45FB8">
        <w:rPr>
          <w:rFonts w:ascii="Arial" w:hAnsi="Arial" w:cs="Arial"/>
          <w:szCs w:val="18"/>
        </w:rPr>
        <w:t xml:space="preserve">opis a hodnota podmienených záväzkov vyplývajúcich zo súdnych rozhodnutí, z poskytnutých záruk, zo všeobecne záväzných právnych predpisov, zo zmlúv o podriadenom záväzku a z najrôznejších foriem ručenia </w:t>
      </w:r>
    </w:p>
    <w:p w:rsidR="00F16046" w:rsidRPr="00B45FB8" w:rsidRDefault="00F16046" w:rsidP="00F16046">
      <w:pPr>
        <w:pStyle w:val="Zkladntext"/>
        <w:rPr>
          <w:rFonts w:ascii="Arial" w:hAnsi="Arial" w:cs="Arial"/>
        </w:rPr>
      </w:pPr>
    </w:p>
    <w:p w:rsidR="00F16046" w:rsidRPr="00B45FB8" w:rsidRDefault="00F16046" w:rsidP="00F16046">
      <w:pPr>
        <w:pStyle w:val="Zkladntext"/>
        <w:rPr>
          <w:rFonts w:ascii="Arial" w:hAnsi="Arial" w:cs="Arial"/>
        </w:rPr>
      </w:pPr>
      <w:r w:rsidRPr="00B45FB8">
        <w:rPr>
          <w:rFonts w:ascii="Arial" w:hAnsi="Arial" w:cs="Arial"/>
        </w:rPr>
        <w:t>Spoločnosť nemá náplň.</w:t>
      </w:r>
    </w:p>
    <w:p w:rsidR="00F16046" w:rsidRPr="00B45FB8" w:rsidRDefault="00F16046" w:rsidP="00F16046">
      <w:pPr>
        <w:pStyle w:val="Zkladntext"/>
        <w:rPr>
          <w:rFonts w:ascii="Arial" w:hAnsi="Arial" w:cs="Arial"/>
        </w:rPr>
      </w:pPr>
    </w:p>
    <w:p w:rsidR="00F16046" w:rsidRPr="00B45FB8" w:rsidRDefault="00F16046" w:rsidP="00F16046">
      <w:pPr>
        <w:pStyle w:val="Zkladntext"/>
        <w:rPr>
          <w:rFonts w:ascii="Arial" w:hAnsi="Arial" w:cs="Arial"/>
        </w:rPr>
      </w:pPr>
      <w:r w:rsidRPr="00B45FB8">
        <w:rPr>
          <w:rFonts w:ascii="Arial" w:hAnsi="Arial" w:cs="Arial"/>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F16046" w:rsidRPr="00B45FB8" w:rsidRDefault="00F16046" w:rsidP="00F16046">
      <w:pPr>
        <w:pStyle w:val="Zkladntext"/>
        <w:rPr>
          <w:rFonts w:ascii="Arial" w:hAnsi="Arial" w:cs="Arial"/>
        </w:rPr>
      </w:pPr>
    </w:p>
    <w:p w:rsidR="00F16046" w:rsidRPr="00B45FB8" w:rsidRDefault="00F16046" w:rsidP="00F16046">
      <w:pPr>
        <w:pStyle w:val="Nadpis2"/>
        <w:numPr>
          <w:ilvl w:val="0"/>
          <w:numId w:val="2"/>
        </w:numPr>
        <w:rPr>
          <w:rFonts w:ascii="Arial" w:hAnsi="Arial" w:cs="Arial"/>
        </w:rPr>
      </w:pPr>
      <w:r w:rsidRPr="00B45FB8">
        <w:rPr>
          <w:rFonts w:ascii="Arial" w:hAnsi="Arial" w:cs="Arial"/>
        </w:rPr>
        <w:t>Podmienený majetok</w:t>
      </w:r>
    </w:p>
    <w:p w:rsidR="00F16046" w:rsidRPr="00B45FB8" w:rsidRDefault="00F16046" w:rsidP="00F16046">
      <w:pPr>
        <w:pStyle w:val="Zkladntext"/>
        <w:ind w:left="0"/>
        <w:rPr>
          <w:rFonts w:ascii="Arial" w:hAnsi="Arial" w:cs="Arial"/>
        </w:rPr>
      </w:pPr>
    </w:p>
    <w:p w:rsidR="00F16046" w:rsidRPr="00B45FB8" w:rsidRDefault="00F16046" w:rsidP="00F16046">
      <w:pPr>
        <w:pStyle w:val="Zkladntext"/>
        <w:rPr>
          <w:rFonts w:ascii="Arial" w:hAnsi="Arial" w:cs="Arial"/>
          <w:szCs w:val="18"/>
        </w:rPr>
      </w:pPr>
      <w:r w:rsidRPr="00B45FB8">
        <w:rPr>
          <w:rFonts w:ascii="Arial" w:hAnsi="Arial" w:cs="Arial"/>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rsidR="00F16046" w:rsidRPr="00B45FB8" w:rsidRDefault="00F16046" w:rsidP="00F16046">
      <w:pPr>
        <w:pStyle w:val="Zkladntext"/>
        <w:rPr>
          <w:rFonts w:ascii="Arial" w:hAnsi="Arial" w:cs="Arial"/>
          <w:szCs w:val="18"/>
        </w:rPr>
      </w:pPr>
    </w:p>
    <w:p w:rsidR="00F16046" w:rsidRPr="00B45FB8" w:rsidRDefault="00F16046" w:rsidP="00F16046">
      <w:pPr>
        <w:pStyle w:val="Zkladntext"/>
        <w:rPr>
          <w:rFonts w:ascii="Arial" w:hAnsi="Arial" w:cs="Arial"/>
        </w:rPr>
      </w:pPr>
      <w:r w:rsidRPr="00B45FB8">
        <w:rPr>
          <w:rFonts w:ascii="Arial" w:hAnsi="Arial" w:cs="Arial"/>
        </w:rPr>
        <w:t>Spoločnosť nemá náplň.</w:t>
      </w:r>
    </w:p>
    <w:p w:rsidR="00F16046" w:rsidRPr="00B45FB8" w:rsidRDefault="00F16046" w:rsidP="00F16046">
      <w:pPr>
        <w:pStyle w:val="Zkladntext"/>
        <w:rPr>
          <w:rFonts w:ascii="Arial" w:hAnsi="Arial" w:cs="Arial"/>
        </w:rPr>
      </w:pPr>
    </w:p>
    <w:p w:rsidR="00F12594" w:rsidRPr="00B45FB8" w:rsidRDefault="00F12594" w:rsidP="00F16046">
      <w:pPr>
        <w:pStyle w:val="Zkladntext"/>
        <w:ind w:left="0"/>
        <w:rPr>
          <w:rFonts w:ascii="Arial" w:hAnsi="Arial" w:cs="Arial"/>
        </w:rPr>
      </w:pPr>
    </w:p>
    <w:p w:rsidR="00981F86" w:rsidRPr="00B45FB8" w:rsidRDefault="00981F86" w:rsidP="0000290B">
      <w:pPr>
        <w:pStyle w:val="Zkladntext"/>
        <w:rPr>
          <w:rFonts w:ascii="Arial" w:hAnsi="Arial" w:cs="Arial"/>
        </w:rPr>
      </w:pPr>
    </w:p>
    <w:p w:rsidR="0000290B" w:rsidRPr="00B45FB8" w:rsidRDefault="0000290B" w:rsidP="0000290B">
      <w:pPr>
        <w:pStyle w:val="Nadpis1"/>
        <w:tabs>
          <w:tab w:val="clear" w:pos="450"/>
          <w:tab w:val="num" w:pos="360"/>
        </w:tabs>
        <w:spacing w:before="120" w:after="60"/>
        <w:ind w:left="360"/>
        <w:rPr>
          <w:rFonts w:ascii="Arial" w:hAnsi="Arial" w:cs="Arial"/>
        </w:rPr>
      </w:pPr>
      <w:bookmarkStart w:id="25" w:name="_Toc530739923"/>
      <w:r w:rsidRPr="00B45FB8">
        <w:rPr>
          <w:rFonts w:ascii="Arial" w:hAnsi="Arial" w:cs="Arial"/>
        </w:rPr>
        <w:t>Informácie o príjmoch a výhodách členov štatutárnych orgánov, dozorných orgánov</w:t>
      </w:r>
      <w:bookmarkEnd w:id="25"/>
      <w:r w:rsidRPr="00B45FB8">
        <w:rPr>
          <w:rFonts w:ascii="Arial" w:hAnsi="Arial" w:cs="Arial"/>
        </w:rPr>
        <w:t xml:space="preserve"> a iných orgánov účtovnej jednotky</w:t>
      </w:r>
    </w:p>
    <w:p w:rsidR="0000290B" w:rsidRPr="00B45FB8" w:rsidRDefault="0000290B" w:rsidP="0000290B">
      <w:pPr>
        <w:pStyle w:val="Zkladntext"/>
        <w:rPr>
          <w:rFonts w:ascii="Arial" w:hAnsi="Arial" w:cs="Arial"/>
        </w:rPr>
      </w:pPr>
    </w:p>
    <w:p w:rsidR="009715BA" w:rsidRPr="00B45FB8" w:rsidRDefault="009715BA" w:rsidP="00C25C2D">
      <w:pPr>
        <w:spacing w:after="120"/>
        <w:ind w:right="-471"/>
        <w:jc w:val="both"/>
        <w:rPr>
          <w:rFonts w:ascii="Arial" w:hAnsi="Arial" w:cs="Arial"/>
          <w:bCs/>
          <w:sz w:val="18"/>
          <w:szCs w:val="18"/>
        </w:rPr>
      </w:pPr>
      <w:r w:rsidRPr="00B45FB8">
        <w:rPr>
          <w:rFonts w:ascii="Arial" w:hAnsi="Arial" w:cs="Arial"/>
          <w:bCs/>
          <w:sz w:val="18"/>
          <w:szCs w:val="18"/>
        </w:rPr>
        <w:t>Priznané odmeny (záruky, pôžičky – istina a úroky, iné plnenia) za účtovné obdobie v členení za jednotlivé orgány (z dôvodu ochrany osobných údajov sa neuvádzajú mená konkrétnych fyzických osôb):</w:t>
      </w:r>
    </w:p>
    <w:p w:rsidR="009715BA" w:rsidRPr="00B45FB8" w:rsidRDefault="009715BA" w:rsidP="009715BA">
      <w:pPr>
        <w:pStyle w:val="Zkladntext"/>
        <w:ind w:left="0"/>
        <w:rPr>
          <w:rFonts w:ascii="Arial" w:hAnsi="Arial" w:cs="Arial"/>
        </w:rPr>
      </w:pPr>
    </w:p>
    <w:p w:rsidR="008A4A75" w:rsidRPr="00B45FB8" w:rsidRDefault="008A4A75" w:rsidP="0000290B">
      <w:pPr>
        <w:pStyle w:val="Zkladntext"/>
        <w:rPr>
          <w:rFonts w:ascii="Arial" w:hAnsi="Arial" w:cs="Arial"/>
        </w:rPr>
      </w:pPr>
      <w:r w:rsidRPr="00DE7781">
        <w:rPr>
          <w:rFonts w:ascii="Arial" w:hAnsi="Arial" w:cs="Arial"/>
        </w:rPr>
        <w:t>Členom š</w:t>
      </w:r>
      <w:r w:rsidR="0000290B" w:rsidRPr="00DE7781">
        <w:rPr>
          <w:rFonts w:ascii="Arial" w:hAnsi="Arial" w:cs="Arial"/>
        </w:rPr>
        <w:t>tatutárnemu orgánu</w:t>
      </w:r>
      <w:r w:rsidRPr="00DE7781">
        <w:rPr>
          <w:rFonts w:ascii="Arial" w:hAnsi="Arial" w:cs="Arial"/>
        </w:rPr>
        <w:t xml:space="preserve">, ani členom dozorných orgánov </w:t>
      </w:r>
      <w:r w:rsidR="0000290B" w:rsidRPr="00DE7781">
        <w:rPr>
          <w:rFonts w:ascii="Arial" w:hAnsi="Arial" w:cs="Arial"/>
        </w:rPr>
        <w:t xml:space="preserve"> </w:t>
      </w:r>
      <w:r w:rsidRPr="00DE7781">
        <w:rPr>
          <w:rFonts w:ascii="Arial" w:hAnsi="Arial" w:cs="Arial"/>
        </w:rPr>
        <w:t>ne</w:t>
      </w:r>
      <w:r w:rsidR="0000290B" w:rsidRPr="00DE7781">
        <w:rPr>
          <w:rFonts w:ascii="Arial" w:hAnsi="Arial" w:cs="Arial"/>
        </w:rPr>
        <w:t>bol</w:t>
      </w:r>
      <w:r w:rsidRPr="00DE7781">
        <w:rPr>
          <w:rFonts w:ascii="Arial" w:hAnsi="Arial" w:cs="Arial"/>
        </w:rPr>
        <w:t>i</w:t>
      </w:r>
      <w:r w:rsidR="0000290B" w:rsidRPr="00DE7781">
        <w:rPr>
          <w:rFonts w:ascii="Arial" w:hAnsi="Arial" w:cs="Arial"/>
        </w:rPr>
        <w:t xml:space="preserve"> v roku </w:t>
      </w:r>
      <w:r w:rsidR="00C25C2D" w:rsidRPr="00DE7781">
        <w:rPr>
          <w:rFonts w:ascii="Arial" w:hAnsi="Arial" w:cs="Arial"/>
        </w:rPr>
        <w:t>201</w:t>
      </w:r>
      <w:r w:rsidR="00680C56">
        <w:rPr>
          <w:rFonts w:ascii="Arial" w:hAnsi="Arial" w:cs="Arial"/>
        </w:rPr>
        <w:t>7</w:t>
      </w:r>
      <w:r w:rsidR="00C9243F" w:rsidRPr="00B45FB8">
        <w:rPr>
          <w:rFonts w:ascii="Arial" w:hAnsi="Arial" w:cs="Arial"/>
        </w:rPr>
        <w:t xml:space="preserve"> </w:t>
      </w:r>
      <w:r w:rsidR="0000290B" w:rsidRPr="00B45FB8">
        <w:rPr>
          <w:rFonts w:ascii="Arial" w:hAnsi="Arial" w:cs="Arial"/>
        </w:rPr>
        <w:t>poskytnut</w:t>
      </w:r>
      <w:r w:rsidRPr="00B45FB8">
        <w:rPr>
          <w:rFonts w:ascii="Arial" w:hAnsi="Arial" w:cs="Arial"/>
        </w:rPr>
        <w:t>é žiadne pôžičky, záruky alebo iné formy zabezpečenia, ani finančné prostriedky alebo iné pln</w:t>
      </w:r>
      <w:r w:rsidR="00D9677E" w:rsidRPr="00B45FB8">
        <w:rPr>
          <w:rFonts w:ascii="Arial" w:hAnsi="Arial" w:cs="Arial"/>
        </w:rPr>
        <w:t xml:space="preserve">enia na súkromné účely členov, </w:t>
      </w:r>
      <w:r w:rsidRPr="00B45FB8">
        <w:rPr>
          <w:rFonts w:ascii="Arial" w:hAnsi="Arial" w:cs="Arial"/>
        </w:rPr>
        <w:t>kt</w:t>
      </w:r>
      <w:r w:rsidR="00C25C2D" w:rsidRPr="00B45FB8">
        <w:rPr>
          <w:rFonts w:ascii="Arial" w:hAnsi="Arial" w:cs="Arial"/>
        </w:rPr>
        <w:t>oré sa vyúčtovávajú (v roku 201</w:t>
      </w:r>
      <w:r w:rsidR="00680C56">
        <w:rPr>
          <w:rFonts w:ascii="Arial" w:hAnsi="Arial" w:cs="Arial"/>
        </w:rPr>
        <w:t>6</w:t>
      </w:r>
      <w:r w:rsidRPr="00B45FB8">
        <w:rPr>
          <w:rFonts w:ascii="Arial" w:hAnsi="Arial" w:cs="Arial"/>
        </w:rPr>
        <w:t>: žiadne).</w:t>
      </w:r>
    </w:p>
    <w:p w:rsidR="008A4A75" w:rsidRPr="00B45FB8" w:rsidRDefault="008A4A75" w:rsidP="0000290B">
      <w:pPr>
        <w:pStyle w:val="Zkladntext"/>
        <w:rPr>
          <w:rFonts w:ascii="Arial" w:hAnsi="Arial" w:cs="Arial"/>
        </w:rPr>
      </w:pPr>
    </w:p>
    <w:p w:rsidR="0000290B" w:rsidRPr="00B45FB8" w:rsidRDefault="0000290B" w:rsidP="0000290B">
      <w:pPr>
        <w:pStyle w:val="Zkladntext"/>
        <w:rPr>
          <w:rFonts w:ascii="Arial" w:hAnsi="Arial" w:cs="Arial"/>
          <w:szCs w:val="18"/>
        </w:rPr>
      </w:pPr>
    </w:p>
    <w:p w:rsidR="00981F86" w:rsidRPr="00B45FB8" w:rsidRDefault="00981F86" w:rsidP="0000290B">
      <w:pPr>
        <w:pStyle w:val="Zkladntext"/>
        <w:rPr>
          <w:rFonts w:ascii="Arial" w:hAnsi="Arial" w:cs="Arial"/>
          <w:szCs w:val="18"/>
        </w:rPr>
      </w:pPr>
    </w:p>
    <w:p w:rsidR="0000290B" w:rsidRPr="00B45FB8" w:rsidRDefault="0000290B" w:rsidP="0000290B">
      <w:pPr>
        <w:pStyle w:val="Nadpis1"/>
        <w:tabs>
          <w:tab w:val="clear" w:pos="450"/>
          <w:tab w:val="num" w:pos="360"/>
        </w:tabs>
        <w:spacing w:before="120" w:after="60"/>
        <w:ind w:left="360"/>
        <w:rPr>
          <w:rFonts w:ascii="Arial" w:hAnsi="Arial" w:cs="Arial"/>
        </w:rPr>
      </w:pPr>
      <w:bookmarkStart w:id="26" w:name="_Toc530739924"/>
      <w:r w:rsidRPr="00B45FB8">
        <w:rPr>
          <w:rFonts w:ascii="Arial" w:hAnsi="Arial" w:cs="Arial"/>
        </w:rPr>
        <w:t>Informácie o ekonomických vzťahoch účtovnej jednotky a spriaznených osôb</w:t>
      </w:r>
      <w:bookmarkEnd w:id="26"/>
    </w:p>
    <w:p w:rsidR="0080190B" w:rsidRPr="00B45FB8" w:rsidRDefault="0080190B">
      <w:pPr>
        <w:rPr>
          <w:rFonts w:ascii="Arial" w:hAnsi="Arial" w:cs="Arial"/>
        </w:rPr>
      </w:pPr>
    </w:p>
    <w:p w:rsidR="0000290B" w:rsidRPr="00B45FB8" w:rsidRDefault="00750629" w:rsidP="000F0A6B">
      <w:pPr>
        <w:pStyle w:val="Zkladntext"/>
        <w:rPr>
          <w:rFonts w:ascii="Arial" w:hAnsi="Arial" w:cs="Arial"/>
          <w:szCs w:val="18"/>
        </w:rPr>
      </w:pPr>
      <w:r w:rsidRPr="00B45FB8">
        <w:rPr>
          <w:rFonts w:ascii="Arial" w:hAnsi="Arial" w:cs="Arial"/>
          <w:szCs w:val="18"/>
        </w:rPr>
        <w:t>Spoločnosť neuskutočnila také transakcie so spriaznenými osoba</w:t>
      </w:r>
      <w:r w:rsidR="003A1A88" w:rsidRPr="00B45FB8">
        <w:rPr>
          <w:rFonts w:ascii="Arial" w:hAnsi="Arial" w:cs="Arial"/>
          <w:szCs w:val="18"/>
        </w:rPr>
        <w:t>mi</w:t>
      </w:r>
      <w:r w:rsidRPr="00B45FB8">
        <w:rPr>
          <w:rFonts w:ascii="Arial" w:hAnsi="Arial" w:cs="Arial"/>
          <w:szCs w:val="18"/>
        </w:rPr>
        <w:t>, ktoré sa neuzavreli na základe ob</w:t>
      </w:r>
      <w:r w:rsidR="00940D06" w:rsidRPr="00B45FB8">
        <w:rPr>
          <w:rFonts w:ascii="Arial" w:hAnsi="Arial" w:cs="Arial"/>
          <w:szCs w:val="18"/>
        </w:rPr>
        <w:t>vyklých obchodných podmienok.</w:t>
      </w:r>
    </w:p>
    <w:p w:rsidR="006F5D26" w:rsidRPr="00B45FB8" w:rsidRDefault="006F5D26" w:rsidP="00B433AF">
      <w:pPr>
        <w:ind w:left="426"/>
        <w:jc w:val="both"/>
        <w:rPr>
          <w:rFonts w:ascii="Arial" w:hAnsi="Arial" w:cs="Arial"/>
          <w:sz w:val="18"/>
          <w:szCs w:val="18"/>
        </w:rPr>
      </w:pPr>
    </w:p>
    <w:p w:rsidR="000F138D" w:rsidRPr="00B45FB8" w:rsidRDefault="00750629" w:rsidP="00EF05E5">
      <w:pPr>
        <w:ind w:left="426"/>
        <w:jc w:val="both"/>
        <w:rPr>
          <w:rFonts w:ascii="Arial" w:hAnsi="Arial" w:cs="Arial"/>
          <w:sz w:val="18"/>
          <w:szCs w:val="18"/>
        </w:rPr>
      </w:pPr>
      <w:r w:rsidRPr="00B45FB8">
        <w:rPr>
          <w:rFonts w:ascii="Arial" w:hAnsi="Arial" w:cs="Arial"/>
          <w:sz w:val="18"/>
          <w:szCs w:val="18"/>
        </w:rPr>
        <w:t>Spoločnosť uskutočnila v priebehu účtovného obdobia nasledujúce transakcie so spriaznenými osobami</w:t>
      </w:r>
      <w:r w:rsidR="00940D06" w:rsidRPr="00B45FB8">
        <w:rPr>
          <w:rFonts w:ascii="Arial" w:hAnsi="Arial" w:cs="Arial"/>
          <w:sz w:val="18"/>
          <w:szCs w:val="18"/>
        </w:rPr>
        <w:t xml:space="preserve"> uzavretých na zák</w:t>
      </w:r>
      <w:r w:rsidR="006C3FDF" w:rsidRPr="00B45FB8">
        <w:rPr>
          <w:rFonts w:ascii="Arial" w:hAnsi="Arial" w:cs="Arial"/>
          <w:sz w:val="18"/>
          <w:szCs w:val="18"/>
        </w:rPr>
        <w:t>lade obvyklých obchodných podmi</w:t>
      </w:r>
      <w:r w:rsidR="00940D06" w:rsidRPr="00B45FB8">
        <w:rPr>
          <w:rFonts w:ascii="Arial" w:hAnsi="Arial" w:cs="Arial"/>
          <w:sz w:val="18"/>
          <w:szCs w:val="18"/>
        </w:rPr>
        <w:t>enok</w:t>
      </w:r>
      <w:r w:rsidRPr="00B45FB8">
        <w:rPr>
          <w:rFonts w:ascii="Arial" w:hAnsi="Arial" w:cs="Arial"/>
          <w:sz w:val="18"/>
          <w:szCs w:val="18"/>
        </w:rPr>
        <w:t xml:space="preserve">: </w:t>
      </w:r>
    </w:p>
    <w:p w:rsidR="00981F86" w:rsidRDefault="00981F86" w:rsidP="00B433AF">
      <w:pPr>
        <w:ind w:left="426"/>
        <w:jc w:val="both"/>
        <w:rPr>
          <w:rFonts w:ascii="Arial" w:hAnsi="Arial" w:cs="Arial"/>
          <w:sz w:val="18"/>
          <w:szCs w:val="18"/>
        </w:rPr>
      </w:pPr>
    </w:p>
    <w:p w:rsidR="003F3C5F" w:rsidRDefault="003F3C5F" w:rsidP="00B433AF">
      <w:pPr>
        <w:ind w:left="426"/>
        <w:jc w:val="both"/>
        <w:rPr>
          <w:rFonts w:ascii="Arial" w:hAnsi="Arial" w:cs="Arial"/>
          <w:sz w:val="18"/>
          <w:szCs w:val="18"/>
        </w:rPr>
      </w:pPr>
    </w:p>
    <w:p w:rsidR="003F3C5F" w:rsidRDefault="003F3C5F" w:rsidP="00B433AF">
      <w:pPr>
        <w:ind w:left="426"/>
        <w:jc w:val="both"/>
        <w:rPr>
          <w:rFonts w:ascii="Arial" w:hAnsi="Arial" w:cs="Arial"/>
          <w:sz w:val="18"/>
          <w:szCs w:val="18"/>
        </w:rPr>
      </w:pPr>
    </w:p>
    <w:p w:rsidR="003F3C5F" w:rsidRDefault="003F3C5F" w:rsidP="00B433AF">
      <w:pPr>
        <w:ind w:left="426"/>
        <w:jc w:val="both"/>
        <w:rPr>
          <w:rFonts w:ascii="Arial" w:hAnsi="Arial" w:cs="Arial"/>
          <w:sz w:val="18"/>
          <w:szCs w:val="18"/>
        </w:rPr>
      </w:pPr>
    </w:p>
    <w:p w:rsidR="003F3C5F" w:rsidRDefault="003F3C5F" w:rsidP="00B433AF">
      <w:pPr>
        <w:ind w:left="426"/>
        <w:jc w:val="both"/>
        <w:rPr>
          <w:rFonts w:ascii="Arial" w:hAnsi="Arial" w:cs="Arial"/>
          <w:sz w:val="18"/>
          <w:szCs w:val="18"/>
        </w:rPr>
      </w:pPr>
    </w:p>
    <w:p w:rsidR="003F3C5F" w:rsidRPr="00B45FB8" w:rsidRDefault="003F3C5F" w:rsidP="00B433AF">
      <w:pPr>
        <w:ind w:left="426"/>
        <w:jc w:val="both"/>
        <w:rPr>
          <w:rFonts w:ascii="Arial" w:hAnsi="Arial" w:cs="Arial"/>
          <w:sz w:val="18"/>
          <w:szCs w:val="18"/>
        </w:rPr>
      </w:pPr>
    </w:p>
    <w:tbl>
      <w:tblPr>
        <w:tblW w:w="5000" w:type="pct"/>
        <w:jc w:val="center"/>
        <w:tblLayout w:type="fixed"/>
        <w:tblLook w:val="00A0" w:firstRow="1" w:lastRow="0" w:firstColumn="1" w:lastColumn="0" w:noHBand="0" w:noVBand="0"/>
      </w:tblPr>
      <w:tblGrid>
        <w:gridCol w:w="3782"/>
        <w:gridCol w:w="1136"/>
        <w:gridCol w:w="2270"/>
        <w:gridCol w:w="2270"/>
      </w:tblGrid>
      <w:tr w:rsidR="009715BA" w:rsidRPr="009715BA" w:rsidTr="00196476">
        <w:trPr>
          <w:trHeight w:val="208"/>
          <w:jc w:val="center"/>
        </w:trPr>
        <w:tc>
          <w:tcPr>
            <w:tcW w:w="3782" w:type="dxa"/>
            <w:vMerge w:val="restart"/>
            <w:tcBorders>
              <w:top w:val="single" w:sz="12" w:space="0" w:color="auto"/>
              <w:left w:val="single" w:sz="12" w:space="0" w:color="auto"/>
              <w:right w:val="single" w:sz="12" w:space="0" w:color="auto"/>
            </w:tcBorders>
            <w:noWrap/>
            <w:vAlign w:val="center"/>
          </w:tcPr>
          <w:p w:rsidR="009715BA" w:rsidRPr="009715BA" w:rsidRDefault="009715BA" w:rsidP="0035184A">
            <w:pPr>
              <w:pStyle w:val="TopHeader"/>
              <w:rPr>
                <w:sz w:val="16"/>
                <w:szCs w:val="16"/>
              </w:rPr>
            </w:pPr>
            <w:r w:rsidRPr="009715BA">
              <w:rPr>
                <w:sz w:val="16"/>
                <w:szCs w:val="16"/>
              </w:rPr>
              <w:t>Spriaznená osoba </w:t>
            </w:r>
          </w:p>
        </w:tc>
        <w:tc>
          <w:tcPr>
            <w:tcW w:w="1136" w:type="dxa"/>
            <w:vMerge w:val="restart"/>
            <w:tcBorders>
              <w:top w:val="single" w:sz="12" w:space="0" w:color="auto"/>
              <w:left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Kód druhu obchodu</w:t>
            </w:r>
          </w:p>
        </w:tc>
        <w:tc>
          <w:tcPr>
            <w:tcW w:w="4540" w:type="dxa"/>
            <w:gridSpan w:val="2"/>
            <w:tcBorders>
              <w:top w:val="single" w:sz="12" w:space="0" w:color="auto"/>
              <w:left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Hodnotové vyjadrenie obchodu</w:t>
            </w:r>
          </w:p>
        </w:tc>
      </w:tr>
      <w:tr w:rsidR="009715BA" w:rsidRPr="009715BA" w:rsidTr="00196476">
        <w:trPr>
          <w:trHeight w:val="455"/>
          <w:jc w:val="center"/>
        </w:trPr>
        <w:tc>
          <w:tcPr>
            <w:tcW w:w="3782" w:type="dxa"/>
            <w:vMerge/>
            <w:tcBorders>
              <w:left w:val="single" w:sz="12" w:space="0" w:color="auto"/>
              <w:right w:val="single" w:sz="12" w:space="0" w:color="auto"/>
            </w:tcBorders>
            <w:noWrap/>
            <w:vAlign w:val="center"/>
          </w:tcPr>
          <w:p w:rsidR="009715BA" w:rsidRPr="009715BA" w:rsidRDefault="009715BA" w:rsidP="0035184A">
            <w:pPr>
              <w:pStyle w:val="TopHeader"/>
              <w:rPr>
                <w:sz w:val="16"/>
                <w:szCs w:val="16"/>
              </w:rPr>
            </w:pPr>
          </w:p>
        </w:tc>
        <w:tc>
          <w:tcPr>
            <w:tcW w:w="1136" w:type="dxa"/>
            <w:vMerge/>
            <w:tcBorders>
              <w:left w:val="single" w:sz="12" w:space="0" w:color="auto"/>
              <w:right w:val="single" w:sz="12" w:space="0" w:color="auto"/>
            </w:tcBorders>
            <w:vAlign w:val="center"/>
          </w:tcPr>
          <w:p w:rsidR="009715BA" w:rsidRPr="009715BA" w:rsidRDefault="009715BA" w:rsidP="0035184A">
            <w:pPr>
              <w:pStyle w:val="TopHeader"/>
              <w:rPr>
                <w:sz w:val="16"/>
                <w:szCs w:val="16"/>
              </w:rPr>
            </w:pPr>
          </w:p>
        </w:tc>
        <w:tc>
          <w:tcPr>
            <w:tcW w:w="2270" w:type="dxa"/>
            <w:tcBorders>
              <w:top w:val="single" w:sz="12" w:space="0" w:color="auto"/>
              <w:left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Bežné účtovné obdobie</w:t>
            </w:r>
          </w:p>
        </w:tc>
        <w:tc>
          <w:tcPr>
            <w:tcW w:w="2270" w:type="dxa"/>
            <w:tcBorders>
              <w:top w:val="single" w:sz="12" w:space="0" w:color="auto"/>
              <w:left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 xml:space="preserve">Bezprostredne predchádzajúce účtovné obdobie                                             </w:t>
            </w:r>
          </w:p>
        </w:tc>
      </w:tr>
      <w:tr w:rsidR="009715BA" w:rsidRPr="009715BA" w:rsidTr="00196476">
        <w:trPr>
          <w:trHeight w:val="307"/>
          <w:jc w:val="center"/>
        </w:trPr>
        <w:tc>
          <w:tcPr>
            <w:tcW w:w="3782" w:type="dxa"/>
            <w:tcBorders>
              <w:left w:val="single" w:sz="12" w:space="0" w:color="auto"/>
              <w:bottom w:val="single" w:sz="12" w:space="0" w:color="auto"/>
              <w:right w:val="single" w:sz="12" w:space="0" w:color="auto"/>
            </w:tcBorders>
            <w:noWrap/>
            <w:vAlign w:val="center"/>
          </w:tcPr>
          <w:p w:rsidR="009715BA" w:rsidRPr="009715BA" w:rsidRDefault="009715BA" w:rsidP="0035184A">
            <w:pPr>
              <w:pStyle w:val="TopHeader"/>
              <w:rPr>
                <w:sz w:val="16"/>
                <w:szCs w:val="16"/>
              </w:rPr>
            </w:pPr>
            <w:r w:rsidRPr="009715BA">
              <w:rPr>
                <w:sz w:val="16"/>
                <w:szCs w:val="16"/>
              </w:rPr>
              <w:t>a</w:t>
            </w:r>
          </w:p>
        </w:tc>
        <w:tc>
          <w:tcPr>
            <w:tcW w:w="1136" w:type="dxa"/>
            <w:tcBorders>
              <w:left w:val="single" w:sz="12" w:space="0" w:color="auto"/>
              <w:bottom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b</w:t>
            </w:r>
          </w:p>
        </w:tc>
        <w:tc>
          <w:tcPr>
            <w:tcW w:w="2270" w:type="dxa"/>
            <w:tcBorders>
              <w:left w:val="single" w:sz="12" w:space="0" w:color="auto"/>
              <w:bottom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c</w:t>
            </w:r>
          </w:p>
        </w:tc>
        <w:tc>
          <w:tcPr>
            <w:tcW w:w="2270" w:type="dxa"/>
            <w:tcBorders>
              <w:left w:val="single" w:sz="12" w:space="0" w:color="auto"/>
              <w:bottom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d</w:t>
            </w:r>
          </w:p>
        </w:tc>
      </w:tr>
      <w:tr w:rsidR="009715BA" w:rsidRPr="009715BA" w:rsidTr="00196476">
        <w:trPr>
          <w:trHeight w:val="300"/>
          <w:jc w:val="center"/>
        </w:trPr>
        <w:tc>
          <w:tcPr>
            <w:tcW w:w="3782" w:type="dxa"/>
            <w:tcBorders>
              <w:top w:val="single" w:sz="12" w:space="0" w:color="auto"/>
              <w:left w:val="single" w:sz="12" w:space="0" w:color="auto"/>
              <w:bottom w:val="single" w:sz="4" w:space="0" w:color="000000"/>
              <w:right w:val="single" w:sz="12" w:space="0" w:color="000000"/>
            </w:tcBorders>
            <w:vAlign w:val="center"/>
          </w:tcPr>
          <w:p w:rsidR="009715BA" w:rsidRPr="009715BA" w:rsidRDefault="009715BA" w:rsidP="0035184A">
            <w:pPr>
              <w:rPr>
                <w:sz w:val="16"/>
                <w:szCs w:val="16"/>
              </w:rPr>
            </w:pPr>
          </w:p>
        </w:tc>
        <w:tc>
          <w:tcPr>
            <w:tcW w:w="1136" w:type="dxa"/>
            <w:tcBorders>
              <w:top w:val="single" w:sz="12" w:space="0" w:color="auto"/>
              <w:left w:val="single" w:sz="12" w:space="0" w:color="000000"/>
              <w:bottom w:val="single" w:sz="4" w:space="0" w:color="000000"/>
              <w:right w:val="single" w:sz="12" w:space="0" w:color="auto"/>
            </w:tcBorders>
            <w:vAlign w:val="center"/>
          </w:tcPr>
          <w:p w:rsidR="009715BA" w:rsidRPr="009715BA" w:rsidRDefault="00C25C2D" w:rsidP="0035184A">
            <w:pPr>
              <w:rPr>
                <w:sz w:val="16"/>
                <w:szCs w:val="16"/>
              </w:rPr>
            </w:pPr>
            <w:r>
              <w:rPr>
                <w:sz w:val="16"/>
                <w:szCs w:val="16"/>
              </w:rPr>
              <w:t>08</w:t>
            </w:r>
          </w:p>
        </w:tc>
        <w:tc>
          <w:tcPr>
            <w:tcW w:w="2270"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35184A">
            <w:pPr>
              <w:rPr>
                <w:sz w:val="16"/>
                <w:szCs w:val="16"/>
              </w:rPr>
            </w:pPr>
            <w:r w:rsidRPr="009715BA">
              <w:rPr>
                <w:sz w:val="16"/>
                <w:szCs w:val="16"/>
              </w:rPr>
              <w:t> </w:t>
            </w:r>
          </w:p>
        </w:tc>
        <w:tc>
          <w:tcPr>
            <w:tcW w:w="2270"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35184A">
            <w:pPr>
              <w:rPr>
                <w:sz w:val="16"/>
                <w:szCs w:val="16"/>
              </w:rPr>
            </w:pPr>
          </w:p>
        </w:tc>
      </w:tr>
      <w:tr w:rsidR="009715BA" w:rsidRPr="009715BA" w:rsidTr="00196476">
        <w:trPr>
          <w:trHeight w:val="330"/>
          <w:jc w:val="center"/>
        </w:trPr>
        <w:tc>
          <w:tcPr>
            <w:tcW w:w="3782" w:type="dxa"/>
            <w:tcBorders>
              <w:top w:val="nil"/>
              <w:left w:val="single" w:sz="12" w:space="0" w:color="auto"/>
              <w:bottom w:val="single" w:sz="4" w:space="0" w:color="000000"/>
              <w:right w:val="single" w:sz="12" w:space="0" w:color="000000"/>
            </w:tcBorders>
            <w:vAlign w:val="center"/>
          </w:tcPr>
          <w:p w:rsidR="009715BA" w:rsidRPr="009715BA" w:rsidRDefault="009715BA" w:rsidP="0035184A">
            <w:pPr>
              <w:rPr>
                <w:sz w:val="16"/>
                <w:szCs w:val="16"/>
              </w:rPr>
            </w:pPr>
          </w:p>
        </w:tc>
        <w:tc>
          <w:tcPr>
            <w:tcW w:w="1136" w:type="dxa"/>
            <w:tcBorders>
              <w:top w:val="single" w:sz="4" w:space="0" w:color="000000"/>
              <w:left w:val="single" w:sz="12" w:space="0" w:color="000000"/>
              <w:bottom w:val="single" w:sz="4" w:space="0" w:color="000000"/>
              <w:right w:val="single" w:sz="12" w:space="0" w:color="auto"/>
            </w:tcBorders>
            <w:vAlign w:val="center"/>
          </w:tcPr>
          <w:p w:rsidR="009715BA" w:rsidRPr="009715BA" w:rsidRDefault="00C25C2D" w:rsidP="0035184A">
            <w:pPr>
              <w:rPr>
                <w:sz w:val="16"/>
                <w:szCs w:val="16"/>
              </w:rPr>
            </w:pPr>
            <w:r>
              <w:rPr>
                <w:sz w:val="16"/>
                <w:szCs w:val="16"/>
              </w:rPr>
              <w:t>08</w:t>
            </w:r>
          </w:p>
        </w:tc>
        <w:tc>
          <w:tcPr>
            <w:tcW w:w="2270" w:type="dxa"/>
            <w:tcBorders>
              <w:top w:val="nil"/>
              <w:left w:val="single" w:sz="12" w:space="0" w:color="auto"/>
              <w:bottom w:val="single" w:sz="4" w:space="0" w:color="auto"/>
              <w:right w:val="single" w:sz="12" w:space="0" w:color="auto"/>
            </w:tcBorders>
            <w:noWrap/>
            <w:vAlign w:val="center"/>
          </w:tcPr>
          <w:p w:rsidR="009715BA" w:rsidRPr="009715BA" w:rsidRDefault="009715BA" w:rsidP="0035184A">
            <w:pPr>
              <w:rPr>
                <w:sz w:val="16"/>
                <w:szCs w:val="16"/>
              </w:rPr>
            </w:pPr>
            <w:r w:rsidRPr="009715BA">
              <w:rPr>
                <w:sz w:val="16"/>
                <w:szCs w:val="16"/>
              </w:rPr>
              <w:t> </w:t>
            </w:r>
          </w:p>
        </w:tc>
        <w:tc>
          <w:tcPr>
            <w:tcW w:w="2270" w:type="dxa"/>
            <w:tcBorders>
              <w:top w:val="nil"/>
              <w:left w:val="single" w:sz="12" w:space="0" w:color="auto"/>
              <w:bottom w:val="single" w:sz="4" w:space="0" w:color="auto"/>
              <w:right w:val="single" w:sz="12" w:space="0" w:color="auto"/>
            </w:tcBorders>
            <w:noWrap/>
            <w:vAlign w:val="center"/>
          </w:tcPr>
          <w:p w:rsidR="009715BA" w:rsidRPr="009715BA" w:rsidRDefault="009715BA" w:rsidP="0035184A">
            <w:pPr>
              <w:rPr>
                <w:sz w:val="16"/>
                <w:szCs w:val="16"/>
              </w:rPr>
            </w:pPr>
          </w:p>
        </w:tc>
      </w:tr>
    </w:tbl>
    <w:p w:rsidR="009715BA" w:rsidRPr="009715BA" w:rsidRDefault="009715BA" w:rsidP="00B433AF">
      <w:pPr>
        <w:ind w:left="426"/>
        <w:jc w:val="both"/>
        <w:rPr>
          <w:sz w:val="16"/>
          <w:szCs w:val="16"/>
        </w:rPr>
      </w:pPr>
    </w:p>
    <w:p w:rsidR="009715BA" w:rsidRDefault="009715BA" w:rsidP="00B433AF">
      <w:pPr>
        <w:ind w:left="426"/>
        <w:jc w:val="both"/>
        <w:rPr>
          <w:sz w:val="18"/>
          <w:szCs w:val="18"/>
        </w:rPr>
      </w:pPr>
    </w:p>
    <w:tbl>
      <w:tblPr>
        <w:tblW w:w="5000" w:type="pct"/>
        <w:jc w:val="center"/>
        <w:tblLayout w:type="fixed"/>
        <w:tblLook w:val="00A0" w:firstRow="1" w:lastRow="0" w:firstColumn="1" w:lastColumn="0" w:noHBand="0" w:noVBand="0"/>
      </w:tblPr>
      <w:tblGrid>
        <w:gridCol w:w="3782"/>
        <w:gridCol w:w="1136"/>
        <w:gridCol w:w="2278"/>
        <w:gridCol w:w="2262"/>
      </w:tblGrid>
      <w:tr w:rsidR="009715BA" w:rsidRPr="009715BA" w:rsidTr="00981F86">
        <w:trPr>
          <w:trHeight w:val="259"/>
          <w:jc w:val="center"/>
        </w:trPr>
        <w:tc>
          <w:tcPr>
            <w:tcW w:w="3782" w:type="dxa"/>
            <w:vMerge w:val="restart"/>
            <w:tcBorders>
              <w:top w:val="single" w:sz="12" w:space="0" w:color="auto"/>
              <w:left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lastRenderedPageBreak/>
              <w:t>Dcérska účtovná jednotka/Materská účtovná jednotka</w:t>
            </w:r>
          </w:p>
        </w:tc>
        <w:tc>
          <w:tcPr>
            <w:tcW w:w="1136" w:type="dxa"/>
            <w:vMerge w:val="restart"/>
            <w:tcBorders>
              <w:top w:val="single" w:sz="12" w:space="0" w:color="auto"/>
              <w:left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Kód druhu obchodu</w:t>
            </w:r>
          </w:p>
        </w:tc>
        <w:tc>
          <w:tcPr>
            <w:tcW w:w="4540" w:type="dxa"/>
            <w:gridSpan w:val="2"/>
            <w:tcBorders>
              <w:top w:val="single" w:sz="12" w:space="0" w:color="auto"/>
              <w:left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Hodnotové vyjadrenie obchodu</w:t>
            </w:r>
          </w:p>
        </w:tc>
      </w:tr>
      <w:tr w:rsidR="009715BA" w:rsidRPr="009715BA" w:rsidTr="00C1506C">
        <w:trPr>
          <w:trHeight w:val="821"/>
          <w:jc w:val="center"/>
        </w:trPr>
        <w:tc>
          <w:tcPr>
            <w:tcW w:w="3782" w:type="dxa"/>
            <w:vMerge/>
            <w:tcBorders>
              <w:left w:val="single" w:sz="12" w:space="0" w:color="auto"/>
              <w:right w:val="single" w:sz="12" w:space="0" w:color="auto"/>
            </w:tcBorders>
            <w:vAlign w:val="center"/>
          </w:tcPr>
          <w:p w:rsidR="009715BA" w:rsidRPr="009715BA" w:rsidRDefault="009715BA" w:rsidP="0035184A">
            <w:pPr>
              <w:pStyle w:val="TopHeader"/>
              <w:rPr>
                <w:sz w:val="16"/>
                <w:szCs w:val="16"/>
              </w:rPr>
            </w:pPr>
          </w:p>
        </w:tc>
        <w:tc>
          <w:tcPr>
            <w:tcW w:w="1136" w:type="dxa"/>
            <w:vMerge/>
            <w:tcBorders>
              <w:left w:val="single" w:sz="12" w:space="0" w:color="auto"/>
              <w:right w:val="single" w:sz="12" w:space="0" w:color="auto"/>
            </w:tcBorders>
            <w:vAlign w:val="center"/>
          </w:tcPr>
          <w:p w:rsidR="009715BA" w:rsidRPr="009715BA" w:rsidRDefault="009715BA" w:rsidP="0035184A">
            <w:pPr>
              <w:pStyle w:val="TopHeader"/>
              <w:rPr>
                <w:sz w:val="16"/>
                <w:szCs w:val="16"/>
              </w:rPr>
            </w:pPr>
          </w:p>
        </w:tc>
        <w:tc>
          <w:tcPr>
            <w:tcW w:w="2278" w:type="dxa"/>
            <w:tcBorders>
              <w:top w:val="single" w:sz="12" w:space="0" w:color="auto"/>
              <w:left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Bežné účtovné obdobie</w:t>
            </w:r>
          </w:p>
        </w:tc>
        <w:tc>
          <w:tcPr>
            <w:tcW w:w="2262" w:type="dxa"/>
            <w:tcBorders>
              <w:top w:val="single" w:sz="12" w:space="0" w:color="auto"/>
              <w:left w:val="single" w:sz="12" w:space="0" w:color="auto"/>
              <w:right w:val="single" w:sz="12" w:space="0" w:color="auto"/>
            </w:tcBorders>
            <w:vAlign w:val="center"/>
          </w:tcPr>
          <w:p w:rsidR="009715BA" w:rsidRPr="009715BA" w:rsidRDefault="009715BA" w:rsidP="0035184A">
            <w:pPr>
              <w:pStyle w:val="TopHeader"/>
              <w:rPr>
                <w:sz w:val="16"/>
                <w:szCs w:val="16"/>
              </w:rPr>
            </w:pPr>
            <w:r w:rsidRPr="009715BA">
              <w:rPr>
                <w:sz w:val="16"/>
                <w:szCs w:val="16"/>
              </w:rPr>
              <w:t xml:space="preserve">Bezprostredne predchádzajúce účtovné obdobie                                             </w:t>
            </w:r>
          </w:p>
        </w:tc>
      </w:tr>
      <w:tr w:rsidR="009715BA" w:rsidRPr="009715BA" w:rsidTr="00C1506C">
        <w:trPr>
          <w:trHeight w:val="70"/>
          <w:jc w:val="center"/>
        </w:trPr>
        <w:tc>
          <w:tcPr>
            <w:tcW w:w="3782" w:type="dxa"/>
            <w:tcBorders>
              <w:left w:val="single" w:sz="12" w:space="0" w:color="auto"/>
              <w:bottom w:val="single" w:sz="12" w:space="0" w:color="auto"/>
              <w:right w:val="single" w:sz="12" w:space="0" w:color="auto"/>
            </w:tcBorders>
            <w:noWrap/>
            <w:vAlign w:val="center"/>
          </w:tcPr>
          <w:p w:rsidR="009715BA" w:rsidRPr="009715BA" w:rsidRDefault="009715BA" w:rsidP="0035184A">
            <w:pPr>
              <w:jc w:val="center"/>
              <w:rPr>
                <w:b/>
                <w:bCs/>
                <w:sz w:val="16"/>
                <w:szCs w:val="16"/>
              </w:rPr>
            </w:pPr>
            <w:r w:rsidRPr="009715BA">
              <w:rPr>
                <w:b/>
                <w:bCs/>
                <w:sz w:val="16"/>
                <w:szCs w:val="16"/>
              </w:rPr>
              <w:t>a</w:t>
            </w:r>
          </w:p>
        </w:tc>
        <w:tc>
          <w:tcPr>
            <w:tcW w:w="1136" w:type="dxa"/>
            <w:tcBorders>
              <w:left w:val="single" w:sz="12" w:space="0" w:color="auto"/>
              <w:bottom w:val="single" w:sz="12" w:space="0" w:color="auto"/>
              <w:right w:val="single" w:sz="12" w:space="0" w:color="auto"/>
            </w:tcBorders>
            <w:noWrap/>
            <w:vAlign w:val="center"/>
          </w:tcPr>
          <w:p w:rsidR="009715BA" w:rsidRPr="009715BA" w:rsidRDefault="009715BA" w:rsidP="0035184A">
            <w:pPr>
              <w:jc w:val="center"/>
              <w:rPr>
                <w:b/>
                <w:bCs/>
                <w:sz w:val="16"/>
                <w:szCs w:val="16"/>
              </w:rPr>
            </w:pPr>
            <w:r w:rsidRPr="009715BA">
              <w:rPr>
                <w:b/>
                <w:bCs/>
                <w:sz w:val="16"/>
                <w:szCs w:val="16"/>
              </w:rPr>
              <w:t>b</w:t>
            </w:r>
          </w:p>
        </w:tc>
        <w:tc>
          <w:tcPr>
            <w:tcW w:w="2278" w:type="dxa"/>
            <w:tcBorders>
              <w:left w:val="single" w:sz="12" w:space="0" w:color="auto"/>
              <w:bottom w:val="single" w:sz="12" w:space="0" w:color="auto"/>
              <w:right w:val="single" w:sz="12" w:space="0" w:color="auto"/>
            </w:tcBorders>
            <w:noWrap/>
            <w:vAlign w:val="center"/>
          </w:tcPr>
          <w:p w:rsidR="009715BA" w:rsidRPr="009715BA" w:rsidRDefault="009715BA" w:rsidP="0035184A">
            <w:pPr>
              <w:jc w:val="center"/>
              <w:rPr>
                <w:b/>
                <w:bCs/>
                <w:sz w:val="16"/>
                <w:szCs w:val="16"/>
              </w:rPr>
            </w:pPr>
            <w:r w:rsidRPr="009715BA">
              <w:rPr>
                <w:b/>
                <w:bCs/>
                <w:sz w:val="16"/>
                <w:szCs w:val="16"/>
              </w:rPr>
              <w:t>c</w:t>
            </w:r>
          </w:p>
        </w:tc>
        <w:tc>
          <w:tcPr>
            <w:tcW w:w="2262" w:type="dxa"/>
            <w:tcBorders>
              <w:left w:val="single" w:sz="12" w:space="0" w:color="auto"/>
              <w:bottom w:val="single" w:sz="12" w:space="0" w:color="auto"/>
              <w:right w:val="single" w:sz="12" w:space="0" w:color="auto"/>
            </w:tcBorders>
            <w:noWrap/>
            <w:vAlign w:val="center"/>
          </w:tcPr>
          <w:p w:rsidR="009715BA" w:rsidRPr="009715BA" w:rsidRDefault="009715BA" w:rsidP="0035184A">
            <w:pPr>
              <w:jc w:val="center"/>
              <w:rPr>
                <w:b/>
                <w:bCs/>
                <w:sz w:val="16"/>
                <w:szCs w:val="16"/>
              </w:rPr>
            </w:pPr>
            <w:r w:rsidRPr="009715BA">
              <w:rPr>
                <w:b/>
                <w:bCs/>
                <w:sz w:val="16"/>
                <w:szCs w:val="16"/>
              </w:rPr>
              <w:t>d</w:t>
            </w:r>
          </w:p>
        </w:tc>
      </w:tr>
      <w:tr w:rsidR="00680C56" w:rsidRPr="009715BA" w:rsidTr="004C61F1">
        <w:trPr>
          <w:trHeight w:val="330"/>
          <w:jc w:val="center"/>
        </w:trPr>
        <w:tc>
          <w:tcPr>
            <w:tcW w:w="3782" w:type="dxa"/>
            <w:tcBorders>
              <w:top w:val="single" w:sz="12" w:space="0" w:color="auto"/>
              <w:left w:val="single" w:sz="12" w:space="0" w:color="auto"/>
              <w:bottom w:val="single" w:sz="4" w:space="0" w:color="auto"/>
              <w:right w:val="single" w:sz="12" w:space="0" w:color="auto"/>
            </w:tcBorders>
            <w:noWrap/>
            <w:vAlign w:val="center"/>
          </w:tcPr>
          <w:p w:rsidR="00680C56" w:rsidRPr="009715BA" w:rsidRDefault="00680C56" w:rsidP="004C61F1">
            <w:pPr>
              <w:rPr>
                <w:sz w:val="16"/>
                <w:szCs w:val="16"/>
              </w:rPr>
            </w:pPr>
            <w:r>
              <w:rPr>
                <w:sz w:val="16"/>
                <w:szCs w:val="16"/>
              </w:rPr>
              <w:t>Arimex Trade s.r.o.</w:t>
            </w:r>
          </w:p>
        </w:tc>
        <w:tc>
          <w:tcPr>
            <w:tcW w:w="1136" w:type="dxa"/>
            <w:tcBorders>
              <w:top w:val="single" w:sz="12" w:space="0" w:color="auto"/>
              <w:left w:val="single" w:sz="12" w:space="0" w:color="auto"/>
              <w:bottom w:val="single" w:sz="4" w:space="0" w:color="auto"/>
              <w:right w:val="single" w:sz="12" w:space="0" w:color="auto"/>
            </w:tcBorders>
            <w:noWrap/>
            <w:vAlign w:val="center"/>
          </w:tcPr>
          <w:p w:rsidR="00680C56" w:rsidRPr="009715BA" w:rsidRDefault="00680C56" w:rsidP="0035184A">
            <w:pPr>
              <w:rPr>
                <w:sz w:val="16"/>
                <w:szCs w:val="16"/>
              </w:rPr>
            </w:pPr>
            <w:r>
              <w:rPr>
                <w:sz w:val="16"/>
                <w:szCs w:val="16"/>
              </w:rPr>
              <w:t>Výnosy</w:t>
            </w:r>
          </w:p>
        </w:tc>
        <w:tc>
          <w:tcPr>
            <w:tcW w:w="2278" w:type="dxa"/>
            <w:tcBorders>
              <w:top w:val="single" w:sz="12" w:space="0" w:color="auto"/>
              <w:left w:val="single" w:sz="12" w:space="0" w:color="auto"/>
              <w:bottom w:val="single" w:sz="4" w:space="0" w:color="auto"/>
              <w:right w:val="single" w:sz="12" w:space="0" w:color="auto"/>
            </w:tcBorders>
            <w:noWrap/>
            <w:vAlign w:val="center"/>
          </w:tcPr>
          <w:p w:rsidR="00680C56" w:rsidRPr="00153C9D" w:rsidRDefault="004C61F1" w:rsidP="00981F86">
            <w:pPr>
              <w:jc w:val="right"/>
              <w:rPr>
                <w:sz w:val="16"/>
                <w:szCs w:val="16"/>
              </w:rPr>
            </w:pPr>
            <w:r>
              <w:rPr>
                <w:sz w:val="16"/>
                <w:szCs w:val="16"/>
              </w:rPr>
              <w:t>546 728</w:t>
            </w:r>
          </w:p>
        </w:tc>
        <w:tc>
          <w:tcPr>
            <w:tcW w:w="2262" w:type="dxa"/>
            <w:tcBorders>
              <w:top w:val="single" w:sz="12" w:space="0" w:color="auto"/>
              <w:left w:val="single" w:sz="12" w:space="0" w:color="auto"/>
              <w:bottom w:val="single" w:sz="4" w:space="0" w:color="auto"/>
              <w:right w:val="single" w:sz="12" w:space="0" w:color="auto"/>
            </w:tcBorders>
            <w:noWrap/>
            <w:vAlign w:val="center"/>
          </w:tcPr>
          <w:p w:rsidR="00680C56" w:rsidRPr="00153C9D" w:rsidRDefault="00680C56" w:rsidP="00DA01C9">
            <w:pPr>
              <w:jc w:val="right"/>
              <w:rPr>
                <w:sz w:val="16"/>
                <w:szCs w:val="16"/>
              </w:rPr>
            </w:pPr>
            <w:r>
              <w:rPr>
                <w:sz w:val="16"/>
                <w:szCs w:val="16"/>
              </w:rPr>
              <w:t>864 455</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Pr="009715BA" w:rsidRDefault="00680C56" w:rsidP="004C61F1">
            <w:pPr>
              <w:rPr>
                <w:sz w:val="16"/>
                <w:szCs w:val="16"/>
              </w:rPr>
            </w:pPr>
            <w:r>
              <w:rPr>
                <w:sz w:val="16"/>
                <w:szCs w:val="16"/>
              </w:rPr>
              <w:t>Arimex Trade s.r.o.</w:t>
            </w:r>
          </w:p>
        </w:tc>
        <w:tc>
          <w:tcPr>
            <w:tcW w:w="1136" w:type="dxa"/>
            <w:tcBorders>
              <w:top w:val="nil"/>
              <w:left w:val="single" w:sz="12" w:space="0" w:color="auto"/>
              <w:bottom w:val="single" w:sz="6" w:space="0" w:color="auto"/>
              <w:right w:val="single" w:sz="12" w:space="0" w:color="auto"/>
            </w:tcBorders>
            <w:noWrap/>
            <w:vAlign w:val="center"/>
          </w:tcPr>
          <w:p w:rsidR="00680C56" w:rsidRPr="009715BA" w:rsidRDefault="00680C56" w:rsidP="0035184A">
            <w:pPr>
              <w:rPr>
                <w:sz w:val="16"/>
                <w:szCs w:val="16"/>
              </w:rPr>
            </w:pPr>
            <w:r w:rsidRPr="009715BA">
              <w:rPr>
                <w:sz w:val="16"/>
                <w:szCs w:val="16"/>
              </w:rPr>
              <w:t> </w:t>
            </w:r>
            <w:r>
              <w:rPr>
                <w:sz w:val="16"/>
                <w:szCs w:val="16"/>
              </w:rPr>
              <w:t>Náklady</w:t>
            </w:r>
          </w:p>
        </w:tc>
        <w:tc>
          <w:tcPr>
            <w:tcW w:w="2278" w:type="dxa"/>
            <w:tcBorders>
              <w:top w:val="nil"/>
              <w:left w:val="single" w:sz="12" w:space="0" w:color="auto"/>
              <w:bottom w:val="single" w:sz="6" w:space="0" w:color="auto"/>
              <w:right w:val="single" w:sz="12" w:space="0" w:color="auto"/>
            </w:tcBorders>
            <w:noWrap/>
            <w:vAlign w:val="center"/>
          </w:tcPr>
          <w:p w:rsidR="00680C56" w:rsidRPr="00153C9D" w:rsidRDefault="004C61F1" w:rsidP="00B006FC">
            <w:pPr>
              <w:jc w:val="right"/>
              <w:rPr>
                <w:sz w:val="16"/>
                <w:szCs w:val="16"/>
              </w:rPr>
            </w:pPr>
            <w:r>
              <w:rPr>
                <w:sz w:val="16"/>
                <w:szCs w:val="16"/>
              </w:rPr>
              <w:t>805 907</w:t>
            </w:r>
          </w:p>
        </w:tc>
        <w:tc>
          <w:tcPr>
            <w:tcW w:w="2262" w:type="dxa"/>
            <w:tcBorders>
              <w:top w:val="nil"/>
              <w:left w:val="single" w:sz="12" w:space="0" w:color="auto"/>
              <w:bottom w:val="single" w:sz="6" w:space="0" w:color="auto"/>
              <w:right w:val="single" w:sz="12" w:space="0" w:color="auto"/>
            </w:tcBorders>
            <w:noWrap/>
            <w:vAlign w:val="center"/>
          </w:tcPr>
          <w:p w:rsidR="00680C56" w:rsidRPr="00153C9D" w:rsidRDefault="00680C56" w:rsidP="00DA01C9">
            <w:pPr>
              <w:jc w:val="right"/>
              <w:rPr>
                <w:sz w:val="16"/>
                <w:szCs w:val="16"/>
              </w:rPr>
            </w:pPr>
            <w:r>
              <w:rPr>
                <w:sz w:val="16"/>
                <w:szCs w:val="16"/>
              </w:rPr>
              <w:t>1 281 113</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Pr="00DE7781" w:rsidRDefault="00680C56" w:rsidP="004C61F1">
            <w:pPr>
              <w:rPr>
                <w:sz w:val="16"/>
                <w:szCs w:val="16"/>
              </w:rPr>
            </w:pPr>
            <w:r w:rsidRPr="00DE7781">
              <w:rPr>
                <w:sz w:val="16"/>
                <w:szCs w:val="16"/>
              </w:rPr>
              <w:t>Arimex Agroslužby, s.r.o.</w:t>
            </w:r>
          </w:p>
        </w:tc>
        <w:tc>
          <w:tcPr>
            <w:tcW w:w="1136" w:type="dxa"/>
            <w:tcBorders>
              <w:top w:val="nil"/>
              <w:left w:val="single" w:sz="12" w:space="0" w:color="auto"/>
              <w:bottom w:val="single" w:sz="6" w:space="0" w:color="auto"/>
              <w:right w:val="single" w:sz="12" w:space="0" w:color="auto"/>
            </w:tcBorders>
            <w:noWrap/>
            <w:vAlign w:val="center"/>
          </w:tcPr>
          <w:p w:rsidR="00680C56" w:rsidRPr="009715BA" w:rsidRDefault="00680C56" w:rsidP="0035184A">
            <w:pPr>
              <w:rPr>
                <w:sz w:val="16"/>
                <w:szCs w:val="16"/>
              </w:rPr>
            </w:pPr>
            <w:r>
              <w:rPr>
                <w:sz w:val="16"/>
                <w:szCs w:val="16"/>
              </w:rPr>
              <w:t>Výnosy</w:t>
            </w:r>
          </w:p>
        </w:tc>
        <w:tc>
          <w:tcPr>
            <w:tcW w:w="2278" w:type="dxa"/>
            <w:tcBorders>
              <w:top w:val="nil"/>
              <w:left w:val="single" w:sz="12" w:space="0" w:color="auto"/>
              <w:bottom w:val="single" w:sz="6" w:space="0" w:color="auto"/>
              <w:right w:val="single" w:sz="12" w:space="0" w:color="auto"/>
            </w:tcBorders>
            <w:noWrap/>
            <w:vAlign w:val="center"/>
          </w:tcPr>
          <w:p w:rsidR="00680C56" w:rsidRPr="00153C9D" w:rsidRDefault="004C61F1" w:rsidP="00981F86">
            <w:pPr>
              <w:jc w:val="right"/>
              <w:rPr>
                <w:sz w:val="16"/>
                <w:szCs w:val="16"/>
              </w:rPr>
            </w:pPr>
            <w:r>
              <w:rPr>
                <w:sz w:val="16"/>
                <w:szCs w:val="16"/>
              </w:rPr>
              <w:t>0</w:t>
            </w:r>
          </w:p>
        </w:tc>
        <w:tc>
          <w:tcPr>
            <w:tcW w:w="2262" w:type="dxa"/>
            <w:tcBorders>
              <w:top w:val="nil"/>
              <w:left w:val="single" w:sz="12" w:space="0" w:color="auto"/>
              <w:bottom w:val="single" w:sz="6" w:space="0" w:color="auto"/>
              <w:right w:val="single" w:sz="12" w:space="0" w:color="auto"/>
            </w:tcBorders>
            <w:noWrap/>
            <w:vAlign w:val="center"/>
          </w:tcPr>
          <w:p w:rsidR="00680C56" w:rsidRPr="00153C9D" w:rsidRDefault="00680C56" w:rsidP="00DA01C9">
            <w:pPr>
              <w:jc w:val="right"/>
              <w:rPr>
                <w:sz w:val="16"/>
                <w:szCs w:val="16"/>
              </w:rPr>
            </w:pPr>
            <w:r>
              <w:rPr>
                <w:sz w:val="16"/>
                <w:szCs w:val="16"/>
              </w:rPr>
              <w:t>0</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Pr="00DE7781" w:rsidRDefault="00680C56" w:rsidP="004C61F1">
            <w:pPr>
              <w:rPr>
                <w:sz w:val="16"/>
                <w:szCs w:val="16"/>
              </w:rPr>
            </w:pPr>
            <w:r w:rsidRPr="00DE7781">
              <w:rPr>
                <w:sz w:val="16"/>
                <w:szCs w:val="16"/>
              </w:rPr>
              <w:t>Arimex Agroslužby, s.r.o</w:t>
            </w:r>
          </w:p>
        </w:tc>
        <w:tc>
          <w:tcPr>
            <w:tcW w:w="1136" w:type="dxa"/>
            <w:tcBorders>
              <w:top w:val="nil"/>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Pohľadávky</w:t>
            </w:r>
          </w:p>
        </w:tc>
        <w:tc>
          <w:tcPr>
            <w:tcW w:w="2278" w:type="dxa"/>
            <w:tcBorders>
              <w:top w:val="nil"/>
              <w:left w:val="single" w:sz="12" w:space="0" w:color="auto"/>
              <w:bottom w:val="single" w:sz="6" w:space="0" w:color="auto"/>
              <w:right w:val="single" w:sz="12" w:space="0" w:color="auto"/>
            </w:tcBorders>
            <w:noWrap/>
            <w:vAlign w:val="center"/>
          </w:tcPr>
          <w:p w:rsidR="00680C56" w:rsidRDefault="004C61F1" w:rsidP="00916AA8">
            <w:pPr>
              <w:jc w:val="right"/>
              <w:rPr>
                <w:sz w:val="16"/>
                <w:szCs w:val="16"/>
              </w:rPr>
            </w:pPr>
            <w:r>
              <w:rPr>
                <w:sz w:val="16"/>
                <w:szCs w:val="16"/>
              </w:rPr>
              <w:t>0</w:t>
            </w:r>
          </w:p>
        </w:tc>
        <w:tc>
          <w:tcPr>
            <w:tcW w:w="2262" w:type="dxa"/>
            <w:tcBorders>
              <w:top w:val="nil"/>
              <w:left w:val="single" w:sz="12" w:space="0" w:color="auto"/>
              <w:bottom w:val="single" w:sz="6" w:space="0" w:color="auto"/>
              <w:right w:val="single" w:sz="12" w:space="0" w:color="auto"/>
            </w:tcBorders>
            <w:noWrap/>
            <w:vAlign w:val="center"/>
          </w:tcPr>
          <w:p w:rsidR="00680C56" w:rsidRDefault="00680C56" w:rsidP="00DA01C9">
            <w:pPr>
              <w:jc w:val="right"/>
              <w:rPr>
                <w:sz w:val="16"/>
                <w:szCs w:val="16"/>
              </w:rPr>
            </w:pPr>
            <w:r>
              <w:rPr>
                <w:sz w:val="16"/>
                <w:szCs w:val="16"/>
              </w:rPr>
              <w:t>0</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Default="00680C56" w:rsidP="004C61F1">
            <w:pPr>
              <w:rPr>
                <w:sz w:val="16"/>
                <w:szCs w:val="16"/>
              </w:rPr>
            </w:pPr>
            <w:r>
              <w:rPr>
                <w:sz w:val="16"/>
                <w:szCs w:val="16"/>
              </w:rPr>
              <w:t>Nisap CZ, s.r.o.</w:t>
            </w:r>
          </w:p>
        </w:tc>
        <w:tc>
          <w:tcPr>
            <w:tcW w:w="1136" w:type="dxa"/>
            <w:tcBorders>
              <w:top w:val="nil"/>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Výnosy</w:t>
            </w:r>
          </w:p>
        </w:tc>
        <w:tc>
          <w:tcPr>
            <w:tcW w:w="2278" w:type="dxa"/>
            <w:tcBorders>
              <w:top w:val="nil"/>
              <w:left w:val="single" w:sz="12" w:space="0" w:color="auto"/>
              <w:bottom w:val="single" w:sz="6" w:space="0" w:color="auto"/>
              <w:right w:val="single" w:sz="12" w:space="0" w:color="auto"/>
            </w:tcBorders>
            <w:noWrap/>
            <w:vAlign w:val="center"/>
          </w:tcPr>
          <w:p w:rsidR="00680C56" w:rsidRDefault="004C61F1" w:rsidP="00981F86">
            <w:pPr>
              <w:jc w:val="right"/>
              <w:rPr>
                <w:sz w:val="16"/>
                <w:szCs w:val="16"/>
              </w:rPr>
            </w:pPr>
            <w:r>
              <w:rPr>
                <w:sz w:val="16"/>
                <w:szCs w:val="16"/>
              </w:rPr>
              <w:t>9 354</w:t>
            </w:r>
          </w:p>
        </w:tc>
        <w:tc>
          <w:tcPr>
            <w:tcW w:w="2262" w:type="dxa"/>
            <w:tcBorders>
              <w:top w:val="nil"/>
              <w:left w:val="single" w:sz="12" w:space="0" w:color="auto"/>
              <w:bottom w:val="single" w:sz="6" w:space="0" w:color="auto"/>
              <w:right w:val="single" w:sz="12" w:space="0" w:color="auto"/>
            </w:tcBorders>
            <w:noWrap/>
            <w:vAlign w:val="center"/>
          </w:tcPr>
          <w:p w:rsidR="00680C56" w:rsidRDefault="00680C56" w:rsidP="00DA01C9">
            <w:pPr>
              <w:jc w:val="right"/>
              <w:rPr>
                <w:sz w:val="16"/>
                <w:szCs w:val="16"/>
              </w:rPr>
            </w:pPr>
            <w:r>
              <w:rPr>
                <w:sz w:val="16"/>
                <w:szCs w:val="16"/>
              </w:rPr>
              <w:t>8 707</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Default="00680C56" w:rsidP="004C61F1">
            <w:pPr>
              <w:rPr>
                <w:sz w:val="16"/>
                <w:szCs w:val="16"/>
              </w:rPr>
            </w:pPr>
            <w:r>
              <w:rPr>
                <w:sz w:val="16"/>
                <w:szCs w:val="16"/>
              </w:rPr>
              <w:t>Nisap CZ, s.r.o.</w:t>
            </w:r>
          </w:p>
        </w:tc>
        <w:tc>
          <w:tcPr>
            <w:tcW w:w="1136" w:type="dxa"/>
            <w:tcBorders>
              <w:top w:val="nil"/>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Pohľadávky</w:t>
            </w:r>
          </w:p>
        </w:tc>
        <w:tc>
          <w:tcPr>
            <w:tcW w:w="2278" w:type="dxa"/>
            <w:tcBorders>
              <w:top w:val="nil"/>
              <w:left w:val="single" w:sz="12" w:space="0" w:color="auto"/>
              <w:bottom w:val="single" w:sz="6" w:space="0" w:color="auto"/>
              <w:right w:val="single" w:sz="12" w:space="0" w:color="auto"/>
            </w:tcBorders>
            <w:noWrap/>
            <w:vAlign w:val="center"/>
          </w:tcPr>
          <w:p w:rsidR="00680C56" w:rsidRDefault="0063151E" w:rsidP="00981F86">
            <w:pPr>
              <w:jc w:val="right"/>
              <w:rPr>
                <w:sz w:val="16"/>
                <w:szCs w:val="16"/>
              </w:rPr>
            </w:pPr>
            <w:r>
              <w:rPr>
                <w:sz w:val="16"/>
                <w:szCs w:val="16"/>
              </w:rPr>
              <w:t>0</w:t>
            </w:r>
          </w:p>
        </w:tc>
        <w:tc>
          <w:tcPr>
            <w:tcW w:w="2262" w:type="dxa"/>
            <w:tcBorders>
              <w:top w:val="nil"/>
              <w:left w:val="single" w:sz="12" w:space="0" w:color="auto"/>
              <w:bottom w:val="single" w:sz="6" w:space="0" w:color="auto"/>
              <w:right w:val="single" w:sz="12" w:space="0" w:color="auto"/>
            </w:tcBorders>
            <w:noWrap/>
            <w:vAlign w:val="center"/>
          </w:tcPr>
          <w:p w:rsidR="00680C56" w:rsidRDefault="00680C56" w:rsidP="00DA01C9">
            <w:pPr>
              <w:jc w:val="right"/>
              <w:rPr>
                <w:sz w:val="16"/>
                <w:szCs w:val="16"/>
              </w:rPr>
            </w:pPr>
            <w:r>
              <w:rPr>
                <w:sz w:val="16"/>
                <w:szCs w:val="16"/>
              </w:rPr>
              <w:t>44 388</w:t>
            </w:r>
          </w:p>
        </w:tc>
      </w:tr>
      <w:tr w:rsidR="004C61F1"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4C61F1" w:rsidRDefault="004C61F1" w:rsidP="004C61F1">
            <w:pPr>
              <w:rPr>
                <w:sz w:val="16"/>
                <w:szCs w:val="16"/>
              </w:rPr>
            </w:pPr>
            <w:r>
              <w:rPr>
                <w:sz w:val="16"/>
                <w:szCs w:val="16"/>
              </w:rPr>
              <w:t>Nisap CZ, s.r.o.</w:t>
            </w:r>
          </w:p>
        </w:tc>
        <w:tc>
          <w:tcPr>
            <w:tcW w:w="1136" w:type="dxa"/>
            <w:tcBorders>
              <w:top w:val="nil"/>
              <w:left w:val="single" w:sz="12" w:space="0" w:color="auto"/>
              <w:bottom w:val="single" w:sz="6" w:space="0" w:color="auto"/>
              <w:right w:val="single" w:sz="12" w:space="0" w:color="auto"/>
            </w:tcBorders>
            <w:noWrap/>
            <w:vAlign w:val="center"/>
          </w:tcPr>
          <w:p w:rsidR="004C61F1" w:rsidRDefault="004C61F1" w:rsidP="0035184A">
            <w:pPr>
              <w:rPr>
                <w:sz w:val="16"/>
                <w:szCs w:val="16"/>
              </w:rPr>
            </w:pPr>
            <w:r>
              <w:rPr>
                <w:sz w:val="16"/>
                <w:szCs w:val="16"/>
              </w:rPr>
              <w:t>Záväzky k 31.12.</w:t>
            </w:r>
          </w:p>
        </w:tc>
        <w:tc>
          <w:tcPr>
            <w:tcW w:w="2278" w:type="dxa"/>
            <w:tcBorders>
              <w:top w:val="nil"/>
              <w:left w:val="single" w:sz="12" w:space="0" w:color="auto"/>
              <w:bottom w:val="single" w:sz="6" w:space="0" w:color="auto"/>
              <w:right w:val="single" w:sz="12" w:space="0" w:color="auto"/>
            </w:tcBorders>
            <w:noWrap/>
            <w:vAlign w:val="center"/>
          </w:tcPr>
          <w:p w:rsidR="004C61F1" w:rsidRDefault="004C61F1" w:rsidP="00981F86">
            <w:pPr>
              <w:jc w:val="right"/>
              <w:rPr>
                <w:sz w:val="16"/>
                <w:szCs w:val="16"/>
              </w:rPr>
            </w:pPr>
            <w:r>
              <w:rPr>
                <w:sz w:val="16"/>
                <w:szCs w:val="16"/>
              </w:rPr>
              <w:t>1 962</w:t>
            </w:r>
          </w:p>
        </w:tc>
        <w:tc>
          <w:tcPr>
            <w:tcW w:w="2262" w:type="dxa"/>
            <w:tcBorders>
              <w:top w:val="nil"/>
              <w:left w:val="single" w:sz="12" w:space="0" w:color="auto"/>
              <w:bottom w:val="single" w:sz="6" w:space="0" w:color="auto"/>
              <w:right w:val="single" w:sz="12" w:space="0" w:color="auto"/>
            </w:tcBorders>
            <w:noWrap/>
            <w:vAlign w:val="center"/>
          </w:tcPr>
          <w:p w:rsidR="004C61F1" w:rsidRDefault="004C61F1" w:rsidP="00DA01C9">
            <w:pPr>
              <w:jc w:val="right"/>
              <w:rPr>
                <w:sz w:val="16"/>
                <w:szCs w:val="16"/>
              </w:rPr>
            </w:pPr>
            <w:r>
              <w:rPr>
                <w:sz w:val="16"/>
                <w:szCs w:val="16"/>
              </w:rPr>
              <w:t>0</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Default="00680C56" w:rsidP="004C61F1">
            <w:pPr>
              <w:rPr>
                <w:sz w:val="16"/>
                <w:szCs w:val="16"/>
              </w:rPr>
            </w:pPr>
            <w:r>
              <w:rPr>
                <w:sz w:val="16"/>
                <w:szCs w:val="16"/>
              </w:rPr>
              <w:t>Agrarservis s.r.o.</w:t>
            </w:r>
          </w:p>
        </w:tc>
        <w:tc>
          <w:tcPr>
            <w:tcW w:w="1136" w:type="dxa"/>
            <w:tcBorders>
              <w:top w:val="nil"/>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Výnosy</w:t>
            </w:r>
          </w:p>
        </w:tc>
        <w:tc>
          <w:tcPr>
            <w:tcW w:w="2278" w:type="dxa"/>
            <w:tcBorders>
              <w:top w:val="nil"/>
              <w:left w:val="single" w:sz="12" w:space="0" w:color="auto"/>
              <w:bottom w:val="single" w:sz="6" w:space="0" w:color="auto"/>
              <w:right w:val="single" w:sz="12" w:space="0" w:color="auto"/>
            </w:tcBorders>
            <w:noWrap/>
            <w:vAlign w:val="center"/>
          </w:tcPr>
          <w:p w:rsidR="00680C56" w:rsidRDefault="004C61F1" w:rsidP="00981F86">
            <w:pPr>
              <w:jc w:val="right"/>
              <w:rPr>
                <w:sz w:val="16"/>
                <w:szCs w:val="16"/>
              </w:rPr>
            </w:pPr>
            <w:r>
              <w:rPr>
                <w:sz w:val="16"/>
                <w:szCs w:val="16"/>
              </w:rPr>
              <w:t>223 924</w:t>
            </w:r>
          </w:p>
        </w:tc>
        <w:tc>
          <w:tcPr>
            <w:tcW w:w="2262" w:type="dxa"/>
            <w:tcBorders>
              <w:top w:val="nil"/>
              <w:left w:val="single" w:sz="12" w:space="0" w:color="auto"/>
              <w:bottom w:val="single" w:sz="6" w:space="0" w:color="auto"/>
              <w:right w:val="single" w:sz="12" w:space="0" w:color="auto"/>
            </w:tcBorders>
            <w:noWrap/>
            <w:vAlign w:val="center"/>
          </w:tcPr>
          <w:p w:rsidR="00680C56" w:rsidRDefault="00680C56" w:rsidP="00DA01C9">
            <w:pPr>
              <w:jc w:val="right"/>
              <w:rPr>
                <w:sz w:val="16"/>
                <w:szCs w:val="16"/>
              </w:rPr>
            </w:pPr>
            <w:r>
              <w:rPr>
                <w:sz w:val="16"/>
                <w:szCs w:val="16"/>
              </w:rPr>
              <w:t>76 807</w:t>
            </w:r>
          </w:p>
        </w:tc>
      </w:tr>
      <w:tr w:rsidR="004C61F1"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4C61F1" w:rsidRDefault="0079536D" w:rsidP="004C61F1">
            <w:pPr>
              <w:rPr>
                <w:sz w:val="16"/>
                <w:szCs w:val="16"/>
              </w:rPr>
            </w:pPr>
            <w:r>
              <w:rPr>
                <w:sz w:val="16"/>
                <w:szCs w:val="16"/>
              </w:rPr>
              <w:t>Nisap CZ, s.r.o.</w:t>
            </w:r>
          </w:p>
        </w:tc>
        <w:tc>
          <w:tcPr>
            <w:tcW w:w="1136" w:type="dxa"/>
            <w:tcBorders>
              <w:top w:val="nil"/>
              <w:left w:val="single" w:sz="12" w:space="0" w:color="auto"/>
              <w:bottom w:val="single" w:sz="6" w:space="0" w:color="auto"/>
              <w:right w:val="single" w:sz="12" w:space="0" w:color="auto"/>
            </w:tcBorders>
            <w:noWrap/>
            <w:vAlign w:val="center"/>
          </w:tcPr>
          <w:p w:rsidR="004C61F1" w:rsidRDefault="004C61F1" w:rsidP="0035184A">
            <w:pPr>
              <w:rPr>
                <w:sz w:val="16"/>
                <w:szCs w:val="16"/>
              </w:rPr>
            </w:pPr>
            <w:r>
              <w:rPr>
                <w:sz w:val="16"/>
                <w:szCs w:val="16"/>
              </w:rPr>
              <w:t>Náklady</w:t>
            </w:r>
          </w:p>
        </w:tc>
        <w:tc>
          <w:tcPr>
            <w:tcW w:w="2278" w:type="dxa"/>
            <w:tcBorders>
              <w:top w:val="nil"/>
              <w:left w:val="single" w:sz="12" w:space="0" w:color="auto"/>
              <w:bottom w:val="single" w:sz="6" w:space="0" w:color="auto"/>
              <w:right w:val="single" w:sz="12" w:space="0" w:color="auto"/>
            </w:tcBorders>
            <w:noWrap/>
            <w:vAlign w:val="center"/>
          </w:tcPr>
          <w:p w:rsidR="004C61F1" w:rsidRDefault="004C61F1" w:rsidP="00981F86">
            <w:pPr>
              <w:jc w:val="right"/>
              <w:rPr>
                <w:sz w:val="16"/>
                <w:szCs w:val="16"/>
              </w:rPr>
            </w:pPr>
            <w:r w:rsidRPr="0079536D">
              <w:rPr>
                <w:sz w:val="16"/>
                <w:szCs w:val="16"/>
              </w:rPr>
              <w:t>11 316</w:t>
            </w:r>
          </w:p>
        </w:tc>
        <w:tc>
          <w:tcPr>
            <w:tcW w:w="2262" w:type="dxa"/>
            <w:tcBorders>
              <w:top w:val="nil"/>
              <w:left w:val="single" w:sz="12" w:space="0" w:color="auto"/>
              <w:bottom w:val="single" w:sz="6" w:space="0" w:color="auto"/>
              <w:right w:val="single" w:sz="12" w:space="0" w:color="auto"/>
            </w:tcBorders>
            <w:noWrap/>
            <w:vAlign w:val="center"/>
          </w:tcPr>
          <w:p w:rsidR="004C61F1" w:rsidRDefault="004C61F1" w:rsidP="00DA01C9">
            <w:pPr>
              <w:jc w:val="right"/>
              <w:rPr>
                <w:sz w:val="16"/>
                <w:szCs w:val="16"/>
              </w:rPr>
            </w:pPr>
            <w:r>
              <w:rPr>
                <w:sz w:val="16"/>
                <w:szCs w:val="16"/>
              </w:rPr>
              <w:t>0</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Default="00680C56" w:rsidP="004C61F1">
            <w:pPr>
              <w:rPr>
                <w:sz w:val="16"/>
                <w:szCs w:val="16"/>
              </w:rPr>
            </w:pPr>
            <w:r>
              <w:rPr>
                <w:sz w:val="16"/>
                <w:szCs w:val="16"/>
              </w:rPr>
              <w:t>Agrarservis s.r.o.</w:t>
            </w:r>
          </w:p>
        </w:tc>
        <w:tc>
          <w:tcPr>
            <w:tcW w:w="1136" w:type="dxa"/>
            <w:tcBorders>
              <w:top w:val="nil"/>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Pohľadávky</w:t>
            </w:r>
          </w:p>
        </w:tc>
        <w:tc>
          <w:tcPr>
            <w:tcW w:w="2278" w:type="dxa"/>
            <w:tcBorders>
              <w:top w:val="nil"/>
              <w:left w:val="single" w:sz="12" w:space="0" w:color="auto"/>
              <w:bottom w:val="single" w:sz="6" w:space="0" w:color="auto"/>
              <w:right w:val="single" w:sz="12" w:space="0" w:color="auto"/>
            </w:tcBorders>
            <w:noWrap/>
            <w:vAlign w:val="center"/>
          </w:tcPr>
          <w:p w:rsidR="00680C56" w:rsidRDefault="0063151E" w:rsidP="00981F86">
            <w:pPr>
              <w:jc w:val="right"/>
              <w:rPr>
                <w:sz w:val="16"/>
                <w:szCs w:val="16"/>
              </w:rPr>
            </w:pPr>
            <w:r>
              <w:rPr>
                <w:sz w:val="16"/>
                <w:szCs w:val="16"/>
              </w:rPr>
              <w:t>610 983</w:t>
            </w:r>
          </w:p>
        </w:tc>
        <w:tc>
          <w:tcPr>
            <w:tcW w:w="2262" w:type="dxa"/>
            <w:tcBorders>
              <w:top w:val="nil"/>
              <w:left w:val="single" w:sz="12" w:space="0" w:color="auto"/>
              <w:bottom w:val="single" w:sz="6" w:space="0" w:color="auto"/>
              <w:right w:val="single" w:sz="12" w:space="0" w:color="auto"/>
            </w:tcBorders>
            <w:noWrap/>
            <w:vAlign w:val="center"/>
          </w:tcPr>
          <w:p w:rsidR="00680C56" w:rsidRDefault="00680C56" w:rsidP="00DA01C9">
            <w:pPr>
              <w:jc w:val="right"/>
              <w:rPr>
                <w:sz w:val="16"/>
                <w:szCs w:val="16"/>
              </w:rPr>
            </w:pPr>
            <w:r>
              <w:rPr>
                <w:sz w:val="16"/>
                <w:szCs w:val="16"/>
              </w:rPr>
              <w:t>75 350</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Default="00680C56" w:rsidP="004C61F1">
            <w:pPr>
              <w:rPr>
                <w:sz w:val="16"/>
                <w:szCs w:val="16"/>
              </w:rPr>
            </w:pPr>
            <w:r>
              <w:rPr>
                <w:sz w:val="16"/>
                <w:szCs w:val="16"/>
              </w:rPr>
              <w:t>Agrarservis s.r.o.</w:t>
            </w:r>
          </w:p>
        </w:tc>
        <w:tc>
          <w:tcPr>
            <w:tcW w:w="1136" w:type="dxa"/>
            <w:tcBorders>
              <w:top w:val="nil"/>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Náklady</w:t>
            </w:r>
          </w:p>
        </w:tc>
        <w:tc>
          <w:tcPr>
            <w:tcW w:w="2278" w:type="dxa"/>
            <w:tcBorders>
              <w:top w:val="nil"/>
              <w:left w:val="single" w:sz="12" w:space="0" w:color="auto"/>
              <w:bottom w:val="single" w:sz="6" w:space="0" w:color="auto"/>
              <w:right w:val="single" w:sz="12" w:space="0" w:color="auto"/>
            </w:tcBorders>
            <w:noWrap/>
            <w:vAlign w:val="center"/>
          </w:tcPr>
          <w:p w:rsidR="00680C56" w:rsidRDefault="0063151E" w:rsidP="00981F86">
            <w:pPr>
              <w:jc w:val="right"/>
              <w:rPr>
                <w:sz w:val="16"/>
                <w:szCs w:val="16"/>
              </w:rPr>
            </w:pPr>
            <w:r>
              <w:rPr>
                <w:sz w:val="16"/>
                <w:szCs w:val="16"/>
              </w:rPr>
              <w:t>0</w:t>
            </w:r>
          </w:p>
        </w:tc>
        <w:tc>
          <w:tcPr>
            <w:tcW w:w="2262" w:type="dxa"/>
            <w:tcBorders>
              <w:top w:val="nil"/>
              <w:left w:val="single" w:sz="12" w:space="0" w:color="auto"/>
              <w:bottom w:val="single" w:sz="6" w:space="0" w:color="auto"/>
              <w:right w:val="single" w:sz="12" w:space="0" w:color="auto"/>
            </w:tcBorders>
            <w:noWrap/>
            <w:vAlign w:val="center"/>
          </w:tcPr>
          <w:p w:rsidR="00680C56" w:rsidRDefault="00680C56" w:rsidP="00DA01C9">
            <w:pPr>
              <w:jc w:val="right"/>
              <w:rPr>
                <w:sz w:val="16"/>
                <w:szCs w:val="16"/>
              </w:rPr>
            </w:pPr>
            <w:r>
              <w:rPr>
                <w:sz w:val="16"/>
                <w:szCs w:val="16"/>
              </w:rPr>
              <w:t>160 293</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Default="004C61F1" w:rsidP="004C61F1">
            <w:pPr>
              <w:rPr>
                <w:sz w:val="16"/>
                <w:szCs w:val="16"/>
              </w:rPr>
            </w:pPr>
            <w:r>
              <w:rPr>
                <w:sz w:val="16"/>
                <w:szCs w:val="16"/>
              </w:rPr>
              <w:t>Agrosilo s.r.o.</w:t>
            </w:r>
          </w:p>
        </w:tc>
        <w:tc>
          <w:tcPr>
            <w:tcW w:w="1136" w:type="dxa"/>
            <w:tcBorders>
              <w:top w:val="nil"/>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Výnosy</w:t>
            </w:r>
          </w:p>
        </w:tc>
        <w:tc>
          <w:tcPr>
            <w:tcW w:w="2278" w:type="dxa"/>
            <w:tcBorders>
              <w:top w:val="nil"/>
              <w:left w:val="single" w:sz="12" w:space="0" w:color="auto"/>
              <w:bottom w:val="single" w:sz="6" w:space="0" w:color="auto"/>
              <w:right w:val="single" w:sz="12" w:space="0" w:color="auto"/>
            </w:tcBorders>
            <w:noWrap/>
            <w:vAlign w:val="center"/>
          </w:tcPr>
          <w:p w:rsidR="00680C56" w:rsidRDefault="004C61F1" w:rsidP="00981F86">
            <w:pPr>
              <w:jc w:val="right"/>
              <w:rPr>
                <w:sz w:val="16"/>
                <w:szCs w:val="16"/>
              </w:rPr>
            </w:pPr>
            <w:r>
              <w:rPr>
                <w:sz w:val="16"/>
                <w:szCs w:val="16"/>
              </w:rPr>
              <w:t>3 180</w:t>
            </w:r>
          </w:p>
        </w:tc>
        <w:tc>
          <w:tcPr>
            <w:tcW w:w="2262" w:type="dxa"/>
            <w:tcBorders>
              <w:top w:val="nil"/>
              <w:left w:val="single" w:sz="12" w:space="0" w:color="auto"/>
              <w:bottom w:val="single" w:sz="6" w:space="0" w:color="auto"/>
              <w:right w:val="single" w:sz="12" w:space="0" w:color="auto"/>
            </w:tcBorders>
            <w:noWrap/>
            <w:vAlign w:val="center"/>
          </w:tcPr>
          <w:p w:rsidR="00680C56" w:rsidRDefault="00680C56" w:rsidP="00DA01C9">
            <w:pPr>
              <w:jc w:val="right"/>
              <w:rPr>
                <w:sz w:val="16"/>
                <w:szCs w:val="16"/>
              </w:rPr>
            </w:pPr>
            <w:r>
              <w:rPr>
                <w:sz w:val="16"/>
                <w:szCs w:val="16"/>
              </w:rPr>
              <w:t>0</w:t>
            </w:r>
          </w:p>
        </w:tc>
      </w:tr>
      <w:tr w:rsidR="004C61F1"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4C61F1" w:rsidRDefault="004C61F1" w:rsidP="004C61F1">
            <w:r w:rsidRPr="00B558AD">
              <w:rPr>
                <w:sz w:val="16"/>
                <w:szCs w:val="16"/>
              </w:rPr>
              <w:t>Agrosilo s.r.o.</w:t>
            </w:r>
          </w:p>
        </w:tc>
        <w:tc>
          <w:tcPr>
            <w:tcW w:w="1136" w:type="dxa"/>
            <w:tcBorders>
              <w:top w:val="nil"/>
              <w:left w:val="single" w:sz="12" w:space="0" w:color="auto"/>
              <w:bottom w:val="single" w:sz="6" w:space="0" w:color="auto"/>
              <w:right w:val="single" w:sz="12" w:space="0" w:color="auto"/>
            </w:tcBorders>
            <w:noWrap/>
            <w:vAlign w:val="center"/>
          </w:tcPr>
          <w:p w:rsidR="004C61F1" w:rsidRDefault="004C61F1" w:rsidP="0035184A">
            <w:pPr>
              <w:rPr>
                <w:sz w:val="16"/>
                <w:szCs w:val="16"/>
              </w:rPr>
            </w:pPr>
            <w:r>
              <w:rPr>
                <w:sz w:val="16"/>
                <w:szCs w:val="16"/>
              </w:rPr>
              <w:t>Náklady</w:t>
            </w:r>
          </w:p>
        </w:tc>
        <w:tc>
          <w:tcPr>
            <w:tcW w:w="2278" w:type="dxa"/>
            <w:tcBorders>
              <w:top w:val="nil"/>
              <w:left w:val="single" w:sz="12" w:space="0" w:color="auto"/>
              <w:bottom w:val="single" w:sz="6" w:space="0" w:color="auto"/>
              <w:right w:val="single" w:sz="12" w:space="0" w:color="auto"/>
            </w:tcBorders>
            <w:noWrap/>
            <w:vAlign w:val="center"/>
          </w:tcPr>
          <w:p w:rsidR="004C61F1" w:rsidRDefault="004C61F1" w:rsidP="00981F86">
            <w:pPr>
              <w:jc w:val="right"/>
              <w:rPr>
                <w:sz w:val="16"/>
                <w:szCs w:val="16"/>
              </w:rPr>
            </w:pPr>
            <w:r>
              <w:rPr>
                <w:sz w:val="16"/>
                <w:szCs w:val="16"/>
              </w:rPr>
              <w:t>317 592</w:t>
            </w:r>
          </w:p>
        </w:tc>
        <w:tc>
          <w:tcPr>
            <w:tcW w:w="2262" w:type="dxa"/>
            <w:tcBorders>
              <w:top w:val="nil"/>
              <w:left w:val="single" w:sz="12" w:space="0" w:color="auto"/>
              <w:bottom w:val="single" w:sz="6" w:space="0" w:color="auto"/>
              <w:right w:val="single" w:sz="12" w:space="0" w:color="auto"/>
            </w:tcBorders>
            <w:noWrap/>
            <w:vAlign w:val="center"/>
          </w:tcPr>
          <w:p w:rsidR="004C61F1" w:rsidRDefault="004C61F1" w:rsidP="00DA01C9">
            <w:pPr>
              <w:jc w:val="right"/>
              <w:rPr>
                <w:sz w:val="16"/>
                <w:szCs w:val="16"/>
              </w:rPr>
            </w:pPr>
            <w:r>
              <w:rPr>
                <w:sz w:val="16"/>
                <w:szCs w:val="16"/>
              </w:rPr>
              <w:t>184 162</w:t>
            </w:r>
          </w:p>
        </w:tc>
      </w:tr>
      <w:tr w:rsidR="004C61F1"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4C61F1" w:rsidRDefault="004C61F1" w:rsidP="004C61F1">
            <w:r w:rsidRPr="00B558AD">
              <w:rPr>
                <w:sz w:val="16"/>
                <w:szCs w:val="16"/>
              </w:rPr>
              <w:t>Agrosilo s.r.o.</w:t>
            </w:r>
          </w:p>
        </w:tc>
        <w:tc>
          <w:tcPr>
            <w:tcW w:w="1136" w:type="dxa"/>
            <w:tcBorders>
              <w:top w:val="nil"/>
              <w:left w:val="single" w:sz="12" w:space="0" w:color="auto"/>
              <w:bottom w:val="single" w:sz="6" w:space="0" w:color="auto"/>
              <w:right w:val="single" w:sz="12" w:space="0" w:color="auto"/>
            </w:tcBorders>
            <w:noWrap/>
            <w:vAlign w:val="center"/>
          </w:tcPr>
          <w:p w:rsidR="004C61F1" w:rsidRDefault="004C61F1" w:rsidP="0035184A">
            <w:pPr>
              <w:rPr>
                <w:sz w:val="16"/>
                <w:szCs w:val="16"/>
              </w:rPr>
            </w:pPr>
            <w:r>
              <w:rPr>
                <w:sz w:val="16"/>
                <w:szCs w:val="16"/>
              </w:rPr>
              <w:t>Pohľadávky</w:t>
            </w:r>
          </w:p>
        </w:tc>
        <w:tc>
          <w:tcPr>
            <w:tcW w:w="2278" w:type="dxa"/>
            <w:tcBorders>
              <w:top w:val="nil"/>
              <w:left w:val="single" w:sz="12" w:space="0" w:color="auto"/>
              <w:bottom w:val="single" w:sz="6" w:space="0" w:color="auto"/>
              <w:right w:val="single" w:sz="12" w:space="0" w:color="auto"/>
            </w:tcBorders>
            <w:noWrap/>
            <w:vAlign w:val="center"/>
          </w:tcPr>
          <w:p w:rsidR="004C61F1" w:rsidRDefault="0063151E" w:rsidP="00981F86">
            <w:pPr>
              <w:jc w:val="right"/>
              <w:rPr>
                <w:sz w:val="16"/>
                <w:szCs w:val="16"/>
              </w:rPr>
            </w:pPr>
            <w:r>
              <w:rPr>
                <w:sz w:val="16"/>
                <w:szCs w:val="16"/>
              </w:rPr>
              <w:t>330</w:t>
            </w:r>
          </w:p>
        </w:tc>
        <w:tc>
          <w:tcPr>
            <w:tcW w:w="2262" w:type="dxa"/>
            <w:tcBorders>
              <w:top w:val="nil"/>
              <w:left w:val="single" w:sz="12" w:space="0" w:color="auto"/>
              <w:bottom w:val="single" w:sz="6" w:space="0" w:color="auto"/>
              <w:right w:val="single" w:sz="12" w:space="0" w:color="auto"/>
            </w:tcBorders>
            <w:noWrap/>
            <w:vAlign w:val="center"/>
          </w:tcPr>
          <w:p w:rsidR="004C61F1" w:rsidRDefault="004C61F1" w:rsidP="00DA01C9">
            <w:pPr>
              <w:jc w:val="right"/>
              <w:rPr>
                <w:sz w:val="16"/>
                <w:szCs w:val="16"/>
              </w:rPr>
            </w:pPr>
            <w:r>
              <w:rPr>
                <w:sz w:val="16"/>
                <w:szCs w:val="16"/>
              </w:rPr>
              <w:t>0</w:t>
            </w:r>
          </w:p>
        </w:tc>
      </w:tr>
      <w:tr w:rsidR="004C61F1"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4C61F1" w:rsidRDefault="004C61F1" w:rsidP="004C61F1">
            <w:r w:rsidRPr="00B558AD">
              <w:rPr>
                <w:sz w:val="16"/>
                <w:szCs w:val="16"/>
              </w:rPr>
              <w:t>Agrosilo s.r.o.</w:t>
            </w:r>
          </w:p>
        </w:tc>
        <w:tc>
          <w:tcPr>
            <w:tcW w:w="1136" w:type="dxa"/>
            <w:tcBorders>
              <w:top w:val="nil"/>
              <w:left w:val="single" w:sz="12" w:space="0" w:color="auto"/>
              <w:bottom w:val="single" w:sz="6" w:space="0" w:color="auto"/>
              <w:right w:val="single" w:sz="12" w:space="0" w:color="auto"/>
            </w:tcBorders>
            <w:noWrap/>
            <w:vAlign w:val="center"/>
          </w:tcPr>
          <w:p w:rsidR="004C61F1" w:rsidRDefault="004C61F1" w:rsidP="0035184A">
            <w:pPr>
              <w:rPr>
                <w:sz w:val="16"/>
                <w:szCs w:val="16"/>
              </w:rPr>
            </w:pPr>
            <w:r>
              <w:rPr>
                <w:sz w:val="16"/>
                <w:szCs w:val="16"/>
              </w:rPr>
              <w:t>Záväzky k 31.12.</w:t>
            </w:r>
          </w:p>
        </w:tc>
        <w:tc>
          <w:tcPr>
            <w:tcW w:w="2278" w:type="dxa"/>
            <w:tcBorders>
              <w:top w:val="nil"/>
              <w:left w:val="single" w:sz="12" w:space="0" w:color="auto"/>
              <w:bottom w:val="single" w:sz="6" w:space="0" w:color="auto"/>
              <w:right w:val="single" w:sz="12" w:space="0" w:color="auto"/>
            </w:tcBorders>
            <w:noWrap/>
            <w:vAlign w:val="center"/>
          </w:tcPr>
          <w:p w:rsidR="004C61F1" w:rsidRDefault="004C61F1" w:rsidP="00981F86">
            <w:pPr>
              <w:jc w:val="right"/>
              <w:rPr>
                <w:sz w:val="16"/>
                <w:szCs w:val="16"/>
              </w:rPr>
            </w:pPr>
            <w:r>
              <w:rPr>
                <w:sz w:val="16"/>
                <w:szCs w:val="16"/>
              </w:rPr>
              <w:t>14 763</w:t>
            </w:r>
          </w:p>
        </w:tc>
        <w:tc>
          <w:tcPr>
            <w:tcW w:w="2262" w:type="dxa"/>
            <w:tcBorders>
              <w:top w:val="nil"/>
              <w:left w:val="single" w:sz="12" w:space="0" w:color="auto"/>
              <w:bottom w:val="single" w:sz="6" w:space="0" w:color="auto"/>
              <w:right w:val="single" w:sz="12" w:space="0" w:color="auto"/>
            </w:tcBorders>
            <w:noWrap/>
            <w:vAlign w:val="center"/>
          </w:tcPr>
          <w:p w:rsidR="004C61F1" w:rsidRDefault="004C61F1" w:rsidP="00DA01C9">
            <w:pPr>
              <w:jc w:val="right"/>
              <w:rPr>
                <w:sz w:val="16"/>
                <w:szCs w:val="16"/>
              </w:rPr>
            </w:pPr>
            <w:r>
              <w:rPr>
                <w:sz w:val="16"/>
                <w:szCs w:val="16"/>
              </w:rPr>
              <w:t>41 079</w:t>
            </w:r>
          </w:p>
        </w:tc>
      </w:tr>
      <w:tr w:rsidR="00680C56" w:rsidRPr="009715BA" w:rsidTr="004C61F1">
        <w:trPr>
          <w:trHeight w:val="330"/>
          <w:jc w:val="center"/>
        </w:trPr>
        <w:tc>
          <w:tcPr>
            <w:tcW w:w="3782" w:type="dxa"/>
            <w:tcBorders>
              <w:top w:val="nil"/>
              <w:left w:val="single" w:sz="12" w:space="0" w:color="auto"/>
              <w:bottom w:val="single" w:sz="6" w:space="0" w:color="auto"/>
              <w:right w:val="single" w:sz="12" w:space="0" w:color="auto"/>
            </w:tcBorders>
            <w:noWrap/>
            <w:vAlign w:val="center"/>
          </w:tcPr>
          <w:p w:rsidR="00680C56" w:rsidRDefault="00680C56" w:rsidP="004C61F1">
            <w:pPr>
              <w:rPr>
                <w:sz w:val="16"/>
                <w:szCs w:val="16"/>
              </w:rPr>
            </w:pPr>
            <w:r>
              <w:rPr>
                <w:sz w:val="16"/>
                <w:szCs w:val="16"/>
              </w:rPr>
              <w:t>Agrarservis s.r.o.</w:t>
            </w:r>
          </w:p>
        </w:tc>
        <w:tc>
          <w:tcPr>
            <w:tcW w:w="1136" w:type="dxa"/>
            <w:tcBorders>
              <w:top w:val="nil"/>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Záväzky k 31.12.</w:t>
            </w:r>
          </w:p>
        </w:tc>
        <w:tc>
          <w:tcPr>
            <w:tcW w:w="2278" w:type="dxa"/>
            <w:tcBorders>
              <w:top w:val="nil"/>
              <w:left w:val="single" w:sz="12" w:space="0" w:color="auto"/>
              <w:bottom w:val="single" w:sz="6" w:space="0" w:color="auto"/>
              <w:right w:val="single" w:sz="12" w:space="0" w:color="auto"/>
            </w:tcBorders>
            <w:noWrap/>
            <w:vAlign w:val="center"/>
          </w:tcPr>
          <w:p w:rsidR="00680C56" w:rsidRDefault="004C61F1" w:rsidP="00981F86">
            <w:pPr>
              <w:jc w:val="right"/>
              <w:rPr>
                <w:sz w:val="16"/>
                <w:szCs w:val="16"/>
              </w:rPr>
            </w:pPr>
            <w:r>
              <w:rPr>
                <w:sz w:val="16"/>
                <w:szCs w:val="16"/>
              </w:rPr>
              <w:t>0</w:t>
            </w:r>
          </w:p>
        </w:tc>
        <w:tc>
          <w:tcPr>
            <w:tcW w:w="2262" w:type="dxa"/>
            <w:tcBorders>
              <w:top w:val="nil"/>
              <w:left w:val="single" w:sz="12" w:space="0" w:color="auto"/>
              <w:bottom w:val="single" w:sz="6" w:space="0" w:color="auto"/>
              <w:right w:val="single" w:sz="12" w:space="0" w:color="auto"/>
            </w:tcBorders>
            <w:noWrap/>
            <w:vAlign w:val="center"/>
          </w:tcPr>
          <w:p w:rsidR="00680C56" w:rsidRDefault="00680C56" w:rsidP="00DA01C9">
            <w:pPr>
              <w:jc w:val="right"/>
              <w:rPr>
                <w:sz w:val="16"/>
                <w:szCs w:val="16"/>
              </w:rPr>
            </w:pPr>
            <w:r>
              <w:rPr>
                <w:sz w:val="16"/>
                <w:szCs w:val="16"/>
              </w:rPr>
              <w:t>2 057</w:t>
            </w:r>
          </w:p>
        </w:tc>
      </w:tr>
      <w:tr w:rsidR="00680C56" w:rsidRPr="009715BA" w:rsidTr="004C61F1">
        <w:trPr>
          <w:trHeight w:val="330"/>
          <w:jc w:val="center"/>
        </w:trPr>
        <w:tc>
          <w:tcPr>
            <w:tcW w:w="3782" w:type="dxa"/>
            <w:tcBorders>
              <w:top w:val="single" w:sz="6" w:space="0" w:color="auto"/>
              <w:left w:val="single" w:sz="12" w:space="0" w:color="auto"/>
              <w:bottom w:val="single" w:sz="4" w:space="0" w:color="auto"/>
              <w:right w:val="single" w:sz="12" w:space="0" w:color="auto"/>
            </w:tcBorders>
            <w:noWrap/>
            <w:vAlign w:val="center"/>
          </w:tcPr>
          <w:p w:rsidR="00680C56" w:rsidRPr="009715BA" w:rsidRDefault="00680C56" w:rsidP="004C61F1">
            <w:pPr>
              <w:rPr>
                <w:sz w:val="16"/>
                <w:szCs w:val="16"/>
              </w:rPr>
            </w:pPr>
            <w:r>
              <w:rPr>
                <w:sz w:val="16"/>
                <w:szCs w:val="16"/>
              </w:rPr>
              <w:t>Arimex Trade s.r.o.</w:t>
            </w:r>
          </w:p>
        </w:tc>
        <w:tc>
          <w:tcPr>
            <w:tcW w:w="1136" w:type="dxa"/>
            <w:tcBorders>
              <w:top w:val="single" w:sz="6" w:space="0" w:color="auto"/>
              <w:left w:val="single" w:sz="12" w:space="0" w:color="auto"/>
              <w:bottom w:val="single" w:sz="4" w:space="0" w:color="auto"/>
              <w:right w:val="single" w:sz="12" w:space="0" w:color="auto"/>
            </w:tcBorders>
            <w:noWrap/>
            <w:vAlign w:val="center"/>
          </w:tcPr>
          <w:p w:rsidR="00680C56" w:rsidRPr="009715BA" w:rsidRDefault="00680C56" w:rsidP="00C95DE7">
            <w:pPr>
              <w:rPr>
                <w:sz w:val="16"/>
                <w:szCs w:val="16"/>
              </w:rPr>
            </w:pPr>
            <w:r>
              <w:rPr>
                <w:sz w:val="16"/>
                <w:szCs w:val="16"/>
              </w:rPr>
              <w:t>Pohľadávky k 31.12.</w:t>
            </w:r>
          </w:p>
        </w:tc>
        <w:tc>
          <w:tcPr>
            <w:tcW w:w="2278" w:type="dxa"/>
            <w:tcBorders>
              <w:top w:val="single" w:sz="6" w:space="0" w:color="auto"/>
              <w:left w:val="single" w:sz="12" w:space="0" w:color="auto"/>
              <w:bottom w:val="single" w:sz="4" w:space="0" w:color="auto"/>
              <w:right w:val="single" w:sz="12" w:space="0" w:color="auto"/>
            </w:tcBorders>
            <w:noWrap/>
            <w:vAlign w:val="center"/>
          </w:tcPr>
          <w:p w:rsidR="00680C56" w:rsidRPr="00153C9D" w:rsidRDefault="0063151E" w:rsidP="00981F86">
            <w:pPr>
              <w:jc w:val="right"/>
              <w:rPr>
                <w:sz w:val="16"/>
                <w:szCs w:val="16"/>
              </w:rPr>
            </w:pPr>
            <w:r>
              <w:rPr>
                <w:sz w:val="16"/>
                <w:szCs w:val="16"/>
              </w:rPr>
              <w:t>570 347</w:t>
            </w:r>
          </w:p>
        </w:tc>
        <w:tc>
          <w:tcPr>
            <w:tcW w:w="2262" w:type="dxa"/>
            <w:tcBorders>
              <w:top w:val="single" w:sz="6" w:space="0" w:color="auto"/>
              <w:left w:val="single" w:sz="12" w:space="0" w:color="auto"/>
              <w:bottom w:val="single" w:sz="4" w:space="0" w:color="auto"/>
              <w:right w:val="single" w:sz="12" w:space="0" w:color="auto"/>
            </w:tcBorders>
            <w:noWrap/>
            <w:vAlign w:val="center"/>
          </w:tcPr>
          <w:p w:rsidR="00680C56" w:rsidRPr="00153C9D" w:rsidRDefault="00680C56" w:rsidP="00DA01C9">
            <w:pPr>
              <w:jc w:val="right"/>
              <w:rPr>
                <w:sz w:val="16"/>
                <w:szCs w:val="16"/>
              </w:rPr>
            </w:pPr>
            <w:r>
              <w:rPr>
                <w:sz w:val="16"/>
                <w:szCs w:val="16"/>
              </w:rPr>
              <w:t>1 123 431</w:t>
            </w:r>
          </w:p>
        </w:tc>
      </w:tr>
      <w:tr w:rsidR="00680C56" w:rsidRPr="009715BA" w:rsidTr="004C61F1">
        <w:trPr>
          <w:trHeight w:val="330"/>
          <w:jc w:val="center"/>
        </w:trPr>
        <w:tc>
          <w:tcPr>
            <w:tcW w:w="3782" w:type="dxa"/>
            <w:tcBorders>
              <w:top w:val="single" w:sz="6" w:space="0" w:color="auto"/>
              <w:left w:val="single" w:sz="12" w:space="0" w:color="auto"/>
              <w:bottom w:val="single" w:sz="4" w:space="0" w:color="auto"/>
              <w:right w:val="single" w:sz="12" w:space="0" w:color="auto"/>
            </w:tcBorders>
            <w:noWrap/>
            <w:vAlign w:val="center"/>
          </w:tcPr>
          <w:p w:rsidR="00680C56" w:rsidRPr="00641703" w:rsidRDefault="00680C56" w:rsidP="004C61F1">
            <w:pPr>
              <w:rPr>
                <w:sz w:val="16"/>
                <w:szCs w:val="16"/>
              </w:rPr>
            </w:pPr>
            <w:r w:rsidRPr="00641703">
              <w:rPr>
                <w:sz w:val="16"/>
                <w:szCs w:val="16"/>
              </w:rPr>
              <w:t>Arimex Trade s.r.o.</w:t>
            </w:r>
          </w:p>
        </w:tc>
        <w:tc>
          <w:tcPr>
            <w:tcW w:w="1136" w:type="dxa"/>
            <w:tcBorders>
              <w:top w:val="single" w:sz="6" w:space="0" w:color="auto"/>
              <w:left w:val="single" w:sz="12" w:space="0" w:color="auto"/>
              <w:bottom w:val="single" w:sz="4" w:space="0" w:color="auto"/>
              <w:right w:val="single" w:sz="12" w:space="0" w:color="auto"/>
            </w:tcBorders>
            <w:noWrap/>
            <w:vAlign w:val="center"/>
          </w:tcPr>
          <w:p w:rsidR="00680C56" w:rsidRPr="00641703" w:rsidRDefault="00680C56" w:rsidP="00C95DE7">
            <w:pPr>
              <w:rPr>
                <w:sz w:val="16"/>
                <w:szCs w:val="16"/>
              </w:rPr>
            </w:pPr>
            <w:r w:rsidRPr="00641703">
              <w:rPr>
                <w:sz w:val="16"/>
                <w:szCs w:val="16"/>
              </w:rPr>
              <w:t>Záväzky k 31.12.</w:t>
            </w:r>
          </w:p>
        </w:tc>
        <w:tc>
          <w:tcPr>
            <w:tcW w:w="2278" w:type="dxa"/>
            <w:tcBorders>
              <w:top w:val="single" w:sz="6" w:space="0" w:color="auto"/>
              <w:left w:val="single" w:sz="12" w:space="0" w:color="auto"/>
              <w:bottom w:val="single" w:sz="4" w:space="0" w:color="auto"/>
              <w:right w:val="single" w:sz="12" w:space="0" w:color="auto"/>
            </w:tcBorders>
            <w:noWrap/>
            <w:vAlign w:val="center"/>
          </w:tcPr>
          <w:p w:rsidR="00680C56" w:rsidRPr="00153C9D" w:rsidRDefault="004C61F1" w:rsidP="00981F86">
            <w:pPr>
              <w:jc w:val="right"/>
              <w:rPr>
                <w:sz w:val="16"/>
                <w:szCs w:val="16"/>
              </w:rPr>
            </w:pPr>
            <w:r>
              <w:rPr>
                <w:sz w:val="16"/>
                <w:szCs w:val="16"/>
              </w:rPr>
              <w:t>123 583</w:t>
            </w:r>
          </w:p>
        </w:tc>
        <w:tc>
          <w:tcPr>
            <w:tcW w:w="2262" w:type="dxa"/>
            <w:tcBorders>
              <w:top w:val="single" w:sz="6" w:space="0" w:color="auto"/>
              <w:left w:val="single" w:sz="12" w:space="0" w:color="auto"/>
              <w:bottom w:val="single" w:sz="4" w:space="0" w:color="auto"/>
              <w:right w:val="single" w:sz="12" w:space="0" w:color="auto"/>
            </w:tcBorders>
            <w:noWrap/>
            <w:vAlign w:val="center"/>
          </w:tcPr>
          <w:p w:rsidR="00680C56" w:rsidRPr="00153C9D" w:rsidRDefault="00680C56" w:rsidP="00DA01C9">
            <w:pPr>
              <w:jc w:val="right"/>
              <w:rPr>
                <w:sz w:val="16"/>
                <w:szCs w:val="16"/>
              </w:rPr>
            </w:pPr>
            <w:r>
              <w:rPr>
                <w:sz w:val="16"/>
                <w:szCs w:val="16"/>
              </w:rPr>
              <w:t>244 180</w:t>
            </w:r>
          </w:p>
        </w:tc>
      </w:tr>
      <w:tr w:rsidR="00680C56" w:rsidRPr="009715BA" w:rsidTr="004C61F1">
        <w:trPr>
          <w:trHeight w:val="330"/>
          <w:jc w:val="center"/>
        </w:trPr>
        <w:tc>
          <w:tcPr>
            <w:tcW w:w="3782" w:type="dxa"/>
            <w:tcBorders>
              <w:top w:val="single" w:sz="6" w:space="0" w:color="auto"/>
              <w:left w:val="single" w:sz="12" w:space="0" w:color="auto"/>
              <w:bottom w:val="single" w:sz="6" w:space="0" w:color="auto"/>
              <w:right w:val="single" w:sz="12" w:space="0" w:color="auto"/>
            </w:tcBorders>
            <w:noWrap/>
            <w:vAlign w:val="center"/>
          </w:tcPr>
          <w:p w:rsidR="00680C56" w:rsidRDefault="00680C56" w:rsidP="004C61F1">
            <w:pPr>
              <w:rPr>
                <w:sz w:val="16"/>
                <w:szCs w:val="16"/>
              </w:rPr>
            </w:pPr>
            <w:r w:rsidRPr="00641703">
              <w:rPr>
                <w:sz w:val="16"/>
                <w:szCs w:val="16"/>
              </w:rPr>
              <w:t>Arimex Trade s.r.o.</w:t>
            </w:r>
          </w:p>
        </w:tc>
        <w:tc>
          <w:tcPr>
            <w:tcW w:w="1136" w:type="dxa"/>
            <w:tcBorders>
              <w:top w:val="single" w:sz="6" w:space="0" w:color="auto"/>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Krátkodobá pôžička</w:t>
            </w:r>
          </w:p>
        </w:tc>
        <w:tc>
          <w:tcPr>
            <w:tcW w:w="2278" w:type="dxa"/>
            <w:tcBorders>
              <w:top w:val="single" w:sz="6" w:space="0" w:color="auto"/>
              <w:left w:val="single" w:sz="12" w:space="0" w:color="auto"/>
              <w:bottom w:val="single" w:sz="6" w:space="0" w:color="auto"/>
              <w:right w:val="single" w:sz="12" w:space="0" w:color="auto"/>
            </w:tcBorders>
            <w:shd w:val="clear" w:color="auto" w:fill="auto"/>
            <w:noWrap/>
            <w:vAlign w:val="center"/>
          </w:tcPr>
          <w:p w:rsidR="00680C56" w:rsidRPr="007C0B50" w:rsidRDefault="004C61F1" w:rsidP="00EC4F19">
            <w:pPr>
              <w:jc w:val="right"/>
              <w:rPr>
                <w:sz w:val="16"/>
                <w:szCs w:val="16"/>
                <w:highlight w:val="yellow"/>
              </w:rPr>
            </w:pPr>
            <w:r w:rsidRPr="004C61F1">
              <w:rPr>
                <w:sz w:val="16"/>
                <w:szCs w:val="16"/>
              </w:rPr>
              <w:t>2 200 000</w:t>
            </w:r>
          </w:p>
        </w:tc>
        <w:tc>
          <w:tcPr>
            <w:tcW w:w="2262" w:type="dxa"/>
            <w:tcBorders>
              <w:top w:val="single" w:sz="6" w:space="0" w:color="auto"/>
              <w:left w:val="single" w:sz="12" w:space="0" w:color="auto"/>
              <w:bottom w:val="single" w:sz="6" w:space="0" w:color="auto"/>
              <w:right w:val="single" w:sz="12" w:space="0" w:color="auto"/>
            </w:tcBorders>
            <w:noWrap/>
            <w:vAlign w:val="center"/>
          </w:tcPr>
          <w:p w:rsidR="00680C56" w:rsidRPr="007C0B50" w:rsidRDefault="00680C56" w:rsidP="00DA01C9">
            <w:pPr>
              <w:jc w:val="right"/>
              <w:rPr>
                <w:sz w:val="16"/>
                <w:szCs w:val="16"/>
                <w:highlight w:val="yellow"/>
              </w:rPr>
            </w:pPr>
            <w:r w:rsidRPr="00C8271D">
              <w:rPr>
                <w:sz w:val="16"/>
                <w:szCs w:val="16"/>
              </w:rPr>
              <w:t>1 150 000</w:t>
            </w:r>
          </w:p>
        </w:tc>
      </w:tr>
      <w:tr w:rsidR="003F43E3" w:rsidRPr="009715BA" w:rsidTr="004C61F1">
        <w:trPr>
          <w:trHeight w:val="330"/>
          <w:jc w:val="center"/>
        </w:trPr>
        <w:tc>
          <w:tcPr>
            <w:tcW w:w="3782" w:type="dxa"/>
            <w:tcBorders>
              <w:top w:val="single" w:sz="6" w:space="0" w:color="auto"/>
              <w:left w:val="single" w:sz="12" w:space="0" w:color="auto"/>
              <w:bottom w:val="single" w:sz="6" w:space="0" w:color="auto"/>
              <w:right w:val="single" w:sz="12" w:space="0" w:color="auto"/>
            </w:tcBorders>
            <w:noWrap/>
            <w:vAlign w:val="center"/>
          </w:tcPr>
          <w:p w:rsidR="003F43E3" w:rsidRDefault="003F43E3" w:rsidP="004C61F1">
            <w:pPr>
              <w:rPr>
                <w:sz w:val="16"/>
                <w:szCs w:val="16"/>
              </w:rPr>
            </w:pPr>
            <w:r>
              <w:rPr>
                <w:sz w:val="16"/>
                <w:szCs w:val="16"/>
              </w:rPr>
              <w:t>Spoločník</w:t>
            </w:r>
          </w:p>
        </w:tc>
        <w:tc>
          <w:tcPr>
            <w:tcW w:w="1136" w:type="dxa"/>
            <w:tcBorders>
              <w:top w:val="single" w:sz="6" w:space="0" w:color="auto"/>
              <w:left w:val="single" w:sz="12" w:space="0" w:color="auto"/>
              <w:bottom w:val="single" w:sz="6" w:space="0" w:color="auto"/>
              <w:right w:val="single" w:sz="12" w:space="0" w:color="auto"/>
            </w:tcBorders>
            <w:noWrap/>
            <w:vAlign w:val="center"/>
          </w:tcPr>
          <w:p w:rsidR="003F43E3" w:rsidRPr="00641703" w:rsidRDefault="003F43E3" w:rsidP="0035184A">
            <w:pPr>
              <w:rPr>
                <w:sz w:val="16"/>
                <w:szCs w:val="16"/>
              </w:rPr>
            </w:pPr>
            <w:r>
              <w:rPr>
                <w:sz w:val="16"/>
                <w:szCs w:val="16"/>
              </w:rPr>
              <w:t>Náklady</w:t>
            </w:r>
          </w:p>
        </w:tc>
        <w:tc>
          <w:tcPr>
            <w:tcW w:w="2278" w:type="dxa"/>
            <w:tcBorders>
              <w:top w:val="single" w:sz="6" w:space="0" w:color="auto"/>
              <w:left w:val="single" w:sz="12" w:space="0" w:color="auto"/>
              <w:bottom w:val="single" w:sz="6" w:space="0" w:color="auto"/>
              <w:right w:val="single" w:sz="12" w:space="0" w:color="auto"/>
            </w:tcBorders>
            <w:shd w:val="clear" w:color="auto" w:fill="auto"/>
            <w:noWrap/>
            <w:vAlign w:val="center"/>
          </w:tcPr>
          <w:p w:rsidR="003F43E3" w:rsidRDefault="003F43E3" w:rsidP="00EC4F19">
            <w:pPr>
              <w:jc w:val="right"/>
              <w:rPr>
                <w:sz w:val="16"/>
                <w:szCs w:val="16"/>
              </w:rPr>
            </w:pPr>
            <w:r>
              <w:rPr>
                <w:sz w:val="16"/>
                <w:szCs w:val="16"/>
              </w:rPr>
              <w:t>133 898</w:t>
            </w:r>
          </w:p>
        </w:tc>
        <w:tc>
          <w:tcPr>
            <w:tcW w:w="2262" w:type="dxa"/>
            <w:tcBorders>
              <w:top w:val="single" w:sz="6" w:space="0" w:color="auto"/>
              <w:left w:val="single" w:sz="12" w:space="0" w:color="auto"/>
              <w:bottom w:val="single" w:sz="6" w:space="0" w:color="auto"/>
              <w:right w:val="single" w:sz="12" w:space="0" w:color="auto"/>
            </w:tcBorders>
            <w:noWrap/>
            <w:vAlign w:val="center"/>
          </w:tcPr>
          <w:p w:rsidR="003F43E3" w:rsidRDefault="003F43E3" w:rsidP="00DA01C9">
            <w:pPr>
              <w:jc w:val="right"/>
              <w:rPr>
                <w:sz w:val="16"/>
                <w:szCs w:val="16"/>
              </w:rPr>
            </w:pPr>
            <w:r>
              <w:rPr>
                <w:sz w:val="16"/>
                <w:szCs w:val="16"/>
              </w:rPr>
              <w:t>160 044</w:t>
            </w:r>
          </w:p>
        </w:tc>
      </w:tr>
      <w:tr w:rsidR="00680C56" w:rsidRPr="009715BA" w:rsidTr="004C61F1">
        <w:trPr>
          <w:trHeight w:val="330"/>
          <w:jc w:val="center"/>
        </w:trPr>
        <w:tc>
          <w:tcPr>
            <w:tcW w:w="3782" w:type="dxa"/>
            <w:tcBorders>
              <w:top w:val="single" w:sz="6" w:space="0" w:color="auto"/>
              <w:left w:val="single" w:sz="12" w:space="0" w:color="auto"/>
              <w:bottom w:val="single" w:sz="6" w:space="0" w:color="auto"/>
              <w:right w:val="single" w:sz="12" w:space="0" w:color="auto"/>
            </w:tcBorders>
            <w:noWrap/>
            <w:vAlign w:val="center"/>
          </w:tcPr>
          <w:p w:rsidR="00680C56" w:rsidRPr="00641703" w:rsidRDefault="00680C56" w:rsidP="004C61F1">
            <w:pPr>
              <w:rPr>
                <w:sz w:val="16"/>
                <w:szCs w:val="16"/>
              </w:rPr>
            </w:pPr>
            <w:r>
              <w:rPr>
                <w:sz w:val="16"/>
                <w:szCs w:val="16"/>
              </w:rPr>
              <w:t>Spoločník</w:t>
            </w:r>
          </w:p>
        </w:tc>
        <w:tc>
          <w:tcPr>
            <w:tcW w:w="1136" w:type="dxa"/>
            <w:tcBorders>
              <w:top w:val="single" w:sz="6" w:space="0" w:color="auto"/>
              <w:left w:val="single" w:sz="12" w:space="0" w:color="auto"/>
              <w:bottom w:val="single" w:sz="6" w:space="0" w:color="auto"/>
              <w:right w:val="single" w:sz="12" w:space="0" w:color="auto"/>
            </w:tcBorders>
            <w:noWrap/>
            <w:vAlign w:val="center"/>
          </w:tcPr>
          <w:p w:rsidR="00680C56" w:rsidRDefault="00680C56" w:rsidP="0035184A">
            <w:pPr>
              <w:rPr>
                <w:sz w:val="16"/>
                <w:szCs w:val="16"/>
              </w:rPr>
            </w:pPr>
            <w:r w:rsidRPr="00641703">
              <w:rPr>
                <w:sz w:val="16"/>
                <w:szCs w:val="16"/>
              </w:rPr>
              <w:t>Záväzky k 31.12.</w:t>
            </w:r>
          </w:p>
        </w:tc>
        <w:tc>
          <w:tcPr>
            <w:tcW w:w="2278" w:type="dxa"/>
            <w:tcBorders>
              <w:top w:val="single" w:sz="6" w:space="0" w:color="auto"/>
              <w:left w:val="single" w:sz="12" w:space="0" w:color="auto"/>
              <w:bottom w:val="single" w:sz="6" w:space="0" w:color="auto"/>
              <w:right w:val="single" w:sz="12" w:space="0" w:color="auto"/>
            </w:tcBorders>
            <w:shd w:val="clear" w:color="auto" w:fill="auto"/>
            <w:noWrap/>
            <w:vAlign w:val="center"/>
          </w:tcPr>
          <w:p w:rsidR="00680C56" w:rsidRPr="00C8271D" w:rsidRDefault="004C61F1" w:rsidP="00EC4F19">
            <w:pPr>
              <w:jc w:val="right"/>
              <w:rPr>
                <w:sz w:val="16"/>
                <w:szCs w:val="16"/>
              </w:rPr>
            </w:pPr>
            <w:r>
              <w:rPr>
                <w:sz w:val="16"/>
                <w:szCs w:val="16"/>
              </w:rPr>
              <w:t>0</w:t>
            </w:r>
          </w:p>
        </w:tc>
        <w:tc>
          <w:tcPr>
            <w:tcW w:w="2262" w:type="dxa"/>
            <w:tcBorders>
              <w:top w:val="single" w:sz="6" w:space="0" w:color="auto"/>
              <w:left w:val="single" w:sz="12" w:space="0" w:color="auto"/>
              <w:bottom w:val="single" w:sz="6" w:space="0" w:color="auto"/>
              <w:right w:val="single" w:sz="12" w:space="0" w:color="auto"/>
            </w:tcBorders>
            <w:noWrap/>
            <w:vAlign w:val="center"/>
          </w:tcPr>
          <w:p w:rsidR="00680C56" w:rsidRPr="00C8271D" w:rsidRDefault="00680C56" w:rsidP="00DA01C9">
            <w:pPr>
              <w:jc w:val="right"/>
              <w:rPr>
                <w:sz w:val="16"/>
                <w:szCs w:val="16"/>
              </w:rPr>
            </w:pPr>
            <w:r>
              <w:rPr>
                <w:sz w:val="16"/>
                <w:szCs w:val="16"/>
              </w:rPr>
              <w:t>2 875</w:t>
            </w:r>
          </w:p>
        </w:tc>
      </w:tr>
      <w:tr w:rsidR="00680C56" w:rsidRPr="009715BA" w:rsidTr="004C61F1">
        <w:trPr>
          <w:trHeight w:val="330"/>
          <w:jc w:val="center"/>
        </w:trPr>
        <w:tc>
          <w:tcPr>
            <w:tcW w:w="3782" w:type="dxa"/>
            <w:tcBorders>
              <w:top w:val="single" w:sz="6" w:space="0" w:color="auto"/>
              <w:left w:val="single" w:sz="12" w:space="0" w:color="auto"/>
              <w:bottom w:val="single" w:sz="6" w:space="0" w:color="auto"/>
              <w:right w:val="single" w:sz="12" w:space="0" w:color="auto"/>
            </w:tcBorders>
            <w:noWrap/>
            <w:vAlign w:val="center"/>
          </w:tcPr>
          <w:p w:rsidR="00680C56" w:rsidRPr="009715BA" w:rsidRDefault="00680C56" w:rsidP="004C61F1">
            <w:pPr>
              <w:rPr>
                <w:sz w:val="16"/>
                <w:szCs w:val="16"/>
              </w:rPr>
            </w:pPr>
            <w:r>
              <w:rPr>
                <w:sz w:val="16"/>
                <w:szCs w:val="16"/>
              </w:rPr>
              <w:t xml:space="preserve">Spoločník </w:t>
            </w:r>
          </w:p>
        </w:tc>
        <w:tc>
          <w:tcPr>
            <w:tcW w:w="1136" w:type="dxa"/>
            <w:tcBorders>
              <w:top w:val="single" w:sz="6" w:space="0" w:color="auto"/>
              <w:left w:val="single" w:sz="12" w:space="0" w:color="auto"/>
              <w:bottom w:val="single" w:sz="6" w:space="0" w:color="auto"/>
              <w:right w:val="single" w:sz="12" w:space="0" w:color="auto"/>
            </w:tcBorders>
            <w:noWrap/>
            <w:vAlign w:val="center"/>
          </w:tcPr>
          <w:p w:rsidR="00680C56" w:rsidRPr="009715BA" w:rsidRDefault="00680C56" w:rsidP="0035184A">
            <w:pPr>
              <w:rPr>
                <w:sz w:val="16"/>
                <w:szCs w:val="16"/>
              </w:rPr>
            </w:pPr>
            <w:r>
              <w:rPr>
                <w:sz w:val="16"/>
                <w:szCs w:val="16"/>
              </w:rPr>
              <w:t>Dlhodobá pôžička</w:t>
            </w:r>
          </w:p>
        </w:tc>
        <w:tc>
          <w:tcPr>
            <w:tcW w:w="2278" w:type="dxa"/>
            <w:tcBorders>
              <w:top w:val="single" w:sz="6" w:space="0" w:color="auto"/>
              <w:left w:val="single" w:sz="12" w:space="0" w:color="auto"/>
              <w:bottom w:val="single" w:sz="6" w:space="0" w:color="auto"/>
              <w:right w:val="single" w:sz="12" w:space="0" w:color="auto"/>
            </w:tcBorders>
            <w:noWrap/>
            <w:vAlign w:val="center"/>
          </w:tcPr>
          <w:p w:rsidR="00680C56" w:rsidRPr="007C0B50" w:rsidRDefault="004C61F1" w:rsidP="00EC4F19">
            <w:pPr>
              <w:jc w:val="right"/>
              <w:rPr>
                <w:sz w:val="16"/>
                <w:szCs w:val="16"/>
                <w:highlight w:val="yellow"/>
              </w:rPr>
            </w:pPr>
            <w:r w:rsidRPr="004C61F1">
              <w:rPr>
                <w:sz w:val="16"/>
                <w:szCs w:val="16"/>
              </w:rPr>
              <w:t>11 978 513</w:t>
            </w:r>
          </w:p>
        </w:tc>
        <w:tc>
          <w:tcPr>
            <w:tcW w:w="2262" w:type="dxa"/>
            <w:tcBorders>
              <w:top w:val="single" w:sz="6" w:space="0" w:color="auto"/>
              <w:left w:val="single" w:sz="12" w:space="0" w:color="auto"/>
              <w:bottom w:val="single" w:sz="6" w:space="0" w:color="auto"/>
              <w:right w:val="single" w:sz="12" w:space="0" w:color="auto"/>
            </w:tcBorders>
            <w:noWrap/>
            <w:vAlign w:val="center"/>
          </w:tcPr>
          <w:p w:rsidR="00680C56" w:rsidRPr="007C0B50" w:rsidRDefault="00680C56" w:rsidP="00DA01C9">
            <w:pPr>
              <w:jc w:val="right"/>
              <w:rPr>
                <w:sz w:val="16"/>
                <w:szCs w:val="16"/>
                <w:highlight w:val="yellow"/>
              </w:rPr>
            </w:pPr>
            <w:r>
              <w:rPr>
                <w:sz w:val="16"/>
                <w:szCs w:val="16"/>
              </w:rPr>
              <w:t>11 978 513</w:t>
            </w:r>
          </w:p>
        </w:tc>
      </w:tr>
      <w:tr w:rsidR="00680C56" w:rsidRPr="009715BA" w:rsidTr="004C61F1">
        <w:trPr>
          <w:trHeight w:val="330"/>
          <w:jc w:val="center"/>
        </w:trPr>
        <w:tc>
          <w:tcPr>
            <w:tcW w:w="3782" w:type="dxa"/>
            <w:tcBorders>
              <w:top w:val="single" w:sz="6" w:space="0" w:color="auto"/>
              <w:left w:val="single" w:sz="12" w:space="0" w:color="auto"/>
              <w:bottom w:val="single" w:sz="6" w:space="0" w:color="auto"/>
              <w:right w:val="single" w:sz="12" w:space="0" w:color="auto"/>
            </w:tcBorders>
            <w:noWrap/>
            <w:vAlign w:val="center"/>
          </w:tcPr>
          <w:p w:rsidR="00680C56" w:rsidRPr="009715BA" w:rsidRDefault="00680C56" w:rsidP="004C61F1">
            <w:pPr>
              <w:rPr>
                <w:sz w:val="16"/>
                <w:szCs w:val="16"/>
              </w:rPr>
            </w:pPr>
            <w:r>
              <w:rPr>
                <w:sz w:val="16"/>
                <w:szCs w:val="16"/>
              </w:rPr>
              <w:t xml:space="preserve">Spoločník </w:t>
            </w:r>
          </w:p>
        </w:tc>
        <w:tc>
          <w:tcPr>
            <w:tcW w:w="1136" w:type="dxa"/>
            <w:tcBorders>
              <w:top w:val="single" w:sz="6" w:space="0" w:color="auto"/>
              <w:left w:val="single" w:sz="12" w:space="0" w:color="auto"/>
              <w:bottom w:val="single" w:sz="6" w:space="0" w:color="auto"/>
              <w:right w:val="single" w:sz="12" w:space="0" w:color="auto"/>
            </w:tcBorders>
            <w:noWrap/>
            <w:vAlign w:val="center"/>
          </w:tcPr>
          <w:p w:rsidR="00680C56" w:rsidRDefault="00680C56" w:rsidP="0035184A">
            <w:pPr>
              <w:rPr>
                <w:sz w:val="16"/>
                <w:szCs w:val="16"/>
              </w:rPr>
            </w:pPr>
            <w:r>
              <w:rPr>
                <w:sz w:val="16"/>
                <w:szCs w:val="16"/>
              </w:rPr>
              <w:t>Pôžička od spoločníka</w:t>
            </w:r>
          </w:p>
        </w:tc>
        <w:tc>
          <w:tcPr>
            <w:tcW w:w="2278" w:type="dxa"/>
            <w:tcBorders>
              <w:top w:val="single" w:sz="6" w:space="0" w:color="auto"/>
              <w:left w:val="single" w:sz="12" w:space="0" w:color="auto"/>
              <w:bottom w:val="single" w:sz="6" w:space="0" w:color="auto"/>
              <w:right w:val="single" w:sz="12" w:space="0" w:color="auto"/>
            </w:tcBorders>
            <w:noWrap/>
            <w:vAlign w:val="center"/>
          </w:tcPr>
          <w:p w:rsidR="00680C56" w:rsidRPr="007C0B50" w:rsidRDefault="004C61F1" w:rsidP="00EC4F19">
            <w:pPr>
              <w:jc w:val="right"/>
              <w:rPr>
                <w:sz w:val="16"/>
                <w:szCs w:val="16"/>
                <w:highlight w:val="yellow"/>
              </w:rPr>
            </w:pPr>
            <w:r w:rsidRPr="004C61F1">
              <w:rPr>
                <w:sz w:val="16"/>
                <w:szCs w:val="16"/>
              </w:rPr>
              <w:t>412 394</w:t>
            </w:r>
          </w:p>
        </w:tc>
        <w:tc>
          <w:tcPr>
            <w:tcW w:w="2262" w:type="dxa"/>
            <w:tcBorders>
              <w:top w:val="single" w:sz="6" w:space="0" w:color="auto"/>
              <w:left w:val="single" w:sz="12" w:space="0" w:color="auto"/>
              <w:bottom w:val="single" w:sz="6" w:space="0" w:color="auto"/>
              <w:right w:val="single" w:sz="12" w:space="0" w:color="auto"/>
            </w:tcBorders>
            <w:noWrap/>
            <w:vAlign w:val="center"/>
          </w:tcPr>
          <w:p w:rsidR="00680C56" w:rsidRPr="007C0B50" w:rsidRDefault="00680C56" w:rsidP="00DA01C9">
            <w:pPr>
              <w:jc w:val="right"/>
              <w:rPr>
                <w:sz w:val="16"/>
                <w:szCs w:val="16"/>
                <w:highlight w:val="yellow"/>
              </w:rPr>
            </w:pPr>
            <w:r w:rsidRPr="00C8271D">
              <w:rPr>
                <w:sz w:val="16"/>
                <w:szCs w:val="16"/>
              </w:rPr>
              <w:t>383 164</w:t>
            </w:r>
          </w:p>
        </w:tc>
      </w:tr>
      <w:tr w:rsidR="00680C56" w:rsidRPr="009715BA" w:rsidTr="004C61F1">
        <w:trPr>
          <w:trHeight w:val="330"/>
          <w:jc w:val="center"/>
        </w:trPr>
        <w:tc>
          <w:tcPr>
            <w:tcW w:w="3782" w:type="dxa"/>
            <w:tcBorders>
              <w:top w:val="single" w:sz="6" w:space="0" w:color="auto"/>
              <w:left w:val="single" w:sz="12" w:space="0" w:color="auto"/>
              <w:bottom w:val="single" w:sz="4" w:space="0" w:color="auto"/>
              <w:right w:val="single" w:sz="12" w:space="0" w:color="auto"/>
            </w:tcBorders>
            <w:noWrap/>
            <w:vAlign w:val="center"/>
          </w:tcPr>
          <w:p w:rsidR="00680C56" w:rsidRDefault="00680C56" w:rsidP="004C61F1">
            <w:pPr>
              <w:rPr>
                <w:sz w:val="16"/>
                <w:szCs w:val="16"/>
              </w:rPr>
            </w:pPr>
            <w:r>
              <w:rPr>
                <w:sz w:val="16"/>
                <w:szCs w:val="16"/>
              </w:rPr>
              <w:t xml:space="preserve">Spoločník </w:t>
            </w:r>
          </w:p>
        </w:tc>
        <w:tc>
          <w:tcPr>
            <w:tcW w:w="1136" w:type="dxa"/>
            <w:tcBorders>
              <w:top w:val="single" w:sz="6" w:space="0" w:color="auto"/>
              <w:left w:val="single" w:sz="12" w:space="0" w:color="auto"/>
              <w:bottom w:val="single" w:sz="4" w:space="0" w:color="auto"/>
              <w:right w:val="single" w:sz="12" w:space="0" w:color="auto"/>
            </w:tcBorders>
            <w:noWrap/>
            <w:vAlign w:val="center"/>
          </w:tcPr>
          <w:p w:rsidR="00680C56" w:rsidRDefault="00680C56" w:rsidP="0035184A">
            <w:pPr>
              <w:rPr>
                <w:sz w:val="16"/>
                <w:szCs w:val="16"/>
              </w:rPr>
            </w:pPr>
            <w:r>
              <w:rPr>
                <w:sz w:val="16"/>
                <w:szCs w:val="16"/>
              </w:rPr>
              <w:t>Dlhodobá pôžička</w:t>
            </w:r>
          </w:p>
        </w:tc>
        <w:tc>
          <w:tcPr>
            <w:tcW w:w="2278" w:type="dxa"/>
            <w:tcBorders>
              <w:top w:val="single" w:sz="6" w:space="0" w:color="auto"/>
              <w:left w:val="single" w:sz="12" w:space="0" w:color="auto"/>
              <w:bottom w:val="single" w:sz="4" w:space="0" w:color="auto"/>
              <w:right w:val="single" w:sz="12" w:space="0" w:color="auto"/>
            </w:tcBorders>
            <w:noWrap/>
            <w:vAlign w:val="center"/>
          </w:tcPr>
          <w:p w:rsidR="00680C56" w:rsidRPr="007C0B50" w:rsidRDefault="004C61F1" w:rsidP="00EC4F19">
            <w:pPr>
              <w:jc w:val="right"/>
              <w:rPr>
                <w:sz w:val="16"/>
                <w:szCs w:val="16"/>
                <w:highlight w:val="yellow"/>
              </w:rPr>
            </w:pPr>
            <w:r w:rsidRPr="004C61F1">
              <w:rPr>
                <w:sz w:val="16"/>
                <w:szCs w:val="16"/>
              </w:rPr>
              <w:t>2 617 033</w:t>
            </w:r>
          </w:p>
        </w:tc>
        <w:tc>
          <w:tcPr>
            <w:tcW w:w="2262" w:type="dxa"/>
            <w:tcBorders>
              <w:top w:val="single" w:sz="6" w:space="0" w:color="auto"/>
              <w:left w:val="single" w:sz="12" w:space="0" w:color="auto"/>
              <w:bottom w:val="single" w:sz="4" w:space="0" w:color="auto"/>
              <w:right w:val="single" w:sz="12" w:space="0" w:color="auto"/>
            </w:tcBorders>
            <w:noWrap/>
            <w:vAlign w:val="center"/>
          </w:tcPr>
          <w:p w:rsidR="00680C56" w:rsidRPr="007C0B50" w:rsidRDefault="00680C56" w:rsidP="00DA01C9">
            <w:pPr>
              <w:jc w:val="right"/>
              <w:rPr>
                <w:sz w:val="16"/>
                <w:szCs w:val="16"/>
                <w:highlight w:val="yellow"/>
              </w:rPr>
            </w:pPr>
            <w:r w:rsidRPr="00153C9D">
              <w:rPr>
                <w:sz w:val="16"/>
                <w:szCs w:val="16"/>
              </w:rPr>
              <w:t>2</w:t>
            </w:r>
            <w:r>
              <w:rPr>
                <w:sz w:val="16"/>
                <w:szCs w:val="16"/>
              </w:rPr>
              <w:t xml:space="preserve"> </w:t>
            </w:r>
            <w:r w:rsidRPr="00153C9D">
              <w:rPr>
                <w:sz w:val="16"/>
                <w:szCs w:val="16"/>
              </w:rPr>
              <w:t>617</w:t>
            </w:r>
            <w:r>
              <w:rPr>
                <w:sz w:val="16"/>
                <w:szCs w:val="16"/>
              </w:rPr>
              <w:t xml:space="preserve"> </w:t>
            </w:r>
            <w:r w:rsidRPr="00153C9D">
              <w:rPr>
                <w:sz w:val="16"/>
                <w:szCs w:val="16"/>
              </w:rPr>
              <w:t>033</w:t>
            </w:r>
          </w:p>
        </w:tc>
      </w:tr>
    </w:tbl>
    <w:p w:rsidR="009715BA" w:rsidRDefault="009715BA" w:rsidP="00B433AF">
      <w:pPr>
        <w:ind w:left="426"/>
        <w:jc w:val="both"/>
        <w:rPr>
          <w:sz w:val="18"/>
          <w:szCs w:val="18"/>
        </w:rPr>
      </w:pPr>
    </w:p>
    <w:p w:rsidR="009715BA" w:rsidRPr="002F770F" w:rsidRDefault="009715BA" w:rsidP="00BF7C7A">
      <w:pPr>
        <w:pStyle w:val="Zkladntext"/>
        <w:ind w:left="0"/>
      </w:pPr>
    </w:p>
    <w:p w:rsidR="003E0FA2" w:rsidRDefault="003E0FA2" w:rsidP="003E0FA2">
      <w:pPr>
        <w:pStyle w:val="Nadpis1"/>
        <w:tabs>
          <w:tab w:val="clear" w:pos="450"/>
          <w:tab w:val="num" w:pos="360"/>
        </w:tabs>
        <w:spacing w:before="120" w:after="60"/>
        <w:ind w:left="360"/>
      </w:pPr>
      <w:bookmarkStart w:id="27" w:name="_Toc530739925"/>
      <w:r>
        <w:t>Informácie o skutočnostiach, ktoré nastali po dni, ku ktorému sa zostavuje účtovná závierka, do dňa zostavenia účtovnej závierky</w:t>
      </w:r>
      <w:bookmarkEnd w:id="27"/>
    </w:p>
    <w:p w:rsidR="003E0FA2" w:rsidRDefault="003E0FA2" w:rsidP="003E0FA2">
      <w:pPr>
        <w:pStyle w:val="Zkladntext"/>
      </w:pPr>
    </w:p>
    <w:p w:rsidR="003E0FA2" w:rsidRPr="009715BA" w:rsidRDefault="003E0FA2" w:rsidP="009715BA">
      <w:pPr>
        <w:pStyle w:val="Zkladntext"/>
      </w:pPr>
      <w:r>
        <w:t xml:space="preserve">Po 31. decembri </w:t>
      </w:r>
      <w:r w:rsidR="00827DF2">
        <w:t>201</w:t>
      </w:r>
      <w:r w:rsidR="00680C56">
        <w:t>7</w:t>
      </w:r>
      <w:r w:rsidR="00C9243F">
        <w:t xml:space="preserve"> </w:t>
      </w:r>
      <w:r w:rsidR="009715BA">
        <w:t>ne</w:t>
      </w:r>
      <w:r w:rsidR="0079536D">
        <w:t>nastali</w:t>
      </w:r>
      <w:r>
        <w:t xml:space="preserve"> udalosti majúce významný vplyv na verné zobrazenie skutočností,</w:t>
      </w:r>
      <w:r w:rsidR="009715BA">
        <w:t xml:space="preserve"> ktoré sú predmetom účtovníctva.</w:t>
      </w:r>
    </w:p>
    <w:p w:rsidR="003E0FA2" w:rsidRDefault="003E0FA2" w:rsidP="003E0FA2">
      <w:pPr>
        <w:pStyle w:val="Zkladntext"/>
        <w:rPr>
          <w:szCs w:val="18"/>
        </w:rPr>
      </w:pPr>
    </w:p>
    <w:p w:rsidR="00981F86" w:rsidRPr="00B91CC8" w:rsidRDefault="00B91CC8" w:rsidP="00B91CC8">
      <w:pPr>
        <w:spacing w:after="200" w:line="276" w:lineRule="auto"/>
        <w:rPr>
          <w:sz w:val="18"/>
          <w:szCs w:val="18"/>
        </w:rPr>
      </w:pPr>
      <w:r>
        <w:rPr>
          <w:szCs w:val="18"/>
        </w:rPr>
        <w:br w:type="page"/>
      </w:r>
    </w:p>
    <w:p w:rsidR="003E0FA2" w:rsidRDefault="003E0FA2" w:rsidP="003E0FA2">
      <w:pPr>
        <w:pStyle w:val="Nadpis1"/>
        <w:tabs>
          <w:tab w:val="clear" w:pos="450"/>
          <w:tab w:val="num" w:pos="360"/>
        </w:tabs>
        <w:spacing w:before="120" w:after="60"/>
        <w:ind w:left="360"/>
      </w:pPr>
      <w:bookmarkStart w:id="28" w:name="_Toc530739907"/>
      <w:r>
        <w:lastRenderedPageBreak/>
        <w:t>Informácie o Vlastnom imaní</w:t>
      </w:r>
      <w:bookmarkEnd w:id="28"/>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tbl>
      <w:tblPr>
        <w:tblW w:w="5000" w:type="pct"/>
        <w:jc w:val="center"/>
        <w:tblLayout w:type="fixed"/>
        <w:tblLook w:val="04A0" w:firstRow="1" w:lastRow="0" w:firstColumn="1" w:lastColumn="0" w:noHBand="0" w:noVBand="1"/>
      </w:tblPr>
      <w:tblGrid>
        <w:gridCol w:w="2194"/>
        <w:gridCol w:w="1452"/>
        <w:gridCol w:w="1453"/>
        <w:gridCol w:w="1453"/>
        <w:gridCol w:w="1453"/>
        <w:gridCol w:w="1453"/>
      </w:tblGrid>
      <w:tr w:rsidR="009715BA" w:rsidRPr="009715BA" w:rsidTr="007C0B50">
        <w:trPr>
          <w:trHeight w:val="318"/>
          <w:jc w:val="center"/>
        </w:trPr>
        <w:tc>
          <w:tcPr>
            <w:tcW w:w="2194" w:type="dxa"/>
            <w:vMerge w:val="restart"/>
            <w:tcBorders>
              <w:top w:val="single" w:sz="12" w:space="0" w:color="auto"/>
              <w:left w:val="single" w:sz="12" w:space="0" w:color="auto"/>
              <w:bottom w:val="nil"/>
              <w:right w:val="single" w:sz="12" w:space="0" w:color="auto"/>
            </w:tcBorders>
            <w:noWrap/>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Položka vlastného imania</w:t>
            </w:r>
          </w:p>
        </w:tc>
        <w:tc>
          <w:tcPr>
            <w:tcW w:w="7264"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Bežné účtovné obdobie</w:t>
            </w:r>
          </w:p>
        </w:tc>
      </w:tr>
      <w:tr w:rsidR="009715BA" w:rsidRPr="009715BA" w:rsidTr="007C0B50">
        <w:trPr>
          <w:jc w:val="center"/>
        </w:trPr>
        <w:tc>
          <w:tcPr>
            <w:tcW w:w="2194"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rPr>
                <w:rFonts w:ascii="Arial" w:hAnsi="Arial" w:cs="Arial"/>
                <w:b/>
                <w:bCs/>
                <w:sz w:val="16"/>
                <w:szCs w:val="16"/>
              </w:rPr>
            </w:pPr>
          </w:p>
        </w:tc>
        <w:tc>
          <w:tcPr>
            <w:tcW w:w="1452"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 xml:space="preserve">Prírastky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 xml:space="preserve">Úbytky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Presuny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7C0B50">
        <w:trPr>
          <w:trHeight w:val="330"/>
          <w:jc w:val="center"/>
        </w:trPr>
        <w:tc>
          <w:tcPr>
            <w:tcW w:w="2194"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a</w:t>
            </w:r>
          </w:p>
        </w:tc>
        <w:tc>
          <w:tcPr>
            <w:tcW w:w="1452"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b</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c</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d</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e</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f</w:t>
            </w:r>
          </w:p>
        </w:tc>
      </w:tr>
      <w:tr w:rsidR="00827DF2" w:rsidRPr="009715BA" w:rsidTr="007C0B50">
        <w:trPr>
          <w:trHeight w:val="454"/>
          <w:jc w:val="center"/>
        </w:trPr>
        <w:tc>
          <w:tcPr>
            <w:tcW w:w="2194" w:type="dxa"/>
            <w:tcBorders>
              <w:top w:val="single" w:sz="12" w:space="0" w:color="auto"/>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hideMark/>
          </w:tcPr>
          <w:p w:rsidR="00827DF2" w:rsidRPr="009618C7" w:rsidRDefault="00827DF2" w:rsidP="00CE2930">
            <w:pPr>
              <w:jc w:val="right"/>
              <w:rPr>
                <w:rFonts w:ascii="Arial" w:hAnsi="Arial" w:cs="Arial"/>
                <w:sz w:val="16"/>
                <w:szCs w:val="16"/>
              </w:rPr>
            </w:pPr>
            <w:r w:rsidRPr="009618C7">
              <w:rPr>
                <w:rFonts w:ascii="Arial" w:hAnsi="Arial" w:cs="Arial"/>
                <w:sz w:val="16"/>
                <w:szCs w:val="16"/>
              </w:rPr>
              <w:t> 100 000</w:t>
            </w:r>
          </w:p>
        </w:tc>
        <w:tc>
          <w:tcPr>
            <w:tcW w:w="1453" w:type="dxa"/>
            <w:tcBorders>
              <w:top w:val="single" w:sz="12"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12"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12"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12" w:space="0" w:color="auto"/>
              <w:left w:val="nil"/>
              <w:bottom w:val="single" w:sz="4" w:space="0" w:color="auto"/>
              <w:right w:val="single" w:sz="12" w:space="0" w:color="auto"/>
            </w:tcBorders>
            <w:noWrap/>
            <w:vAlign w:val="center"/>
            <w:hideMark/>
          </w:tcPr>
          <w:p w:rsidR="00827DF2" w:rsidRPr="009618C7" w:rsidRDefault="00FF1022" w:rsidP="00981F86">
            <w:pPr>
              <w:jc w:val="right"/>
              <w:rPr>
                <w:rFonts w:ascii="Arial" w:hAnsi="Arial" w:cs="Arial"/>
                <w:sz w:val="16"/>
                <w:szCs w:val="16"/>
              </w:rPr>
            </w:pPr>
            <w:r w:rsidRPr="009618C7">
              <w:rPr>
                <w:rFonts w:ascii="Arial" w:hAnsi="Arial" w:cs="Arial"/>
                <w:sz w:val="16"/>
                <w:szCs w:val="16"/>
              </w:rPr>
              <w:t> 100 000</w:t>
            </w:r>
          </w:p>
        </w:tc>
      </w:tr>
      <w:tr w:rsidR="00827DF2" w:rsidRPr="009715BA" w:rsidTr="007C0B50">
        <w:trPr>
          <w:trHeight w:val="330"/>
          <w:jc w:val="center"/>
        </w:trPr>
        <w:tc>
          <w:tcPr>
            <w:tcW w:w="2194" w:type="dxa"/>
            <w:tcBorders>
              <w:top w:val="nil"/>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Vlastné akcie a vlastné obchodné podiely</w:t>
            </w:r>
          </w:p>
        </w:tc>
        <w:tc>
          <w:tcPr>
            <w:tcW w:w="1452" w:type="dxa"/>
            <w:tcBorders>
              <w:top w:val="single" w:sz="4" w:space="0" w:color="auto"/>
              <w:left w:val="single" w:sz="12" w:space="0" w:color="auto"/>
              <w:bottom w:val="single" w:sz="4" w:space="0" w:color="auto"/>
              <w:right w:val="single" w:sz="4" w:space="0" w:color="auto"/>
            </w:tcBorders>
            <w:noWrap/>
            <w:vAlign w:val="center"/>
            <w:hideMark/>
          </w:tcPr>
          <w:p w:rsidR="00827DF2" w:rsidRPr="009618C7" w:rsidRDefault="00827DF2" w:rsidP="00CE2930">
            <w:pPr>
              <w:jc w:val="right"/>
              <w:rPr>
                <w:rFonts w:ascii="Arial" w:hAnsi="Arial" w:cs="Arial"/>
                <w:sz w:val="16"/>
                <w:szCs w:val="16"/>
              </w:rPr>
            </w:pPr>
            <w:r w:rsidRPr="009618C7">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827DF2" w:rsidRPr="009618C7" w:rsidRDefault="00827DF2" w:rsidP="00981F86">
            <w:pPr>
              <w:jc w:val="right"/>
              <w:rPr>
                <w:rFonts w:ascii="Arial" w:hAnsi="Arial" w:cs="Arial"/>
                <w:sz w:val="16"/>
                <w:szCs w:val="16"/>
              </w:rPr>
            </w:pPr>
          </w:p>
        </w:tc>
      </w:tr>
      <w:tr w:rsidR="00827DF2" w:rsidRPr="009715BA" w:rsidTr="007C0B50">
        <w:trPr>
          <w:trHeight w:val="330"/>
          <w:jc w:val="center"/>
        </w:trPr>
        <w:tc>
          <w:tcPr>
            <w:tcW w:w="2194" w:type="dxa"/>
            <w:tcBorders>
              <w:top w:val="nil"/>
              <w:left w:val="single" w:sz="12" w:space="0" w:color="auto"/>
              <w:bottom w:val="single" w:sz="6"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Zmena základného imania</w:t>
            </w:r>
          </w:p>
        </w:tc>
        <w:tc>
          <w:tcPr>
            <w:tcW w:w="1452" w:type="dxa"/>
            <w:tcBorders>
              <w:top w:val="single" w:sz="4" w:space="0" w:color="auto"/>
              <w:left w:val="single" w:sz="12" w:space="0" w:color="auto"/>
              <w:bottom w:val="single" w:sz="6" w:space="0" w:color="auto"/>
              <w:right w:val="single" w:sz="4" w:space="0" w:color="auto"/>
            </w:tcBorders>
            <w:noWrap/>
            <w:vAlign w:val="center"/>
            <w:hideMark/>
          </w:tcPr>
          <w:p w:rsidR="00827DF2" w:rsidRPr="009618C7" w:rsidRDefault="00827DF2" w:rsidP="00CE2930">
            <w:pPr>
              <w:rPr>
                <w:rFonts w:ascii="Arial" w:hAnsi="Arial" w:cs="Arial"/>
                <w:sz w:val="16"/>
                <w:szCs w:val="16"/>
              </w:rPr>
            </w:pPr>
            <w:r w:rsidRPr="009618C7">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827DF2" w:rsidRPr="009618C7" w:rsidRDefault="00827DF2" w:rsidP="0035184A">
            <w:pPr>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tcPr>
          <w:p w:rsidR="00827DF2" w:rsidRPr="009618C7" w:rsidRDefault="00827DF2" w:rsidP="0035184A">
            <w:pPr>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hideMark/>
          </w:tcPr>
          <w:p w:rsidR="00827DF2" w:rsidRPr="009618C7" w:rsidRDefault="00827DF2" w:rsidP="0035184A">
            <w:pPr>
              <w:rPr>
                <w:rFonts w:ascii="Arial" w:hAnsi="Arial" w:cs="Arial"/>
                <w:sz w:val="16"/>
                <w:szCs w:val="16"/>
              </w:rPr>
            </w:pPr>
          </w:p>
        </w:tc>
        <w:tc>
          <w:tcPr>
            <w:tcW w:w="1453" w:type="dxa"/>
            <w:tcBorders>
              <w:top w:val="single" w:sz="4" w:space="0" w:color="auto"/>
              <w:left w:val="nil"/>
              <w:bottom w:val="single" w:sz="6" w:space="0" w:color="auto"/>
              <w:right w:val="single" w:sz="12" w:space="0" w:color="auto"/>
            </w:tcBorders>
            <w:noWrap/>
            <w:vAlign w:val="center"/>
            <w:hideMark/>
          </w:tcPr>
          <w:p w:rsidR="00827DF2" w:rsidRPr="009618C7" w:rsidRDefault="00827DF2" w:rsidP="0035184A">
            <w:pPr>
              <w:rPr>
                <w:rFonts w:ascii="Arial" w:hAnsi="Arial" w:cs="Arial"/>
                <w:sz w:val="16"/>
                <w:szCs w:val="16"/>
              </w:rPr>
            </w:pPr>
          </w:p>
        </w:tc>
      </w:tr>
      <w:tr w:rsidR="00827DF2" w:rsidRPr="009715BA" w:rsidTr="007C0B50">
        <w:trPr>
          <w:trHeight w:val="330"/>
          <w:jc w:val="center"/>
        </w:trPr>
        <w:tc>
          <w:tcPr>
            <w:tcW w:w="2194" w:type="dxa"/>
            <w:tcBorders>
              <w:top w:val="single" w:sz="6" w:space="0" w:color="auto"/>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Pohľadávky za upísané vlastné imanie</w:t>
            </w:r>
          </w:p>
        </w:tc>
        <w:tc>
          <w:tcPr>
            <w:tcW w:w="1452" w:type="dxa"/>
            <w:tcBorders>
              <w:top w:val="single" w:sz="6" w:space="0" w:color="auto"/>
              <w:left w:val="single" w:sz="12" w:space="0" w:color="auto"/>
              <w:bottom w:val="single" w:sz="4" w:space="0" w:color="auto"/>
              <w:right w:val="single" w:sz="4" w:space="0" w:color="auto"/>
            </w:tcBorders>
            <w:noWrap/>
            <w:vAlign w:val="center"/>
            <w:hideMark/>
          </w:tcPr>
          <w:p w:rsidR="00827DF2" w:rsidRPr="009618C7" w:rsidRDefault="00827DF2" w:rsidP="00CE2930">
            <w:pPr>
              <w:rPr>
                <w:rFonts w:ascii="Arial" w:hAnsi="Arial" w:cs="Arial"/>
                <w:sz w:val="16"/>
                <w:szCs w:val="16"/>
              </w:rPr>
            </w:pPr>
            <w:r w:rsidRPr="009618C7">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827DF2" w:rsidRPr="009618C7" w:rsidRDefault="00827DF2" w:rsidP="0035184A">
            <w:pPr>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827DF2" w:rsidRPr="009618C7" w:rsidRDefault="00827DF2" w:rsidP="0035184A">
            <w:pPr>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827DF2" w:rsidRPr="009618C7" w:rsidRDefault="00827DF2" w:rsidP="0035184A">
            <w:pPr>
              <w:rPr>
                <w:rFonts w:ascii="Arial" w:hAnsi="Arial" w:cs="Arial"/>
                <w:sz w:val="16"/>
                <w:szCs w:val="16"/>
              </w:rPr>
            </w:pPr>
          </w:p>
        </w:tc>
        <w:tc>
          <w:tcPr>
            <w:tcW w:w="1453" w:type="dxa"/>
            <w:tcBorders>
              <w:top w:val="single" w:sz="6" w:space="0" w:color="auto"/>
              <w:left w:val="nil"/>
              <w:bottom w:val="single" w:sz="4" w:space="0" w:color="auto"/>
              <w:right w:val="single" w:sz="12" w:space="0" w:color="auto"/>
            </w:tcBorders>
            <w:noWrap/>
            <w:vAlign w:val="center"/>
            <w:hideMark/>
          </w:tcPr>
          <w:p w:rsidR="00827DF2" w:rsidRPr="009618C7" w:rsidRDefault="00827DF2" w:rsidP="0035184A">
            <w:pPr>
              <w:rPr>
                <w:rFonts w:ascii="Arial" w:hAnsi="Arial" w:cs="Arial"/>
                <w:sz w:val="16"/>
                <w:szCs w:val="16"/>
              </w:rPr>
            </w:pPr>
          </w:p>
        </w:tc>
      </w:tr>
      <w:tr w:rsidR="00827DF2" w:rsidRPr="009715BA" w:rsidTr="007C0B50">
        <w:trPr>
          <w:trHeight w:val="454"/>
          <w:jc w:val="center"/>
        </w:trPr>
        <w:tc>
          <w:tcPr>
            <w:tcW w:w="2194" w:type="dxa"/>
            <w:tcBorders>
              <w:top w:val="single" w:sz="4" w:space="0" w:color="auto"/>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Emisné ážio</w:t>
            </w:r>
          </w:p>
        </w:tc>
        <w:tc>
          <w:tcPr>
            <w:tcW w:w="1452" w:type="dxa"/>
            <w:tcBorders>
              <w:top w:val="single" w:sz="4" w:space="0" w:color="auto"/>
              <w:left w:val="single" w:sz="12" w:space="0" w:color="auto"/>
              <w:bottom w:val="single" w:sz="4" w:space="0" w:color="auto"/>
              <w:right w:val="single" w:sz="4" w:space="0" w:color="auto"/>
            </w:tcBorders>
            <w:noWrap/>
            <w:vAlign w:val="center"/>
            <w:hideMark/>
          </w:tcPr>
          <w:p w:rsidR="00827DF2" w:rsidRPr="009618C7" w:rsidRDefault="00827DF2" w:rsidP="00CE2930">
            <w:pPr>
              <w:rPr>
                <w:rFonts w:ascii="Arial" w:hAnsi="Arial" w:cs="Arial"/>
                <w:sz w:val="16"/>
                <w:szCs w:val="16"/>
              </w:rPr>
            </w:pPr>
            <w:r w:rsidRPr="009618C7">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35184A">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35184A">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35184A">
            <w:pPr>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827DF2" w:rsidRPr="009618C7" w:rsidRDefault="00827DF2" w:rsidP="0035184A">
            <w:pPr>
              <w:rPr>
                <w:rFonts w:ascii="Arial" w:hAnsi="Arial" w:cs="Arial"/>
                <w:sz w:val="16"/>
                <w:szCs w:val="16"/>
              </w:rPr>
            </w:pPr>
          </w:p>
        </w:tc>
      </w:tr>
      <w:tr w:rsidR="00827DF2" w:rsidRPr="009715BA" w:rsidTr="007C0B50">
        <w:trPr>
          <w:trHeight w:val="330"/>
          <w:jc w:val="center"/>
        </w:trPr>
        <w:tc>
          <w:tcPr>
            <w:tcW w:w="2194" w:type="dxa"/>
            <w:tcBorders>
              <w:top w:val="single" w:sz="4" w:space="0" w:color="auto"/>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hideMark/>
          </w:tcPr>
          <w:p w:rsidR="00827DF2" w:rsidRPr="009618C7" w:rsidRDefault="009618C7" w:rsidP="00CE2930">
            <w:pPr>
              <w:jc w:val="right"/>
              <w:rPr>
                <w:rFonts w:ascii="Arial" w:hAnsi="Arial" w:cs="Arial"/>
                <w:sz w:val="16"/>
                <w:szCs w:val="16"/>
              </w:rPr>
            </w:pPr>
            <w:r w:rsidRPr="009618C7">
              <w:rPr>
                <w:rFonts w:ascii="Arial" w:hAnsi="Arial" w:cs="Arial"/>
                <w:sz w:val="16"/>
                <w:szCs w:val="16"/>
              </w:rPr>
              <w:t>6</w:t>
            </w:r>
            <w:r w:rsidR="00827DF2" w:rsidRPr="009618C7">
              <w:rPr>
                <w:rFonts w:ascii="Arial" w:hAnsi="Arial" w:cs="Arial"/>
                <w:sz w:val="16"/>
                <w:szCs w:val="16"/>
              </w:rPr>
              <w:t> 000 000</w:t>
            </w: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7C0B5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7C0B5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7C0B50">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827DF2" w:rsidRPr="009618C7" w:rsidRDefault="00FF1022" w:rsidP="007C0B50">
            <w:pPr>
              <w:jc w:val="right"/>
              <w:rPr>
                <w:rFonts w:ascii="Arial" w:hAnsi="Arial" w:cs="Arial"/>
                <w:sz w:val="16"/>
                <w:szCs w:val="16"/>
              </w:rPr>
            </w:pPr>
            <w:r w:rsidRPr="009618C7">
              <w:rPr>
                <w:rFonts w:ascii="Arial" w:hAnsi="Arial" w:cs="Arial"/>
                <w:sz w:val="16"/>
                <w:szCs w:val="16"/>
              </w:rPr>
              <w:t>6 000 000</w:t>
            </w:r>
          </w:p>
        </w:tc>
      </w:tr>
      <w:tr w:rsidR="00827DF2" w:rsidRPr="009715BA" w:rsidTr="007C0B50">
        <w:trPr>
          <w:trHeight w:val="330"/>
          <w:jc w:val="center"/>
        </w:trPr>
        <w:tc>
          <w:tcPr>
            <w:tcW w:w="2194" w:type="dxa"/>
            <w:tcBorders>
              <w:top w:val="single" w:sz="4" w:space="0" w:color="auto"/>
              <w:left w:val="single" w:sz="12" w:space="0" w:color="auto"/>
              <w:bottom w:val="single" w:sz="6"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52" w:type="dxa"/>
            <w:tcBorders>
              <w:top w:val="single" w:sz="4" w:space="0" w:color="auto"/>
              <w:left w:val="single" w:sz="12" w:space="0" w:color="auto"/>
              <w:bottom w:val="single" w:sz="6" w:space="0" w:color="auto"/>
              <w:right w:val="single" w:sz="4" w:space="0" w:color="auto"/>
            </w:tcBorders>
            <w:noWrap/>
            <w:vAlign w:val="center"/>
          </w:tcPr>
          <w:p w:rsidR="00827DF2" w:rsidRPr="009618C7" w:rsidRDefault="00827DF2" w:rsidP="00CE2930">
            <w:pPr>
              <w:jc w:val="center"/>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tcPr>
          <w:p w:rsidR="00827DF2" w:rsidRPr="009618C7" w:rsidRDefault="00827DF2" w:rsidP="007C0B50">
            <w:pPr>
              <w:jc w:val="center"/>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tcPr>
          <w:p w:rsidR="00827DF2" w:rsidRPr="009618C7" w:rsidRDefault="00827DF2" w:rsidP="0035184A">
            <w:pPr>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tcPr>
          <w:p w:rsidR="00827DF2" w:rsidRPr="009618C7" w:rsidRDefault="00827DF2" w:rsidP="0035184A">
            <w:pPr>
              <w:rPr>
                <w:rFonts w:ascii="Arial" w:hAnsi="Arial" w:cs="Arial"/>
                <w:sz w:val="16"/>
                <w:szCs w:val="16"/>
              </w:rPr>
            </w:pPr>
          </w:p>
        </w:tc>
        <w:tc>
          <w:tcPr>
            <w:tcW w:w="1453" w:type="dxa"/>
            <w:tcBorders>
              <w:top w:val="single" w:sz="4" w:space="0" w:color="auto"/>
              <w:left w:val="nil"/>
              <w:bottom w:val="single" w:sz="6" w:space="0" w:color="auto"/>
              <w:right w:val="single" w:sz="12" w:space="0" w:color="auto"/>
            </w:tcBorders>
            <w:noWrap/>
            <w:vAlign w:val="center"/>
          </w:tcPr>
          <w:p w:rsidR="00827DF2" w:rsidRPr="009618C7" w:rsidRDefault="00827DF2" w:rsidP="007C0B50">
            <w:pPr>
              <w:jc w:val="center"/>
              <w:rPr>
                <w:rFonts w:ascii="Arial" w:hAnsi="Arial" w:cs="Arial"/>
                <w:sz w:val="16"/>
                <w:szCs w:val="16"/>
              </w:rPr>
            </w:pPr>
          </w:p>
        </w:tc>
      </w:tr>
      <w:tr w:rsidR="00827DF2" w:rsidRPr="009715BA" w:rsidTr="007C0B50">
        <w:trPr>
          <w:trHeight w:val="330"/>
          <w:jc w:val="center"/>
        </w:trPr>
        <w:tc>
          <w:tcPr>
            <w:tcW w:w="2194" w:type="dxa"/>
            <w:tcBorders>
              <w:top w:val="single" w:sz="6" w:space="0" w:color="auto"/>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Oceňovacie rozdiely z precenenia majetku a záväzkov</w:t>
            </w:r>
          </w:p>
        </w:tc>
        <w:tc>
          <w:tcPr>
            <w:tcW w:w="1452" w:type="dxa"/>
            <w:tcBorders>
              <w:top w:val="single" w:sz="6" w:space="0" w:color="auto"/>
              <w:left w:val="single" w:sz="12" w:space="0" w:color="auto"/>
              <w:bottom w:val="single" w:sz="4" w:space="0" w:color="auto"/>
              <w:right w:val="single" w:sz="4" w:space="0" w:color="auto"/>
            </w:tcBorders>
            <w:noWrap/>
            <w:vAlign w:val="center"/>
            <w:hideMark/>
          </w:tcPr>
          <w:p w:rsidR="00827DF2" w:rsidRPr="009618C7" w:rsidRDefault="00827DF2" w:rsidP="00CE2930">
            <w:pPr>
              <w:jc w:val="right"/>
              <w:rPr>
                <w:rFonts w:ascii="Arial" w:hAnsi="Arial" w:cs="Arial"/>
                <w:sz w:val="16"/>
                <w:szCs w:val="16"/>
              </w:rPr>
            </w:pPr>
            <w:r w:rsidRPr="009618C7">
              <w:rPr>
                <w:rFonts w:ascii="Arial" w:hAnsi="Arial" w:cs="Arial"/>
                <w:sz w:val="16"/>
                <w:szCs w:val="16"/>
              </w:rPr>
              <w:t> 0</w:t>
            </w:r>
          </w:p>
        </w:tc>
        <w:tc>
          <w:tcPr>
            <w:tcW w:w="1453" w:type="dxa"/>
            <w:tcBorders>
              <w:top w:val="single" w:sz="6"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6" w:space="0" w:color="auto"/>
              <w:left w:val="nil"/>
              <w:bottom w:val="single" w:sz="4" w:space="0" w:color="auto"/>
              <w:right w:val="single" w:sz="12" w:space="0" w:color="auto"/>
            </w:tcBorders>
            <w:noWrap/>
            <w:vAlign w:val="center"/>
            <w:hideMark/>
          </w:tcPr>
          <w:p w:rsidR="00827DF2" w:rsidRPr="009618C7" w:rsidRDefault="00FF1022" w:rsidP="00981F86">
            <w:pPr>
              <w:jc w:val="right"/>
              <w:rPr>
                <w:rFonts w:ascii="Arial" w:hAnsi="Arial" w:cs="Arial"/>
                <w:sz w:val="16"/>
                <w:szCs w:val="16"/>
              </w:rPr>
            </w:pPr>
            <w:r w:rsidRPr="009618C7">
              <w:rPr>
                <w:rFonts w:ascii="Arial" w:hAnsi="Arial" w:cs="Arial"/>
                <w:sz w:val="16"/>
                <w:szCs w:val="16"/>
              </w:rPr>
              <w:t>0</w:t>
            </w:r>
          </w:p>
        </w:tc>
      </w:tr>
      <w:tr w:rsidR="00827DF2" w:rsidRPr="009715BA" w:rsidTr="007C0B50">
        <w:trPr>
          <w:trHeight w:val="330"/>
          <w:jc w:val="center"/>
        </w:trPr>
        <w:tc>
          <w:tcPr>
            <w:tcW w:w="2194" w:type="dxa"/>
            <w:tcBorders>
              <w:top w:val="nil"/>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Oceňovacie rozdiely z kapitálových účastín</w:t>
            </w:r>
          </w:p>
        </w:tc>
        <w:tc>
          <w:tcPr>
            <w:tcW w:w="1452" w:type="dxa"/>
            <w:tcBorders>
              <w:top w:val="single" w:sz="4" w:space="0" w:color="auto"/>
              <w:left w:val="single" w:sz="12" w:space="0" w:color="auto"/>
              <w:bottom w:val="single" w:sz="4" w:space="0" w:color="auto"/>
              <w:right w:val="single" w:sz="4" w:space="0" w:color="auto"/>
            </w:tcBorders>
            <w:noWrap/>
            <w:vAlign w:val="center"/>
            <w:hideMark/>
          </w:tcPr>
          <w:p w:rsidR="00827DF2" w:rsidRPr="009618C7" w:rsidRDefault="00827DF2" w:rsidP="00CE2930">
            <w:pPr>
              <w:jc w:val="right"/>
              <w:rPr>
                <w:rFonts w:ascii="Arial" w:hAnsi="Arial" w:cs="Arial"/>
                <w:sz w:val="16"/>
                <w:szCs w:val="16"/>
              </w:rPr>
            </w:pPr>
            <w:r w:rsidRPr="009618C7">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827DF2" w:rsidRPr="009618C7" w:rsidRDefault="00827DF2" w:rsidP="00981F86">
            <w:pPr>
              <w:jc w:val="right"/>
              <w:rPr>
                <w:rFonts w:ascii="Arial" w:hAnsi="Arial" w:cs="Arial"/>
                <w:sz w:val="16"/>
                <w:szCs w:val="16"/>
              </w:rPr>
            </w:pPr>
          </w:p>
        </w:tc>
      </w:tr>
      <w:tr w:rsidR="00827DF2" w:rsidRPr="009715BA" w:rsidTr="007C0B50">
        <w:trPr>
          <w:trHeight w:val="660"/>
          <w:jc w:val="center"/>
        </w:trPr>
        <w:tc>
          <w:tcPr>
            <w:tcW w:w="2194" w:type="dxa"/>
            <w:tcBorders>
              <w:top w:val="nil"/>
              <w:left w:val="single" w:sz="12" w:space="0" w:color="auto"/>
              <w:bottom w:val="single" w:sz="4" w:space="0" w:color="auto"/>
              <w:right w:val="single" w:sz="12" w:space="0" w:color="auto"/>
            </w:tcBorders>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52" w:type="dxa"/>
            <w:tcBorders>
              <w:top w:val="single" w:sz="4" w:space="0" w:color="auto"/>
              <w:left w:val="single" w:sz="12" w:space="0" w:color="auto"/>
              <w:bottom w:val="single" w:sz="4" w:space="0" w:color="auto"/>
              <w:right w:val="single" w:sz="4" w:space="0" w:color="auto"/>
            </w:tcBorders>
            <w:noWrap/>
            <w:vAlign w:val="center"/>
            <w:hideMark/>
          </w:tcPr>
          <w:p w:rsidR="00827DF2" w:rsidRPr="009618C7" w:rsidRDefault="00827DF2" w:rsidP="00CE2930">
            <w:pPr>
              <w:jc w:val="right"/>
              <w:rPr>
                <w:rFonts w:ascii="Arial" w:hAnsi="Arial" w:cs="Arial"/>
                <w:sz w:val="16"/>
                <w:szCs w:val="16"/>
              </w:rPr>
            </w:pPr>
            <w:r w:rsidRPr="009618C7">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981F86">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827DF2" w:rsidRPr="009618C7" w:rsidRDefault="00827DF2" w:rsidP="00981F86">
            <w:pPr>
              <w:jc w:val="right"/>
              <w:rPr>
                <w:rFonts w:ascii="Arial" w:hAnsi="Arial" w:cs="Arial"/>
                <w:sz w:val="16"/>
                <w:szCs w:val="16"/>
              </w:rPr>
            </w:pPr>
          </w:p>
        </w:tc>
      </w:tr>
      <w:tr w:rsidR="00827DF2" w:rsidRPr="009715BA" w:rsidTr="007C0B50">
        <w:trPr>
          <w:trHeight w:val="330"/>
          <w:jc w:val="center"/>
        </w:trPr>
        <w:tc>
          <w:tcPr>
            <w:tcW w:w="2194" w:type="dxa"/>
            <w:tcBorders>
              <w:top w:val="single" w:sz="4" w:space="0" w:color="auto"/>
              <w:left w:val="single" w:sz="12" w:space="0" w:color="auto"/>
              <w:bottom w:val="single" w:sz="6"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Zákonný rezervný fond</w:t>
            </w:r>
          </w:p>
        </w:tc>
        <w:tc>
          <w:tcPr>
            <w:tcW w:w="1452" w:type="dxa"/>
            <w:tcBorders>
              <w:top w:val="single" w:sz="4" w:space="0" w:color="auto"/>
              <w:left w:val="single" w:sz="12" w:space="0" w:color="auto"/>
              <w:bottom w:val="single" w:sz="6" w:space="0" w:color="auto"/>
              <w:right w:val="single" w:sz="4" w:space="0" w:color="auto"/>
            </w:tcBorders>
            <w:noWrap/>
            <w:vAlign w:val="center"/>
            <w:hideMark/>
          </w:tcPr>
          <w:p w:rsidR="00827DF2" w:rsidRPr="009618C7" w:rsidRDefault="00827DF2" w:rsidP="00CE2930">
            <w:pPr>
              <w:jc w:val="right"/>
              <w:rPr>
                <w:rFonts w:ascii="Arial" w:hAnsi="Arial" w:cs="Arial"/>
                <w:sz w:val="16"/>
                <w:szCs w:val="16"/>
              </w:rPr>
            </w:pPr>
            <w:r w:rsidRPr="009618C7">
              <w:rPr>
                <w:rFonts w:ascii="Arial" w:hAnsi="Arial" w:cs="Arial"/>
                <w:sz w:val="16"/>
                <w:szCs w:val="16"/>
              </w:rPr>
              <w:t>10 000</w:t>
            </w:r>
          </w:p>
        </w:tc>
        <w:tc>
          <w:tcPr>
            <w:tcW w:w="1453" w:type="dxa"/>
            <w:tcBorders>
              <w:top w:val="single" w:sz="4" w:space="0" w:color="auto"/>
              <w:left w:val="nil"/>
              <w:bottom w:val="single" w:sz="6"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4" w:space="0" w:color="auto"/>
              <w:left w:val="nil"/>
              <w:bottom w:val="single" w:sz="6" w:space="0" w:color="auto"/>
              <w:right w:val="single" w:sz="12" w:space="0" w:color="auto"/>
            </w:tcBorders>
            <w:noWrap/>
            <w:vAlign w:val="center"/>
            <w:hideMark/>
          </w:tcPr>
          <w:p w:rsidR="00827DF2" w:rsidRPr="009618C7" w:rsidRDefault="00FF1022" w:rsidP="004A4884">
            <w:pPr>
              <w:jc w:val="right"/>
              <w:rPr>
                <w:rFonts w:ascii="Arial" w:hAnsi="Arial" w:cs="Arial"/>
                <w:sz w:val="16"/>
                <w:szCs w:val="16"/>
              </w:rPr>
            </w:pPr>
            <w:r w:rsidRPr="009618C7">
              <w:rPr>
                <w:rFonts w:ascii="Arial" w:hAnsi="Arial" w:cs="Arial"/>
                <w:sz w:val="16"/>
                <w:szCs w:val="16"/>
              </w:rPr>
              <w:t>10 000</w:t>
            </w:r>
          </w:p>
        </w:tc>
      </w:tr>
      <w:tr w:rsidR="00827DF2" w:rsidRPr="009715BA" w:rsidTr="007C0B50">
        <w:trPr>
          <w:trHeight w:val="397"/>
          <w:jc w:val="center"/>
        </w:trPr>
        <w:tc>
          <w:tcPr>
            <w:tcW w:w="2194" w:type="dxa"/>
            <w:tcBorders>
              <w:top w:val="single" w:sz="6" w:space="0" w:color="auto"/>
              <w:left w:val="single" w:sz="12" w:space="0" w:color="auto"/>
              <w:bottom w:val="single" w:sz="6"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Nedeliteľný fond</w:t>
            </w:r>
          </w:p>
        </w:tc>
        <w:tc>
          <w:tcPr>
            <w:tcW w:w="1452" w:type="dxa"/>
            <w:tcBorders>
              <w:top w:val="single" w:sz="6" w:space="0" w:color="auto"/>
              <w:left w:val="single" w:sz="12" w:space="0" w:color="auto"/>
              <w:bottom w:val="single" w:sz="6" w:space="0" w:color="auto"/>
              <w:right w:val="single" w:sz="4" w:space="0" w:color="auto"/>
            </w:tcBorders>
            <w:noWrap/>
            <w:vAlign w:val="center"/>
            <w:hideMark/>
          </w:tcPr>
          <w:p w:rsidR="00827DF2" w:rsidRPr="009618C7" w:rsidRDefault="00827DF2" w:rsidP="00CE2930">
            <w:pPr>
              <w:jc w:val="right"/>
              <w:rPr>
                <w:rFonts w:ascii="Arial" w:hAnsi="Arial" w:cs="Arial"/>
                <w:sz w:val="16"/>
                <w:szCs w:val="16"/>
              </w:rPr>
            </w:pPr>
            <w:r w:rsidRPr="009618C7">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6" w:space="0" w:color="auto"/>
              <w:left w:val="nil"/>
              <w:bottom w:val="single" w:sz="6"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6" w:space="0" w:color="auto"/>
              <w:left w:val="nil"/>
              <w:bottom w:val="single" w:sz="6"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6" w:space="0" w:color="auto"/>
              <w:left w:val="nil"/>
              <w:bottom w:val="single" w:sz="6" w:space="0" w:color="auto"/>
              <w:right w:val="single" w:sz="12" w:space="0" w:color="auto"/>
            </w:tcBorders>
            <w:noWrap/>
            <w:vAlign w:val="center"/>
            <w:hideMark/>
          </w:tcPr>
          <w:p w:rsidR="00827DF2" w:rsidRPr="009618C7" w:rsidRDefault="00827DF2" w:rsidP="004A4884">
            <w:pPr>
              <w:jc w:val="right"/>
              <w:rPr>
                <w:rFonts w:ascii="Arial" w:hAnsi="Arial" w:cs="Arial"/>
                <w:sz w:val="16"/>
                <w:szCs w:val="16"/>
              </w:rPr>
            </w:pPr>
          </w:p>
        </w:tc>
      </w:tr>
      <w:tr w:rsidR="00827DF2" w:rsidRPr="009715BA" w:rsidTr="007C0B50">
        <w:trPr>
          <w:trHeight w:val="330"/>
          <w:jc w:val="center"/>
        </w:trPr>
        <w:tc>
          <w:tcPr>
            <w:tcW w:w="2194" w:type="dxa"/>
            <w:tcBorders>
              <w:top w:val="single" w:sz="6" w:space="0" w:color="auto"/>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Štatutárne fondy a ostatné fondy</w:t>
            </w:r>
          </w:p>
        </w:tc>
        <w:tc>
          <w:tcPr>
            <w:tcW w:w="1452" w:type="dxa"/>
            <w:tcBorders>
              <w:top w:val="single" w:sz="6" w:space="0" w:color="auto"/>
              <w:left w:val="single" w:sz="12" w:space="0" w:color="auto"/>
              <w:bottom w:val="single" w:sz="4" w:space="0" w:color="auto"/>
              <w:right w:val="single" w:sz="4" w:space="0" w:color="auto"/>
            </w:tcBorders>
            <w:noWrap/>
            <w:vAlign w:val="center"/>
            <w:hideMark/>
          </w:tcPr>
          <w:p w:rsidR="00827DF2" w:rsidRPr="009618C7" w:rsidRDefault="00827DF2" w:rsidP="00CE2930">
            <w:pPr>
              <w:jc w:val="right"/>
              <w:rPr>
                <w:rFonts w:ascii="Arial" w:hAnsi="Arial" w:cs="Arial"/>
                <w:sz w:val="16"/>
                <w:szCs w:val="16"/>
              </w:rPr>
            </w:pPr>
            <w:r w:rsidRPr="009618C7">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6" w:space="0" w:color="auto"/>
              <w:left w:val="nil"/>
              <w:bottom w:val="single" w:sz="4" w:space="0" w:color="auto"/>
              <w:right w:val="single" w:sz="12" w:space="0" w:color="auto"/>
            </w:tcBorders>
            <w:noWrap/>
            <w:vAlign w:val="center"/>
            <w:hideMark/>
          </w:tcPr>
          <w:p w:rsidR="00827DF2" w:rsidRPr="009618C7" w:rsidRDefault="00827DF2" w:rsidP="004A4884">
            <w:pPr>
              <w:jc w:val="right"/>
              <w:rPr>
                <w:rFonts w:ascii="Arial" w:hAnsi="Arial" w:cs="Arial"/>
                <w:sz w:val="16"/>
                <w:szCs w:val="16"/>
              </w:rPr>
            </w:pPr>
          </w:p>
        </w:tc>
      </w:tr>
      <w:tr w:rsidR="00827DF2" w:rsidRPr="009715BA" w:rsidTr="007C0B50">
        <w:trPr>
          <w:trHeight w:val="330"/>
          <w:jc w:val="center"/>
        </w:trPr>
        <w:tc>
          <w:tcPr>
            <w:tcW w:w="2194" w:type="dxa"/>
            <w:tcBorders>
              <w:top w:val="nil"/>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hideMark/>
          </w:tcPr>
          <w:p w:rsidR="00827DF2" w:rsidRPr="009618C7" w:rsidRDefault="009618C7" w:rsidP="00CE2930">
            <w:pPr>
              <w:jc w:val="right"/>
              <w:rPr>
                <w:rFonts w:ascii="Arial" w:hAnsi="Arial" w:cs="Arial"/>
                <w:sz w:val="16"/>
                <w:szCs w:val="16"/>
              </w:rPr>
            </w:pPr>
            <w:r w:rsidRPr="009618C7">
              <w:rPr>
                <w:rFonts w:ascii="Arial" w:hAnsi="Arial" w:cs="Arial"/>
                <w:sz w:val="16"/>
                <w:szCs w:val="16"/>
              </w:rPr>
              <w:t>228 947</w:t>
            </w: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7C0B5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827DF2" w:rsidRPr="009618C7" w:rsidRDefault="009618C7" w:rsidP="004A4884">
            <w:pPr>
              <w:jc w:val="right"/>
              <w:rPr>
                <w:rFonts w:ascii="Arial" w:hAnsi="Arial" w:cs="Arial"/>
                <w:sz w:val="16"/>
                <w:szCs w:val="16"/>
              </w:rPr>
            </w:pPr>
            <w:r w:rsidRPr="009618C7">
              <w:rPr>
                <w:rFonts w:ascii="Arial" w:hAnsi="Arial" w:cs="Arial"/>
                <w:sz w:val="16"/>
                <w:szCs w:val="16"/>
              </w:rPr>
              <w:t>331 437</w:t>
            </w:r>
          </w:p>
        </w:tc>
        <w:tc>
          <w:tcPr>
            <w:tcW w:w="1453" w:type="dxa"/>
            <w:tcBorders>
              <w:top w:val="single" w:sz="4" w:space="0" w:color="auto"/>
              <w:left w:val="nil"/>
              <w:bottom w:val="single" w:sz="4" w:space="0" w:color="auto"/>
              <w:right w:val="single" w:sz="12" w:space="0" w:color="auto"/>
            </w:tcBorders>
            <w:noWrap/>
            <w:vAlign w:val="center"/>
            <w:hideMark/>
          </w:tcPr>
          <w:p w:rsidR="00827DF2" w:rsidRPr="009618C7" w:rsidRDefault="009618C7" w:rsidP="007C0B50">
            <w:pPr>
              <w:jc w:val="right"/>
              <w:rPr>
                <w:rFonts w:ascii="Arial" w:hAnsi="Arial" w:cs="Arial"/>
                <w:sz w:val="16"/>
                <w:szCs w:val="16"/>
              </w:rPr>
            </w:pPr>
            <w:r w:rsidRPr="009618C7">
              <w:rPr>
                <w:rFonts w:ascii="Arial" w:hAnsi="Arial" w:cs="Arial"/>
                <w:sz w:val="16"/>
                <w:szCs w:val="16"/>
              </w:rPr>
              <w:t>560 383</w:t>
            </w:r>
          </w:p>
        </w:tc>
      </w:tr>
      <w:tr w:rsidR="00827DF2" w:rsidRPr="009715BA" w:rsidTr="007C0B50">
        <w:trPr>
          <w:trHeight w:val="330"/>
          <w:jc w:val="center"/>
        </w:trPr>
        <w:tc>
          <w:tcPr>
            <w:tcW w:w="2194" w:type="dxa"/>
            <w:tcBorders>
              <w:top w:val="nil"/>
              <w:left w:val="single" w:sz="12" w:space="0" w:color="auto"/>
              <w:bottom w:val="single" w:sz="6"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Neuhradená strata minulých rokov</w:t>
            </w:r>
          </w:p>
        </w:tc>
        <w:tc>
          <w:tcPr>
            <w:tcW w:w="1452" w:type="dxa"/>
            <w:tcBorders>
              <w:top w:val="single" w:sz="4" w:space="0" w:color="auto"/>
              <w:left w:val="single" w:sz="12" w:space="0" w:color="auto"/>
              <w:bottom w:val="single" w:sz="6" w:space="0" w:color="auto"/>
              <w:right w:val="single" w:sz="4" w:space="0" w:color="auto"/>
            </w:tcBorders>
            <w:noWrap/>
            <w:vAlign w:val="center"/>
            <w:hideMark/>
          </w:tcPr>
          <w:p w:rsidR="00827DF2" w:rsidRPr="009618C7" w:rsidRDefault="00827DF2" w:rsidP="00CE2930">
            <w:pPr>
              <w:jc w:val="right"/>
              <w:rPr>
                <w:rFonts w:ascii="Arial" w:hAnsi="Arial" w:cs="Arial"/>
                <w:sz w:val="16"/>
                <w:szCs w:val="16"/>
              </w:rPr>
            </w:pPr>
            <w:r w:rsidRPr="009618C7">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hideMark/>
          </w:tcPr>
          <w:p w:rsidR="00827DF2" w:rsidRPr="009618C7" w:rsidRDefault="00827DF2" w:rsidP="004A4884">
            <w:pPr>
              <w:jc w:val="right"/>
              <w:rPr>
                <w:rFonts w:ascii="Arial" w:hAnsi="Arial" w:cs="Arial"/>
                <w:sz w:val="16"/>
                <w:szCs w:val="16"/>
              </w:rPr>
            </w:pPr>
          </w:p>
        </w:tc>
        <w:tc>
          <w:tcPr>
            <w:tcW w:w="1453" w:type="dxa"/>
            <w:tcBorders>
              <w:top w:val="single" w:sz="4" w:space="0" w:color="auto"/>
              <w:left w:val="nil"/>
              <w:bottom w:val="single" w:sz="6" w:space="0" w:color="auto"/>
              <w:right w:val="single" w:sz="12" w:space="0" w:color="auto"/>
            </w:tcBorders>
            <w:noWrap/>
            <w:vAlign w:val="center"/>
            <w:hideMark/>
          </w:tcPr>
          <w:p w:rsidR="00827DF2" w:rsidRPr="009618C7" w:rsidRDefault="00827DF2" w:rsidP="004A4884">
            <w:pPr>
              <w:jc w:val="right"/>
              <w:rPr>
                <w:rFonts w:ascii="Arial" w:hAnsi="Arial" w:cs="Arial"/>
                <w:sz w:val="16"/>
                <w:szCs w:val="16"/>
              </w:rPr>
            </w:pPr>
          </w:p>
        </w:tc>
      </w:tr>
      <w:tr w:rsidR="00827DF2" w:rsidRPr="009715BA" w:rsidTr="007C0B50">
        <w:trPr>
          <w:trHeight w:val="330"/>
          <w:jc w:val="center"/>
        </w:trPr>
        <w:tc>
          <w:tcPr>
            <w:tcW w:w="2194" w:type="dxa"/>
            <w:tcBorders>
              <w:top w:val="single" w:sz="6" w:space="0" w:color="auto"/>
              <w:left w:val="single" w:sz="12" w:space="0" w:color="auto"/>
              <w:bottom w:val="single" w:sz="8" w:space="0" w:color="auto"/>
              <w:right w:val="single" w:sz="12" w:space="0" w:color="auto"/>
            </w:tcBorders>
            <w:noWrap/>
            <w:vAlign w:val="center"/>
            <w:hideMark/>
          </w:tcPr>
          <w:p w:rsidR="00827DF2" w:rsidRPr="003C2FCD" w:rsidRDefault="00827DF2" w:rsidP="0035184A">
            <w:pPr>
              <w:rPr>
                <w:rFonts w:ascii="Arial" w:hAnsi="Arial" w:cs="Arial"/>
                <w:sz w:val="16"/>
                <w:szCs w:val="16"/>
              </w:rPr>
            </w:pPr>
            <w:r w:rsidRPr="003C2FCD">
              <w:rPr>
                <w:rFonts w:ascii="Arial" w:hAnsi="Arial" w:cs="Arial"/>
                <w:sz w:val="16"/>
                <w:szCs w:val="16"/>
              </w:rPr>
              <w:t>Výsledok hospodárenia bežného účtovného obdobia</w:t>
            </w:r>
          </w:p>
        </w:tc>
        <w:tc>
          <w:tcPr>
            <w:tcW w:w="1452" w:type="dxa"/>
            <w:tcBorders>
              <w:top w:val="single" w:sz="6" w:space="0" w:color="auto"/>
              <w:left w:val="single" w:sz="12" w:space="0" w:color="auto"/>
              <w:bottom w:val="single" w:sz="8" w:space="0" w:color="auto"/>
              <w:right w:val="single" w:sz="4" w:space="0" w:color="auto"/>
            </w:tcBorders>
            <w:noWrap/>
            <w:vAlign w:val="center"/>
            <w:hideMark/>
          </w:tcPr>
          <w:p w:rsidR="00827DF2" w:rsidRPr="00BD1BE1" w:rsidRDefault="00B91CC8" w:rsidP="00CE2930">
            <w:pPr>
              <w:jc w:val="right"/>
              <w:rPr>
                <w:rFonts w:ascii="Arial" w:hAnsi="Arial" w:cs="Arial"/>
                <w:sz w:val="16"/>
                <w:szCs w:val="16"/>
              </w:rPr>
            </w:pPr>
            <w:r w:rsidRPr="00BD1BE1">
              <w:rPr>
                <w:rFonts w:ascii="Arial" w:hAnsi="Arial" w:cs="Arial"/>
                <w:sz w:val="16"/>
                <w:szCs w:val="16"/>
              </w:rPr>
              <w:t>331 436</w:t>
            </w:r>
          </w:p>
        </w:tc>
        <w:tc>
          <w:tcPr>
            <w:tcW w:w="1453" w:type="dxa"/>
            <w:tcBorders>
              <w:top w:val="single" w:sz="6" w:space="0" w:color="auto"/>
              <w:left w:val="nil"/>
              <w:bottom w:val="single" w:sz="8" w:space="0" w:color="auto"/>
              <w:right w:val="single" w:sz="4" w:space="0" w:color="auto"/>
            </w:tcBorders>
            <w:noWrap/>
            <w:vAlign w:val="center"/>
            <w:hideMark/>
          </w:tcPr>
          <w:p w:rsidR="00A83D00" w:rsidRPr="00BD1BE1" w:rsidRDefault="0079536D" w:rsidP="00A83D00">
            <w:pPr>
              <w:jc w:val="center"/>
              <w:rPr>
                <w:rFonts w:ascii="Arial" w:hAnsi="Arial" w:cs="Arial"/>
                <w:sz w:val="16"/>
                <w:szCs w:val="16"/>
              </w:rPr>
            </w:pPr>
            <w:r>
              <w:rPr>
                <w:rFonts w:ascii="Arial" w:hAnsi="Arial" w:cs="Arial"/>
                <w:sz w:val="16"/>
                <w:szCs w:val="16"/>
              </w:rPr>
              <w:t>265 452</w:t>
            </w:r>
          </w:p>
        </w:tc>
        <w:tc>
          <w:tcPr>
            <w:tcW w:w="1453" w:type="dxa"/>
            <w:tcBorders>
              <w:top w:val="single" w:sz="6" w:space="0" w:color="auto"/>
              <w:left w:val="nil"/>
              <w:bottom w:val="single" w:sz="8" w:space="0" w:color="auto"/>
              <w:right w:val="single" w:sz="4" w:space="0" w:color="auto"/>
            </w:tcBorders>
            <w:noWrap/>
            <w:vAlign w:val="center"/>
            <w:hideMark/>
          </w:tcPr>
          <w:p w:rsidR="00827DF2" w:rsidRPr="00BD1BE1" w:rsidRDefault="00827DF2" w:rsidP="004A4884">
            <w:pPr>
              <w:jc w:val="right"/>
              <w:rPr>
                <w:rFonts w:ascii="Arial" w:hAnsi="Arial" w:cs="Arial"/>
                <w:sz w:val="16"/>
                <w:szCs w:val="16"/>
              </w:rPr>
            </w:pPr>
          </w:p>
        </w:tc>
        <w:tc>
          <w:tcPr>
            <w:tcW w:w="1453" w:type="dxa"/>
            <w:tcBorders>
              <w:top w:val="single" w:sz="6" w:space="0" w:color="auto"/>
              <w:left w:val="nil"/>
              <w:bottom w:val="single" w:sz="8" w:space="0" w:color="auto"/>
              <w:right w:val="single" w:sz="4" w:space="0" w:color="auto"/>
            </w:tcBorders>
            <w:noWrap/>
            <w:vAlign w:val="center"/>
            <w:hideMark/>
          </w:tcPr>
          <w:p w:rsidR="00827DF2" w:rsidRPr="00BD1BE1" w:rsidRDefault="00BD1BE1" w:rsidP="007C0B50">
            <w:pPr>
              <w:jc w:val="right"/>
              <w:rPr>
                <w:rFonts w:ascii="Arial" w:hAnsi="Arial" w:cs="Arial"/>
                <w:sz w:val="16"/>
                <w:szCs w:val="16"/>
              </w:rPr>
            </w:pPr>
            <w:r w:rsidRPr="00BD1BE1">
              <w:rPr>
                <w:rFonts w:ascii="Arial" w:hAnsi="Arial" w:cs="Arial"/>
                <w:sz w:val="16"/>
                <w:szCs w:val="16"/>
              </w:rPr>
              <w:t>- 331 436</w:t>
            </w:r>
          </w:p>
        </w:tc>
        <w:tc>
          <w:tcPr>
            <w:tcW w:w="1453" w:type="dxa"/>
            <w:tcBorders>
              <w:top w:val="single" w:sz="6" w:space="0" w:color="auto"/>
              <w:left w:val="nil"/>
              <w:bottom w:val="single" w:sz="8" w:space="0" w:color="auto"/>
              <w:right w:val="single" w:sz="12" w:space="0" w:color="auto"/>
            </w:tcBorders>
            <w:noWrap/>
            <w:vAlign w:val="center"/>
            <w:hideMark/>
          </w:tcPr>
          <w:p w:rsidR="00827DF2" w:rsidRPr="00BD1BE1" w:rsidRDefault="0079536D" w:rsidP="004A4884">
            <w:pPr>
              <w:jc w:val="right"/>
              <w:rPr>
                <w:rFonts w:ascii="Arial" w:hAnsi="Arial" w:cs="Arial"/>
                <w:sz w:val="16"/>
                <w:szCs w:val="16"/>
              </w:rPr>
            </w:pPr>
            <w:r>
              <w:rPr>
                <w:rFonts w:ascii="Arial" w:hAnsi="Arial" w:cs="Arial"/>
                <w:sz w:val="16"/>
                <w:szCs w:val="16"/>
              </w:rPr>
              <w:t>265 452</w:t>
            </w:r>
          </w:p>
        </w:tc>
      </w:tr>
      <w:tr w:rsidR="00827DF2" w:rsidRPr="009715BA" w:rsidTr="007C0B50">
        <w:trPr>
          <w:trHeight w:val="330"/>
          <w:jc w:val="center"/>
        </w:trPr>
        <w:tc>
          <w:tcPr>
            <w:tcW w:w="2194" w:type="dxa"/>
            <w:tcBorders>
              <w:top w:val="single" w:sz="8" w:space="0" w:color="auto"/>
              <w:left w:val="single" w:sz="12" w:space="0" w:color="auto"/>
              <w:bottom w:val="single" w:sz="4"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Ostatné položky vlastného imania</w:t>
            </w:r>
          </w:p>
        </w:tc>
        <w:tc>
          <w:tcPr>
            <w:tcW w:w="1452" w:type="dxa"/>
            <w:tcBorders>
              <w:top w:val="single" w:sz="8" w:space="0" w:color="auto"/>
              <w:left w:val="single" w:sz="12" w:space="0" w:color="auto"/>
              <w:bottom w:val="single" w:sz="4" w:space="0" w:color="auto"/>
              <w:right w:val="single" w:sz="4" w:space="0" w:color="auto"/>
            </w:tcBorders>
            <w:noWrap/>
            <w:vAlign w:val="center"/>
            <w:hideMark/>
          </w:tcPr>
          <w:p w:rsidR="00827DF2" w:rsidRPr="0086756B" w:rsidRDefault="00827DF2" w:rsidP="00CE2930">
            <w:pPr>
              <w:jc w:val="right"/>
              <w:rPr>
                <w:rFonts w:ascii="Arial" w:hAnsi="Arial" w:cs="Arial"/>
                <w:sz w:val="16"/>
                <w:szCs w:val="16"/>
              </w:rPr>
            </w:pPr>
          </w:p>
        </w:tc>
        <w:tc>
          <w:tcPr>
            <w:tcW w:w="1453" w:type="dxa"/>
            <w:tcBorders>
              <w:top w:val="single" w:sz="8" w:space="0" w:color="auto"/>
              <w:left w:val="nil"/>
              <w:bottom w:val="single" w:sz="4" w:space="0" w:color="auto"/>
              <w:right w:val="single" w:sz="4" w:space="0" w:color="auto"/>
            </w:tcBorders>
            <w:noWrap/>
            <w:vAlign w:val="center"/>
            <w:hideMark/>
          </w:tcPr>
          <w:p w:rsidR="00827DF2" w:rsidRPr="0086756B" w:rsidRDefault="00827DF2" w:rsidP="004A4884">
            <w:pPr>
              <w:jc w:val="right"/>
              <w:rPr>
                <w:rFonts w:ascii="Arial" w:hAnsi="Arial" w:cs="Arial"/>
                <w:sz w:val="16"/>
                <w:szCs w:val="16"/>
              </w:rPr>
            </w:pPr>
          </w:p>
        </w:tc>
        <w:tc>
          <w:tcPr>
            <w:tcW w:w="1453" w:type="dxa"/>
            <w:tcBorders>
              <w:top w:val="single" w:sz="8" w:space="0" w:color="auto"/>
              <w:left w:val="nil"/>
              <w:bottom w:val="single" w:sz="4" w:space="0" w:color="auto"/>
              <w:right w:val="single" w:sz="4" w:space="0" w:color="auto"/>
            </w:tcBorders>
            <w:noWrap/>
            <w:vAlign w:val="center"/>
            <w:hideMark/>
          </w:tcPr>
          <w:p w:rsidR="00827DF2" w:rsidRPr="0086756B" w:rsidRDefault="00827DF2" w:rsidP="004A4884">
            <w:pPr>
              <w:jc w:val="right"/>
              <w:rPr>
                <w:rFonts w:ascii="Arial" w:hAnsi="Arial" w:cs="Arial"/>
                <w:sz w:val="16"/>
                <w:szCs w:val="16"/>
              </w:rPr>
            </w:pPr>
          </w:p>
        </w:tc>
        <w:tc>
          <w:tcPr>
            <w:tcW w:w="1453" w:type="dxa"/>
            <w:tcBorders>
              <w:top w:val="single" w:sz="8" w:space="0" w:color="auto"/>
              <w:left w:val="nil"/>
              <w:bottom w:val="single" w:sz="4" w:space="0" w:color="auto"/>
              <w:right w:val="single" w:sz="4" w:space="0" w:color="auto"/>
            </w:tcBorders>
            <w:noWrap/>
            <w:vAlign w:val="center"/>
            <w:hideMark/>
          </w:tcPr>
          <w:p w:rsidR="00827DF2" w:rsidRPr="0086756B" w:rsidRDefault="00827DF2" w:rsidP="004A4884">
            <w:pPr>
              <w:jc w:val="right"/>
              <w:rPr>
                <w:rFonts w:ascii="Arial" w:hAnsi="Arial" w:cs="Arial"/>
                <w:sz w:val="16"/>
                <w:szCs w:val="16"/>
              </w:rPr>
            </w:pPr>
          </w:p>
        </w:tc>
        <w:tc>
          <w:tcPr>
            <w:tcW w:w="1453" w:type="dxa"/>
            <w:tcBorders>
              <w:top w:val="single" w:sz="8" w:space="0" w:color="auto"/>
              <w:left w:val="nil"/>
              <w:bottom w:val="single" w:sz="4" w:space="0" w:color="auto"/>
              <w:right w:val="single" w:sz="12" w:space="0" w:color="auto"/>
            </w:tcBorders>
            <w:noWrap/>
            <w:vAlign w:val="center"/>
            <w:hideMark/>
          </w:tcPr>
          <w:p w:rsidR="00827DF2" w:rsidRPr="0086756B" w:rsidRDefault="00827DF2" w:rsidP="004A4884">
            <w:pPr>
              <w:jc w:val="right"/>
              <w:rPr>
                <w:rFonts w:ascii="Arial" w:hAnsi="Arial" w:cs="Arial"/>
                <w:sz w:val="16"/>
                <w:szCs w:val="16"/>
              </w:rPr>
            </w:pPr>
          </w:p>
        </w:tc>
      </w:tr>
      <w:tr w:rsidR="00827DF2" w:rsidRPr="009715BA" w:rsidTr="007C0B50">
        <w:trPr>
          <w:trHeight w:val="345"/>
          <w:jc w:val="center"/>
        </w:trPr>
        <w:tc>
          <w:tcPr>
            <w:tcW w:w="2194" w:type="dxa"/>
            <w:tcBorders>
              <w:top w:val="nil"/>
              <w:left w:val="single" w:sz="12" w:space="0" w:color="auto"/>
              <w:bottom w:val="single" w:sz="12"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Účet 491 - Vlastné imanie fyzickej osoby- podnikateľa</w:t>
            </w:r>
          </w:p>
        </w:tc>
        <w:tc>
          <w:tcPr>
            <w:tcW w:w="1452" w:type="dxa"/>
            <w:tcBorders>
              <w:top w:val="single" w:sz="4" w:space="0" w:color="auto"/>
              <w:left w:val="single" w:sz="12" w:space="0" w:color="auto"/>
              <w:bottom w:val="single" w:sz="12" w:space="0" w:color="auto"/>
              <w:right w:val="single" w:sz="4" w:space="0" w:color="auto"/>
            </w:tcBorders>
            <w:noWrap/>
            <w:vAlign w:val="center"/>
            <w:hideMark/>
          </w:tcPr>
          <w:p w:rsidR="00827DF2" w:rsidRPr="009715BA" w:rsidRDefault="00827DF2" w:rsidP="00CE2930">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827DF2" w:rsidRPr="009715BA" w:rsidRDefault="00827DF2" w:rsidP="0035184A">
            <w:pPr>
              <w:rPr>
                <w:rFonts w:ascii="Arial" w:hAnsi="Arial" w:cs="Arial"/>
                <w:sz w:val="16"/>
                <w:szCs w:val="16"/>
              </w:rPr>
            </w:pPr>
          </w:p>
        </w:tc>
        <w:tc>
          <w:tcPr>
            <w:tcW w:w="1453" w:type="dxa"/>
            <w:tcBorders>
              <w:top w:val="single" w:sz="4" w:space="0" w:color="auto"/>
              <w:left w:val="nil"/>
              <w:bottom w:val="single" w:sz="12" w:space="0" w:color="auto"/>
              <w:right w:val="single" w:sz="4" w:space="0" w:color="auto"/>
            </w:tcBorders>
            <w:noWrap/>
            <w:vAlign w:val="center"/>
            <w:hideMark/>
          </w:tcPr>
          <w:p w:rsidR="00827DF2" w:rsidRPr="009715BA" w:rsidRDefault="00827DF2" w:rsidP="0035184A">
            <w:pPr>
              <w:rPr>
                <w:rFonts w:ascii="Arial" w:hAnsi="Arial" w:cs="Arial"/>
                <w:sz w:val="16"/>
                <w:szCs w:val="16"/>
              </w:rPr>
            </w:pPr>
          </w:p>
        </w:tc>
        <w:tc>
          <w:tcPr>
            <w:tcW w:w="1453" w:type="dxa"/>
            <w:tcBorders>
              <w:top w:val="single" w:sz="4" w:space="0" w:color="auto"/>
              <w:left w:val="nil"/>
              <w:bottom w:val="single" w:sz="12" w:space="0" w:color="auto"/>
              <w:right w:val="single" w:sz="4" w:space="0" w:color="auto"/>
            </w:tcBorders>
            <w:noWrap/>
            <w:vAlign w:val="center"/>
            <w:hideMark/>
          </w:tcPr>
          <w:p w:rsidR="00827DF2" w:rsidRPr="009715BA" w:rsidRDefault="00827DF2" w:rsidP="0035184A">
            <w:pPr>
              <w:rPr>
                <w:rFonts w:ascii="Arial" w:hAnsi="Arial" w:cs="Arial"/>
                <w:sz w:val="16"/>
                <w:szCs w:val="16"/>
              </w:rPr>
            </w:pPr>
          </w:p>
        </w:tc>
        <w:tc>
          <w:tcPr>
            <w:tcW w:w="1453" w:type="dxa"/>
            <w:tcBorders>
              <w:top w:val="single" w:sz="4" w:space="0" w:color="auto"/>
              <w:left w:val="nil"/>
              <w:bottom w:val="single" w:sz="12" w:space="0" w:color="auto"/>
              <w:right w:val="single" w:sz="12" w:space="0" w:color="auto"/>
            </w:tcBorders>
            <w:noWrap/>
            <w:vAlign w:val="center"/>
            <w:hideMark/>
          </w:tcPr>
          <w:p w:rsidR="00827DF2" w:rsidRPr="009715BA" w:rsidRDefault="00827DF2" w:rsidP="0035184A">
            <w:pPr>
              <w:rPr>
                <w:rFonts w:ascii="Arial" w:hAnsi="Arial" w:cs="Arial"/>
                <w:sz w:val="16"/>
                <w:szCs w:val="16"/>
              </w:rPr>
            </w:pPr>
          </w:p>
        </w:tc>
      </w:tr>
    </w:tbl>
    <w:p w:rsidR="009715BA" w:rsidRDefault="009715BA" w:rsidP="009715BA">
      <w:pPr>
        <w:tabs>
          <w:tab w:val="left" w:pos="1276"/>
        </w:tabs>
        <w:rPr>
          <w:rFonts w:ascii="Arial" w:hAnsi="Arial" w:cs="Arial"/>
          <w:sz w:val="16"/>
          <w:szCs w:val="16"/>
        </w:rPr>
      </w:pPr>
    </w:p>
    <w:p w:rsidR="009715BA" w:rsidRDefault="009715BA" w:rsidP="009715BA">
      <w:pPr>
        <w:tabs>
          <w:tab w:val="left" w:pos="1276"/>
        </w:tabs>
        <w:rPr>
          <w:rFonts w:ascii="Arial" w:hAnsi="Arial" w:cs="Arial"/>
          <w:sz w:val="16"/>
          <w:szCs w:val="16"/>
        </w:rPr>
      </w:pPr>
    </w:p>
    <w:p w:rsidR="00EF05E5" w:rsidRDefault="00EF05E5" w:rsidP="009715BA">
      <w:pPr>
        <w:tabs>
          <w:tab w:val="left" w:pos="1276"/>
        </w:tabs>
        <w:rPr>
          <w:rFonts w:ascii="Arial" w:hAnsi="Arial" w:cs="Arial"/>
          <w:sz w:val="16"/>
          <w:szCs w:val="16"/>
        </w:rPr>
      </w:pPr>
    </w:p>
    <w:p w:rsidR="00EF05E5" w:rsidRDefault="00EF05E5" w:rsidP="009715BA">
      <w:pPr>
        <w:tabs>
          <w:tab w:val="left" w:pos="1276"/>
        </w:tabs>
        <w:rPr>
          <w:rFonts w:ascii="Arial" w:hAnsi="Arial" w:cs="Arial"/>
          <w:sz w:val="16"/>
          <w:szCs w:val="16"/>
        </w:rPr>
      </w:pPr>
    </w:p>
    <w:p w:rsidR="00EF05E5" w:rsidRDefault="00EF05E5" w:rsidP="009715BA">
      <w:pPr>
        <w:tabs>
          <w:tab w:val="left" w:pos="1276"/>
        </w:tabs>
        <w:rPr>
          <w:rFonts w:ascii="Arial" w:hAnsi="Arial" w:cs="Arial"/>
          <w:sz w:val="16"/>
          <w:szCs w:val="16"/>
        </w:rPr>
      </w:pPr>
    </w:p>
    <w:p w:rsidR="00EF05E5" w:rsidRDefault="00EF05E5" w:rsidP="009715BA">
      <w:pPr>
        <w:tabs>
          <w:tab w:val="left" w:pos="1276"/>
        </w:tabs>
        <w:rPr>
          <w:rFonts w:ascii="Arial" w:hAnsi="Arial" w:cs="Arial"/>
          <w:sz w:val="16"/>
          <w:szCs w:val="16"/>
        </w:rPr>
      </w:pPr>
    </w:p>
    <w:p w:rsidR="00EF05E5" w:rsidRDefault="00EF05E5" w:rsidP="009715BA">
      <w:pPr>
        <w:tabs>
          <w:tab w:val="left" w:pos="1276"/>
        </w:tabs>
        <w:rPr>
          <w:rFonts w:ascii="Arial" w:hAnsi="Arial" w:cs="Arial"/>
          <w:sz w:val="16"/>
          <w:szCs w:val="16"/>
        </w:rPr>
      </w:pPr>
    </w:p>
    <w:p w:rsidR="00EF05E5" w:rsidRDefault="00EF05E5" w:rsidP="009715BA">
      <w:pPr>
        <w:tabs>
          <w:tab w:val="left" w:pos="1276"/>
        </w:tabs>
        <w:rPr>
          <w:rFonts w:ascii="Arial" w:hAnsi="Arial" w:cs="Arial"/>
          <w:sz w:val="16"/>
          <w:szCs w:val="16"/>
        </w:rPr>
      </w:pPr>
    </w:p>
    <w:p w:rsidR="001C2975" w:rsidRDefault="001C2975">
      <w:pPr>
        <w:spacing w:after="200" w:line="276" w:lineRule="auto"/>
        <w:rPr>
          <w:sz w:val="18"/>
        </w:rPr>
      </w:pPr>
      <w:r>
        <w:br w:type="page"/>
      </w:r>
    </w:p>
    <w:p w:rsidR="009715BA" w:rsidRDefault="009715BA" w:rsidP="009715BA">
      <w:pPr>
        <w:pStyle w:val="Zkladntext"/>
        <w:ind w:left="0"/>
      </w:pPr>
      <w:r>
        <w:lastRenderedPageBreak/>
        <w:t>Prehľad o pohybe vlastného imania za predchádzajúce účtovné obdobie je uvedený v nasledujúcej tabuľke:</w:t>
      </w:r>
    </w:p>
    <w:p w:rsidR="009715BA" w:rsidRPr="009715BA" w:rsidRDefault="009715BA" w:rsidP="009715BA">
      <w:pPr>
        <w:tabs>
          <w:tab w:val="left" w:pos="1276"/>
        </w:tabs>
        <w:rPr>
          <w:rFonts w:ascii="Arial" w:hAnsi="Arial" w:cs="Arial"/>
          <w:sz w:val="16"/>
          <w:szCs w:val="16"/>
        </w:rPr>
      </w:pPr>
    </w:p>
    <w:tbl>
      <w:tblPr>
        <w:tblW w:w="5000" w:type="pct"/>
        <w:jc w:val="center"/>
        <w:tblLayout w:type="fixed"/>
        <w:tblLook w:val="04A0" w:firstRow="1" w:lastRow="0" w:firstColumn="1" w:lastColumn="0" w:noHBand="0" w:noVBand="1"/>
      </w:tblPr>
      <w:tblGrid>
        <w:gridCol w:w="2193"/>
        <w:gridCol w:w="1453"/>
        <w:gridCol w:w="1453"/>
        <w:gridCol w:w="1453"/>
        <w:gridCol w:w="1453"/>
        <w:gridCol w:w="1453"/>
      </w:tblGrid>
      <w:tr w:rsidR="009715BA" w:rsidRPr="009715BA" w:rsidTr="009715BA">
        <w:trPr>
          <w:trHeight w:val="396"/>
          <w:jc w:val="center"/>
        </w:trPr>
        <w:tc>
          <w:tcPr>
            <w:tcW w:w="2193" w:type="dxa"/>
            <w:vMerge w:val="restart"/>
            <w:tcBorders>
              <w:top w:val="single" w:sz="12" w:space="0" w:color="auto"/>
              <w:left w:val="single" w:sz="12" w:space="0" w:color="auto"/>
              <w:bottom w:val="nil"/>
              <w:right w:val="single" w:sz="12" w:space="0" w:color="auto"/>
            </w:tcBorders>
            <w:noWrap/>
            <w:vAlign w:val="center"/>
            <w:hideMark/>
          </w:tcPr>
          <w:p w:rsidR="009715BA" w:rsidRDefault="009715BA" w:rsidP="0035184A">
            <w:pPr>
              <w:pStyle w:val="TopHeader"/>
              <w:rPr>
                <w:rFonts w:ascii="Arial" w:hAnsi="Arial" w:cs="Arial"/>
                <w:sz w:val="16"/>
                <w:szCs w:val="16"/>
              </w:rPr>
            </w:pPr>
          </w:p>
          <w:p w:rsidR="009715BA" w:rsidRPr="009715BA" w:rsidRDefault="009715BA" w:rsidP="0035184A">
            <w:pPr>
              <w:pStyle w:val="TopHeader"/>
              <w:rPr>
                <w:rFonts w:ascii="Arial" w:hAnsi="Arial" w:cs="Arial"/>
                <w:sz w:val="16"/>
                <w:szCs w:val="16"/>
              </w:rPr>
            </w:pPr>
            <w:r w:rsidRPr="009715BA">
              <w:rPr>
                <w:rFonts w:ascii="Arial" w:hAnsi="Arial" w:cs="Arial"/>
                <w:sz w:val="16"/>
                <w:szCs w:val="16"/>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Bezprostredne predchádzajúce účtovné obdobie</w:t>
            </w:r>
          </w:p>
        </w:tc>
      </w:tr>
      <w:tr w:rsidR="009715BA" w:rsidRPr="009715BA" w:rsidTr="009715BA">
        <w:trPr>
          <w:jc w:val="center"/>
        </w:trPr>
        <w:tc>
          <w:tcPr>
            <w:tcW w:w="2193"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rPr>
                <w:rFonts w:ascii="Arial" w:hAnsi="Arial" w:cs="Arial"/>
                <w:b/>
                <w:bCs/>
                <w:sz w:val="16"/>
                <w:szCs w:val="16"/>
              </w:rPr>
            </w:pP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Prírastky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 xml:space="preserve">Úbytky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Presuny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5184A">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9715BA">
        <w:trPr>
          <w:trHeight w:val="330"/>
          <w:jc w:val="center"/>
        </w:trPr>
        <w:tc>
          <w:tcPr>
            <w:tcW w:w="219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a</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b</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c</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d</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e</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35184A">
            <w:pPr>
              <w:pStyle w:val="TopHeader"/>
              <w:rPr>
                <w:rFonts w:ascii="Arial" w:hAnsi="Arial" w:cs="Arial"/>
                <w:b w:val="0"/>
                <w:sz w:val="16"/>
                <w:szCs w:val="16"/>
              </w:rPr>
            </w:pPr>
            <w:r w:rsidRPr="009715BA">
              <w:rPr>
                <w:rFonts w:ascii="Arial" w:hAnsi="Arial" w:cs="Arial"/>
                <w:b w:val="0"/>
                <w:sz w:val="16"/>
                <w:szCs w:val="16"/>
              </w:rPr>
              <w:t>f</w:t>
            </w:r>
          </w:p>
        </w:tc>
      </w:tr>
      <w:tr w:rsidR="006A42CC" w:rsidRPr="009715BA" w:rsidTr="009715BA">
        <w:trPr>
          <w:trHeight w:val="397"/>
          <w:jc w:val="center"/>
        </w:trPr>
        <w:tc>
          <w:tcPr>
            <w:tcW w:w="2193" w:type="dxa"/>
            <w:tcBorders>
              <w:top w:val="single" w:sz="12" w:space="0" w:color="auto"/>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100 000</w:t>
            </w:r>
          </w:p>
        </w:tc>
        <w:tc>
          <w:tcPr>
            <w:tcW w:w="1453" w:type="dxa"/>
            <w:tcBorders>
              <w:top w:val="single" w:sz="12"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12"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12"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12" w:space="0" w:color="auto"/>
              <w:left w:val="nil"/>
              <w:bottom w:val="single" w:sz="4"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100 000</w:t>
            </w:r>
          </w:p>
        </w:tc>
      </w:tr>
      <w:tr w:rsidR="006A42CC"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Vlastné akcie a vlastné obchodné podiely</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p>
        </w:tc>
      </w:tr>
      <w:tr w:rsidR="006A42CC"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r w:rsidRPr="006A42CC">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tcPr>
          <w:p w:rsidR="006A42CC" w:rsidRPr="006A42CC" w:rsidRDefault="006A42CC" w:rsidP="002C7FB0">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6A42CC" w:rsidRPr="006A42CC" w:rsidRDefault="006A42CC" w:rsidP="002C7FB0">
            <w:pPr>
              <w:rPr>
                <w:rFonts w:ascii="Arial" w:hAnsi="Arial" w:cs="Arial"/>
                <w:sz w:val="16"/>
                <w:szCs w:val="16"/>
              </w:rPr>
            </w:pPr>
          </w:p>
        </w:tc>
      </w:tr>
      <w:tr w:rsidR="006A42CC"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r w:rsidRPr="006A42CC">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6A42CC" w:rsidRPr="006A42CC" w:rsidRDefault="006A42CC" w:rsidP="002C7FB0">
            <w:pPr>
              <w:rPr>
                <w:rFonts w:ascii="Arial" w:hAnsi="Arial" w:cs="Arial"/>
                <w:sz w:val="16"/>
                <w:szCs w:val="16"/>
              </w:rPr>
            </w:pPr>
          </w:p>
        </w:tc>
      </w:tr>
      <w:tr w:rsidR="006A42CC" w:rsidRPr="009715BA" w:rsidTr="009715BA">
        <w:trPr>
          <w:trHeight w:val="397"/>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Emisné ážio</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r w:rsidRPr="006A42CC">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6A42CC" w:rsidRPr="006A42CC" w:rsidRDefault="006A42CC" w:rsidP="002C7FB0">
            <w:pPr>
              <w:rPr>
                <w:rFonts w:ascii="Arial" w:hAnsi="Arial" w:cs="Arial"/>
                <w:sz w:val="16"/>
                <w:szCs w:val="16"/>
              </w:rPr>
            </w:pPr>
          </w:p>
        </w:tc>
      </w:tr>
      <w:tr w:rsidR="006A42CC" w:rsidRPr="009715BA" w:rsidTr="009715BA">
        <w:trPr>
          <w:trHeight w:val="330"/>
          <w:jc w:val="center"/>
        </w:trPr>
        <w:tc>
          <w:tcPr>
            <w:tcW w:w="2193" w:type="dxa"/>
            <w:tcBorders>
              <w:top w:val="single" w:sz="4" w:space="0" w:color="auto"/>
              <w:left w:val="single" w:sz="12" w:space="0" w:color="auto"/>
              <w:bottom w:val="single" w:sz="8"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5 000 000</w:t>
            </w:r>
          </w:p>
        </w:tc>
        <w:tc>
          <w:tcPr>
            <w:tcW w:w="1453" w:type="dxa"/>
            <w:tcBorders>
              <w:top w:val="single" w:sz="4" w:space="0" w:color="auto"/>
              <w:left w:val="nil"/>
              <w:bottom w:val="single" w:sz="8"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1 000 000</w:t>
            </w:r>
          </w:p>
        </w:tc>
        <w:tc>
          <w:tcPr>
            <w:tcW w:w="1453" w:type="dxa"/>
            <w:tcBorders>
              <w:top w:val="single" w:sz="4" w:space="0" w:color="auto"/>
              <w:left w:val="nil"/>
              <w:bottom w:val="single" w:sz="8"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8"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8"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6 000 000</w:t>
            </w:r>
          </w:p>
        </w:tc>
      </w:tr>
      <w:tr w:rsidR="006A42CC"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center"/>
              <w:rPr>
                <w:rFonts w:ascii="Arial" w:hAnsi="Arial" w:cs="Arial"/>
                <w:sz w:val="16"/>
                <w:szCs w:val="16"/>
              </w:rPr>
            </w:pPr>
          </w:p>
        </w:tc>
        <w:tc>
          <w:tcPr>
            <w:tcW w:w="1453" w:type="dxa"/>
            <w:tcBorders>
              <w:top w:val="single" w:sz="8" w:space="0" w:color="auto"/>
              <w:left w:val="nil"/>
              <w:bottom w:val="single" w:sz="4" w:space="0" w:color="auto"/>
              <w:right w:val="single" w:sz="4" w:space="0" w:color="auto"/>
            </w:tcBorders>
            <w:noWrap/>
            <w:vAlign w:val="center"/>
            <w:hideMark/>
          </w:tcPr>
          <w:p w:rsidR="006A42CC" w:rsidRPr="006A42CC" w:rsidRDefault="006A42CC" w:rsidP="002C7FB0">
            <w:pPr>
              <w:jc w:val="center"/>
              <w:rPr>
                <w:rFonts w:ascii="Arial" w:hAnsi="Arial" w:cs="Arial"/>
                <w:sz w:val="16"/>
                <w:szCs w:val="16"/>
              </w:rPr>
            </w:pPr>
          </w:p>
        </w:tc>
        <w:tc>
          <w:tcPr>
            <w:tcW w:w="1453" w:type="dxa"/>
            <w:tcBorders>
              <w:top w:val="single" w:sz="8"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8" w:space="0" w:color="auto"/>
              <w:left w:val="nil"/>
              <w:bottom w:val="single" w:sz="4" w:space="0" w:color="auto"/>
              <w:right w:val="single" w:sz="4" w:space="0" w:color="auto"/>
            </w:tcBorders>
            <w:noWrap/>
            <w:vAlign w:val="center"/>
            <w:hideMark/>
          </w:tcPr>
          <w:p w:rsidR="006A42CC" w:rsidRPr="006A42CC" w:rsidRDefault="006A42CC" w:rsidP="002C7FB0">
            <w:pPr>
              <w:rPr>
                <w:rFonts w:ascii="Arial" w:hAnsi="Arial" w:cs="Arial"/>
                <w:sz w:val="16"/>
                <w:szCs w:val="16"/>
              </w:rPr>
            </w:pPr>
          </w:p>
        </w:tc>
        <w:tc>
          <w:tcPr>
            <w:tcW w:w="1453" w:type="dxa"/>
            <w:tcBorders>
              <w:top w:val="single" w:sz="8" w:space="0" w:color="auto"/>
              <w:left w:val="nil"/>
              <w:bottom w:val="single" w:sz="4" w:space="0" w:color="auto"/>
              <w:right w:val="single" w:sz="12" w:space="0" w:color="auto"/>
            </w:tcBorders>
            <w:noWrap/>
            <w:vAlign w:val="center"/>
            <w:hideMark/>
          </w:tcPr>
          <w:p w:rsidR="006A42CC" w:rsidRPr="006A42CC" w:rsidRDefault="006A42CC" w:rsidP="002C7FB0">
            <w:pPr>
              <w:jc w:val="center"/>
              <w:rPr>
                <w:rFonts w:ascii="Arial" w:hAnsi="Arial" w:cs="Arial"/>
                <w:sz w:val="16"/>
                <w:szCs w:val="16"/>
              </w:rPr>
            </w:pPr>
          </w:p>
        </w:tc>
      </w:tr>
      <w:tr w:rsidR="006A42CC"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0</w:t>
            </w: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0</w:t>
            </w:r>
          </w:p>
        </w:tc>
      </w:tr>
      <w:tr w:rsidR="006A42CC"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p>
        </w:tc>
      </w:tr>
      <w:tr w:rsidR="006A42CC" w:rsidRPr="009715BA" w:rsidTr="009715BA">
        <w:trPr>
          <w:trHeight w:val="660"/>
          <w:jc w:val="center"/>
        </w:trPr>
        <w:tc>
          <w:tcPr>
            <w:tcW w:w="2193" w:type="dxa"/>
            <w:tcBorders>
              <w:top w:val="nil"/>
              <w:left w:val="single" w:sz="12" w:space="0" w:color="auto"/>
              <w:bottom w:val="single" w:sz="4" w:space="0" w:color="auto"/>
              <w:right w:val="single" w:sz="12" w:space="0" w:color="auto"/>
            </w:tcBorders>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p>
        </w:tc>
      </w:tr>
      <w:tr w:rsidR="006A42CC"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Zákonný rezervný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10 000</w:t>
            </w: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10 000</w:t>
            </w:r>
          </w:p>
        </w:tc>
      </w:tr>
      <w:tr w:rsidR="006A42CC"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Nedeliteľný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4"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p>
        </w:tc>
      </w:tr>
      <w:tr w:rsidR="006A42CC" w:rsidRPr="009715BA" w:rsidTr="009715BA">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Štatutárne fondy a ostatné fondy</w:t>
            </w:r>
          </w:p>
        </w:tc>
        <w:tc>
          <w:tcPr>
            <w:tcW w:w="1453" w:type="dxa"/>
            <w:tcBorders>
              <w:top w:val="single" w:sz="4" w:space="0" w:color="auto"/>
              <w:left w:val="single" w:sz="12" w:space="0" w:color="auto"/>
              <w:bottom w:val="single" w:sz="6"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6"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6"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p>
        </w:tc>
      </w:tr>
      <w:tr w:rsidR="006A42CC" w:rsidRPr="009715BA" w:rsidTr="009715BA">
        <w:trPr>
          <w:trHeight w:val="330"/>
          <w:jc w:val="center"/>
        </w:trPr>
        <w:tc>
          <w:tcPr>
            <w:tcW w:w="2193" w:type="dxa"/>
            <w:tcBorders>
              <w:top w:val="single" w:sz="6" w:space="0" w:color="auto"/>
              <w:left w:val="single" w:sz="12" w:space="0" w:color="auto"/>
              <w:bottom w:val="single" w:sz="6"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325 051</w:t>
            </w:r>
          </w:p>
        </w:tc>
        <w:tc>
          <w:tcPr>
            <w:tcW w:w="1453" w:type="dxa"/>
            <w:tcBorders>
              <w:top w:val="single" w:sz="6" w:space="0" w:color="auto"/>
              <w:left w:val="nil"/>
              <w:bottom w:val="single" w:sz="6"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0</w:t>
            </w:r>
          </w:p>
        </w:tc>
        <w:tc>
          <w:tcPr>
            <w:tcW w:w="1453" w:type="dxa"/>
            <w:tcBorders>
              <w:top w:val="single" w:sz="6" w:space="0" w:color="auto"/>
              <w:left w:val="nil"/>
              <w:bottom w:val="single" w:sz="6"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1 000 000</w:t>
            </w:r>
          </w:p>
        </w:tc>
        <w:tc>
          <w:tcPr>
            <w:tcW w:w="1453" w:type="dxa"/>
            <w:tcBorders>
              <w:top w:val="single" w:sz="6" w:space="0" w:color="auto"/>
              <w:left w:val="nil"/>
              <w:bottom w:val="single" w:sz="6"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903 897</w:t>
            </w:r>
          </w:p>
        </w:tc>
        <w:tc>
          <w:tcPr>
            <w:tcW w:w="1453" w:type="dxa"/>
            <w:tcBorders>
              <w:top w:val="single" w:sz="6" w:space="0" w:color="auto"/>
              <w:left w:val="nil"/>
              <w:bottom w:val="single" w:sz="6"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228 947</w:t>
            </w:r>
          </w:p>
        </w:tc>
      </w:tr>
      <w:tr w:rsidR="006A42CC" w:rsidRPr="009715BA" w:rsidTr="009715BA">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6" w:space="0" w:color="auto"/>
              <w:left w:val="nil"/>
              <w:bottom w:val="single" w:sz="4"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p>
        </w:tc>
      </w:tr>
      <w:tr w:rsidR="006A42CC" w:rsidRPr="009715BA" w:rsidTr="009715BA">
        <w:trPr>
          <w:trHeight w:val="330"/>
          <w:jc w:val="center"/>
        </w:trPr>
        <w:tc>
          <w:tcPr>
            <w:tcW w:w="2193" w:type="dxa"/>
            <w:tcBorders>
              <w:top w:val="nil"/>
              <w:left w:val="single" w:sz="12" w:space="0" w:color="auto"/>
              <w:bottom w:val="single" w:sz="8"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Výsledok hospodárenia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903 898</w:t>
            </w:r>
          </w:p>
        </w:tc>
        <w:tc>
          <w:tcPr>
            <w:tcW w:w="1453" w:type="dxa"/>
            <w:tcBorders>
              <w:top w:val="single" w:sz="4" w:space="0" w:color="auto"/>
              <w:left w:val="nil"/>
              <w:bottom w:val="single" w:sz="8" w:space="0" w:color="auto"/>
              <w:right w:val="single" w:sz="4" w:space="0" w:color="auto"/>
            </w:tcBorders>
            <w:noWrap/>
            <w:vAlign w:val="center"/>
            <w:hideMark/>
          </w:tcPr>
          <w:p w:rsidR="006A42CC" w:rsidRPr="006A42CC" w:rsidRDefault="006A42CC" w:rsidP="002C7FB0">
            <w:pPr>
              <w:jc w:val="center"/>
              <w:rPr>
                <w:rFonts w:ascii="Arial" w:hAnsi="Arial" w:cs="Arial"/>
                <w:sz w:val="16"/>
                <w:szCs w:val="16"/>
              </w:rPr>
            </w:pPr>
            <w:r w:rsidRPr="006A42CC">
              <w:rPr>
                <w:rFonts w:ascii="Arial" w:hAnsi="Arial" w:cs="Arial"/>
                <w:sz w:val="16"/>
                <w:szCs w:val="16"/>
              </w:rPr>
              <w:t>331 436</w:t>
            </w:r>
          </w:p>
        </w:tc>
        <w:tc>
          <w:tcPr>
            <w:tcW w:w="1453" w:type="dxa"/>
            <w:tcBorders>
              <w:top w:val="single" w:sz="4" w:space="0" w:color="auto"/>
              <w:left w:val="nil"/>
              <w:bottom w:val="single" w:sz="8"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4" w:space="0" w:color="auto"/>
              <w:left w:val="nil"/>
              <w:bottom w:val="single" w:sz="8"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-903 898</w:t>
            </w:r>
          </w:p>
        </w:tc>
        <w:tc>
          <w:tcPr>
            <w:tcW w:w="1453" w:type="dxa"/>
            <w:tcBorders>
              <w:top w:val="single" w:sz="4" w:space="0" w:color="auto"/>
              <w:left w:val="nil"/>
              <w:bottom w:val="single" w:sz="8"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331 436</w:t>
            </w:r>
          </w:p>
        </w:tc>
      </w:tr>
      <w:tr w:rsidR="006A42CC"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6A42CC" w:rsidRPr="009715BA" w:rsidRDefault="006A42CC" w:rsidP="0035184A">
            <w:pPr>
              <w:rPr>
                <w:rFonts w:ascii="Arial" w:hAnsi="Arial" w:cs="Arial"/>
                <w:sz w:val="16"/>
                <w:szCs w:val="16"/>
              </w:rPr>
            </w:pPr>
            <w:r w:rsidRPr="009715BA">
              <w:rPr>
                <w:rFonts w:ascii="Arial" w:hAnsi="Arial" w:cs="Arial"/>
                <w:sz w:val="16"/>
                <w:szCs w:val="16"/>
              </w:rP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r w:rsidRPr="006A42CC">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8"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8" w:space="0" w:color="auto"/>
              <w:left w:val="nil"/>
              <w:bottom w:val="single" w:sz="4" w:space="0" w:color="auto"/>
              <w:right w:val="single" w:sz="4" w:space="0" w:color="auto"/>
            </w:tcBorders>
            <w:noWrap/>
            <w:vAlign w:val="center"/>
            <w:hideMark/>
          </w:tcPr>
          <w:p w:rsidR="006A42CC" w:rsidRPr="006A42CC" w:rsidRDefault="006A42CC" w:rsidP="002C7FB0">
            <w:pPr>
              <w:jc w:val="right"/>
              <w:rPr>
                <w:rFonts w:ascii="Arial" w:hAnsi="Arial" w:cs="Arial"/>
                <w:sz w:val="16"/>
                <w:szCs w:val="16"/>
              </w:rPr>
            </w:pPr>
          </w:p>
        </w:tc>
        <w:tc>
          <w:tcPr>
            <w:tcW w:w="1453" w:type="dxa"/>
            <w:tcBorders>
              <w:top w:val="single" w:sz="8" w:space="0" w:color="auto"/>
              <w:left w:val="nil"/>
              <w:bottom w:val="single" w:sz="4" w:space="0" w:color="auto"/>
              <w:right w:val="single" w:sz="12" w:space="0" w:color="auto"/>
            </w:tcBorders>
            <w:noWrap/>
            <w:vAlign w:val="center"/>
            <w:hideMark/>
          </w:tcPr>
          <w:p w:rsidR="006A42CC" w:rsidRPr="006A42CC" w:rsidRDefault="006A42CC" w:rsidP="002C7FB0">
            <w:pPr>
              <w:jc w:val="right"/>
              <w:rPr>
                <w:rFonts w:ascii="Arial" w:hAnsi="Arial" w:cs="Arial"/>
                <w:sz w:val="16"/>
                <w:szCs w:val="16"/>
              </w:rPr>
            </w:pPr>
          </w:p>
        </w:tc>
      </w:tr>
      <w:tr w:rsidR="00827DF2" w:rsidRPr="009715BA" w:rsidTr="009715BA">
        <w:trPr>
          <w:trHeight w:val="345"/>
          <w:jc w:val="center"/>
        </w:trPr>
        <w:tc>
          <w:tcPr>
            <w:tcW w:w="2193" w:type="dxa"/>
            <w:tcBorders>
              <w:top w:val="nil"/>
              <w:left w:val="single" w:sz="12" w:space="0" w:color="auto"/>
              <w:bottom w:val="single" w:sz="12" w:space="0" w:color="auto"/>
              <w:right w:val="single" w:sz="12" w:space="0" w:color="auto"/>
            </w:tcBorders>
            <w:noWrap/>
            <w:vAlign w:val="center"/>
            <w:hideMark/>
          </w:tcPr>
          <w:p w:rsidR="00827DF2" w:rsidRPr="009715BA" w:rsidRDefault="00827DF2" w:rsidP="0035184A">
            <w:pPr>
              <w:rPr>
                <w:rFonts w:ascii="Arial" w:hAnsi="Arial" w:cs="Arial"/>
                <w:sz w:val="16"/>
                <w:szCs w:val="16"/>
              </w:rPr>
            </w:pPr>
            <w:r w:rsidRPr="009715BA">
              <w:rPr>
                <w:rFonts w:ascii="Arial" w:hAnsi="Arial" w:cs="Arial"/>
                <w:sz w:val="16"/>
                <w:szCs w:val="16"/>
              </w:rP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hideMark/>
          </w:tcPr>
          <w:p w:rsidR="00827DF2" w:rsidRPr="009715BA" w:rsidRDefault="00827DF2" w:rsidP="00CE2930">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827DF2" w:rsidRPr="009715BA" w:rsidRDefault="00827DF2" w:rsidP="00CE2930">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827DF2" w:rsidRPr="009715BA" w:rsidRDefault="00827DF2" w:rsidP="00CE2930">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827DF2" w:rsidRPr="009715BA" w:rsidRDefault="00827DF2" w:rsidP="00CE2930">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12" w:space="0" w:color="auto"/>
            </w:tcBorders>
            <w:noWrap/>
            <w:vAlign w:val="center"/>
            <w:hideMark/>
          </w:tcPr>
          <w:p w:rsidR="00827DF2" w:rsidRPr="009715BA" w:rsidRDefault="00827DF2" w:rsidP="00CE2930">
            <w:pPr>
              <w:rPr>
                <w:rFonts w:ascii="Arial" w:hAnsi="Arial" w:cs="Arial"/>
                <w:sz w:val="16"/>
                <w:szCs w:val="16"/>
              </w:rPr>
            </w:pPr>
            <w:r w:rsidRPr="009715BA">
              <w:rPr>
                <w:rFonts w:ascii="Arial" w:hAnsi="Arial" w:cs="Arial"/>
                <w:sz w:val="16"/>
                <w:szCs w:val="16"/>
              </w:rPr>
              <w:t> </w:t>
            </w:r>
          </w:p>
        </w:tc>
      </w:tr>
    </w:tbl>
    <w:p w:rsidR="009715BA" w:rsidRPr="009715BA" w:rsidRDefault="009715BA" w:rsidP="009715BA">
      <w:pPr>
        <w:jc w:val="both"/>
        <w:rPr>
          <w:rFonts w:ascii="Arial" w:hAnsi="Arial" w:cs="Arial"/>
          <w:sz w:val="16"/>
          <w:szCs w:val="16"/>
        </w:rPr>
      </w:pPr>
      <w:r w:rsidRPr="009715BA">
        <w:rPr>
          <w:rFonts w:ascii="Arial" w:hAnsi="Arial" w:cs="Arial"/>
          <w:b/>
          <w:sz w:val="16"/>
          <w:szCs w:val="16"/>
        </w:rPr>
        <w:tab/>
      </w:r>
    </w:p>
    <w:p w:rsidR="009715BA" w:rsidRPr="009715BA" w:rsidRDefault="009715BA" w:rsidP="009715BA">
      <w:pPr>
        <w:overflowPunct w:val="0"/>
        <w:autoSpaceDE w:val="0"/>
        <w:autoSpaceDN w:val="0"/>
        <w:adjustRightInd w:val="0"/>
        <w:jc w:val="both"/>
        <w:rPr>
          <w:rFonts w:ascii="Arial" w:hAnsi="Arial" w:cs="Arial"/>
          <w:b/>
          <w:bCs/>
          <w:sz w:val="16"/>
          <w:szCs w:val="16"/>
        </w:rPr>
      </w:pPr>
    </w:p>
    <w:p w:rsidR="00627B6C" w:rsidRDefault="00627B6C" w:rsidP="003E0FA2">
      <w:pPr>
        <w:pStyle w:val="Zkladntext"/>
      </w:pPr>
    </w:p>
    <w:p w:rsidR="003E0FA2" w:rsidRDefault="003E0FA2" w:rsidP="005F58AE">
      <w:pPr>
        <w:pStyle w:val="Zkladntext"/>
        <w:ind w:left="0"/>
      </w:pPr>
      <w:r>
        <w:t xml:space="preserve">O rozdelení výsledku hospodárenia za účtovné obdobie </w:t>
      </w:r>
      <w:r w:rsidR="00C4486C">
        <w:t>201</w:t>
      </w:r>
      <w:r w:rsidR="006A42CC">
        <w:t>7</w:t>
      </w:r>
      <w:r>
        <w:t xml:space="preserve"> vo výške</w:t>
      </w:r>
      <w:r w:rsidR="001151A7">
        <w:t xml:space="preserve"> </w:t>
      </w:r>
      <w:r w:rsidR="001C2975" w:rsidRPr="001C2975">
        <w:rPr>
          <w:rFonts w:ascii="Arial" w:hAnsi="Arial" w:cs="Arial"/>
          <w:sz w:val="16"/>
          <w:szCs w:val="16"/>
        </w:rPr>
        <w:t>265 451</w:t>
      </w:r>
      <w:r w:rsidR="00C86DDA" w:rsidRPr="001C2975">
        <w:rPr>
          <w:rFonts w:ascii="Arial" w:hAnsi="Arial" w:cs="Arial"/>
          <w:sz w:val="16"/>
          <w:szCs w:val="16"/>
        </w:rPr>
        <w:t xml:space="preserve"> </w:t>
      </w:r>
      <w:r w:rsidRPr="001C2975">
        <w:t>EUR</w:t>
      </w:r>
      <w:r>
        <w:t xml:space="preserve"> rozhodne valné zhromaždenie. </w:t>
      </w:r>
    </w:p>
    <w:p w:rsidR="000F37ED" w:rsidRDefault="000F37ED" w:rsidP="005F58AE">
      <w:pPr>
        <w:pStyle w:val="Zkladntext"/>
        <w:ind w:left="0"/>
      </w:pPr>
      <w:r>
        <w:t>Výsledok hospodárenia bude zaúčtovaný na účet 428 Nerozdelený zisk minulých rokov.</w:t>
      </w:r>
    </w:p>
    <w:p w:rsidR="003E0FA2" w:rsidRDefault="003E0FA2" w:rsidP="005A2556">
      <w:pPr>
        <w:pStyle w:val="Zkladntext"/>
      </w:pPr>
    </w:p>
    <w:p w:rsidR="003E0FA2" w:rsidRDefault="00DA22A4" w:rsidP="005F58AE">
      <w:pPr>
        <w:pStyle w:val="Zkladntext"/>
        <w:ind w:left="0"/>
      </w:pPr>
      <w:r>
        <w:t xml:space="preserve"> Zákonný rezervný fond dosiahol svoju maximálnu výšku. </w:t>
      </w:r>
    </w:p>
    <w:p w:rsidR="00416A0F" w:rsidRDefault="00416A0F" w:rsidP="003E0FA2">
      <w:pPr>
        <w:pStyle w:val="Zkladntext"/>
      </w:pPr>
    </w:p>
    <w:p w:rsidR="002C14F9" w:rsidRDefault="002C14F9" w:rsidP="002C14F9">
      <w:pPr>
        <w:pStyle w:val="Zkladntext"/>
      </w:pPr>
    </w:p>
    <w:p w:rsidR="002C14F9" w:rsidRDefault="002C14F9" w:rsidP="002C14F9">
      <w:pPr>
        <w:pStyle w:val="Nadpis1"/>
        <w:numPr>
          <w:ilvl w:val="0"/>
          <w:numId w:val="0"/>
        </w:numPr>
        <w:tabs>
          <w:tab w:val="left" w:pos="708"/>
        </w:tabs>
        <w:spacing w:before="120" w:after="60"/>
        <w:ind w:left="360"/>
      </w:pPr>
      <w:r>
        <w:t>Informácie o údajoch na podsúvahových  účtoch</w:t>
      </w:r>
    </w:p>
    <w:p w:rsidR="002C14F9" w:rsidRDefault="002C14F9" w:rsidP="002C14F9">
      <w:pPr>
        <w:pStyle w:val="Zkladntext"/>
        <w:rPr>
          <w:b/>
          <w:i/>
          <w:u w:val="single"/>
        </w:rPr>
      </w:pPr>
    </w:p>
    <w:p w:rsidR="002C14F9" w:rsidRDefault="002C14F9" w:rsidP="002C14F9">
      <w:pPr>
        <w:pStyle w:val="Zkladntext"/>
        <w:rPr>
          <w:b/>
          <w:i/>
          <w:u w:val="single"/>
        </w:rPr>
      </w:pPr>
      <w:r>
        <w:rPr>
          <w:b/>
          <w:i/>
          <w:u w:val="single"/>
        </w:rPr>
        <w:t>Najatý majetok</w:t>
      </w:r>
    </w:p>
    <w:p w:rsidR="002C14F9" w:rsidRDefault="002C14F9" w:rsidP="002C14F9">
      <w:pPr>
        <w:pStyle w:val="Zkladntext"/>
      </w:pPr>
    </w:p>
    <w:p w:rsidR="002C14F9" w:rsidRDefault="002C14F9" w:rsidP="002C14F9">
      <w:pPr>
        <w:ind w:left="284" w:right="28"/>
        <w:jc w:val="both"/>
        <w:rPr>
          <w:rFonts w:ascii="Arial" w:hAnsi="Arial" w:cs="Arial"/>
          <w:sz w:val="18"/>
          <w:szCs w:val="18"/>
        </w:rPr>
      </w:pPr>
      <w:r>
        <w:rPr>
          <w:rFonts w:ascii="Arial" w:hAnsi="Arial" w:cs="Arial"/>
          <w:bCs/>
          <w:sz w:val="18"/>
          <w:szCs w:val="18"/>
        </w:rPr>
        <w:t>I</w:t>
      </w:r>
      <w:r>
        <w:rPr>
          <w:rFonts w:ascii="Arial" w:hAnsi="Arial" w:cs="Arial"/>
          <w:sz w:val="18"/>
          <w:szCs w:val="18"/>
        </w:rPr>
        <w:t>nformácie o</w:t>
      </w:r>
      <w:r>
        <w:rPr>
          <w:rFonts w:ascii="Arial" w:hAnsi="Arial" w:cs="Arial"/>
          <w:b/>
          <w:bCs/>
          <w:sz w:val="18"/>
          <w:szCs w:val="18"/>
        </w:rPr>
        <w:t xml:space="preserve"> </w:t>
      </w:r>
      <w:r>
        <w:rPr>
          <w:rFonts w:ascii="Arial" w:hAnsi="Arial" w:cs="Arial"/>
          <w:sz w:val="18"/>
          <w:szCs w:val="18"/>
        </w:rPr>
        <w:t>významných položkách prenajatého majetku, majetku prijatého do úschovy, o pohľadávkach a záväzkoch z opcií, o odpísaných pohľadávkach a pohľadávkach a záväzkoch z lízingu:</w:t>
      </w:r>
    </w:p>
    <w:p w:rsidR="002C14F9" w:rsidRDefault="002C14F9" w:rsidP="002C14F9">
      <w:pPr>
        <w:pStyle w:val="Zkladntext"/>
      </w:pPr>
    </w:p>
    <w:p w:rsidR="002C14F9" w:rsidRDefault="002C14F9" w:rsidP="002C14F9">
      <w:pPr>
        <w:pStyle w:val="Zkladntext"/>
      </w:pPr>
      <w:r>
        <w:t xml:space="preserve">ÚJ nemá náplň. </w:t>
      </w:r>
    </w:p>
    <w:p w:rsidR="002C14F9" w:rsidRDefault="002C14F9" w:rsidP="002C14F9">
      <w:pPr>
        <w:pStyle w:val="Zkladntext"/>
      </w:pPr>
    </w:p>
    <w:p w:rsidR="002C14F9" w:rsidRDefault="002C14F9" w:rsidP="002C14F9">
      <w:pPr>
        <w:pStyle w:val="Zkladntext"/>
        <w:rPr>
          <w:b/>
          <w:i/>
          <w:u w:val="single"/>
        </w:rPr>
      </w:pPr>
    </w:p>
    <w:p w:rsidR="002C14F9" w:rsidRPr="0079536D" w:rsidRDefault="002C14F9" w:rsidP="002C14F9">
      <w:pPr>
        <w:pStyle w:val="Zkladntext"/>
        <w:rPr>
          <w:b/>
          <w:i/>
          <w:u w:val="single"/>
        </w:rPr>
      </w:pPr>
      <w:r w:rsidRPr="0079536D">
        <w:rPr>
          <w:b/>
          <w:i/>
          <w:u w:val="single"/>
        </w:rPr>
        <w:lastRenderedPageBreak/>
        <w:t>Prenajatý majetok</w:t>
      </w:r>
    </w:p>
    <w:p w:rsidR="002C14F9" w:rsidRPr="0079536D" w:rsidRDefault="002C14F9" w:rsidP="002C14F9">
      <w:pPr>
        <w:pStyle w:val="Zkladntext"/>
      </w:pPr>
    </w:p>
    <w:p w:rsidR="002C14F9" w:rsidRDefault="002C14F9" w:rsidP="002C14F9">
      <w:pPr>
        <w:pStyle w:val="Zkladntext"/>
      </w:pPr>
      <w:r w:rsidRPr="0079536D">
        <w:t>Spoločnosť prenajíma tretej osobe na výrobné účely. Ročné výnosy z nájomného sú približne 0 EUR. Nájomná zmluva je uzatvorená do roku x Prenajatú časť výrobnej haly vykazuje v súvahe ako dlhodobý hmotný majetok. Pohľadávky z prenájmu evidované na podsúvahových účtoch predstavujú ... EUR .</w:t>
      </w:r>
    </w:p>
    <w:p w:rsidR="002C14F9" w:rsidRDefault="002C14F9" w:rsidP="002C14F9">
      <w:pPr>
        <w:pStyle w:val="Zkladntext"/>
      </w:pPr>
    </w:p>
    <w:p w:rsidR="0077152B" w:rsidRDefault="0077152B" w:rsidP="0077152B">
      <w:pPr>
        <w:pStyle w:val="Zkladntext"/>
      </w:pPr>
      <w:r>
        <w:t xml:space="preserve">ÚJ nemá náplň. </w:t>
      </w:r>
    </w:p>
    <w:p w:rsidR="0077152B" w:rsidRDefault="0077152B" w:rsidP="002C14F9">
      <w:pPr>
        <w:pStyle w:val="Zkladntext"/>
      </w:pPr>
    </w:p>
    <w:p w:rsidR="002C14F9" w:rsidRDefault="002C14F9" w:rsidP="002C14F9">
      <w:pPr>
        <w:pStyle w:val="Zkladntext"/>
        <w:rPr>
          <w:i/>
        </w:rPr>
      </w:pPr>
    </w:p>
    <w:p w:rsidR="002C14F9" w:rsidRDefault="002C14F9" w:rsidP="002C14F9">
      <w:pPr>
        <w:pStyle w:val="Zkladntext"/>
        <w:rPr>
          <w:i/>
          <w:u w:val="single"/>
        </w:rPr>
      </w:pPr>
      <w:r>
        <w:rPr>
          <w:b/>
          <w:i/>
          <w:u w:val="single"/>
        </w:rPr>
        <w:t>Ostatné finančné povinnosti</w:t>
      </w:r>
    </w:p>
    <w:p w:rsidR="002C14F9" w:rsidRDefault="002C14F9" w:rsidP="002C14F9">
      <w:pPr>
        <w:pStyle w:val="Zkladntext"/>
      </w:pPr>
    </w:p>
    <w:p w:rsidR="002C14F9" w:rsidRDefault="002C14F9" w:rsidP="002C14F9">
      <w:pPr>
        <w:pStyle w:val="Zkladntext"/>
      </w:pPr>
      <w:r>
        <w:t>Ostatné finančné povinnosti, ktoré sa nesledujú v bežnom účtovníctve a neuvádzajú v súvahe, sú tieto:</w:t>
      </w:r>
    </w:p>
    <w:p w:rsidR="002C14F9" w:rsidRDefault="002C14F9" w:rsidP="002C14F9">
      <w:pPr>
        <w:pStyle w:val="Zkladntext"/>
        <w:numPr>
          <w:ilvl w:val="0"/>
          <w:numId w:val="62"/>
        </w:numPr>
      </w:pPr>
      <w:r>
        <w:t>Zákonná povinnosť odobrať určité množstvo produktu</w:t>
      </w:r>
    </w:p>
    <w:p w:rsidR="002C14F9" w:rsidRDefault="002C14F9" w:rsidP="002C14F9">
      <w:pPr>
        <w:pStyle w:val="Zkladntext"/>
        <w:numPr>
          <w:ilvl w:val="0"/>
          <w:numId w:val="62"/>
        </w:numPr>
      </w:pPr>
      <w:r>
        <w:t>Zmluvná povinnosť odobrať určité množstvo produktu</w:t>
      </w:r>
    </w:p>
    <w:p w:rsidR="002C14F9" w:rsidRDefault="002C14F9" w:rsidP="002C14F9">
      <w:pPr>
        <w:pStyle w:val="Zkladntext"/>
        <w:numPr>
          <w:ilvl w:val="0"/>
          <w:numId w:val="62"/>
        </w:numPr>
      </w:pPr>
      <w:r>
        <w:t>Uskutočnené investície</w:t>
      </w:r>
    </w:p>
    <w:p w:rsidR="002C14F9" w:rsidRDefault="002C14F9" w:rsidP="002C14F9">
      <w:pPr>
        <w:pStyle w:val="Zkladntext"/>
        <w:numPr>
          <w:ilvl w:val="0"/>
          <w:numId w:val="62"/>
        </w:numPr>
      </w:pPr>
      <w:r>
        <w:t>Veľké opravy</w:t>
      </w:r>
    </w:p>
    <w:p w:rsidR="002C14F9" w:rsidRDefault="002C14F9" w:rsidP="002C14F9">
      <w:pPr>
        <w:pStyle w:val="Zkladntext"/>
      </w:pPr>
    </w:p>
    <w:p w:rsidR="002C14F9" w:rsidRDefault="002C14F9" w:rsidP="002C14F9">
      <w:pPr>
        <w:pStyle w:val="Zkladntext"/>
        <w:ind w:left="766"/>
      </w:pPr>
      <w:r>
        <w:t>Spoločnosť nemá náplň.</w:t>
      </w:r>
    </w:p>
    <w:p w:rsidR="0077152B" w:rsidRDefault="0077152B" w:rsidP="00DA22A4">
      <w:pPr>
        <w:pStyle w:val="Zkladntext"/>
        <w:ind w:left="0"/>
      </w:pPr>
    </w:p>
    <w:p w:rsidR="004A4884" w:rsidRDefault="004A4884" w:rsidP="003E0FA2">
      <w:pPr>
        <w:pStyle w:val="Zkladntext"/>
      </w:pPr>
    </w:p>
    <w:p w:rsidR="004A4884" w:rsidRDefault="004A4884" w:rsidP="005F58AE">
      <w:pPr>
        <w:pStyle w:val="Zkladntext"/>
        <w:ind w:left="0"/>
      </w:pPr>
    </w:p>
    <w:p w:rsidR="00D566E2" w:rsidRDefault="003E0FA2">
      <w:pPr>
        <w:pStyle w:val="Nadpis1"/>
        <w:tabs>
          <w:tab w:val="clear" w:pos="450"/>
          <w:tab w:val="num" w:pos="360"/>
        </w:tabs>
        <w:spacing w:before="120" w:after="60"/>
        <w:ind w:left="360"/>
      </w:pPr>
      <w:bookmarkStart w:id="29" w:name="_Toc530739926"/>
      <w:r>
        <w:t xml:space="preserve">Prehľad peňažných tokov k 31. decembru </w:t>
      </w:r>
      <w:bookmarkEnd w:id="29"/>
      <w:r w:rsidR="00C4486C">
        <w:t>201</w:t>
      </w:r>
      <w:r w:rsidR="008E0826">
        <w:t>7</w:t>
      </w:r>
    </w:p>
    <w:p w:rsidR="004E624B" w:rsidRDefault="004E624B"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2339E3" w:rsidRDefault="00BF5CA9" w:rsidP="005F58AE">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339E3" w:rsidRDefault="002339E3">
      <w:pPr>
        <w:spacing w:after="200" w:line="276" w:lineRule="auto"/>
        <w:rPr>
          <w:sz w:val="18"/>
        </w:rPr>
      </w:pPr>
      <w:r>
        <w:br w:type="page"/>
      </w:r>
    </w:p>
    <w:tbl>
      <w:tblPr>
        <w:tblW w:w="9771" w:type="dxa"/>
        <w:tblInd w:w="55" w:type="dxa"/>
        <w:tblCellMar>
          <w:left w:w="70" w:type="dxa"/>
          <w:right w:w="70" w:type="dxa"/>
        </w:tblCellMar>
        <w:tblLook w:val="04A0" w:firstRow="1" w:lastRow="0" w:firstColumn="1" w:lastColumn="0" w:noHBand="0" w:noVBand="1"/>
      </w:tblPr>
      <w:tblGrid>
        <w:gridCol w:w="338"/>
        <w:gridCol w:w="177"/>
        <w:gridCol w:w="185"/>
        <w:gridCol w:w="248"/>
        <w:gridCol w:w="6297"/>
        <w:gridCol w:w="196"/>
        <w:gridCol w:w="1090"/>
        <w:gridCol w:w="1240"/>
      </w:tblGrid>
      <w:tr w:rsidR="00DA22A4" w:rsidRPr="00DA22A4" w:rsidTr="008E0826">
        <w:trPr>
          <w:trHeight w:val="90"/>
        </w:trPr>
        <w:tc>
          <w:tcPr>
            <w:tcW w:w="8531" w:type="dxa"/>
            <w:gridSpan w:val="7"/>
            <w:vMerge w:val="restart"/>
            <w:tcBorders>
              <w:top w:val="nil"/>
              <w:left w:val="nil"/>
              <w:bottom w:val="nil"/>
              <w:right w:val="nil"/>
            </w:tcBorders>
            <w:shd w:val="clear" w:color="auto" w:fill="auto"/>
            <w:noWrap/>
            <w:hideMark/>
          </w:tcPr>
          <w:p w:rsidR="00DA22A4" w:rsidRPr="00DA22A4" w:rsidRDefault="00DA22A4" w:rsidP="00DA22A4">
            <w:pPr>
              <w:jc w:val="center"/>
              <w:rPr>
                <w:b/>
                <w:bCs/>
                <w:color w:val="000000"/>
                <w:sz w:val="18"/>
                <w:szCs w:val="18"/>
                <w:lang w:eastAsia="sk-SK"/>
              </w:rPr>
            </w:pPr>
            <w:r w:rsidRPr="00DA22A4">
              <w:rPr>
                <w:b/>
                <w:bCs/>
                <w:color w:val="000000"/>
                <w:sz w:val="18"/>
                <w:szCs w:val="18"/>
                <w:lang w:eastAsia="sk-SK"/>
              </w:rPr>
              <w:lastRenderedPageBreak/>
              <w:t>Cash flow (v Eur)</w:t>
            </w:r>
          </w:p>
        </w:tc>
        <w:tc>
          <w:tcPr>
            <w:tcW w:w="1240"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r>
      <w:tr w:rsidR="00DA22A4" w:rsidRPr="00DA22A4" w:rsidTr="008E0826">
        <w:trPr>
          <w:trHeight w:val="210"/>
        </w:trPr>
        <w:tc>
          <w:tcPr>
            <w:tcW w:w="8531" w:type="dxa"/>
            <w:gridSpan w:val="7"/>
            <w:vMerge/>
            <w:tcBorders>
              <w:top w:val="nil"/>
              <w:left w:val="nil"/>
              <w:bottom w:val="nil"/>
              <w:right w:val="nil"/>
            </w:tcBorders>
            <w:vAlign w:val="center"/>
            <w:hideMark/>
          </w:tcPr>
          <w:p w:rsidR="00DA22A4" w:rsidRPr="00DA22A4" w:rsidRDefault="00DA22A4" w:rsidP="00DA22A4">
            <w:pPr>
              <w:rPr>
                <w:b/>
                <w:bCs/>
                <w:color w:val="000000"/>
                <w:sz w:val="18"/>
                <w:szCs w:val="18"/>
                <w:lang w:eastAsia="sk-SK"/>
              </w:rPr>
            </w:pPr>
          </w:p>
        </w:tc>
        <w:tc>
          <w:tcPr>
            <w:tcW w:w="1240"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r>
      <w:tr w:rsidR="00DA22A4" w:rsidRPr="00DA22A4" w:rsidTr="008E0826">
        <w:trPr>
          <w:trHeight w:val="135"/>
        </w:trPr>
        <w:tc>
          <w:tcPr>
            <w:tcW w:w="338"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362" w:type="dxa"/>
            <w:gridSpan w:val="2"/>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248"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6297"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196"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1090"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1240"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r>
      <w:tr w:rsidR="00DA22A4" w:rsidRPr="00DA22A4" w:rsidTr="008E0826">
        <w:trPr>
          <w:trHeight w:val="210"/>
        </w:trPr>
        <w:tc>
          <w:tcPr>
            <w:tcW w:w="948" w:type="dxa"/>
            <w:gridSpan w:val="4"/>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r w:rsidRPr="00DA22A4">
              <w:rPr>
                <w:color w:val="000000"/>
                <w:sz w:val="18"/>
                <w:szCs w:val="18"/>
                <w:lang w:eastAsia="sk-SK"/>
              </w:rPr>
              <w:t>Firma :</w:t>
            </w:r>
          </w:p>
        </w:tc>
        <w:tc>
          <w:tcPr>
            <w:tcW w:w="7583" w:type="dxa"/>
            <w:gridSpan w:val="3"/>
            <w:tcBorders>
              <w:top w:val="nil"/>
              <w:left w:val="nil"/>
              <w:bottom w:val="nil"/>
              <w:right w:val="nil"/>
            </w:tcBorders>
            <w:shd w:val="clear" w:color="auto" w:fill="auto"/>
            <w:noWrap/>
            <w:hideMark/>
          </w:tcPr>
          <w:p w:rsidR="00DA22A4" w:rsidRPr="00DA22A4" w:rsidRDefault="00DA22A4" w:rsidP="00DA22A4">
            <w:pPr>
              <w:rPr>
                <w:b/>
                <w:bCs/>
                <w:color w:val="000000"/>
                <w:sz w:val="18"/>
                <w:szCs w:val="18"/>
                <w:lang w:eastAsia="sk-SK"/>
              </w:rPr>
            </w:pPr>
            <w:r w:rsidRPr="00DA22A4">
              <w:rPr>
                <w:b/>
                <w:bCs/>
                <w:color w:val="000000"/>
                <w:sz w:val="18"/>
                <w:szCs w:val="18"/>
                <w:lang w:eastAsia="sk-SK"/>
              </w:rPr>
              <w:t>Arimex Bratislava spol. s r.o.</w:t>
            </w:r>
          </w:p>
        </w:tc>
        <w:tc>
          <w:tcPr>
            <w:tcW w:w="1240"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r>
      <w:tr w:rsidR="00DA22A4" w:rsidRPr="00DA22A4" w:rsidTr="008E0826">
        <w:trPr>
          <w:trHeight w:val="210"/>
        </w:trPr>
        <w:tc>
          <w:tcPr>
            <w:tcW w:w="338"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362" w:type="dxa"/>
            <w:gridSpan w:val="2"/>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248"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6297"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196"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1090"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1240"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r>
      <w:tr w:rsidR="00DA22A4" w:rsidRPr="00DA22A4" w:rsidTr="008E0826">
        <w:trPr>
          <w:trHeight w:val="240"/>
        </w:trPr>
        <w:tc>
          <w:tcPr>
            <w:tcW w:w="948" w:type="dxa"/>
            <w:gridSpan w:val="4"/>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r w:rsidRPr="00DA22A4">
              <w:rPr>
                <w:color w:val="000000"/>
                <w:sz w:val="18"/>
                <w:szCs w:val="18"/>
                <w:lang w:eastAsia="sk-SK"/>
              </w:rPr>
              <w:t>K dátumu</w:t>
            </w:r>
          </w:p>
        </w:tc>
        <w:tc>
          <w:tcPr>
            <w:tcW w:w="6297" w:type="dxa"/>
            <w:tcBorders>
              <w:top w:val="nil"/>
              <w:left w:val="nil"/>
              <w:bottom w:val="nil"/>
              <w:right w:val="nil"/>
            </w:tcBorders>
            <w:shd w:val="clear" w:color="auto" w:fill="auto"/>
            <w:noWrap/>
            <w:hideMark/>
          </w:tcPr>
          <w:p w:rsidR="00DA22A4" w:rsidRDefault="00DA22A4" w:rsidP="00DA22A4">
            <w:pPr>
              <w:rPr>
                <w:b/>
                <w:bCs/>
                <w:color w:val="000000"/>
                <w:sz w:val="18"/>
                <w:szCs w:val="18"/>
                <w:lang w:eastAsia="sk-SK"/>
              </w:rPr>
            </w:pPr>
            <w:r w:rsidRPr="00DA22A4">
              <w:rPr>
                <w:b/>
                <w:bCs/>
                <w:color w:val="000000"/>
                <w:sz w:val="18"/>
                <w:szCs w:val="18"/>
                <w:lang w:eastAsia="sk-SK"/>
              </w:rPr>
              <w:t>31.12.201</w:t>
            </w:r>
            <w:r w:rsidR="008E0826">
              <w:rPr>
                <w:b/>
                <w:bCs/>
                <w:color w:val="000000"/>
                <w:sz w:val="18"/>
                <w:szCs w:val="18"/>
                <w:lang w:eastAsia="sk-SK"/>
              </w:rPr>
              <w:t>7</w:t>
            </w:r>
          </w:p>
          <w:p w:rsidR="00862E7E" w:rsidRPr="00DA22A4" w:rsidRDefault="00862E7E" w:rsidP="00DA22A4">
            <w:pPr>
              <w:rPr>
                <w:b/>
                <w:bCs/>
                <w:color w:val="000000"/>
                <w:sz w:val="18"/>
                <w:szCs w:val="18"/>
                <w:lang w:eastAsia="sk-SK"/>
              </w:rPr>
            </w:pPr>
          </w:p>
        </w:tc>
        <w:tc>
          <w:tcPr>
            <w:tcW w:w="196"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1090" w:type="dxa"/>
            <w:tcBorders>
              <w:top w:val="nil"/>
              <w:left w:val="nil"/>
              <w:bottom w:val="nil"/>
              <w:right w:val="nil"/>
            </w:tcBorders>
            <w:shd w:val="clear" w:color="auto" w:fill="auto"/>
            <w:noWrap/>
            <w:hideMark/>
          </w:tcPr>
          <w:p w:rsidR="00DA22A4" w:rsidRPr="00DA22A4" w:rsidRDefault="00DA22A4" w:rsidP="00DA22A4">
            <w:pPr>
              <w:jc w:val="right"/>
              <w:rPr>
                <w:color w:val="000000"/>
                <w:sz w:val="18"/>
                <w:szCs w:val="18"/>
                <w:lang w:eastAsia="sk-SK"/>
              </w:rPr>
            </w:pPr>
          </w:p>
        </w:tc>
        <w:tc>
          <w:tcPr>
            <w:tcW w:w="1240"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r>
      <w:tr w:rsidR="00DA22A4" w:rsidRPr="00DA22A4" w:rsidTr="008E0826">
        <w:trPr>
          <w:trHeight w:val="225"/>
        </w:trPr>
        <w:tc>
          <w:tcPr>
            <w:tcW w:w="338"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362" w:type="dxa"/>
            <w:gridSpan w:val="2"/>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248"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6297"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196" w:type="dxa"/>
            <w:tcBorders>
              <w:top w:val="nil"/>
              <w:left w:val="nil"/>
              <w:bottom w:val="nil"/>
              <w:right w:val="nil"/>
            </w:tcBorders>
            <w:shd w:val="clear" w:color="auto" w:fill="auto"/>
            <w:noWrap/>
            <w:hideMark/>
          </w:tcPr>
          <w:p w:rsidR="00DA22A4" w:rsidRPr="00DA22A4" w:rsidRDefault="00DA22A4" w:rsidP="00DA22A4">
            <w:pPr>
              <w:rPr>
                <w:color w:val="000000"/>
                <w:sz w:val="18"/>
                <w:szCs w:val="18"/>
                <w:lang w:eastAsia="sk-SK"/>
              </w:rPr>
            </w:pPr>
          </w:p>
        </w:tc>
        <w:tc>
          <w:tcPr>
            <w:tcW w:w="1090" w:type="dxa"/>
            <w:tcBorders>
              <w:top w:val="single" w:sz="4" w:space="0" w:color="000000"/>
              <w:left w:val="single" w:sz="4" w:space="0" w:color="000000"/>
              <w:bottom w:val="single" w:sz="4" w:space="0" w:color="000000"/>
              <w:right w:val="single" w:sz="4" w:space="0" w:color="000000"/>
            </w:tcBorders>
            <w:shd w:val="clear" w:color="auto" w:fill="auto"/>
            <w:noWrap/>
            <w:hideMark/>
          </w:tcPr>
          <w:p w:rsidR="00DA22A4" w:rsidRPr="00DA22A4" w:rsidRDefault="00DA22A4" w:rsidP="00827DF2">
            <w:pPr>
              <w:jc w:val="center"/>
              <w:rPr>
                <w:b/>
                <w:bCs/>
                <w:color w:val="000000"/>
                <w:sz w:val="18"/>
                <w:szCs w:val="18"/>
                <w:lang w:eastAsia="sk-SK"/>
              </w:rPr>
            </w:pPr>
            <w:r w:rsidRPr="00DA22A4">
              <w:rPr>
                <w:b/>
                <w:bCs/>
                <w:color w:val="000000"/>
                <w:sz w:val="18"/>
                <w:szCs w:val="18"/>
                <w:lang w:eastAsia="sk-SK"/>
              </w:rPr>
              <w:t>201</w:t>
            </w:r>
            <w:r w:rsidR="00D73EA2">
              <w:rPr>
                <w:b/>
                <w:bCs/>
                <w:color w:val="000000"/>
                <w:sz w:val="18"/>
                <w:szCs w:val="18"/>
                <w:lang w:eastAsia="sk-SK"/>
              </w:rPr>
              <w:t>7</w:t>
            </w:r>
          </w:p>
        </w:tc>
        <w:tc>
          <w:tcPr>
            <w:tcW w:w="1240" w:type="dxa"/>
            <w:tcBorders>
              <w:top w:val="single" w:sz="4" w:space="0" w:color="000000"/>
              <w:left w:val="nil"/>
              <w:bottom w:val="nil"/>
              <w:right w:val="single" w:sz="4" w:space="0" w:color="000000"/>
            </w:tcBorders>
            <w:shd w:val="clear" w:color="auto" w:fill="auto"/>
            <w:noWrap/>
            <w:hideMark/>
          </w:tcPr>
          <w:p w:rsidR="00DA22A4" w:rsidRPr="00DA22A4" w:rsidRDefault="00DA22A4" w:rsidP="00827DF2">
            <w:pPr>
              <w:jc w:val="center"/>
              <w:rPr>
                <w:b/>
                <w:bCs/>
                <w:color w:val="000000"/>
                <w:sz w:val="18"/>
                <w:szCs w:val="18"/>
                <w:lang w:eastAsia="sk-SK"/>
              </w:rPr>
            </w:pPr>
            <w:r w:rsidRPr="00DA22A4">
              <w:rPr>
                <w:b/>
                <w:bCs/>
                <w:color w:val="000000"/>
                <w:sz w:val="18"/>
                <w:szCs w:val="18"/>
                <w:lang w:eastAsia="sk-SK"/>
              </w:rPr>
              <w:t>201</w:t>
            </w:r>
            <w:r w:rsidR="00D73EA2">
              <w:rPr>
                <w:b/>
                <w:bCs/>
                <w:color w:val="000000"/>
                <w:sz w:val="18"/>
                <w:szCs w:val="18"/>
                <w:lang w:eastAsia="sk-SK"/>
              </w:rPr>
              <w:t>6</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Z/S</w:t>
            </w:r>
          </w:p>
        </w:tc>
        <w:tc>
          <w:tcPr>
            <w:tcW w:w="248" w:type="dxa"/>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single" w:sz="4" w:space="0" w:color="auto"/>
              <w:left w:val="nil"/>
              <w:bottom w:val="single" w:sz="4" w:space="0" w:color="auto"/>
              <w:right w:val="nil"/>
            </w:tcBorders>
            <w:shd w:val="clear" w:color="auto" w:fill="auto"/>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Výsledok hospodárenia z bežnej činnosti pred zdanením daňou z príjmov (+/-)</w:t>
            </w:r>
          </w:p>
        </w:tc>
        <w:tc>
          <w:tcPr>
            <w:tcW w:w="196" w:type="dxa"/>
            <w:tcBorders>
              <w:top w:val="single" w:sz="4" w:space="0" w:color="auto"/>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425 089</w:t>
            </w:r>
          </w:p>
        </w:tc>
        <w:tc>
          <w:tcPr>
            <w:tcW w:w="1240" w:type="dxa"/>
            <w:tcBorders>
              <w:top w:val="single" w:sz="4" w:space="0" w:color="auto"/>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393 276</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FFFFFF" w:fill="FFFF99"/>
            <w:noWrap/>
            <w:hideMark/>
          </w:tcPr>
          <w:p w:rsidR="00862E7E" w:rsidRPr="00DA22A4" w:rsidRDefault="00862E7E" w:rsidP="00862E7E">
            <w:pPr>
              <w:rPr>
                <w:b/>
                <w:bCs/>
                <w:sz w:val="18"/>
                <w:szCs w:val="18"/>
                <w:lang w:eastAsia="sk-SK"/>
              </w:rPr>
            </w:pPr>
            <w:r w:rsidRPr="00DA22A4">
              <w:rPr>
                <w:b/>
                <w:bCs/>
                <w:sz w:val="18"/>
                <w:szCs w:val="18"/>
                <w:lang w:eastAsia="sk-SK"/>
              </w:rPr>
              <w:t>A.1.</w:t>
            </w:r>
          </w:p>
        </w:tc>
        <w:tc>
          <w:tcPr>
            <w:tcW w:w="248" w:type="dxa"/>
            <w:tcBorders>
              <w:top w:val="nil"/>
              <w:left w:val="single" w:sz="4" w:space="0" w:color="auto"/>
              <w:bottom w:val="nil"/>
              <w:right w:val="nil"/>
            </w:tcBorders>
            <w:shd w:val="clear" w:color="FFFFFF" w:fill="FFFF99"/>
            <w:noWrap/>
            <w:hideMark/>
          </w:tcPr>
          <w:p w:rsidR="00862E7E" w:rsidRPr="00DA22A4" w:rsidRDefault="00862E7E" w:rsidP="00862E7E">
            <w:pPr>
              <w:rPr>
                <w:sz w:val="18"/>
                <w:szCs w:val="18"/>
                <w:lang w:eastAsia="sk-SK"/>
              </w:rPr>
            </w:pPr>
            <w:r w:rsidRPr="00DA22A4">
              <w:rPr>
                <w:sz w:val="18"/>
                <w:szCs w:val="18"/>
                <w:lang w:eastAsia="sk-SK"/>
              </w:rPr>
              <w:t> </w:t>
            </w:r>
          </w:p>
        </w:tc>
        <w:tc>
          <w:tcPr>
            <w:tcW w:w="6297" w:type="dxa"/>
            <w:vMerge w:val="restart"/>
            <w:tcBorders>
              <w:top w:val="nil"/>
              <w:left w:val="nil"/>
              <w:bottom w:val="single" w:sz="4" w:space="0" w:color="000000"/>
              <w:right w:val="nil"/>
            </w:tcBorders>
            <w:shd w:val="clear" w:color="FFFFFF" w:fill="FFFF99"/>
            <w:hideMark/>
          </w:tcPr>
          <w:p w:rsidR="00862E7E" w:rsidRPr="00DA22A4" w:rsidRDefault="00862E7E" w:rsidP="00862E7E">
            <w:pPr>
              <w:rPr>
                <w:b/>
                <w:bCs/>
                <w:sz w:val="18"/>
                <w:szCs w:val="18"/>
                <w:lang w:eastAsia="sk-SK"/>
              </w:rPr>
            </w:pPr>
            <w:r w:rsidRPr="00DA22A4">
              <w:rPr>
                <w:b/>
                <w:bCs/>
                <w:sz w:val="18"/>
                <w:szCs w:val="18"/>
                <w:lang w:eastAsia="sk-SK"/>
              </w:rPr>
              <w:t>Nepeňažné operácie ovplyvňujúce výsledok hospodárenia z bežnej činnosti pred zdanením daňou z príjmov (súčet A.1.1. až A.1.13.) (+/-)</w:t>
            </w:r>
          </w:p>
        </w:tc>
        <w:tc>
          <w:tcPr>
            <w:tcW w:w="196" w:type="dxa"/>
            <w:tcBorders>
              <w:top w:val="nil"/>
              <w:left w:val="nil"/>
              <w:bottom w:val="nil"/>
              <w:right w:val="nil"/>
            </w:tcBorders>
            <w:shd w:val="clear" w:color="FFFFFF" w:fill="FFFF99"/>
            <w:noWrap/>
            <w:hideMark/>
          </w:tcPr>
          <w:p w:rsidR="00862E7E" w:rsidRPr="00DA22A4" w:rsidRDefault="00862E7E" w:rsidP="00862E7E">
            <w:pPr>
              <w:rPr>
                <w:sz w:val="18"/>
                <w:szCs w:val="18"/>
                <w:lang w:eastAsia="sk-SK"/>
              </w:rPr>
            </w:pPr>
            <w:r w:rsidRPr="00DA22A4">
              <w:rPr>
                <w:sz w:val="18"/>
                <w:szCs w:val="18"/>
                <w:lang w:eastAsia="sk-SK"/>
              </w:rPr>
              <w:t> </w:t>
            </w:r>
          </w:p>
        </w:tc>
        <w:tc>
          <w:tcPr>
            <w:tcW w:w="1090" w:type="dxa"/>
            <w:tcBorders>
              <w:top w:val="nil"/>
              <w:left w:val="single" w:sz="4" w:space="0" w:color="auto"/>
              <w:bottom w:val="nil"/>
              <w:right w:val="nil"/>
            </w:tcBorders>
            <w:shd w:val="clear" w:color="FFFFFF" w:fill="FFFF99"/>
            <w:noWrap/>
          </w:tcPr>
          <w:p w:rsidR="00862E7E" w:rsidRPr="0077152B" w:rsidRDefault="00D73EA2" w:rsidP="00862E7E">
            <w:pPr>
              <w:jc w:val="right"/>
              <w:rPr>
                <w:b/>
                <w:bCs/>
                <w:color w:val="000000"/>
                <w:sz w:val="18"/>
                <w:szCs w:val="18"/>
                <w:lang w:eastAsia="sk-SK"/>
              </w:rPr>
            </w:pPr>
            <w:r>
              <w:rPr>
                <w:b/>
                <w:bCs/>
                <w:color w:val="000000"/>
                <w:sz w:val="18"/>
                <w:szCs w:val="18"/>
                <w:lang w:eastAsia="sk-SK"/>
              </w:rPr>
              <w:t>1 226 517</w:t>
            </w:r>
          </w:p>
        </w:tc>
        <w:tc>
          <w:tcPr>
            <w:tcW w:w="1240" w:type="dxa"/>
            <w:tcBorders>
              <w:top w:val="nil"/>
              <w:left w:val="single" w:sz="4" w:space="0" w:color="auto"/>
              <w:bottom w:val="nil"/>
              <w:right w:val="single" w:sz="4" w:space="0" w:color="auto"/>
            </w:tcBorders>
            <w:shd w:val="clear" w:color="FFFFFF" w:fill="FFFF99"/>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-152 521</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FFFFFF" w:fill="FFFF99"/>
            <w:noWrap/>
            <w:hideMark/>
          </w:tcPr>
          <w:p w:rsidR="00862E7E" w:rsidRPr="00DA22A4" w:rsidRDefault="00862E7E" w:rsidP="00862E7E">
            <w:pPr>
              <w:rPr>
                <w:sz w:val="18"/>
                <w:szCs w:val="18"/>
                <w:lang w:eastAsia="sk-SK"/>
              </w:rPr>
            </w:pPr>
            <w:r w:rsidRPr="00DA22A4">
              <w:rPr>
                <w:sz w:val="18"/>
                <w:szCs w:val="18"/>
                <w:lang w:eastAsia="sk-SK"/>
              </w:rPr>
              <w:t> </w:t>
            </w:r>
          </w:p>
        </w:tc>
        <w:tc>
          <w:tcPr>
            <w:tcW w:w="362" w:type="dxa"/>
            <w:gridSpan w:val="2"/>
            <w:tcBorders>
              <w:top w:val="nil"/>
              <w:left w:val="nil"/>
              <w:bottom w:val="single" w:sz="4" w:space="0" w:color="auto"/>
              <w:right w:val="nil"/>
            </w:tcBorders>
            <w:shd w:val="clear" w:color="FFFFFF" w:fill="FFFF99"/>
            <w:noWrap/>
            <w:hideMark/>
          </w:tcPr>
          <w:p w:rsidR="00862E7E" w:rsidRPr="00DA22A4" w:rsidRDefault="00862E7E" w:rsidP="00862E7E">
            <w:pPr>
              <w:rPr>
                <w:sz w:val="18"/>
                <w:szCs w:val="18"/>
                <w:lang w:eastAsia="sk-SK"/>
              </w:rPr>
            </w:pPr>
            <w:r w:rsidRPr="00DA22A4">
              <w:rPr>
                <w:sz w:val="18"/>
                <w:szCs w:val="18"/>
                <w:lang w:eastAsia="sk-SK"/>
              </w:rPr>
              <w:t> </w:t>
            </w:r>
          </w:p>
        </w:tc>
        <w:tc>
          <w:tcPr>
            <w:tcW w:w="248" w:type="dxa"/>
            <w:tcBorders>
              <w:top w:val="nil"/>
              <w:left w:val="single" w:sz="4" w:space="0" w:color="auto"/>
              <w:bottom w:val="single" w:sz="4" w:space="0" w:color="auto"/>
              <w:right w:val="nil"/>
            </w:tcBorders>
            <w:shd w:val="clear" w:color="FFFFFF" w:fill="FFFF99"/>
            <w:noWrap/>
            <w:hideMark/>
          </w:tcPr>
          <w:p w:rsidR="00862E7E" w:rsidRPr="00DA22A4" w:rsidRDefault="00862E7E" w:rsidP="00862E7E">
            <w:pPr>
              <w:rPr>
                <w:sz w:val="18"/>
                <w:szCs w:val="18"/>
                <w:lang w:eastAsia="sk-SK"/>
              </w:rPr>
            </w:pPr>
            <w:r w:rsidRPr="00DA22A4">
              <w:rPr>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b/>
                <w:bCs/>
                <w:sz w:val="18"/>
                <w:szCs w:val="18"/>
                <w:lang w:eastAsia="sk-SK"/>
              </w:rPr>
            </w:pPr>
          </w:p>
        </w:tc>
        <w:tc>
          <w:tcPr>
            <w:tcW w:w="196" w:type="dxa"/>
            <w:tcBorders>
              <w:top w:val="nil"/>
              <w:left w:val="nil"/>
              <w:bottom w:val="single" w:sz="4" w:space="0" w:color="auto"/>
              <w:right w:val="nil"/>
            </w:tcBorders>
            <w:shd w:val="clear" w:color="FFFFFF" w:fill="FFFF99"/>
            <w:noWrap/>
            <w:hideMark/>
          </w:tcPr>
          <w:p w:rsidR="00862E7E" w:rsidRDefault="00862E7E" w:rsidP="00862E7E">
            <w:pPr>
              <w:rPr>
                <w:rFonts w:ascii="Arial" w:hAnsi="Arial" w:cs="Arial"/>
              </w:rPr>
            </w:pPr>
            <w:r>
              <w:rPr>
                <w:rFonts w:ascii="Arial" w:hAnsi="Arial" w:cs="Arial"/>
              </w:rPr>
              <w:t> </w:t>
            </w:r>
          </w:p>
        </w:tc>
        <w:tc>
          <w:tcPr>
            <w:tcW w:w="1090" w:type="dxa"/>
            <w:tcBorders>
              <w:top w:val="nil"/>
              <w:left w:val="single" w:sz="4" w:space="0" w:color="auto"/>
              <w:bottom w:val="single" w:sz="4" w:space="0" w:color="auto"/>
              <w:right w:val="nil"/>
            </w:tcBorders>
            <w:shd w:val="clear" w:color="FFFFFF" w:fill="FFFF99"/>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FFFFFF" w:fill="FFFF99"/>
            <w:noWrap/>
            <w:hideMark/>
          </w:tcPr>
          <w:p w:rsidR="00862E7E" w:rsidRPr="0077152B" w:rsidRDefault="00862E7E" w:rsidP="00862E7E">
            <w:pPr>
              <w:jc w:val="right"/>
              <w:rPr>
                <w:bCs/>
                <w:color w:val="000000"/>
                <w:sz w:val="18"/>
                <w:szCs w:val="18"/>
                <w:lang w:eastAsia="sk-SK"/>
              </w:rPr>
            </w:pPr>
          </w:p>
        </w:tc>
      </w:tr>
      <w:tr w:rsidR="00862E7E" w:rsidRPr="00DA22A4" w:rsidTr="000A5BD0">
        <w:trPr>
          <w:trHeight w:val="299"/>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A.1.1.</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Odpisy dlhodobého nehmotného majetku a dlhodobého hmotného majetku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129 459</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111 182</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A.1.2.</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nil"/>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Zostatková cena dlhodobého nehmotného majetku a dlhodobého hmotného majetku účtovaná pri vyradení tohto majetku do nákladov na bežnú činnosť, s výnimkou jeho predaja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nil"/>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nil"/>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A.1.3.</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Odpis opravnej položky k nadobudnutému majetku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A.1.4.</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Zmena stavu dlhodobých rezerv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21 022</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5 578</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A.1.5.</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Zmena stavu opravných položiek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1 078 429</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-247 255</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A.1.6.</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Zmena stavu položiek časového rozlíšenia nákladov a výnosov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-770</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4 115</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A.1.7.</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Dividendy a iné podiely na zisku účtované do výnosov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A.1.8.</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Úroky účtované do nákladov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241 419</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36 667</w:t>
            </w:r>
          </w:p>
        </w:tc>
      </w:tr>
      <w:tr w:rsidR="00862E7E" w:rsidRPr="00DA22A4" w:rsidTr="00D73EA2">
        <w:trPr>
          <w:trHeight w:val="282"/>
        </w:trPr>
        <w:tc>
          <w:tcPr>
            <w:tcW w:w="700" w:type="dxa"/>
            <w:gridSpan w:val="3"/>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A.1.9.</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Úroky účtované do výnosov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-124 625</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-64 344</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A.1.10.</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Kurzový zisk vyčíslený k peňažným prostriedkom a peňažným ekvivalentom ku dňu, ku ktorému sa zostavuje účtovná závierka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582B71" w:rsidP="00862E7E">
            <w:pPr>
              <w:jc w:val="right"/>
              <w:rPr>
                <w:bCs/>
                <w:color w:val="000000"/>
                <w:sz w:val="18"/>
                <w:szCs w:val="18"/>
                <w:lang w:eastAsia="sk-SK"/>
              </w:rPr>
            </w:pPr>
            <w:r>
              <w:rPr>
                <w:bCs/>
                <w:color w:val="000000"/>
                <w:sz w:val="18"/>
                <w:szCs w:val="18"/>
                <w:lang w:eastAsia="sk-SK"/>
              </w:rPr>
              <w:t>-</w:t>
            </w:r>
            <w:r w:rsidR="009D0D9C">
              <w:rPr>
                <w:bCs/>
                <w:color w:val="000000"/>
                <w:sz w:val="18"/>
                <w:szCs w:val="18"/>
                <w:lang w:eastAsia="sk-SK"/>
              </w:rPr>
              <w:t>64 679</w:t>
            </w:r>
            <w:r>
              <w:rPr>
                <w:bCs/>
                <w:color w:val="000000"/>
                <w:sz w:val="18"/>
                <w:szCs w:val="18"/>
                <w:lang w:eastAsia="sk-SK"/>
              </w:rPr>
              <w:t xml:space="preserve"> </w:t>
            </w: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A.1.11.</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Kurzová strata vyčíslená k peňažným prostriedkom a peňažným ekvivalentom ku dňu, ku ktorému sa zostavuje účtovná závierka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1 687</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A.1.12.</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Výsledok z predaja dlhodobého majetku, s výnimkou majetku, ktorý sa považuje za peňažný ekvivalent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-29 583</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A.1.13.</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Ostatné položky nepeňažného charakteru, ktoré ovplyvňujú výsledok hospodárenia z bežnej činnosti, s výnimkou tých, ktoré sa uvádzajú osobitne v iných častiach prehľadu peňažných tokov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p>
        </w:tc>
        <w:tc>
          <w:tcPr>
            <w:tcW w:w="1090" w:type="dxa"/>
            <w:tcBorders>
              <w:top w:val="nil"/>
              <w:left w:val="single" w:sz="4" w:space="0" w:color="auto"/>
              <w:bottom w:val="nil"/>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-24 155</w:t>
            </w: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-151</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FFFFFF" w:fill="FFFF99"/>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A.2.</w:t>
            </w:r>
          </w:p>
        </w:tc>
        <w:tc>
          <w:tcPr>
            <w:tcW w:w="248" w:type="dxa"/>
            <w:tcBorders>
              <w:top w:val="nil"/>
              <w:left w:val="single" w:sz="4" w:space="0" w:color="auto"/>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FFFFFF" w:fill="FFFF99"/>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Vplyv zmien pracovného kapitálu (rozdiel medzi obežným majetkom a krátkodobými záväzkami s výnimkou položiek obežného majetku, ktoré sú súčasťou peňažných prostriedkov a ekvivalentov) na výsledok hospodárenia z bežnej činnosti (Súčet A.2.1 až A.2.4)</w:t>
            </w:r>
          </w:p>
        </w:tc>
        <w:tc>
          <w:tcPr>
            <w:tcW w:w="196" w:type="dxa"/>
            <w:tcBorders>
              <w:top w:val="nil"/>
              <w:left w:val="nil"/>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FFFFFF" w:fill="FFFF99"/>
            <w:noWrap/>
          </w:tcPr>
          <w:p w:rsidR="00862E7E" w:rsidRPr="0077152B" w:rsidRDefault="00D73EA2" w:rsidP="00862E7E">
            <w:pPr>
              <w:jc w:val="right"/>
              <w:rPr>
                <w:b/>
                <w:bCs/>
                <w:color w:val="000000"/>
                <w:sz w:val="18"/>
                <w:szCs w:val="18"/>
                <w:lang w:eastAsia="sk-SK"/>
              </w:rPr>
            </w:pPr>
            <w:r>
              <w:rPr>
                <w:b/>
                <w:bCs/>
                <w:color w:val="000000"/>
                <w:sz w:val="18"/>
                <w:szCs w:val="18"/>
                <w:lang w:eastAsia="sk-SK"/>
              </w:rPr>
              <w:t>- 1 708 757</w:t>
            </w:r>
          </w:p>
        </w:tc>
        <w:tc>
          <w:tcPr>
            <w:tcW w:w="1240" w:type="dxa"/>
            <w:tcBorders>
              <w:top w:val="nil"/>
              <w:left w:val="single" w:sz="4" w:space="0" w:color="auto"/>
              <w:bottom w:val="nil"/>
              <w:right w:val="single" w:sz="4" w:space="0" w:color="auto"/>
            </w:tcBorders>
            <w:shd w:val="clear" w:color="FFFFFF" w:fill="FFFF99"/>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-3 677 499</w:t>
            </w:r>
          </w:p>
        </w:tc>
      </w:tr>
      <w:tr w:rsidR="00862E7E" w:rsidRPr="00DA22A4" w:rsidTr="00D73EA2">
        <w:trPr>
          <w:trHeight w:val="282"/>
        </w:trPr>
        <w:tc>
          <w:tcPr>
            <w:tcW w:w="338" w:type="dxa"/>
            <w:tcBorders>
              <w:top w:val="nil"/>
              <w:left w:val="single" w:sz="4" w:space="0" w:color="auto"/>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b/>
                <w:bCs/>
                <w:color w:val="000000"/>
                <w:sz w:val="18"/>
                <w:szCs w:val="18"/>
                <w:lang w:eastAsia="sk-SK"/>
              </w:rPr>
            </w:pPr>
          </w:p>
        </w:tc>
        <w:tc>
          <w:tcPr>
            <w:tcW w:w="196" w:type="dxa"/>
            <w:tcBorders>
              <w:top w:val="nil"/>
              <w:left w:val="nil"/>
              <w:bottom w:val="nil"/>
              <w:right w:val="nil"/>
            </w:tcBorders>
            <w:shd w:val="clear" w:color="FFFFFF" w:fill="FFFF99"/>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FFFFFF" w:fill="FFFF99"/>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FFFFFF" w:fill="FFFF99"/>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b/>
                <w:bCs/>
                <w:color w:val="000000"/>
                <w:sz w:val="18"/>
                <w:szCs w:val="18"/>
                <w:lang w:eastAsia="sk-SK"/>
              </w:rPr>
            </w:pPr>
          </w:p>
        </w:tc>
        <w:tc>
          <w:tcPr>
            <w:tcW w:w="196" w:type="dxa"/>
            <w:tcBorders>
              <w:top w:val="nil"/>
              <w:left w:val="nil"/>
              <w:bottom w:val="single" w:sz="4" w:space="0" w:color="auto"/>
              <w:right w:val="nil"/>
            </w:tcBorders>
            <w:shd w:val="clear" w:color="FFFFFF" w:fill="FFFF99"/>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FFFFFF" w:fill="FFFF99"/>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FFFFFF" w:fill="FFFF99"/>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A.2.1.</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Zmena stavu pohľadávok z prevádzkovej činnosti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743 476</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-3 052 245</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A.2.2.</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Zmena stavu záväzkov z prevádzkovej činností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41 989</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3 212 145</w:t>
            </w:r>
          </w:p>
        </w:tc>
      </w:tr>
      <w:tr w:rsidR="00862E7E" w:rsidRPr="00DA22A4" w:rsidTr="00D73EA2">
        <w:trPr>
          <w:trHeight w:val="282"/>
        </w:trPr>
        <w:tc>
          <w:tcPr>
            <w:tcW w:w="700" w:type="dxa"/>
            <w:gridSpan w:val="3"/>
            <w:tcBorders>
              <w:top w:val="nil"/>
              <w:left w:val="single" w:sz="4" w:space="0" w:color="000000"/>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A.2.3.</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Zmena stavu zásob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p>
        </w:tc>
        <w:tc>
          <w:tcPr>
            <w:tcW w:w="1090" w:type="dxa"/>
            <w:tcBorders>
              <w:top w:val="nil"/>
              <w:left w:val="single" w:sz="4" w:space="0" w:color="auto"/>
              <w:bottom w:val="nil"/>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-2 494 222</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-3 837 399</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A.2.4.</w:t>
            </w:r>
          </w:p>
        </w:tc>
        <w:tc>
          <w:tcPr>
            <w:tcW w:w="248" w:type="dxa"/>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single" w:sz="4" w:space="0" w:color="auto"/>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Zmena stavu krátkodobého finančného majetku, s výnimkou majetku, ktorý je súčasťou peňažných prostriedkov a peňažných ekvivalentov (-/+)</w:t>
            </w:r>
          </w:p>
        </w:tc>
        <w:tc>
          <w:tcPr>
            <w:tcW w:w="196" w:type="dxa"/>
            <w:tcBorders>
              <w:top w:val="single" w:sz="4" w:space="0" w:color="auto"/>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single" w:sz="4" w:space="0" w:color="auto"/>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single" w:sz="4" w:space="0" w:color="auto"/>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33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FFFFFF" w:fill="FFFF99"/>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Peňažné toky z prevádzkovej činnosti s výnimkou príjmov a výdavkov, ktoré sa uvádzajú osobitne v iných častiach prehľadu peňažných tokov (+/-) (súčet Z/S + A.1. + A.2.)</w:t>
            </w:r>
          </w:p>
        </w:tc>
        <w:tc>
          <w:tcPr>
            <w:tcW w:w="196" w:type="dxa"/>
            <w:tcBorders>
              <w:top w:val="nil"/>
              <w:left w:val="nil"/>
              <w:bottom w:val="nil"/>
              <w:right w:val="nil"/>
            </w:tcBorders>
            <w:shd w:val="clear" w:color="FFFFFF" w:fill="FFFF99"/>
            <w:noWrap/>
            <w:hideMark/>
          </w:tcPr>
          <w:p w:rsidR="00862E7E" w:rsidRDefault="00862E7E" w:rsidP="00862E7E">
            <w:pPr>
              <w:jc w:val="right"/>
              <w:rPr>
                <w:rFonts w:ascii="Arial" w:hAnsi="Arial" w:cs="Arial"/>
                <w:b/>
                <w:bCs/>
                <w:color w:val="000000"/>
                <w:sz w:val="16"/>
                <w:szCs w:val="16"/>
              </w:rPr>
            </w:pPr>
          </w:p>
        </w:tc>
        <w:tc>
          <w:tcPr>
            <w:tcW w:w="1090" w:type="dxa"/>
            <w:tcBorders>
              <w:top w:val="nil"/>
              <w:left w:val="single" w:sz="4" w:space="0" w:color="auto"/>
              <w:bottom w:val="nil"/>
              <w:right w:val="single" w:sz="4" w:space="0" w:color="auto"/>
            </w:tcBorders>
            <w:shd w:val="clear" w:color="FFFFFF" w:fill="FFFF99"/>
            <w:noWrap/>
          </w:tcPr>
          <w:p w:rsidR="00862E7E" w:rsidRPr="0077152B" w:rsidRDefault="00D73EA2" w:rsidP="00862E7E">
            <w:pPr>
              <w:jc w:val="right"/>
              <w:rPr>
                <w:b/>
                <w:bCs/>
                <w:color w:val="000000"/>
                <w:sz w:val="18"/>
                <w:szCs w:val="18"/>
                <w:lang w:eastAsia="sk-SK"/>
              </w:rPr>
            </w:pPr>
            <w:r>
              <w:rPr>
                <w:b/>
                <w:bCs/>
                <w:color w:val="000000"/>
                <w:sz w:val="18"/>
                <w:szCs w:val="18"/>
                <w:lang w:eastAsia="sk-SK"/>
              </w:rPr>
              <w:t>- 57 151</w:t>
            </w:r>
          </w:p>
        </w:tc>
        <w:tc>
          <w:tcPr>
            <w:tcW w:w="1240" w:type="dxa"/>
            <w:tcBorders>
              <w:top w:val="nil"/>
              <w:left w:val="nil"/>
              <w:bottom w:val="nil"/>
              <w:right w:val="single" w:sz="4" w:space="0" w:color="auto"/>
            </w:tcBorders>
            <w:shd w:val="clear" w:color="FFFFFF" w:fill="FFFF99"/>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-3 436 744</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b/>
                <w:bCs/>
                <w:color w:val="000000"/>
                <w:sz w:val="18"/>
                <w:szCs w:val="18"/>
                <w:lang w:eastAsia="sk-SK"/>
              </w:rPr>
            </w:pPr>
          </w:p>
        </w:tc>
        <w:tc>
          <w:tcPr>
            <w:tcW w:w="196" w:type="dxa"/>
            <w:tcBorders>
              <w:top w:val="nil"/>
              <w:left w:val="nil"/>
              <w:bottom w:val="single" w:sz="4" w:space="0" w:color="auto"/>
              <w:right w:val="nil"/>
            </w:tcBorders>
            <w:shd w:val="clear" w:color="FFFFFF" w:fill="FFFF99"/>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FFFFFF" w:fill="FFFF99"/>
            <w:noWrap/>
          </w:tcPr>
          <w:p w:rsidR="00862E7E" w:rsidRPr="00D73EA2" w:rsidRDefault="00862E7E" w:rsidP="00D73EA2">
            <w:pPr>
              <w:ind w:left="360"/>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FFFFFF" w:fill="FFFF99"/>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A.3.</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Prijaté úroky, s výnimkou tých, ktoré sa začleňujú do investičných činností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92 238</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104</w:t>
            </w:r>
          </w:p>
        </w:tc>
      </w:tr>
      <w:tr w:rsidR="00862E7E" w:rsidRPr="00DA22A4" w:rsidTr="00D73EA2">
        <w:trPr>
          <w:trHeight w:val="282"/>
        </w:trPr>
        <w:tc>
          <w:tcPr>
            <w:tcW w:w="700" w:type="dxa"/>
            <w:gridSpan w:val="3"/>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A.4.</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zaplatené úroky, s výnimkou tých, ktoré sa začleňujú do investičných činností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-241 418</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-29 641</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A.5.</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dividend a iných podielov na zisku, s výnimkou tých, ktoré sa začleňujú do investičných činností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A.6.</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zaplatené dividendy a iné podiely na zisku, s výnimkou tých, ktoré sa začleňujú do investičných činností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-1 000 000</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FFFFFF" w:fill="FFFF99"/>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Peňažné toky z prevádzkovej činnosti (+/-), (súčet Z/S + A.1. až A.6.)</w:t>
            </w:r>
          </w:p>
        </w:tc>
        <w:tc>
          <w:tcPr>
            <w:tcW w:w="196" w:type="dxa"/>
            <w:tcBorders>
              <w:top w:val="nil"/>
              <w:left w:val="nil"/>
              <w:bottom w:val="single" w:sz="4" w:space="0" w:color="auto"/>
              <w:right w:val="nil"/>
            </w:tcBorders>
            <w:shd w:val="clear" w:color="FFFFFF" w:fill="FFFF99"/>
            <w:noWrap/>
            <w:hideMark/>
          </w:tcPr>
          <w:p w:rsidR="00862E7E" w:rsidRDefault="00862E7E" w:rsidP="00862E7E">
            <w:pPr>
              <w:jc w:val="right"/>
              <w:rPr>
                <w:rFonts w:ascii="Arial" w:hAnsi="Arial" w:cs="Arial"/>
                <w:b/>
                <w:bCs/>
                <w:color w:val="000000"/>
                <w:sz w:val="16"/>
                <w:szCs w:val="16"/>
              </w:rPr>
            </w:pPr>
          </w:p>
        </w:tc>
        <w:tc>
          <w:tcPr>
            <w:tcW w:w="1090" w:type="dxa"/>
            <w:tcBorders>
              <w:top w:val="nil"/>
              <w:left w:val="single" w:sz="4" w:space="0" w:color="auto"/>
              <w:bottom w:val="single" w:sz="4" w:space="0" w:color="auto"/>
              <w:right w:val="single" w:sz="4" w:space="0" w:color="auto"/>
            </w:tcBorders>
            <w:shd w:val="clear" w:color="FFFFFF" w:fill="FFFF99"/>
            <w:noWrap/>
          </w:tcPr>
          <w:p w:rsidR="00862E7E" w:rsidRPr="0077152B" w:rsidRDefault="00D73EA2" w:rsidP="00862E7E">
            <w:pPr>
              <w:jc w:val="right"/>
              <w:rPr>
                <w:b/>
                <w:bCs/>
                <w:color w:val="000000"/>
                <w:sz w:val="18"/>
                <w:szCs w:val="18"/>
                <w:lang w:eastAsia="sk-SK"/>
              </w:rPr>
            </w:pPr>
            <w:r>
              <w:rPr>
                <w:b/>
                <w:bCs/>
                <w:color w:val="000000"/>
                <w:sz w:val="18"/>
                <w:szCs w:val="18"/>
                <w:lang w:eastAsia="sk-SK"/>
              </w:rPr>
              <w:t>-206 331</w:t>
            </w:r>
          </w:p>
        </w:tc>
        <w:tc>
          <w:tcPr>
            <w:tcW w:w="1240" w:type="dxa"/>
            <w:tcBorders>
              <w:top w:val="nil"/>
              <w:left w:val="nil"/>
              <w:bottom w:val="single" w:sz="4" w:space="0" w:color="auto"/>
              <w:right w:val="single" w:sz="4" w:space="0" w:color="auto"/>
            </w:tcBorders>
            <w:shd w:val="clear" w:color="FFFFFF" w:fill="FFFF99"/>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-4 466 281</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A.7.</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daň z príjmov účtovnej jednotky, s výnimkou tých, ktoré sa začleňujú do investičných činností alebo finančných činností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97 024</w:t>
            </w: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-569 699</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A.8.</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mimoriadneho charakteru vzťahujúce sa na prevádzkovú činnosť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A.9.</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mimoriadneho charakteru vzťahujúce sa na prevádzkovú činnosť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FFFFFF" w:fill="E3E3E3"/>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lastRenderedPageBreak/>
              <w:t>A.</w:t>
            </w:r>
          </w:p>
        </w:tc>
        <w:tc>
          <w:tcPr>
            <w:tcW w:w="248" w:type="dxa"/>
            <w:tcBorders>
              <w:top w:val="nil"/>
              <w:left w:val="single" w:sz="4" w:space="0" w:color="auto"/>
              <w:bottom w:val="nil"/>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FFFFFF" w:fill="E3E3E3"/>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Čisté peňažné toky z prevádzkovej činnosti (+/-) (súčet Z/S + A.1. až A.9.)</w:t>
            </w:r>
          </w:p>
        </w:tc>
        <w:tc>
          <w:tcPr>
            <w:tcW w:w="196" w:type="dxa"/>
            <w:tcBorders>
              <w:top w:val="nil"/>
              <w:left w:val="nil"/>
              <w:bottom w:val="nil"/>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single" w:sz="4" w:space="0" w:color="auto"/>
            </w:tcBorders>
            <w:shd w:val="clear" w:color="FFFFFF" w:fill="E3E3E3"/>
            <w:noWrap/>
          </w:tcPr>
          <w:p w:rsidR="00862E7E" w:rsidRPr="0077152B" w:rsidRDefault="00D73EA2" w:rsidP="00862E7E">
            <w:pPr>
              <w:jc w:val="right"/>
              <w:rPr>
                <w:b/>
                <w:bCs/>
                <w:color w:val="000000"/>
                <w:sz w:val="18"/>
                <w:szCs w:val="18"/>
                <w:lang w:eastAsia="sk-SK"/>
              </w:rPr>
            </w:pPr>
            <w:r>
              <w:rPr>
                <w:b/>
                <w:bCs/>
                <w:color w:val="000000"/>
                <w:sz w:val="18"/>
                <w:szCs w:val="18"/>
                <w:lang w:eastAsia="sk-SK"/>
              </w:rPr>
              <w:t>-109 307</w:t>
            </w:r>
          </w:p>
        </w:tc>
        <w:tc>
          <w:tcPr>
            <w:tcW w:w="1240" w:type="dxa"/>
            <w:tcBorders>
              <w:top w:val="nil"/>
              <w:left w:val="nil"/>
              <w:bottom w:val="nil"/>
              <w:right w:val="single" w:sz="4" w:space="0" w:color="auto"/>
            </w:tcBorders>
            <w:shd w:val="clear" w:color="FFFFFF" w:fill="E3E3E3"/>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-5 035 980</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96" w:type="dxa"/>
            <w:tcBorders>
              <w:top w:val="nil"/>
              <w:left w:val="nil"/>
              <w:bottom w:val="single" w:sz="4" w:space="0" w:color="auto"/>
              <w:right w:val="nil"/>
            </w:tcBorders>
            <w:shd w:val="clear" w:color="FFFFFF" w:fill="E3E3E3"/>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FFFFFF" w:fill="E3E3E3"/>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FFFFFF" w:fill="E3E3E3"/>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obstaranie dlhodobého nehmotného majetku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B.2.</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obstaranie dlhodobého hmotného majetku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- 544 452</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-134 243</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B.3.</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B.4.</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predaja dlhodobého nehmotného majetku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8 750</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B.5.</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predaja dlhodobého hmotného majetku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B.6.</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nil"/>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B.7.</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dlhodobé pôžičky poskytnuté účtovnou jednotkou inej účtovnej jednotke, ktorá je súčasťou konsolidovaného celku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B.8.</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zo splácania dlhodobých pôžičiek poskytnutých účtovnou jednotkou inej účtovnej jednotke, ktorá je súčasťou konsolidovaného celku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B.9.</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dlhodobé pôžičky poskytnuté účtovnou jednotkou tretím osobám s výnimkou dlhodobých pôžičiek poskytnutých účtovnej jednotke, ktorá je súčasťou konsolidovaného celku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B.10.</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zo splácania pôžičiek poskytnutých účtovnou jednotkou tretím osobám s výnimkou pôžičiek poskytnutých účtovnej jednotke, ktorá je súčasťou konsolidovaného celku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B.11.</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Prijaté úroky, s výnimkou tých, ktoré sa začleňujú do prevádzkových činností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B.12.</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dividend a iných podielov na zisku, s výnimkou tých, ktoré sa začleňujú do prevádzkových činností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B.13.</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súvisiace s derivátmi s výnimkou, ak sú určené na predaj alebo na obchodovanie, alebo ak sa tieto výdavky považujú za peňažné toky z finančnej činnosti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B.14.</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súvisiace s derivátmi s výnimkou, ak sú určené na predaj alebo na obchodovanie, alebo ak sa tieto výdavky považujú za peňažné toky z finančnej činnosti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B.15.</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daň z príjmov účtovnej jednotky, ak je ju možné začleniť do investičných činností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B.16.</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mimoriadneho charakteru vzťahujúce sa na investičnú činnosť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B.17.</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mimoriadneho charakteru vzťahujúce sa na investičnú činnosť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B.18</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Ostatné príjmy vzťahujúce sa na investičnú činnosť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B.19.</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Ostatné výdavky vzťahujúce sa na investičnú činnosť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FFFFFF" w:fill="E3E3E3"/>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B.</w:t>
            </w:r>
          </w:p>
        </w:tc>
        <w:tc>
          <w:tcPr>
            <w:tcW w:w="248" w:type="dxa"/>
            <w:tcBorders>
              <w:top w:val="nil"/>
              <w:left w:val="single" w:sz="4" w:space="0" w:color="auto"/>
              <w:bottom w:val="nil"/>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FFFFFF" w:fill="E3E3E3"/>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Čisté peňažné toky z investičnej činností (súčet B.1. až B.20.)</w:t>
            </w:r>
          </w:p>
        </w:tc>
        <w:tc>
          <w:tcPr>
            <w:tcW w:w="196" w:type="dxa"/>
            <w:tcBorders>
              <w:top w:val="nil"/>
              <w:left w:val="nil"/>
              <w:bottom w:val="nil"/>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single" w:sz="4" w:space="0" w:color="auto"/>
            </w:tcBorders>
            <w:shd w:val="clear" w:color="FFFFFF" w:fill="E3E3E3"/>
            <w:noWrap/>
          </w:tcPr>
          <w:p w:rsidR="00862E7E" w:rsidRPr="0077152B" w:rsidRDefault="00D73EA2" w:rsidP="00862E7E">
            <w:pPr>
              <w:jc w:val="right"/>
              <w:rPr>
                <w:b/>
                <w:bCs/>
                <w:color w:val="000000"/>
                <w:sz w:val="18"/>
                <w:szCs w:val="18"/>
                <w:lang w:eastAsia="sk-SK"/>
              </w:rPr>
            </w:pPr>
            <w:r>
              <w:rPr>
                <w:b/>
                <w:bCs/>
                <w:color w:val="000000"/>
                <w:sz w:val="18"/>
                <w:szCs w:val="18"/>
                <w:lang w:eastAsia="sk-SK"/>
              </w:rPr>
              <w:t>-535 702</w:t>
            </w:r>
          </w:p>
        </w:tc>
        <w:tc>
          <w:tcPr>
            <w:tcW w:w="1240" w:type="dxa"/>
            <w:tcBorders>
              <w:top w:val="nil"/>
              <w:left w:val="nil"/>
              <w:bottom w:val="nil"/>
              <w:right w:val="single" w:sz="4" w:space="0" w:color="auto"/>
            </w:tcBorders>
            <w:shd w:val="clear" w:color="FFFFFF" w:fill="E3E3E3"/>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-134 243</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96" w:type="dxa"/>
            <w:tcBorders>
              <w:top w:val="nil"/>
              <w:left w:val="nil"/>
              <w:bottom w:val="single" w:sz="4" w:space="0" w:color="auto"/>
              <w:right w:val="nil"/>
            </w:tcBorders>
            <w:shd w:val="clear" w:color="FFFFFF" w:fill="E3E3E3"/>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FFFFFF" w:fill="E3E3E3"/>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FFFFFF" w:fill="E3E3E3"/>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FFFFFF" w:fill="FFFF99"/>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C.1.</w:t>
            </w:r>
          </w:p>
        </w:tc>
        <w:tc>
          <w:tcPr>
            <w:tcW w:w="248" w:type="dxa"/>
            <w:tcBorders>
              <w:top w:val="nil"/>
              <w:left w:val="single" w:sz="4" w:space="0" w:color="auto"/>
              <w:bottom w:val="single" w:sz="4" w:space="0" w:color="auto"/>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FFFFFF" w:fill="FFFF99"/>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Peňažné toky vo vlastnom imaní (súčet C.1.1. až C.1.8.)</w:t>
            </w:r>
          </w:p>
        </w:tc>
        <w:tc>
          <w:tcPr>
            <w:tcW w:w="196" w:type="dxa"/>
            <w:tcBorders>
              <w:top w:val="nil"/>
              <w:left w:val="nil"/>
              <w:bottom w:val="single" w:sz="4" w:space="0" w:color="auto"/>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single" w:sz="4" w:space="0" w:color="auto"/>
            </w:tcBorders>
            <w:shd w:val="clear" w:color="FFFFFF" w:fill="FFFF99"/>
            <w:noWrap/>
          </w:tcPr>
          <w:p w:rsidR="00862E7E" w:rsidRPr="0077152B" w:rsidRDefault="00D73EA2" w:rsidP="00862E7E">
            <w:pPr>
              <w:jc w:val="right"/>
              <w:rPr>
                <w:b/>
                <w:bCs/>
                <w:color w:val="000000"/>
                <w:sz w:val="18"/>
                <w:szCs w:val="18"/>
                <w:lang w:eastAsia="sk-SK"/>
              </w:rPr>
            </w:pPr>
            <w:r>
              <w:rPr>
                <w:b/>
                <w:bCs/>
                <w:color w:val="000000"/>
                <w:sz w:val="18"/>
                <w:szCs w:val="18"/>
                <w:lang w:eastAsia="sk-SK"/>
              </w:rPr>
              <w:t>0</w:t>
            </w:r>
          </w:p>
        </w:tc>
        <w:tc>
          <w:tcPr>
            <w:tcW w:w="1240" w:type="dxa"/>
            <w:tcBorders>
              <w:top w:val="nil"/>
              <w:left w:val="nil"/>
              <w:bottom w:val="single" w:sz="4" w:space="0" w:color="auto"/>
              <w:right w:val="single" w:sz="4" w:space="0" w:color="auto"/>
            </w:tcBorders>
            <w:shd w:val="clear" w:color="FFFFFF" w:fill="FFFF99"/>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1</w:t>
            </w:r>
            <w:r w:rsidR="00582B71">
              <w:rPr>
                <w:b/>
                <w:bCs/>
                <w:color w:val="000000"/>
                <w:sz w:val="18"/>
                <w:szCs w:val="18"/>
                <w:lang w:eastAsia="sk-SK"/>
              </w:rPr>
              <w:t> </w:t>
            </w:r>
            <w:r w:rsidRPr="0077152B">
              <w:rPr>
                <w:b/>
                <w:bCs/>
                <w:color w:val="000000"/>
                <w:sz w:val="18"/>
                <w:szCs w:val="18"/>
                <w:lang w:eastAsia="sk-SK"/>
              </w:rPr>
              <w:t>000</w:t>
            </w:r>
            <w:r w:rsidR="00582B71">
              <w:rPr>
                <w:b/>
                <w:bCs/>
                <w:color w:val="000000"/>
                <w:sz w:val="18"/>
                <w:szCs w:val="18"/>
                <w:lang w:eastAsia="sk-SK"/>
              </w:rPr>
              <w:t xml:space="preserve"> </w:t>
            </w:r>
            <w:r w:rsidRPr="0077152B">
              <w:rPr>
                <w:b/>
                <w:bCs/>
                <w:color w:val="000000"/>
                <w:sz w:val="18"/>
                <w:szCs w:val="18"/>
                <w:lang w:eastAsia="sk-SK"/>
              </w:rPr>
              <w:t>000</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C.1.1.</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upísaných akcií a obchodných podielov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C.1.2.</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ďalších vkladov do vlastného imania spoločníkmi alebo fyzickou osobou, ktorá je účtovnou jednotkou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1 000 000</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C.1.3.</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Prijaté peňažné dary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C.1.4.</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úhrady straty spoločníkmi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C.1.5.</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obstaranie alebo spätné odkúpenie vlastných akcií a vlastných obchodných podielov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C.1.6.</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spojené so znížením fondov vytvorených účtovnou jednotkou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C.1.7.</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vyplatenie podielu na vlastnom imaní spoločníkmi účtovnej jednotky a fyzickou osobou, ktorá je účtovnou jednotkou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C.1.8.</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z iných dôvodov, ktoré súvisia so znížením vlastného imania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FFFFFF" w:fill="FFFF99"/>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C.2.</w:t>
            </w:r>
          </w:p>
        </w:tc>
        <w:tc>
          <w:tcPr>
            <w:tcW w:w="248" w:type="dxa"/>
            <w:tcBorders>
              <w:top w:val="nil"/>
              <w:left w:val="single" w:sz="4" w:space="0" w:color="auto"/>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nil"/>
              <w:right w:val="nil"/>
            </w:tcBorders>
            <w:shd w:val="clear" w:color="FFFFFF" w:fill="FFFF99"/>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Peňažné toky vznikajúce z dlhodobých záväzkov a krátkodobých záväzkov z finančnej činnosti (súčet C.2.1. až C.2.10.)</w:t>
            </w:r>
          </w:p>
        </w:tc>
        <w:tc>
          <w:tcPr>
            <w:tcW w:w="196" w:type="dxa"/>
            <w:tcBorders>
              <w:top w:val="nil"/>
              <w:left w:val="nil"/>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single" w:sz="4" w:space="0" w:color="auto"/>
            </w:tcBorders>
            <w:shd w:val="clear" w:color="FFFFFF" w:fill="FFFF99"/>
            <w:noWrap/>
          </w:tcPr>
          <w:p w:rsidR="00862E7E" w:rsidRPr="0077152B" w:rsidRDefault="00D73EA2" w:rsidP="00D73EA2">
            <w:pPr>
              <w:jc w:val="center"/>
              <w:rPr>
                <w:b/>
                <w:bCs/>
                <w:color w:val="000000"/>
                <w:sz w:val="18"/>
                <w:szCs w:val="18"/>
                <w:lang w:eastAsia="sk-SK"/>
              </w:rPr>
            </w:pPr>
            <w:r>
              <w:rPr>
                <w:b/>
                <w:bCs/>
                <w:color w:val="000000"/>
                <w:sz w:val="18"/>
                <w:szCs w:val="18"/>
                <w:lang w:eastAsia="sk-SK"/>
              </w:rPr>
              <w:t>1 831 776</w:t>
            </w:r>
          </w:p>
        </w:tc>
        <w:tc>
          <w:tcPr>
            <w:tcW w:w="1240" w:type="dxa"/>
            <w:tcBorders>
              <w:top w:val="nil"/>
              <w:left w:val="nil"/>
              <w:bottom w:val="nil"/>
              <w:right w:val="single" w:sz="4" w:space="0" w:color="auto"/>
            </w:tcBorders>
            <w:shd w:val="clear" w:color="FFFFFF" w:fill="FFFF99"/>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3 773 120</w:t>
            </w:r>
          </w:p>
        </w:tc>
      </w:tr>
      <w:tr w:rsidR="00862E7E" w:rsidRPr="00DA22A4" w:rsidTr="00D73EA2">
        <w:trPr>
          <w:trHeight w:val="282"/>
        </w:trPr>
        <w:tc>
          <w:tcPr>
            <w:tcW w:w="338" w:type="dxa"/>
            <w:tcBorders>
              <w:top w:val="nil"/>
              <w:left w:val="single" w:sz="4" w:space="0" w:color="auto"/>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nil"/>
              <w:right w:val="nil"/>
            </w:tcBorders>
            <w:shd w:val="clear" w:color="FFFFFF" w:fill="FFFF99"/>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nil"/>
              <w:right w:val="nil"/>
            </w:tcBorders>
            <w:vAlign w:val="center"/>
            <w:hideMark/>
          </w:tcPr>
          <w:p w:rsidR="00862E7E" w:rsidRPr="00DA22A4" w:rsidRDefault="00862E7E" w:rsidP="00862E7E">
            <w:pPr>
              <w:rPr>
                <w:b/>
                <w:bCs/>
                <w:color w:val="000000"/>
                <w:sz w:val="18"/>
                <w:szCs w:val="18"/>
                <w:lang w:eastAsia="sk-SK"/>
              </w:rPr>
            </w:pPr>
          </w:p>
        </w:tc>
        <w:tc>
          <w:tcPr>
            <w:tcW w:w="196" w:type="dxa"/>
            <w:tcBorders>
              <w:top w:val="nil"/>
              <w:left w:val="nil"/>
              <w:bottom w:val="nil"/>
              <w:right w:val="nil"/>
            </w:tcBorders>
            <w:shd w:val="clear" w:color="FFFFFF" w:fill="FFFF99"/>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FFFFFF" w:fill="FFFF99"/>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FFFFFF" w:fill="FFFF99"/>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000000"/>
              <w:left w:val="single" w:sz="4" w:space="0" w:color="000000"/>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lastRenderedPageBreak/>
              <w:t>C.2.1.</w:t>
            </w:r>
          </w:p>
        </w:tc>
        <w:tc>
          <w:tcPr>
            <w:tcW w:w="248" w:type="dxa"/>
            <w:tcBorders>
              <w:top w:val="single" w:sz="4" w:space="0" w:color="000000"/>
              <w:left w:val="single" w:sz="4" w:space="0" w:color="auto"/>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single" w:sz="4" w:space="0" w:color="000000"/>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emisie dlhových cenných papierov (+)</w:t>
            </w:r>
          </w:p>
        </w:tc>
        <w:tc>
          <w:tcPr>
            <w:tcW w:w="196" w:type="dxa"/>
            <w:tcBorders>
              <w:top w:val="single" w:sz="4" w:space="0" w:color="000000"/>
              <w:left w:val="nil"/>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single" w:sz="4" w:space="0" w:color="000000"/>
              <w:left w:val="single" w:sz="4" w:space="0" w:color="auto"/>
              <w:bottom w:val="single" w:sz="4" w:space="0" w:color="000000"/>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single" w:sz="4" w:space="0" w:color="000000"/>
              <w:left w:val="single" w:sz="4" w:space="0" w:color="auto"/>
              <w:bottom w:val="single" w:sz="4" w:space="0" w:color="000000"/>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000000"/>
              <w:left w:val="single" w:sz="4" w:space="0" w:color="000000"/>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C.2.2.</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úhradu záväzkov z dlhových cenných papierov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C.2.3.</w:t>
            </w:r>
          </w:p>
        </w:tc>
        <w:tc>
          <w:tcPr>
            <w:tcW w:w="248" w:type="dxa"/>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single" w:sz="4" w:space="0" w:color="auto"/>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úverov, ktoré účtovnej jednotke poskytla banka alebo pobočka zahraničnej banky, s výnimkou úverov, ktoré boli poskytnuté na zabezpečenie hlavného predmetu činnosti (+)</w:t>
            </w:r>
          </w:p>
        </w:tc>
        <w:tc>
          <w:tcPr>
            <w:tcW w:w="196" w:type="dxa"/>
            <w:tcBorders>
              <w:top w:val="single" w:sz="4" w:space="0" w:color="auto"/>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single" w:sz="4" w:space="0" w:color="auto"/>
              <w:left w:val="single" w:sz="4" w:space="0" w:color="auto"/>
              <w:bottom w:val="nil"/>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1 819 633</w:t>
            </w:r>
          </w:p>
        </w:tc>
        <w:tc>
          <w:tcPr>
            <w:tcW w:w="1240" w:type="dxa"/>
            <w:tcBorders>
              <w:top w:val="single" w:sz="4" w:space="0" w:color="auto"/>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3 922 163</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single" w:sz="4" w:space="0" w:color="auto"/>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sz w:val="16"/>
                <w:szCs w:val="16"/>
              </w:rPr>
            </w:pPr>
            <w:r>
              <w:rPr>
                <w:rFonts w:ascii="Arial" w:hAnsi="Arial" w:cs="Arial"/>
                <w:color w:val="000000"/>
                <w:sz w:val="16"/>
                <w:szCs w:val="16"/>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C.2.4.</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nil"/>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splácanie úverov, ktoré účtovnej jednotke poskytla banka alebo pobočka zahraničnej banky, s výnimkou úverov, ktoré boli poskytnuté na zabezpečenie hlavného predmetu činnosti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nil"/>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nil"/>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000000"/>
              <w:left w:val="single" w:sz="4" w:space="0" w:color="000000"/>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C.2.5.</w:t>
            </w:r>
          </w:p>
        </w:tc>
        <w:tc>
          <w:tcPr>
            <w:tcW w:w="248" w:type="dxa"/>
            <w:tcBorders>
              <w:top w:val="single" w:sz="4" w:space="0" w:color="000000"/>
              <w:left w:val="single" w:sz="4" w:space="0" w:color="auto"/>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single" w:sz="4" w:space="0" w:color="000000"/>
              <w:left w:val="nil"/>
              <w:bottom w:val="single" w:sz="4" w:space="0" w:color="000000"/>
              <w:right w:val="nil"/>
            </w:tcBorders>
            <w:shd w:val="clear" w:color="auto" w:fill="auto"/>
            <w:hideMark/>
          </w:tcPr>
          <w:p w:rsidR="00862E7E" w:rsidRDefault="00862E7E" w:rsidP="00862E7E">
            <w:pPr>
              <w:rPr>
                <w:rFonts w:ascii="Arial" w:hAnsi="Arial" w:cs="Arial"/>
                <w:color w:val="000000"/>
                <w:sz w:val="16"/>
                <w:szCs w:val="16"/>
              </w:rPr>
            </w:pPr>
            <w:r>
              <w:rPr>
                <w:rFonts w:ascii="Arial" w:hAnsi="Arial" w:cs="Arial"/>
                <w:color w:val="000000"/>
                <w:sz w:val="16"/>
                <w:szCs w:val="16"/>
              </w:rPr>
              <w:t>Príjmy z prijatých pôžičiek (+) a ich splátky (-)</w:t>
            </w:r>
          </w:p>
        </w:tc>
        <w:tc>
          <w:tcPr>
            <w:tcW w:w="196" w:type="dxa"/>
            <w:tcBorders>
              <w:top w:val="single" w:sz="4" w:space="0" w:color="000000"/>
              <w:left w:val="nil"/>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single" w:sz="4" w:space="0" w:color="000000"/>
              <w:left w:val="single" w:sz="4" w:space="0" w:color="auto"/>
              <w:bottom w:val="single" w:sz="4" w:space="0" w:color="000000"/>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1 050 000</w:t>
            </w:r>
          </w:p>
        </w:tc>
        <w:tc>
          <w:tcPr>
            <w:tcW w:w="1240" w:type="dxa"/>
            <w:tcBorders>
              <w:top w:val="single" w:sz="4" w:space="0" w:color="000000"/>
              <w:left w:val="single" w:sz="4" w:space="0" w:color="auto"/>
              <w:bottom w:val="single" w:sz="4" w:space="0" w:color="000000"/>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-40 988</w:t>
            </w:r>
          </w:p>
        </w:tc>
      </w:tr>
      <w:tr w:rsidR="00862E7E" w:rsidRPr="00DA22A4" w:rsidTr="00D73EA2">
        <w:trPr>
          <w:trHeight w:val="282"/>
        </w:trPr>
        <w:tc>
          <w:tcPr>
            <w:tcW w:w="700" w:type="dxa"/>
            <w:gridSpan w:val="3"/>
            <w:tcBorders>
              <w:top w:val="single" w:sz="4" w:space="0" w:color="000000"/>
              <w:left w:val="single" w:sz="4" w:space="0" w:color="000000"/>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C.2.6.</w:t>
            </w:r>
          </w:p>
        </w:tc>
        <w:tc>
          <w:tcPr>
            <w:tcW w:w="248" w:type="dxa"/>
            <w:tcBorders>
              <w:top w:val="nil"/>
              <w:left w:val="single" w:sz="4" w:space="0" w:color="auto"/>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000000"/>
              <w:right w:val="nil"/>
            </w:tcBorders>
            <w:shd w:val="clear" w:color="auto" w:fill="auto"/>
            <w:hideMark/>
          </w:tcPr>
          <w:p w:rsidR="00862E7E" w:rsidRDefault="00862E7E" w:rsidP="00862E7E">
            <w:pPr>
              <w:rPr>
                <w:rFonts w:ascii="Arial" w:hAnsi="Arial" w:cs="Arial"/>
                <w:color w:val="000000"/>
                <w:sz w:val="16"/>
                <w:szCs w:val="16"/>
              </w:rPr>
            </w:pPr>
            <w:r>
              <w:rPr>
                <w:rFonts w:ascii="Arial" w:hAnsi="Arial" w:cs="Arial"/>
                <w:color w:val="000000"/>
                <w:sz w:val="16"/>
                <w:szCs w:val="16"/>
              </w:rPr>
              <w:t>Poskytnuté pôžičky (-) a  splácanie pôžičiek  (+)</w:t>
            </w:r>
          </w:p>
        </w:tc>
        <w:tc>
          <w:tcPr>
            <w:tcW w:w="196" w:type="dxa"/>
            <w:tcBorders>
              <w:top w:val="nil"/>
              <w:left w:val="nil"/>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000000"/>
              <w:right w:val="nil"/>
            </w:tcBorders>
            <w:shd w:val="clear" w:color="auto" w:fill="auto"/>
            <w:noWrap/>
          </w:tcPr>
          <w:p w:rsidR="00862E7E" w:rsidRPr="0077152B" w:rsidRDefault="00D73EA2" w:rsidP="00862E7E">
            <w:pPr>
              <w:jc w:val="right"/>
              <w:rPr>
                <w:bCs/>
                <w:color w:val="000000"/>
                <w:sz w:val="18"/>
                <w:szCs w:val="18"/>
                <w:lang w:eastAsia="sk-SK"/>
              </w:rPr>
            </w:pPr>
            <w:r>
              <w:rPr>
                <w:bCs/>
                <w:color w:val="000000"/>
                <w:sz w:val="18"/>
                <w:szCs w:val="18"/>
                <w:lang w:eastAsia="sk-SK"/>
              </w:rPr>
              <w:t>-1 037 857</w:t>
            </w:r>
          </w:p>
        </w:tc>
        <w:tc>
          <w:tcPr>
            <w:tcW w:w="1240" w:type="dxa"/>
            <w:tcBorders>
              <w:top w:val="nil"/>
              <w:left w:val="single" w:sz="4" w:space="0" w:color="auto"/>
              <w:bottom w:val="single" w:sz="4" w:space="0" w:color="000000"/>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-108 055</w:t>
            </w:r>
          </w:p>
        </w:tc>
      </w:tr>
      <w:tr w:rsidR="00862E7E" w:rsidRPr="00DA22A4" w:rsidTr="00D73EA2">
        <w:trPr>
          <w:trHeight w:val="282"/>
        </w:trPr>
        <w:tc>
          <w:tcPr>
            <w:tcW w:w="700" w:type="dxa"/>
            <w:gridSpan w:val="3"/>
            <w:tcBorders>
              <w:top w:val="single" w:sz="4" w:space="0" w:color="000000"/>
              <w:left w:val="single" w:sz="4" w:space="0" w:color="000000"/>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C.2.7.</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úhradu záväzkov z používania majetku, ktorý je predmetom zmluvy o kúpe prenajatej veci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C.2.8.</w:t>
            </w:r>
          </w:p>
        </w:tc>
        <w:tc>
          <w:tcPr>
            <w:tcW w:w="248" w:type="dxa"/>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single" w:sz="4" w:space="0" w:color="auto"/>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96" w:type="dxa"/>
            <w:tcBorders>
              <w:top w:val="single" w:sz="4" w:space="0" w:color="auto"/>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single" w:sz="4" w:space="0" w:color="auto"/>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single" w:sz="4" w:space="0" w:color="auto"/>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single" w:sz="4" w:space="0" w:color="auto"/>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C.2.9.</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C.3.</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zaplatené úroky, s výnimkou tých, ktoré sa začleňujú do prevádzkových činností (-)</w:t>
            </w:r>
          </w:p>
        </w:tc>
        <w:tc>
          <w:tcPr>
            <w:tcW w:w="196" w:type="dxa"/>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C.4.</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vyplatené dividendy a iné podiely na zisku, s výnimkou tých, ktoré sa začleňujú do prevádzkových činností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C.5.</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súvisiace s derivátmi, s výnimkou, ak sú určené na predaj alebo na obchodovanie, alebo ak sa považujú za peňažné toky z investičnej činnosti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D73EA2">
        <w:trPr>
          <w:trHeight w:val="282"/>
        </w:trPr>
        <w:tc>
          <w:tcPr>
            <w:tcW w:w="700" w:type="dxa"/>
            <w:gridSpan w:val="3"/>
            <w:tcBorders>
              <w:top w:val="single" w:sz="4" w:space="0" w:color="auto"/>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C.6.</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súvisiace s derivátmi, s výnimkou, ak sú určené na predaj alebo na obchodovanie, alebo ak sa považujú za peňažné toky z investičnej činnosti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D73EA2">
        <w:trPr>
          <w:trHeight w:val="282"/>
        </w:trPr>
        <w:tc>
          <w:tcPr>
            <w:tcW w:w="33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color w:val="000000"/>
                <w:sz w:val="18"/>
                <w:szCs w:val="18"/>
                <w:lang w:eastAsia="sk-SK"/>
              </w:rPr>
            </w:pPr>
          </w:p>
        </w:tc>
        <w:tc>
          <w:tcPr>
            <w:tcW w:w="196" w:type="dxa"/>
            <w:tcBorders>
              <w:top w:val="nil"/>
              <w:left w:val="nil"/>
              <w:bottom w:val="single" w:sz="4" w:space="0" w:color="auto"/>
              <w:right w:val="nil"/>
            </w:tcBorders>
            <w:shd w:val="clear" w:color="auto" w:fill="auto"/>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8E0826">
        <w:trPr>
          <w:trHeight w:val="282"/>
        </w:trPr>
        <w:tc>
          <w:tcPr>
            <w:tcW w:w="700" w:type="dxa"/>
            <w:gridSpan w:val="3"/>
            <w:tcBorders>
              <w:top w:val="single" w:sz="4" w:space="0" w:color="auto"/>
              <w:left w:val="single" w:sz="4" w:space="0" w:color="000000"/>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C.7.</w:t>
            </w:r>
          </w:p>
        </w:tc>
        <w:tc>
          <w:tcPr>
            <w:tcW w:w="248" w:type="dxa"/>
            <w:tcBorders>
              <w:top w:val="nil"/>
              <w:left w:val="single" w:sz="4" w:space="0" w:color="auto"/>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na daň z príjmov účtovnej jednotky, ak ich možno začleniť do finančných činností (-)</w:t>
            </w:r>
          </w:p>
        </w:tc>
        <w:tc>
          <w:tcPr>
            <w:tcW w:w="196" w:type="dxa"/>
            <w:tcBorders>
              <w:top w:val="nil"/>
              <w:left w:val="nil"/>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000000"/>
              <w:right w:val="nil"/>
            </w:tcBorders>
            <w:shd w:val="clear" w:color="auto" w:fill="auto"/>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000000"/>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8E0826">
        <w:trPr>
          <w:trHeight w:val="282"/>
        </w:trPr>
        <w:tc>
          <w:tcPr>
            <w:tcW w:w="700" w:type="dxa"/>
            <w:gridSpan w:val="3"/>
            <w:tcBorders>
              <w:top w:val="single" w:sz="4" w:space="0" w:color="000000"/>
              <w:left w:val="single" w:sz="4" w:space="0" w:color="000000"/>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C.8.</w:t>
            </w:r>
          </w:p>
        </w:tc>
        <w:tc>
          <w:tcPr>
            <w:tcW w:w="248" w:type="dxa"/>
            <w:tcBorders>
              <w:top w:val="nil"/>
              <w:left w:val="single" w:sz="4" w:space="0" w:color="auto"/>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000000"/>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Príjmy mimoriadneho charakteru vzťahujúce sa na finančnú činnosť (+)</w:t>
            </w:r>
          </w:p>
        </w:tc>
        <w:tc>
          <w:tcPr>
            <w:tcW w:w="196" w:type="dxa"/>
            <w:tcBorders>
              <w:top w:val="nil"/>
              <w:left w:val="nil"/>
              <w:bottom w:val="single" w:sz="4" w:space="0" w:color="000000"/>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single" w:sz="4" w:space="0" w:color="000000"/>
              <w:right w:val="nil"/>
            </w:tcBorders>
            <w:shd w:val="clear" w:color="auto" w:fill="auto"/>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000000"/>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8E0826">
        <w:trPr>
          <w:trHeight w:val="282"/>
        </w:trPr>
        <w:tc>
          <w:tcPr>
            <w:tcW w:w="700" w:type="dxa"/>
            <w:gridSpan w:val="3"/>
            <w:tcBorders>
              <w:top w:val="single" w:sz="4" w:space="0" w:color="000000"/>
              <w:left w:val="single" w:sz="4" w:space="0" w:color="000000"/>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C.9.</w:t>
            </w:r>
          </w:p>
        </w:tc>
        <w:tc>
          <w:tcPr>
            <w:tcW w:w="248" w:type="dxa"/>
            <w:tcBorders>
              <w:top w:val="nil"/>
              <w:left w:val="single" w:sz="4" w:space="0" w:color="auto"/>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auto" w:fill="auto"/>
            <w:hideMark/>
          </w:tcPr>
          <w:p w:rsidR="00862E7E" w:rsidRPr="00DA22A4" w:rsidRDefault="00862E7E" w:rsidP="00862E7E">
            <w:pPr>
              <w:rPr>
                <w:color w:val="000000"/>
                <w:sz w:val="18"/>
                <w:szCs w:val="18"/>
                <w:lang w:eastAsia="sk-SK"/>
              </w:rPr>
            </w:pPr>
            <w:r w:rsidRPr="00DA22A4">
              <w:rPr>
                <w:color w:val="000000"/>
                <w:sz w:val="18"/>
                <w:szCs w:val="18"/>
                <w:lang w:eastAsia="sk-SK"/>
              </w:rPr>
              <w:t>Výdavky mimoriadneho charakteru vzťahujúce sa na finančnú činnosť (-)</w:t>
            </w:r>
          </w:p>
        </w:tc>
        <w:tc>
          <w:tcPr>
            <w:tcW w:w="196" w:type="dxa"/>
            <w:tcBorders>
              <w:top w:val="nil"/>
              <w:left w:val="nil"/>
              <w:bottom w:val="nil"/>
              <w:right w:val="nil"/>
            </w:tcBorders>
            <w:shd w:val="clear" w:color="auto" w:fill="auto"/>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 </w:t>
            </w:r>
          </w:p>
        </w:tc>
      </w:tr>
      <w:tr w:rsidR="00862E7E" w:rsidRPr="00DA22A4" w:rsidTr="008E0826">
        <w:trPr>
          <w:trHeight w:val="282"/>
        </w:trPr>
        <w:tc>
          <w:tcPr>
            <w:tcW w:w="700" w:type="dxa"/>
            <w:gridSpan w:val="3"/>
            <w:tcBorders>
              <w:top w:val="single" w:sz="4" w:space="0" w:color="auto"/>
              <w:left w:val="single" w:sz="4" w:space="0" w:color="auto"/>
              <w:bottom w:val="nil"/>
              <w:right w:val="nil"/>
            </w:tcBorders>
            <w:shd w:val="clear" w:color="FFFFFF" w:fill="E3E3E3"/>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C.</w:t>
            </w:r>
          </w:p>
        </w:tc>
        <w:tc>
          <w:tcPr>
            <w:tcW w:w="248" w:type="dxa"/>
            <w:tcBorders>
              <w:top w:val="single" w:sz="4" w:space="0" w:color="auto"/>
              <w:left w:val="single" w:sz="4" w:space="0" w:color="auto"/>
              <w:bottom w:val="nil"/>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single" w:sz="4" w:space="0" w:color="auto"/>
              <w:left w:val="nil"/>
              <w:bottom w:val="nil"/>
              <w:right w:val="nil"/>
            </w:tcBorders>
            <w:shd w:val="clear" w:color="FFFFFF" w:fill="E3E3E3"/>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Čisté peňažné toky z finančnej činnosti (súčet C.1. až C.9.)</w:t>
            </w:r>
          </w:p>
        </w:tc>
        <w:tc>
          <w:tcPr>
            <w:tcW w:w="196" w:type="dxa"/>
            <w:tcBorders>
              <w:top w:val="single" w:sz="4" w:space="0" w:color="auto"/>
              <w:left w:val="nil"/>
              <w:bottom w:val="nil"/>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single" w:sz="4" w:space="0" w:color="auto"/>
              <w:left w:val="single" w:sz="4" w:space="0" w:color="auto"/>
              <w:bottom w:val="nil"/>
              <w:right w:val="nil"/>
            </w:tcBorders>
            <w:shd w:val="clear" w:color="FFFFFF" w:fill="E3E3E3"/>
            <w:noWrap/>
            <w:hideMark/>
          </w:tcPr>
          <w:p w:rsidR="00862E7E" w:rsidRPr="0077152B" w:rsidRDefault="00D73EA2" w:rsidP="00862E7E">
            <w:pPr>
              <w:jc w:val="right"/>
              <w:rPr>
                <w:b/>
                <w:bCs/>
                <w:color w:val="000000"/>
                <w:sz w:val="18"/>
                <w:szCs w:val="18"/>
                <w:lang w:eastAsia="sk-SK"/>
              </w:rPr>
            </w:pPr>
            <w:r>
              <w:rPr>
                <w:b/>
                <w:bCs/>
                <w:color w:val="000000"/>
                <w:sz w:val="18"/>
                <w:szCs w:val="18"/>
                <w:lang w:eastAsia="sk-SK"/>
              </w:rPr>
              <w:t>1 831 776</w:t>
            </w:r>
          </w:p>
        </w:tc>
        <w:tc>
          <w:tcPr>
            <w:tcW w:w="1240" w:type="dxa"/>
            <w:tcBorders>
              <w:top w:val="single" w:sz="4" w:space="0" w:color="auto"/>
              <w:left w:val="single" w:sz="4" w:space="0" w:color="auto"/>
              <w:bottom w:val="nil"/>
              <w:right w:val="single" w:sz="4" w:space="0" w:color="auto"/>
            </w:tcBorders>
            <w:shd w:val="clear" w:color="FFFFFF" w:fill="E3E3E3"/>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4 773 120</w:t>
            </w:r>
          </w:p>
        </w:tc>
      </w:tr>
      <w:tr w:rsidR="00862E7E" w:rsidRPr="00DA22A4" w:rsidTr="008E0826">
        <w:trPr>
          <w:trHeight w:val="282"/>
        </w:trPr>
        <w:tc>
          <w:tcPr>
            <w:tcW w:w="338" w:type="dxa"/>
            <w:tcBorders>
              <w:top w:val="nil"/>
              <w:left w:val="single" w:sz="4" w:space="0" w:color="auto"/>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FFFFFF" w:fill="E3E3E3"/>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96" w:type="dxa"/>
            <w:tcBorders>
              <w:top w:val="nil"/>
              <w:left w:val="nil"/>
              <w:bottom w:val="single" w:sz="4" w:space="0" w:color="auto"/>
              <w:right w:val="nil"/>
            </w:tcBorders>
            <w:shd w:val="clear" w:color="FFFFFF" w:fill="E3E3E3"/>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FFFFFF" w:fill="E3E3E3"/>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FFFFFF" w:fill="E3E3E3"/>
            <w:noWrap/>
            <w:hideMark/>
          </w:tcPr>
          <w:p w:rsidR="00862E7E" w:rsidRPr="0077152B" w:rsidRDefault="00862E7E" w:rsidP="00862E7E">
            <w:pPr>
              <w:jc w:val="right"/>
              <w:rPr>
                <w:bCs/>
                <w:color w:val="000000"/>
                <w:sz w:val="18"/>
                <w:szCs w:val="18"/>
                <w:lang w:eastAsia="sk-SK"/>
              </w:rPr>
            </w:pPr>
          </w:p>
        </w:tc>
      </w:tr>
      <w:tr w:rsidR="00862E7E" w:rsidRPr="00DA22A4" w:rsidTr="008E0826">
        <w:trPr>
          <w:trHeight w:val="282"/>
        </w:trPr>
        <w:tc>
          <w:tcPr>
            <w:tcW w:w="700" w:type="dxa"/>
            <w:gridSpan w:val="3"/>
            <w:tcBorders>
              <w:top w:val="single" w:sz="4" w:space="0" w:color="auto"/>
              <w:left w:val="single" w:sz="4" w:space="0" w:color="auto"/>
              <w:bottom w:val="nil"/>
              <w:right w:val="nil"/>
            </w:tcBorders>
            <w:shd w:val="clear" w:color="FFFFFF" w:fill="99CCFF"/>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D.</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FFFFFF" w:fill="99CCFF"/>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Čisté zvýšenie alebo zníženie peňažných prostriedkov pred zohľadnením kurzových rozdielov     (+/-) (súčet A+B+C)</w:t>
            </w:r>
          </w:p>
        </w:tc>
        <w:tc>
          <w:tcPr>
            <w:tcW w:w="196" w:type="dxa"/>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FFFFFF" w:fill="99CCFF"/>
            <w:noWrap/>
            <w:hideMark/>
          </w:tcPr>
          <w:p w:rsidR="00862E7E" w:rsidRPr="0077152B" w:rsidRDefault="00D73EA2" w:rsidP="00862E7E">
            <w:pPr>
              <w:jc w:val="right"/>
              <w:rPr>
                <w:b/>
                <w:bCs/>
                <w:color w:val="000000"/>
                <w:sz w:val="18"/>
                <w:szCs w:val="18"/>
                <w:lang w:eastAsia="sk-SK"/>
              </w:rPr>
            </w:pPr>
            <w:r>
              <w:rPr>
                <w:b/>
                <w:bCs/>
                <w:color w:val="000000"/>
                <w:sz w:val="18"/>
                <w:szCs w:val="18"/>
                <w:lang w:eastAsia="sk-SK"/>
              </w:rPr>
              <w:t>1 186 767</w:t>
            </w:r>
          </w:p>
        </w:tc>
        <w:tc>
          <w:tcPr>
            <w:tcW w:w="1240" w:type="dxa"/>
            <w:tcBorders>
              <w:top w:val="nil"/>
              <w:left w:val="single" w:sz="4" w:space="0" w:color="auto"/>
              <w:bottom w:val="nil"/>
              <w:right w:val="single" w:sz="4" w:space="0" w:color="auto"/>
            </w:tcBorders>
            <w:shd w:val="clear" w:color="FFFFFF" w:fill="99CCFF"/>
            <w:noWrap/>
            <w:hideMark/>
          </w:tcPr>
          <w:p w:rsidR="00862E7E" w:rsidRPr="0077152B" w:rsidRDefault="00862E7E" w:rsidP="00862E7E">
            <w:pPr>
              <w:jc w:val="right"/>
              <w:rPr>
                <w:b/>
                <w:bCs/>
                <w:color w:val="000000"/>
                <w:sz w:val="18"/>
                <w:szCs w:val="18"/>
                <w:lang w:eastAsia="sk-SK"/>
              </w:rPr>
            </w:pPr>
            <w:r w:rsidRPr="0077152B">
              <w:rPr>
                <w:b/>
                <w:bCs/>
                <w:color w:val="000000"/>
                <w:sz w:val="18"/>
                <w:szCs w:val="18"/>
                <w:lang w:eastAsia="sk-SK"/>
              </w:rPr>
              <w:t>-397 103</w:t>
            </w:r>
          </w:p>
        </w:tc>
      </w:tr>
      <w:tr w:rsidR="00862E7E" w:rsidRPr="00DA22A4" w:rsidTr="008E0826">
        <w:trPr>
          <w:trHeight w:val="282"/>
        </w:trPr>
        <w:tc>
          <w:tcPr>
            <w:tcW w:w="338" w:type="dxa"/>
            <w:tcBorders>
              <w:top w:val="nil"/>
              <w:left w:val="single" w:sz="4" w:space="0" w:color="auto"/>
              <w:bottom w:val="single" w:sz="4" w:space="0" w:color="auto"/>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single" w:sz="4" w:space="0" w:color="auto"/>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single" w:sz="4" w:space="0" w:color="auto"/>
              <w:right w:val="nil"/>
            </w:tcBorders>
            <w:shd w:val="clear" w:color="FFFFFF" w:fill="99CCFF"/>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 xml:space="preserve"> vyčíslených ku dňu, ku ktorému sa zostavuje účtovná závierka (+/-) (súčet A+B+C)</w:t>
            </w:r>
          </w:p>
        </w:tc>
        <w:tc>
          <w:tcPr>
            <w:tcW w:w="196" w:type="dxa"/>
            <w:tcBorders>
              <w:top w:val="nil"/>
              <w:left w:val="nil"/>
              <w:bottom w:val="single" w:sz="4" w:space="0" w:color="auto"/>
              <w:right w:val="nil"/>
            </w:tcBorders>
            <w:shd w:val="clear" w:color="FFFFFF" w:fill="99CCFF"/>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FFFFFF" w:fill="99CCFF"/>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FFFFFF" w:fill="99CCFF"/>
            <w:noWrap/>
            <w:hideMark/>
          </w:tcPr>
          <w:p w:rsidR="00862E7E" w:rsidRPr="0077152B" w:rsidRDefault="00862E7E" w:rsidP="00862E7E">
            <w:pPr>
              <w:jc w:val="right"/>
              <w:rPr>
                <w:bCs/>
                <w:color w:val="000000"/>
                <w:sz w:val="18"/>
                <w:szCs w:val="18"/>
                <w:lang w:eastAsia="sk-SK"/>
              </w:rPr>
            </w:pPr>
          </w:p>
        </w:tc>
      </w:tr>
      <w:tr w:rsidR="00862E7E" w:rsidRPr="00DA22A4" w:rsidTr="008E0826">
        <w:trPr>
          <w:trHeight w:val="282"/>
        </w:trPr>
        <w:tc>
          <w:tcPr>
            <w:tcW w:w="700" w:type="dxa"/>
            <w:gridSpan w:val="3"/>
            <w:tcBorders>
              <w:top w:val="single" w:sz="4" w:space="0" w:color="auto"/>
              <w:left w:val="single" w:sz="4" w:space="0" w:color="auto"/>
              <w:bottom w:val="nil"/>
              <w:right w:val="nil"/>
            </w:tcBorders>
            <w:shd w:val="clear" w:color="FFFFFF" w:fill="99CCFF"/>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E.</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FFFFFF" w:fill="99CCFF"/>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Stav peňažných prost</w:t>
            </w:r>
            <w:r>
              <w:rPr>
                <w:b/>
                <w:bCs/>
                <w:color w:val="000000"/>
                <w:sz w:val="18"/>
                <w:szCs w:val="18"/>
                <w:lang w:eastAsia="sk-SK"/>
              </w:rPr>
              <w:t>r</w:t>
            </w:r>
            <w:r w:rsidRPr="00DA22A4">
              <w:rPr>
                <w:b/>
                <w:bCs/>
                <w:color w:val="000000"/>
                <w:sz w:val="18"/>
                <w:szCs w:val="18"/>
                <w:lang w:eastAsia="sk-SK"/>
              </w:rPr>
              <w:t>iedkov a peňažných ekvivalentov na začiatku účtovného obdobia (+/-)</w:t>
            </w:r>
          </w:p>
        </w:tc>
        <w:tc>
          <w:tcPr>
            <w:tcW w:w="196" w:type="dxa"/>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hideMark/>
          </w:tcPr>
          <w:p w:rsidR="00862E7E" w:rsidRPr="0077152B" w:rsidRDefault="00D73EA2" w:rsidP="00862E7E">
            <w:pPr>
              <w:jc w:val="right"/>
              <w:rPr>
                <w:bCs/>
                <w:color w:val="000000"/>
                <w:sz w:val="18"/>
                <w:szCs w:val="18"/>
                <w:lang w:eastAsia="sk-SK"/>
              </w:rPr>
            </w:pPr>
            <w:r>
              <w:rPr>
                <w:bCs/>
                <w:color w:val="000000"/>
                <w:sz w:val="18"/>
                <w:szCs w:val="18"/>
                <w:lang w:eastAsia="sk-SK"/>
              </w:rPr>
              <w:t>204 526</w:t>
            </w: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603 316</w:t>
            </w:r>
          </w:p>
        </w:tc>
      </w:tr>
      <w:tr w:rsidR="00862E7E" w:rsidRPr="00DA22A4" w:rsidTr="008E0826">
        <w:trPr>
          <w:trHeight w:val="282"/>
        </w:trPr>
        <w:tc>
          <w:tcPr>
            <w:tcW w:w="33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96" w:type="dxa"/>
            <w:tcBorders>
              <w:top w:val="nil"/>
              <w:left w:val="nil"/>
              <w:bottom w:val="nil"/>
              <w:right w:val="nil"/>
            </w:tcBorders>
            <w:shd w:val="clear" w:color="FFFFFF" w:fill="99CCFF"/>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FFFFFF" w:fill="99CCFF"/>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p>
        </w:tc>
      </w:tr>
      <w:tr w:rsidR="00862E7E" w:rsidRPr="00DA22A4" w:rsidTr="008E0826">
        <w:trPr>
          <w:trHeight w:val="282"/>
        </w:trPr>
        <w:tc>
          <w:tcPr>
            <w:tcW w:w="700" w:type="dxa"/>
            <w:gridSpan w:val="3"/>
            <w:tcBorders>
              <w:top w:val="nil"/>
              <w:left w:val="single" w:sz="4" w:space="0" w:color="auto"/>
              <w:bottom w:val="nil"/>
              <w:right w:val="nil"/>
            </w:tcBorders>
            <w:shd w:val="clear" w:color="FFFFFF" w:fill="99CCFF"/>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F.</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nil"/>
              <w:right w:val="nil"/>
            </w:tcBorders>
            <w:shd w:val="clear" w:color="FFFFFF" w:fill="99CCFF"/>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Stav peňažných prost</w:t>
            </w:r>
            <w:r>
              <w:rPr>
                <w:b/>
                <w:bCs/>
                <w:color w:val="000000"/>
                <w:sz w:val="18"/>
                <w:szCs w:val="18"/>
                <w:lang w:eastAsia="sk-SK"/>
              </w:rPr>
              <w:t>r</w:t>
            </w:r>
            <w:r w:rsidRPr="00DA22A4">
              <w:rPr>
                <w:b/>
                <w:bCs/>
                <w:color w:val="000000"/>
                <w:sz w:val="18"/>
                <w:szCs w:val="18"/>
                <w:lang w:eastAsia="sk-SK"/>
              </w:rPr>
              <w:t>iedkov a peňažných ekvivalentov na konci účtovného obdobia pred zohľadnením kurzových rozdielov vyčíslených ku dňu, ku ktorému sa zostavuje účtovná závierka (+/-)</w:t>
            </w:r>
          </w:p>
        </w:tc>
        <w:tc>
          <w:tcPr>
            <w:tcW w:w="196" w:type="dxa"/>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FFFFFF" w:fill="99CCFF"/>
            <w:noWrap/>
            <w:hideMark/>
          </w:tcPr>
          <w:p w:rsidR="00862E7E" w:rsidRPr="0077152B" w:rsidRDefault="009D0D9C" w:rsidP="00862E7E">
            <w:pPr>
              <w:jc w:val="right"/>
              <w:rPr>
                <w:bCs/>
                <w:color w:val="000000"/>
                <w:sz w:val="18"/>
                <w:szCs w:val="18"/>
                <w:lang w:eastAsia="sk-SK"/>
              </w:rPr>
            </w:pPr>
            <w:r>
              <w:rPr>
                <w:bCs/>
                <w:color w:val="000000"/>
                <w:sz w:val="18"/>
                <w:szCs w:val="18"/>
                <w:lang w:eastAsia="sk-SK"/>
              </w:rPr>
              <w:t>1 391 293</w:t>
            </w: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206 213</w:t>
            </w:r>
          </w:p>
        </w:tc>
      </w:tr>
      <w:tr w:rsidR="00862E7E" w:rsidRPr="00DA22A4" w:rsidTr="008E0826">
        <w:trPr>
          <w:trHeight w:val="282"/>
        </w:trPr>
        <w:tc>
          <w:tcPr>
            <w:tcW w:w="33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nil"/>
              <w:right w:val="nil"/>
            </w:tcBorders>
            <w:vAlign w:val="center"/>
            <w:hideMark/>
          </w:tcPr>
          <w:p w:rsidR="00862E7E" w:rsidRPr="00DA22A4" w:rsidRDefault="00862E7E" w:rsidP="00862E7E">
            <w:pPr>
              <w:rPr>
                <w:b/>
                <w:bCs/>
                <w:color w:val="000000"/>
                <w:sz w:val="18"/>
                <w:szCs w:val="18"/>
                <w:lang w:eastAsia="sk-SK"/>
              </w:rPr>
            </w:pPr>
          </w:p>
        </w:tc>
        <w:tc>
          <w:tcPr>
            <w:tcW w:w="196" w:type="dxa"/>
            <w:tcBorders>
              <w:top w:val="nil"/>
              <w:left w:val="nil"/>
              <w:bottom w:val="nil"/>
              <w:right w:val="nil"/>
            </w:tcBorders>
            <w:shd w:val="clear" w:color="FFFFFF" w:fill="99CCFF"/>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FFFFFF" w:fill="99CCFF"/>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FFFFFF" w:fill="99CCFF"/>
            <w:noWrap/>
            <w:hideMark/>
          </w:tcPr>
          <w:p w:rsidR="00862E7E" w:rsidRPr="0077152B" w:rsidRDefault="00862E7E" w:rsidP="00862E7E">
            <w:pPr>
              <w:jc w:val="right"/>
              <w:rPr>
                <w:bCs/>
                <w:color w:val="000000"/>
                <w:sz w:val="18"/>
                <w:szCs w:val="18"/>
                <w:lang w:eastAsia="sk-SK"/>
              </w:rPr>
            </w:pPr>
          </w:p>
        </w:tc>
      </w:tr>
      <w:tr w:rsidR="00862E7E" w:rsidRPr="00DA22A4" w:rsidTr="008E0826">
        <w:trPr>
          <w:trHeight w:val="282"/>
        </w:trPr>
        <w:tc>
          <w:tcPr>
            <w:tcW w:w="33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96" w:type="dxa"/>
            <w:tcBorders>
              <w:top w:val="nil"/>
              <w:left w:val="nil"/>
              <w:bottom w:val="nil"/>
              <w:right w:val="nil"/>
            </w:tcBorders>
            <w:shd w:val="clear" w:color="FFFFFF" w:fill="99CCFF"/>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FFFFFF" w:fill="99CCFF"/>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FFFFFF" w:fill="99CCFF"/>
            <w:noWrap/>
            <w:hideMark/>
          </w:tcPr>
          <w:p w:rsidR="00862E7E" w:rsidRPr="0077152B" w:rsidRDefault="00862E7E" w:rsidP="00862E7E">
            <w:pPr>
              <w:jc w:val="right"/>
              <w:rPr>
                <w:bCs/>
                <w:color w:val="000000"/>
                <w:sz w:val="18"/>
                <w:szCs w:val="18"/>
                <w:lang w:eastAsia="sk-SK"/>
              </w:rPr>
            </w:pPr>
          </w:p>
        </w:tc>
      </w:tr>
      <w:tr w:rsidR="00862E7E" w:rsidRPr="00DA22A4" w:rsidTr="008E0826">
        <w:trPr>
          <w:trHeight w:val="282"/>
        </w:trPr>
        <w:tc>
          <w:tcPr>
            <w:tcW w:w="700" w:type="dxa"/>
            <w:gridSpan w:val="3"/>
            <w:tcBorders>
              <w:top w:val="nil"/>
              <w:left w:val="single" w:sz="4" w:space="0" w:color="auto"/>
              <w:bottom w:val="nil"/>
              <w:right w:val="nil"/>
            </w:tcBorders>
            <w:shd w:val="clear" w:color="FFFFFF" w:fill="99CCFF"/>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G.</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nil"/>
              <w:right w:val="nil"/>
            </w:tcBorders>
            <w:shd w:val="clear" w:color="FFFFFF" w:fill="99CCFF"/>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Kurzové rozdiely vyčíslené k peňažným prostriedkom a peňažným ekvivalentom ku dňu, ku ktorému sa zostavuje účtovná závierka (+/-)</w:t>
            </w:r>
          </w:p>
        </w:tc>
        <w:tc>
          <w:tcPr>
            <w:tcW w:w="196" w:type="dxa"/>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FFFFFF" w:fill="99CCFF"/>
            <w:noWrap/>
            <w:hideMark/>
          </w:tcPr>
          <w:p w:rsidR="00862E7E" w:rsidRPr="0077152B" w:rsidRDefault="00D73EA2" w:rsidP="00862E7E">
            <w:pPr>
              <w:jc w:val="right"/>
              <w:rPr>
                <w:bCs/>
                <w:color w:val="000000"/>
                <w:sz w:val="18"/>
                <w:szCs w:val="18"/>
                <w:lang w:eastAsia="sk-SK"/>
              </w:rPr>
            </w:pPr>
            <w:r>
              <w:rPr>
                <w:bCs/>
                <w:color w:val="000000"/>
                <w:sz w:val="18"/>
                <w:szCs w:val="18"/>
                <w:lang w:eastAsia="sk-SK"/>
              </w:rPr>
              <w:t>64 679</w:t>
            </w:r>
          </w:p>
        </w:tc>
        <w:tc>
          <w:tcPr>
            <w:tcW w:w="1240" w:type="dxa"/>
            <w:tcBorders>
              <w:top w:val="nil"/>
              <w:left w:val="single" w:sz="4" w:space="0" w:color="auto"/>
              <w:bottom w:val="nil"/>
              <w:right w:val="single" w:sz="4" w:space="0" w:color="auto"/>
            </w:tcBorders>
            <w:shd w:val="clear" w:color="FFFFFF" w:fill="99CCFF"/>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-1 687</w:t>
            </w:r>
          </w:p>
        </w:tc>
      </w:tr>
      <w:tr w:rsidR="00862E7E" w:rsidRPr="00DA22A4" w:rsidTr="008E0826">
        <w:trPr>
          <w:trHeight w:val="282"/>
        </w:trPr>
        <w:tc>
          <w:tcPr>
            <w:tcW w:w="33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nil"/>
              <w:right w:val="nil"/>
            </w:tcBorders>
            <w:vAlign w:val="center"/>
            <w:hideMark/>
          </w:tcPr>
          <w:p w:rsidR="00862E7E" w:rsidRPr="00DA22A4" w:rsidRDefault="00862E7E" w:rsidP="00862E7E">
            <w:pPr>
              <w:rPr>
                <w:b/>
                <w:bCs/>
                <w:color w:val="000000"/>
                <w:sz w:val="18"/>
                <w:szCs w:val="18"/>
                <w:lang w:eastAsia="sk-SK"/>
              </w:rPr>
            </w:pPr>
          </w:p>
        </w:tc>
        <w:tc>
          <w:tcPr>
            <w:tcW w:w="196" w:type="dxa"/>
            <w:tcBorders>
              <w:top w:val="nil"/>
              <w:left w:val="nil"/>
              <w:bottom w:val="nil"/>
              <w:right w:val="nil"/>
            </w:tcBorders>
            <w:shd w:val="clear" w:color="FFFFFF" w:fill="99CCFF"/>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FFFFFF" w:fill="99CCFF"/>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FFFFFF" w:fill="99CCFF"/>
            <w:noWrap/>
            <w:hideMark/>
          </w:tcPr>
          <w:p w:rsidR="00862E7E" w:rsidRPr="0077152B" w:rsidRDefault="00862E7E" w:rsidP="00862E7E">
            <w:pPr>
              <w:jc w:val="right"/>
              <w:rPr>
                <w:bCs/>
                <w:color w:val="000000"/>
                <w:sz w:val="18"/>
                <w:szCs w:val="18"/>
                <w:lang w:eastAsia="sk-SK"/>
              </w:rPr>
            </w:pPr>
          </w:p>
        </w:tc>
      </w:tr>
      <w:tr w:rsidR="00862E7E" w:rsidRPr="00DA22A4" w:rsidTr="008E0826">
        <w:trPr>
          <w:trHeight w:val="282"/>
        </w:trPr>
        <w:tc>
          <w:tcPr>
            <w:tcW w:w="33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362" w:type="dxa"/>
            <w:gridSpan w:val="2"/>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96" w:type="dxa"/>
            <w:tcBorders>
              <w:top w:val="nil"/>
              <w:left w:val="nil"/>
              <w:bottom w:val="nil"/>
              <w:right w:val="nil"/>
            </w:tcBorders>
            <w:shd w:val="clear" w:color="FFFFFF" w:fill="99CCFF"/>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nil"/>
              <w:right w:val="nil"/>
            </w:tcBorders>
            <w:shd w:val="clear" w:color="FFFFFF" w:fill="99CCFF"/>
            <w:noWrap/>
            <w:hideMark/>
          </w:tcPr>
          <w:p w:rsidR="00862E7E" w:rsidRPr="0077152B" w:rsidRDefault="00862E7E" w:rsidP="00862E7E">
            <w:pPr>
              <w:jc w:val="right"/>
              <w:rPr>
                <w:bCs/>
                <w:color w:val="000000"/>
                <w:sz w:val="18"/>
                <w:szCs w:val="18"/>
                <w:lang w:eastAsia="sk-SK"/>
              </w:rPr>
            </w:pPr>
          </w:p>
        </w:tc>
        <w:tc>
          <w:tcPr>
            <w:tcW w:w="1240" w:type="dxa"/>
            <w:tcBorders>
              <w:top w:val="nil"/>
              <w:left w:val="single" w:sz="4" w:space="0" w:color="auto"/>
              <w:bottom w:val="nil"/>
              <w:right w:val="single" w:sz="4" w:space="0" w:color="auto"/>
            </w:tcBorders>
            <w:shd w:val="clear" w:color="FFFFFF" w:fill="99CCFF"/>
            <w:noWrap/>
            <w:hideMark/>
          </w:tcPr>
          <w:p w:rsidR="00862E7E" w:rsidRPr="0077152B" w:rsidRDefault="00862E7E" w:rsidP="00862E7E">
            <w:pPr>
              <w:jc w:val="right"/>
              <w:rPr>
                <w:bCs/>
                <w:color w:val="000000"/>
                <w:sz w:val="18"/>
                <w:szCs w:val="18"/>
                <w:lang w:eastAsia="sk-SK"/>
              </w:rPr>
            </w:pPr>
          </w:p>
        </w:tc>
      </w:tr>
      <w:tr w:rsidR="00862E7E" w:rsidRPr="00DA22A4" w:rsidTr="008E0826">
        <w:trPr>
          <w:trHeight w:val="282"/>
        </w:trPr>
        <w:tc>
          <w:tcPr>
            <w:tcW w:w="700" w:type="dxa"/>
            <w:gridSpan w:val="3"/>
            <w:tcBorders>
              <w:top w:val="nil"/>
              <w:left w:val="single" w:sz="4" w:space="0" w:color="auto"/>
              <w:bottom w:val="nil"/>
              <w:right w:val="nil"/>
            </w:tcBorders>
            <w:shd w:val="clear" w:color="FFFFFF" w:fill="99CCFF"/>
            <w:noWrap/>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H.</w:t>
            </w:r>
          </w:p>
        </w:tc>
        <w:tc>
          <w:tcPr>
            <w:tcW w:w="248" w:type="dxa"/>
            <w:tcBorders>
              <w:top w:val="nil"/>
              <w:left w:val="single" w:sz="4" w:space="0" w:color="auto"/>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val="restart"/>
            <w:tcBorders>
              <w:top w:val="nil"/>
              <w:left w:val="nil"/>
              <w:bottom w:val="single" w:sz="4" w:space="0" w:color="000000"/>
              <w:right w:val="nil"/>
            </w:tcBorders>
            <w:shd w:val="clear" w:color="FFFFFF" w:fill="99CCFF"/>
            <w:hideMark/>
          </w:tcPr>
          <w:p w:rsidR="00862E7E" w:rsidRPr="00DA22A4" w:rsidRDefault="00862E7E" w:rsidP="00862E7E">
            <w:pPr>
              <w:rPr>
                <w:b/>
                <w:bCs/>
                <w:color w:val="000000"/>
                <w:sz w:val="18"/>
                <w:szCs w:val="18"/>
                <w:lang w:eastAsia="sk-SK"/>
              </w:rPr>
            </w:pPr>
            <w:r w:rsidRPr="00DA22A4">
              <w:rPr>
                <w:b/>
                <w:bCs/>
                <w:color w:val="000000"/>
                <w:sz w:val="18"/>
                <w:szCs w:val="18"/>
                <w:lang w:eastAsia="sk-SK"/>
              </w:rPr>
              <w:t>Zostatok peňažných prost</w:t>
            </w:r>
            <w:r>
              <w:rPr>
                <w:b/>
                <w:bCs/>
                <w:color w:val="000000"/>
                <w:sz w:val="18"/>
                <w:szCs w:val="18"/>
                <w:lang w:eastAsia="sk-SK"/>
              </w:rPr>
              <w:t>r</w:t>
            </w:r>
            <w:r w:rsidRPr="00DA22A4">
              <w:rPr>
                <w:b/>
                <w:bCs/>
                <w:color w:val="000000"/>
                <w:sz w:val="18"/>
                <w:szCs w:val="18"/>
                <w:lang w:eastAsia="sk-SK"/>
              </w:rPr>
              <w:t>iedkov a peňažných ekvivalentov na konci účtovného obdobia, upravený o kurzové rozdiely vyčíslené ku dňu, ku ktorému sa zostavuje účtovná závierka (+/-)</w:t>
            </w:r>
          </w:p>
        </w:tc>
        <w:tc>
          <w:tcPr>
            <w:tcW w:w="196" w:type="dxa"/>
            <w:tcBorders>
              <w:top w:val="nil"/>
              <w:left w:val="nil"/>
              <w:bottom w:val="nil"/>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090" w:type="dxa"/>
            <w:tcBorders>
              <w:top w:val="nil"/>
              <w:left w:val="single" w:sz="4" w:space="0" w:color="auto"/>
              <w:bottom w:val="nil"/>
              <w:right w:val="nil"/>
            </w:tcBorders>
            <w:shd w:val="clear" w:color="auto" w:fill="auto"/>
            <w:noWrap/>
            <w:hideMark/>
          </w:tcPr>
          <w:p w:rsidR="00862E7E" w:rsidRPr="0077152B" w:rsidRDefault="00D73EA2" w:rsidP="00862E7E">
            <w:pPr>
              <w:jc w:val="right"/>
              <w:rPr>
                <w:bCs/>
                <w:color w:val="000000"/>
                <w:sz w:val="18"/>
                <w:szCs w:val="18"/>
                <w:lang w:eastAsia="sk-SK"/>
              </w:rPr>
            </w:pPr>
            <w:r>
              <w:rPr>
                <w:bCs/>
                <w:color w:val="000000"/>
                <w:sz w:val="18"/>
                <w:szCs w:val="18"/>
                <w:lang w:eastAsia="sk-SK"/>
              </w:rPr>
              <w:t>1 455 972</w:t>
            </w:r>
          </w:p>
        </w:tc>
        <w:tc>
          <w:tcPr>
            <w:tcW w:w="1240" w:type="dxa"/>
            <w:tcBorders>
              <w:top w:val="nil"/>
              <w:left w:val="single" w:sz="4" w:space="0" w:color="auto"/>
              <w:bottom w:val="nil"/>
              <w:right w:val="single" w:sz="4" w:space="0" w:color="auto"/>
            </w:tcBorders>
            <w:shd w:val="clear" w:color="auto" w:fill="auto"/>
            <w:noWrap/>
            <w:hideMark/>
          </w:tcPr>
          <w:p w:rsidR="00862E7E" w:rsidRPr="0077152B" w:rsidRDefault="00862E7E" w:rsidP="00862E7E">
            <w:pPr>
              <w:jc w:val="right"/>
              <w:rPr>
                <w:bCs/>
                <w:color w:val="000000"/>
                <w:sz w:val="18"/>
                <w:szCs w:val="18"/>
                <w:lang w:eastAsia="sk-SK"/>
              </w:rPr>
            </w:pPr>
            <w:r w:rsidRPr="0077152B">
              <w:rPr>
                <w:bCs/>
                <w:color w:val="000000"/>
                <w:sz w:val="18"/>
                <w:szCs w:val="18"/>
                <w:lang w:eastAsia="sk-SK"/>
              </w:rPr>
              <w:t>204 526</w:t>
            </w:r>
          </w:p>
        </w:tc>
      </w:tr>
      <w:tr w:rsidR="00862E7E" w:rsidRPr="00DA22A4" w:rsidTr="008E0826">
        <w:trPr>
          <w:trHeight w:val="282"/>
        </w:trPr>
        <w:tc>
          <w:tcPr>
            <w:tcW w:w="515" w:type="dxa"/>
            <w:gridSpan w:val="2"/>
            <w:tcBorders>
              <w:top w:val="nil"/>
              <w:left w:val="single" w:sz="4" w:space="0" w:color="auto"/>
              <w:bottom w:val="single" w:sz="4" w:space="0" w:color="auto"/>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185" w:type="dxa"/>
            <w:tcBorders>
              <w:top w:val="nil"/>
              <w:left w:val="nil"/>
              <w:bottom w:val="single" w:sz="4" w:space="0" w:color="auto"/>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248" w:type="dxa"/>
            <w:tcBorders>
              <w:top w:val="nil"/>
              <w:left w:val="single" w:sz="4" w:space="0" w:color="auto"/>
              <w:bottom w:val="single" w:sz="4" w:space="0" w:color="auto"/>
              <w:right w:val="nil"/>
            </w:tcBorders>
            <w:shd w:val="clear" w:color="FFFFFF" w:fill="99CCFF"/>
            <w:noWrap/>
            <w:hideMark/>
          </w:tcPr>
          <w:p w:rsidR="00862E7E" w:rsidRPr="00DA22A4" w:rsidRDefault="00862E7E" w:rsidP="00862E7E">
            <w:pPr>
              <w:rPr>
                <w:color w:val="000000"/>
                <w:sz w:val="18"/>
                <w:szCs w:val="18"/>
                <w:lang w:eastAsia="sk-SK"/>
              </w:rPr>
            </w:pPr>
            <w:r w:rsidRPr="00DA22A4">
              <w:rPr>
                <w:color w:val="000000"/>
                <w:sz w:val="18"/>
                <w:szCs w:val="18"/>
                <w:lang w:eastAsia="sk-SK"/>
              </w:rPr>
              <w:t> </w:t>
            </w:r>
          </w:p>
        </w:tc>
        <w:tc>
          <w:tcPr>
            <w:tcW w:w="6297" w:type="dxa"/>
            <w:vMerge/>
            <w:tcBorders>
              <w:top w:val="nil"/>
              <w:left w:val="nil"/>
              <w:bottom w:val="single" w:sz="4" w:space="0" w:color="000000"/>
              <w:right w:val="nil"/>
            </w:tcBorders>
            <w:vAlign w:val="center"/>
            <w:hideMark/>
          </w:tcPr>
          <w:p w:rsidR="00862E7E" w:rsidRPr="00DA22A4" w:rsidRDefault="00862E7E" w:rsidP="00862E7E">
            <w:pPr>
              <w:rPr>
                <w:b/>
                <w:bCs/>
                <w:color w:val="000000"/>
                <w:sz w:val="18"/>
                <w:szCs w:val="18"/>
                <w:lang w:eastAsia="sk-SK"/>
              </w:rPr>
            </w:pPr>
          </w:p>
        </w:tc>
        <w:tc>
          <w:tcPr>
            <w:tcW w:w="196" w:type="dxa"/>
            <w:tcBorders>
              <w:top w:val="nil"/>
              <w:left w:val="nil"/>
              <w:bottom w:val="single" w:sz="4" w:space="0" w:color="auto"/>
              <w:right w:val="nil"/>
            </w:tcBorders>
            <w:shd w:val="clear" w:color="FFFFFF" w:fill="99CCFF"/>
            <w:noWrap/>
            <w:hideMark/>
          </w:tcPr>
          <w:p w:rsidR="00862E7E" w:rsidRDefault="00862E7E" w:rsidP="00862E7E">
            <w:pPr>
              <w:rPr>
                <w:rFonts w:ascii="Arial" w:hAnsi="Arial" w:cs="Arial"/>
                <w:color w:val="000000"/>
              </w:rPr>
            </w:pPr>
            <w:r>
              <w:rPr>
                <w:rFonts w:ascii="Arial" w:hAnsi="Arial" w:cs="Arial"/>
                <w:color w:val="000000"/>
              </w:rPr>
              <w:t> </w:t>
            </w:r>
          </w:p>
        </w:tc>
        <w:tc>
          <w:tcPr>
            <w:tcW w:w="1090" w:type="dxa"/>
            <w:tcBorders>
              <w:top w:val="nil"/>
              <w:left w:val="single" w:sz="4" w:space="0" w:color="auto"/>
              <w:bottom w:val="single" w:sz="4" w:space="0" w:color="auto"/>
              <w:right w:val="nil"/>
            </w:tcBorders>
            <w:shd w:val="clear" w:color="auto" w:fill="auto"/>
            <w:noWrap/>
            <w:hideMark/>
          </w:tcPr>
          <w:p w:rsidR="00862E7E" w:rsidRPr="0077152B" w:rsidRDefault="00862E7E" w:rsidP="00862E7E">
            <w:pPr>
              <w:rPr>
                <w:color w:val="000000"/>
                <w:sz w:val="18"/>
                <w:szCs w:val="18"/>
                <w:lang w:eastAsia="sk-SK"/>
              </w:rPr>
            </w:pPr>
            <w:r w:rsidRPr="0077152B">
              <w:rPr>
                <w:color w:val="000000"/>
                <w:sz w:val="18"/>
                <w:szCs w:val="18"/>
                <w:lang w:eastAsia="sk-SK"/>
              </w:rPr>
              <w:t> </w:t>
            </w:r>
          </w:p>
        </w:tc>
        <w:tc>
          <w:tcPr>
            <w:tcW w:w="1240" w:type="dxa"/>
            <w:tcBorders>
              <w:top w:val="nil"/>
              <w:left w:val="single" w:sz="4" w:space="0" w:color="auto"/>
              <w:bottom w:val="single" w:sz="4" w:space="0" w:color="auto"/>
              <w:right w:val="single" w:sz="4" w:space="0" w:color="auto"/>
            </w:tcBorders>
            <w:shd w:val="clear" w:color="auto" w:fill="auto"/>
            <w:noWrap/>
            <w:hideMark/>
          </w:tcPr>
          <w:p w:rsidR="00862E7E" w:rsidRPr="0077152B" w:rsidRDefault="00862E7E" w:rsidP="00862E7E">
            <w:pPr>
              <w:rPr>
                <w:color w:val="000000"/>
                <w:sz w:val="18"/>
                <w:szCs w:val="18"/>
                <w:lang w:eastAsia="sk-SK"/>
              </w:rPr>
            </w:pPr>
            <w:r w:rsidRPr="0077152B">
              <w:rPr>
                <w:color w:val="000000"/>
                <w:sz w:val="18"/>
                <w:szCs w:val="18"/>
                <w:lang w:eastAsia="sk-SK"/>
              </w:rPr>
              <w:t> </w:t>
            </w:r>
          </w:p>
        </w:tc>
      </w:tr>
    </w:tbl>
    <w:p w:rsidR="007D6502" w:rsidRDefault="007D6502" w:rsidP="00DA22A4">
      <w:pPr>
        <w:pStyle w:val="Zkladntext"/>
        <w:tabs>
          <w:tab w:val="left" w:pos="8505"/>
        </w:tabs>
        <w:ind w:left="0"/>
      </w:pPr>
    </w:p>
    <w:p w:rsidR="00DA22A4" w:rsidRDefault="00DA22A4" w:rsidP="00DA22A4">
      <w:pPr>
        <w:pStyle w:val="Zkladntext"/>
        <w:tabs>
          <w:tab w:val="left" w:pos="8505"/>
        </w:tabs>
        <w:ind w:left="0"/>
      </w:pPr>
    </w:p>
    <w:p w:rsidR="00DA22A4" w:rsidRDefault="00DA22A4" w:rsidP="00DA22A4">
      <w:pPr>
        <w:pStyle w:val="Zkladntext"/>
        <w:tabs>
          <w:tab w:val="left" w:pos="8505"/>
        </w:tabs>
        <w:ind w:left="0"/>
      </w:pPr>
      <w:r>
        <w:t xml:space="preserve">OSTATNÉ INFORMÁCIE: </w:t>
      </w:r>
    </w:p>
    <w:p w:rsidR="00DA22A4" w:rsidRDefault="00DA22A4" w:rsidP="00DA22A4">
      <w:pPr>
        <w:pStyle w:val="Zkladntext"/>
        <w:tabs>
          <w:tab w:val="left" w:pos="8505"/>
        </w:tabs>
        <w:ind w:left="0"/>
      </w:pPr>
      <w:r>
        <w:t xml:space="preserve">Informácia o udelení výlučného práva alebo osobitného práva, ktorým sa udelilo právo poskytovať služby vo verejnom záujme: </w:t>
      </w:r>
    </w:p>
    <w:p w:rsidR="00DA22A4" w:rsidRPr="005F58AE" w:rsidRDefault="00DA22A4" w:rsidP="00DA22A4">
      <w:pPr>
        <w:pStyle w:val="Zkladntext"/>
        <w:numPr>
          <w:ilvl w:val="0"/>
          <w:numId w:val="60"/>
        </w:numPr>
        <w:tabs>
          <w:tab w:val="left" w:pos="8505"/>
        </w:tabs>
      </w:pPr>
      <w:r>
        <w:t xml:space="preserve">ÚJ nemám náplň. </w:t>
      </w:r>
    </w:p>
    <w:sectPr w:rsidR="00DA22A4" w:rsidRPr="005F58AE" w:rsidSect="00DD1CC9">
      <w:headerReference w:type="default" r:id="rId17"/>
      <w:foot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1F51" w:rsidRDefault="005E1F51" w:rsidP="00E95128">
      <w:r>
        <w:separator/>
      </w:r>
    </w:p>
  </w:endnote>
  <w:endnote w:type="continuationSeparator" w:id="0">
    <w:p w:rsidR="005E1F51" w:rsidRDefault="005E1F5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altName w:val="Segoe Script"/>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60007"/>
      <w:docPartObj>
        <w:docPartGallery w:val="Page Numbers (Bottom of Page)"/>
        <w:docPartUnique/>
      </w:docPartObj>
    </w:sdtPr>
    <w:sdtEndPr/>
    <w:sdtContent>
      <w:p w:rsidR="005E1F51" w:rsidRDefault="005E1F51">
        <w:pPr>
          <w:pStyle w:val="Pta"/>
          <w:jc w:val="center"/>
        </w:pPr>
        <w:r>
          <w:fldChar w:fldCharType="begin"/>
        </w:r>
        <w:r>
          <w:instrText xml:space="preserve"> PAGE   \* MERGEFORMAT </w:instrText>
        </w:r>
        <w:r>
          <w:fldChar w:fldCharType="separate"/>
        </w:r>
        <w:r w:rsidR="005A7E16">
          <w:rPr>
            <w:noProof/>
          </w:rPr>
          <w:t>23</w:t>
        </w:r>
        <w:r>
          <w:rPr>
            <w:noProof/>
          </w:rPr>
          <w:fldChar w:fldCharType="end"/>
        </w:r>
      </w:p>
    </w:sdtContent>
  </w:sdt>
  <w:p w:rsidR="005E1F51" w:rsidRDefault="005E1F5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F51" w:rsidRDefault="005E1F5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5E1F51" w:rsidRDefault="005E1F51" w:rsidP="00F70C00">
    <w:pPr>
      <w:pStyle w:val="Pta"/>
      <w:tabs>
        <w:tab w:val="clear" w:pos="9072"/>
        <w:tab w:val="right" w:pos="9214"/>
      </w:tabs>
      <w:rPr>
        <w:sz w:val="16"/>
        <w:szCs w:val="16"/>
      </w:rPr>
    </w:pPr>
  </w:p>
  <w:p w:rsidR="005E1F51" w:rsidRPr="00F70C00" w:rsidRDefault="005E1F5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1F51" w:rsidRDefault="005E1F51" w:rsidP="00E95128">
      <w:r>
        <w:separator/>
      </w:r>
    </w:p>
  </w:footnote>
  <w:footnote w:type="continuationSeparator" w:id="0">
    <w:p w:rsidR="005E1F51" w:rsidRDefault="005E1F5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F51" w:rsidRDefault="005E1F51"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5E1F51" w:rsidRPr="00DD1CC9" w:rsidTr="00DD1CC9">
      <w:trPr>
        <w:trHeight w:val="299"/>
      </w:trPr>
      <w:tc>
        <w:tcPr>
          <w:tcW w:w="2126" w:type="dxa"/>
          <w:vAlign w:val="center"/>
        </w:tcPr>
        <w:p w:rsidR="005E1F51" w:rsidRPr="00DD1CC9" w:rsidRDefault="005E1F51" w:rsidP="00DD1CC9">
          <w:pPr>
            <w:pStyle w:val="Hlavika"/>
            <w:tabs>
              <w:tab w:val="clear" w:pos="4536"/>
              <w:tab w:val="center" w:pos="4253"/>
              <w:tab w:val="right" w:pos="9214"/>
            </w:tabs>
            <w:jc w:val="center"/>
            <w:rPr>
              <w:sz w:val="18"/>
              <w:szCs w:val="18"/>
            </w:rPr>
          </w:pPr>
          <w:r>
            <w:rPr>
              <w:rFonts w:cs="Arial"/>
              <w:sz w:val="18"/>
              <w:szCs w:val="18"/>
              <w:lang w:eastAsia="sk-SK"/>
            </w:rPr>
            <w:t>Poznámky Úč POD 3 - 01</w:t>
          </w:r>
        </w:p>
      </w:tc>
      <w:tc>
        <w:tcPr>
          <w:tcW w:w="4111" w:type="dxa"/>
          <w:tcBorders>
            <w:top w:val="nil"/>
            <w:bottom w:val="nil"/>
          </w:tcBorders>
          <w:vAlign w:val="center"/>
        </w:tcPr>
        <w:p w:rsidR="005E1F51" w:rsidRPr="00DD1CC9" w:rsidRDefault="005E1F51"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5E1F51" w:rsidRPr="00F11B5D" w:rsidRDefault="005E1F51"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5E1F51" w:rsidRPr="00DD1CC9" w:rsidRDefault="005E1F51"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5E1F51" w:rsidRPr="00DD1CC9" w:rsidRDefault="005E1F51"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5E1F51" w:rsidRPr="00DD1CC9" w:rsidRDefault="005E1F51"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5E1F51" w:rsidRPr="00DD1CC9" w:rsidRDefault="005E1F51"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5E1F51" w:rsidRPr="00DD1CC9" w:rsidRDefault="005E1F51"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5E1F51" w:rsidRPr="00DD1CC9" w:rsidRDefault="005E1F51" w:rsidP="00D34B3E">
          <w:pPr>
            <w:pStyle w:val="Hlavika"/>
            <w:tabs>
              <w:tab w:val="clear" w:pos="4536"/>
              <w:tab w:val="center" w:pos="4253"/>
              <w:tab w:val="right" w:pos="9214"/>
            </w:tabs>
            <w:jc w:val="center"/>
            <w:rPr>
              <w:sz w:val="18"/>
              <w:szCs w:val="18"/>
            </w:rPr>
          </w:pPr>
          <w:r>
            <w:rPr>
              <w:sz w:val="18"/>
              <w:szCs w:val="18"/>
            </w:rPr>
            <w:t>5</w:t>
          </w:r>
        </w:p>
      </w:tc>
      <w:tc>
        <w:tcPr>
          <w:tcW w:w="283" w:type="dxa"/>
          <w:vAlign w:val="center"/>
        </w:tcPr>
        <w:p w:rsidR="005E1F51" w:rsidRPr="00DD1CC9" w:rsidRDefault="005E1F51" w:rsidP="00D34B3E">
          <w:pPr>
            <w:pStyle w:val="Hlavika"/>
            <w:tabs>
              <w:tab w:val="clear" w:pos="4536"/>
              <w:tab w:val="center" w:pos="4253"/>
              <w:tab w:val="right" w:pos="9214"/>
            </w:tabs>
            <w:jc w:val="center"/>
            <w:rPr>
              <w:sz w:val="18"/>
              <w:szCs w:val="18"/>
            </w:rPr>
          </w:pPr>
          <w:r>
            <w:rPr>
              <w:sz w:val="18"/>
              <w:szCs w:val="18"/>
            </w:rPr>
            <w:t>5</w:t>
          </w:r>
        </w:p>
      </w:tc>
      <w:tc>
        <w:tcPr>
          <w:tcW w:w="284" w:type="dxa"/>
          <w:vAlign w:val="center"/>
        </w:tcPr>
        <w:p w:rsidR="005E1F51" w:rsidRPr="00DD1CC9" w:rsidRDefault="005E1F51" w:rsidP="00D34B3E">
          <w:pPr>
            <w:pStyle w:val="Hlavika"/>
            <w:tabs>
              <w:tab w:val="clear" w:pos="4536"/>
              <w:tab w:val="center" w:pos="4253"/>
              <w:tab w:val="right" w:pos="9214"/>
            </w:tabs>
            <w:jc w:val="center"/>
            <w:rPr>
              <w:sz w:val="18"/>
              <w:szCs w:val="18"/>
            </w:rPr>
          </w:pPr>
          <w:r>
            <w:rPr>
              <w:sz w:val="18"/>
              <w:szCs w:val="18"/>
            </w:rPr>
            <w:t>8</w:t>
          </w:r>
        </w:p>
      </w:tc>
      <w:tc>
        <w:tcPr>
          <w:tcW w:w="283" w:type="dxa"/>
          <w:vAlign w:val="center"/>
        </w:tcPr>
        <w:p w:rsidR="005E1F51" w:rsidRPr="00DD1CC9" w:rsidRDefault="005E1F51" w:rsidP="00D34B3E">
          <w:pPr>
            <w:pStyle w:val="Hlavika"/>
            <w:tabs>
              <w:tab w:val="clear" w:pos="4536"/>
              <w:tab w:val="center" w:pos="4253"/>
              <w:tab w:val="right" w:pos="9214"/>
            </w:tabs>
            <w:jc w:val="center"/>
            <w:rPr>
              <w:sz w:val="18"/>
              <w:szCs w:val="18"/>
            </w:rPr>
          </w:pPr>
          <w:r>
            <w:rPr>
              <w:sz w:val="18"/>
              <w:szCs w:val="18"/>
            </w:rPr>
            <w:t>1</w:t>
          </w:r>
        </w:p>
      </w:tc>
    </w:tr>
  </w:tbl>
  <w:p w:rsidR="005E1F51" w:rsidRPr="002858EB" w:rsidRDefault="005E1F51" w:rsidP="002858EB">
    <w:pPr>
      <w:pStyle w:val="Hlavika"/>
      <w:tabs>
        <w:tab w:val="clear" w:pos="4536"/>
        <w:tab w:val="clear" w:pos="9072"/>
        <w:tab w:val="center" w:pos="3969"/>
        <w:tab w:val="left" w:pos="5977"/>
        <w:tab w:val="right" w:pos="9214"/>
      </w:tabs>
      <w:rPr>
        <w:sz w:val="18"/>
        <w:szCs w:val="18"/>
      </w:rPr>
    </w:pPr>
    <w:r>
      <w:tab/>
    </w:r>
    <w:r>
      <w:tab/>
      <w:t xml:space="preserve">                                                                                           </w:t>
    </w:r>
    <w:r>
      <w:tab/>
    </w:r>
    <w:r>
      <w:tab/>
    </w:r>
    <w:r w:rsidRPr="002858EB">
      <w:rPr>
        <w:sz w:val="18"/>
        <w:szCs w:val="18"/>
      </w:rPr>
      <w:t>IČO: 31325076</w:t>
    </w:r>
    <w:r w:rsidRPr="002858EB">
      <w:rPr>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F51" w:rsidRDefault="005E1F51" w:rsidP="008A2D79">
    <w:pPr>
      <w:pStyle w:val="Hlavika"/>
      <w:tabs>
        <w:tab w:val="center" w:pos="4820"/>
        <w:tab w:val="right" w:pos="9214"/>
      </w:tabs>
      <w:jc w:val="right"/>
      <w:rPr>
        <w:sz w:val="18"/>
      </w:rPr>
    </w:pPr>
  </w:p>
  <w:p w:rsidR="005E1F51" w:rsidRPr="00E95128" w:rsidRDefault="005E1F51"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E1F51" w:rsidRDefault="005E1F5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E1F51" w:rsidRPr="00E95128" w:rsidRDefault="005E1F5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E1F51" w:rsidTr="00D34B3E">
      <w:trPr>
        <w:trHeight w:val="299"/>
      </w:trPr>
      <w:tc>
        <w:tcPr>
          <w:tcW w:w="2251" w:type="dxa"/>
          <w:vAlign w:val="center"/>
        </w:tcPr>
        <w:p w:rsidR="005E1F51" w:rsidRDefault="005E1F5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5E1F51" w:rsidRDefault="005E1F51" w:rsidP="00D34B3E">
          <w:pPr>
            <w:pStyle w:val="Hlavika"/>
            <w:tabs>
              <w:tab w:val="clear" w:pos="4536"/>
              <w:tab w:val="center" w:pos="4253"/>
              <w:tab w:val="right" w:pos="9214"/>
            </w:tabs>
            <w:jc w:val="right"/>
            <w:rPr>
              <w:sz w:val="22"/>
            </w:rPr>
          </w:pPr>
          <w:r>
            <w:rPr>
              <w:sz w:val="22"/>
            </w:rPr>
            <w:t>DIČ</w:t>
          </w:r>
        </w:p>
      </w:tc>
      <w:tc>
        <w:tcPr>
          <w:tcW w:w="284" w:type="dxa"/>
          <w:vAlign w:val="center"/>
        </w:tcPr>
        <w:p w:rsidR="005E1F51" w:rsidRDefault="005E1F51" w:rsidP="00D34B3E">
          <w:pPr>
            <w:pStyle w:val="Hlavika"/>
            <w:tabs>
              <w:tab w:val="clear" w:pos="4536"/>
              <w:tab w:val="center" w:pos="4253"/>
              <w:tab w:val="right" w:pos="9214"/>
            </w:tabs>
            <w:jc w:val="center"/>
            <w:rPr>
              <w:sz w:val="22"/>
            </w:rPr>
          </w:pPr>
        </w:p>
      </w:tc>
      <w:tc>
        <w:tcPr>
          <w:tcW w:w="283" w:type="dxa"/>
          <w:vAlign w:val="center"/>
        </w:tcPr>
        <w:p w:rsidR="005E1F51" w:rsidRDefault="005E1F51" w:rsidP="00D34B3E">
          <w:pPr>
            <w:pStyle w:val="Hlavika"/>
            <w:tabs>
              <w:tab w:val="clear" w:pos="4536"/>
              <w:tab w:val="center" w:pos="4253"/>
              <w:tab w:val="right" w:pos="9214"/>
            </w:tabs>
            <w:jc w:val="center"/>
            <w:rPr>
              <w:sz w:val="22"/>
            </w:rPr>
          </w:pPr>
        </w:p>
      </w:tc>
      <w:tc>
        <w:tcPr>
          <w:tcW w:w="284" w:type="dxa"/>
          <w:vAlign w:val="center"/>
        </w:tcPr>
        <w:p w:rsidR="005E1F51" w:rsidRDefault="005E1F51" w:rsidP="00D34B3E">
          <w:pPr>
            <w:pStyle w:val="Hlavika"/>
            <w:tabs>
              <w:tab w:val="clear" w:pos="4536"/>
              <w:tab w:val="center" w:pos="4253"/>
              <w:tab w:val="right" w:pos="9214"/>
            </w:tabs>
            <w:jc w:val="center"/>
            <w:rPr>
              <w:sz w:val="22"/>
            </w:rPr>
          </w:pPr>
        </w:p>
      </w:tc>
      <w:tc>
        <w:tcPr>
          <w:tcW w:w="283" w:type="dxa"/>
          <w:vAlign w:val="center"/>
        </w:tcPr>
        <w:p w:rsidR="005E1F51" w:rsidRDefault="005E1F51" w:rsidP="00D34B3E">
          <w:pPr>
            <w:pStyle w:val="Hlavika"/>
            <w:tabs>
              <w:tab w:val="clear" w:pos="4536"/>
              <w:tab w:val="center" w:pos="4253"/>
              <w:tab w:val="right" w:pos="9214"/>
            </w:tabs>
            <w:jc w:val="center"/>
            <w:rPr>
              <w:sz w:val="22"/>
            </w:rPr>
          </w:pPr>
        </w:p>
      </w:tc>
      <w:tc>
        <w:tcPr>
          <w:tcW w:w="284" w:type="dxa"/>
          <w:vAlign w:val="center"/>
        </w:tcPr>
        <w:p w:rsidR="005E1F51" w:rsidRDefault="005E1F51" w:rsidP="00D34B3E">
          <w:pPr>
            <w:pStyle w:val="Hlavika"/>
            <w:tabs>
              <w:tab w:val="clear" w:pos="4536"/>
              <w:tab w:val="center" w:pos="4253"/>
              <w:tab w:val="right" w:pos="9214"/>
            </w:tabs>
            <w:jc w:val="center"/>
            <w:rPr>
              <w:sz w:val="22"/>
            </w:rPr>
          </w:pPr>
        </w:p>
      </w:tc>
      <w:tc>
        <w:tcPr>
          <w:tcW w:w="283" w:type="dxa"/>
          <w:vAlign w:val="center"/>
        </w:tcPr>
        <w:p w:rsidR="005E1F51" w:rsidRDefault="005E1F51" w:rsidP="00D34B3E">
          <w:pPr>
            <w:pStyle w:val="Hlavika"/>
            <w:tabs>
              <w:tab w:val="clear" w:pos="4536"/>
              <w:tab w:val="center" w:pos="4253"/>
              <w:tab w:val="right" w:pos="9214"/>
            </w:tabs>
            <w:jc w:val="center"/>
            <w:rPr>
              <w:sz w:val="22"/>
            </w:rPr>
          </w:pPr>
        </w:p>
      </w:tc>
      <w:tc>
        <w:tcPr>
          <w:tcW w:w="284" w:type="dxa"/>
          <w:vAlign w:val="center"/>
        </w:tcPr>
        <w:p w:rsidR="005E1F51" w:rsidRDefault="005E1F51" w:rsidP="00D34B3E">
          <w:pPr>
            <w:pStyle w:val="Hlavika"/>
            <w:tabs>
              <w:tab w:val="clear" w:pos="4536"/>
              <w:tab w:val="center" w:pos="4253"/>
              <w:tab w:val="right" w:pos="9214"/>
            </w:tabs>
            <w:jc w:val="center"/>
            <w:rPr>
              <w:sz w:val="22"/>
            </w:rPr>
          </w:pPr>
        </w:p>
      </w:tc>
      <w:tc>
        <w:tcPr>
          <w:tcW w:w="283" w:type="dxa"/>
          <w:vAlign w:val="center"/>
        </w:tcPr>
        <w:p w:rsidR="005E1F51" w:rsidRDefault="005E1F51" w:rsidP="00D34B3E">
          <w:pPr>
            <w:pStyle w:val="Hlavika"/>
            <w:tabs>
              <w:tab w:val="clear" w:pos="4536"/>
              <w:tab w:val="center" w:pos="4253"/>
              <w:tab w:val="right" w:pos="9214"/>
            </w:tabs>
            <w:jc w:val="center"/>
            <w:rPr>
              <w:sz w:val="22"/>
            </w:rPr>
          </w:pPr>
        </w:p>
      </w:tc>
      <w:tc>
        <w:tcPr>
          <w:tcW w:w="284" w:type="dxa"/>
          <w:vAlign w:val="center"/>
        </w:tcPr>
        <w:p w:rsidR="005E1F51" w:rsidRDefault="005E1F51" w:rsidP="00D34B3E">
          <w:pPr>
            <w:pStyle w:val="Hlavika"/>
            <w:tabs>
              <w:tab w:val="clear" w:pos="4536"/>
              <w:tab w:val="center" w:pos="4253"/>
              <w:tab w:val="right" w:pos="9214"/>
            </w:tabs>
            <w:jc w:val="center"/>
            <w:rPr>
              <w:sz w:val="22"/>
            </w:rPr>
          </w:pPr>
        </w:p>
      </w:tc>
      <w:tc>
        <w:tcPr>
          <w:tcW w:w="283" w:type="dxa"/>
          <w:vAlign w:val="center"/>
        </w:tcPr>
        <w:p w:rsidR="005E1F51" w:rsidRDefault="005E1F51" w:rsidP="00D34B3E">
          <w:pPr>
            <w:pStyle w:val="Hlavika"/>
            <w:tabs>
              <w:tab w:val="clear" w:pos="4536"/>
              <w:tab w:val="center" w:pos="4253"/>
              <w:tab w:val="right" w:pos="9214"/>
            </w:tabs>
            <w:jc w:val="center"/>
            <w:rPr>
              <w:sz w:val="22"/>
            </w:rPr>
          </w:pPr>
        </w:p>
      </w:tc>
    </w:tr>
  </w:tbl>
  <w:p w:rsidR="005E1F51" w:rsidRPr="00E95128" w:rsidRDefault="005E1F5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24948D6"/>
    <w:multiLevelType w:val="hybridMultilevel"/>
    <w:tmpl w:val="A278843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53D71478"/>
    <w:multiLevelType w:val="hybridMultilevel"/>
    <w:tmpl w:val="D2FA37DA"/>
    <w:lvl w:ilvl="0" w:tplc="DC4610B2">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4F553AA"/>
    <w:multiLevelType w:val="hybridMultilevel"/>
    <w:tmpl w:val="75F6F74E"/>
    <w:lvl w:ilvl="0" w:tplc="2D6E5A88">
      <w:start w:val="2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A7C7193"/>
    <w:multiLevelType w:val="hybridMultilevel"/>
    <w:tmpl w:val="9988A240"/>
    <w:lvl w:ilvl="0" w:tplc="041B0017">
      <w:start w:val="1"/>
      <w:numFmt w:val="lowerLetter"/>
      <w:lvlText w:val="%1)"/>
      <w:lvlJc w:val="left"/>
      <w:pPr>
        <w:ind w:left="1434" w:hanging="360"/>
      </w:pPr>
      <w:rPr>
        <w:b w:val="0"/>
      </w:rPr>
    </w:lvl>
    <w:lvl w:ilvl="1" w:tplc="041B0019" w:tentative="1">
      <w:start w:val="1"/>
      <w:numFmt w:val="lowerLetter"/>
      <w:lvlText w:val="%2."/>
      <w:lvlJc w:val="left"/>
      <w:pPr>
        <w:ind w:left="2154" w:hanging="360"/>
      </w:pPr>
    </w:lvl>
    <w:lvl w:ilvl="2" w:tplc="041B001B" w:tentative="1">
      <w:start w:val="1"/>
      <w:numFmt w:val="lowerRoman"/>
      <w:lvlText w:val="%3."/>
      <w:lvlJc w:val="right"/>
      <w:pPr>
        <w:ind w:left="2874" w:hanging="180"/>
      </w:pPr>
    </w:lvl>
    <w:lvl w:ilvl="3" w:tplc="041B000F" w:tentative="1">
      <w:start w:val="1"/>
      <w:numFmt w:val="decimal"/>
      <w:lvlText w:val="%4."/>
      <w:lvlJc w:val="left"/>
      <w:pPr>
        <w:ind w:left="3594" w:hanging="360"/>
      </w:pPr>
    </w:lvl>
    <w:lvl w:ilvl="4" w:tplc="041B0019" w:tentative="1">
      <w:start w:val="1"/>
      <w:numFmt w:val="lowerLetter"/>
      <w:lvlText w:val="%5."/>
      <w:lvlJc w:val="left"/>
      <w:pPr>
        <w:ind w:left="4314" w:hanging="360"/>
      </w:pPr>
    </w:lvl>
    <w:lvl w:ilvl="5" w:tplc="041B001B" w:tentative="1">
      <w:start w:val="1"/>
      <w:numFmt w:val="lowerRoman"/>
      <w:lvlText w:val="%6."/>
      <w:lvlJc w:val="right"/>
      <w:pPr>
        <w:ind w:left="5034" w:hanging="180"/>
      </w:pPr>
    </w:lvl>
    <w:lvl w:ilvl="6" w:tplc="041B000F" w:tentative="1">
      <w:start w:val="1"/>
      <w:numFmt w:val="decimal"/>
      <w:lvlText w:val="%7."/>
      <w:lvlJc w:val="left"/>
      <w:pPr>
        <w:ind w:left="5754" w:hanging="360"/>
      </w:pPr>
    </w:lvl>
    <w:lvl w:ilvl="7" w:tplc="041B0019" w:tentative="1">
      <w:start w:val="1"/>
      <w:numFmt w:val="lowerLetter"/>
      <w:lvlText w:val="%8."/>
      <w:lvlJc w:val="left"/>
      <w:pPr>
        <w:ind w:left="6474" w:hanging="360"/>
      </w:pPr>
    </w:lvl>
    <w:lvl w:ilvl="8" w:tplc="041B001B" w:tentative="1">
      <w:start w:val="1"/>
      <w:numFmt w:val="lowerRoman"/>
      <w:lvlText w:val="%9."/>
      <w:lvlJc w:val="right"/>
      <w:pPr>
        <w:ind w:left="7194" w:hanging="180"/>
      </w:pPr>
    </w:lvl>
  </w:abstractNum>
  <w:abstractNum w:abstractNumId="24"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5"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78971635"/>
    <w:multiLevelType w:val="hybridMultilevel"/>
    <w:tmpl w:val="A2E84E82"/>
    <w:lvl w:ilvl="0" w:tplc="96827F1A">
      <w:start w:val="91"/>
      <w:numFmt w:val="decimal"/>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4"/>
  </w:num>
  <w:num w:numId="2">
    <w:abstractNumId w:val="16"/>
  </w:num>
  <w:num w:numId="3">
    <w:abstractNumId w:val="13"/>
  </w:num>
  <w:num w:numId="4">
    <w:abstractNumId w:val="25"/>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8"/>
  </w:num>
  <w:num w:numId="8">
    <w:abstractNumId w:val="3"/>
  </w:num>
  <w:num w:numId="9">
    <w:abstractNumId w:val="16"/>
  </w:num>
  <w:num w:numId="10">
    <w:abstractNumId w:val="16"/>
  </w:num>
  <w:num w:numId="11">
    <w:abstractNumId w:val="7"/>
  </w:num>
  <w:num w:numId="12">
    <w:abstractNumId w:val="16"/>
  </w:num>
  <w:num w:numId="13">
    <w:abstractNumId w:val="16"/>
  </w:num>
  <w:num w:numId="14">
    <w:abstractNumId w:val="8"/>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8"/>
  </w:num>
  <w:num w:numId="22">
    <w:abstractNumId w:val="11"/>
  </w:num>
  <w:num w:numId="23">
    <w:abstractNumId w:val="10"/>
  </w:num>
  <w:num w:numId="24">
    <w:abstractNumId w:val="29"/>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3"/>
    <w:lvlOverride w:ilvl="0">
      <w:startOverride w:val="1"/>
    </w:lvlOverride>
  </w:num>
  <w:num w:numId="35">
    <w:abstractNumId w:val="16"/>
  </w:num>
  <w:num w:numId="36">
    <w:abstractNumId w:val="16"/>
  </w:num>
  <w:num w:numId="37">
    <w:abstractNumId w:val="16"/>
  </w:num>
  <w:num w:numId="38">
    <w:abstractNumId w:val="16"/>
  </w:num>
  <w:num w:numId="39">
    <w:abstractNumId w:val="24"/>
  </w:num>
  <w:num w:numId="40">
    <w:abstractNumId w:val="24"/>
  </w:num>
  <w:num w:numId="41">
    <w:abstractNumId w:val="24"/>
  </w:num>
  <w:num w:numId="42">
    <w:abstractNumId w:val="6"/>
  </w:num>
  <w:num w:numId="43">
    <w:abstractNumId w:val="2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0"/>
  </w:num>
  <w:num w:numId="47">
    <w:abstractNumId w:val="24"/>
  </w:num>
  <w:num w:numId="48">
    <w:abstractNumId w:val="1"/>
  </w:num>
  <w:num w:numId="49">
    <w:abstractNumId w:val="24"/>
  </w:num>
  <w:num w:numId="50">
    <w:abstractNumId w:val="9"/>
  </w:num>
  <w:num w:numId="51">
    <w:abstractNumId w:val="5"/>
  </w:num>
  <w:num w:numId="52">
    <w:abstractNumId w:val="30"/>
  </w:num>
  <w:num w:numId="53">
    <w:abstractNumId w:val="12"/>
  </w:num>
  <w:num w:numId="54">
    <w:abstractNumId w:val="14"/>
  </w:num>
  <w:num w:numId="55">
    <w:abstractNumId w:val="17"/>
  </w:num>
  <w:num w:numId="56">
    <w:abstractNumId w:val="27"/>
  </w:num>
  <w:num w:numId="57">
    <w:abstractNumId w:val="22"/>
  </w:num>
  <w:num w:numId="58">
    <w:abstractNumId w:val="23"/>
  </w:num>
  <w:num w:numId="59">
    <w:abstractNumId w:val="15"/>
  </w:num>
  <w:num w:numId="60">
    <w:abstractNumId w:val="21"/>
  </w:num>
  <w:num w:numId="61">
    <w:abstractNumId w:val="24"/>
    <w:lvlOverride w:ilvl="0">
      <w:startOverride w:val="1"/>
    </w:lvlOverride>
  </w:num>
  <w:num w:numId="6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drawingGridHorizontalSpacing w:val="100"/>
  <w:displayHorizontalDrawingGridEvery w:val="2"/>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2"/>
  </w:compat>
  <w:rsids>
    <w:rsidRoot w:val="00E95128"/>
    <w:rsid w:val="00000E2A"/>
    <w:rsid w:val="00000EBD"/>
    <w:rsid w:val="00002692"/>
    <w:rsid w:val="0000290B"/>
    <w:rsid w:val="00002921"/>
    <w:rsid w:val="00003C63"/>
    <w:rsid w:val="000040F5"/>
    <w:rsid w:val="00006D19"/>
    <w:rsid w:val="00006F02"/>
    <w:rsid w:val="00010822"/>
    <w:rsid w:val="00010C2A"/>
    <w:rsid w:val="000172DD"/>
    <w:rsid w:val="00017791"/>
    <w:rsid w:val="00022E46"/>
    <w:rsid w:val="0002470B"/>
    <w:rsid w:val="00025561"/>
    <w:rsid w:val="00030AC2"/>
    <w:rsid w:val="000324E1"/>
    <w:rsid w:val="000331E6"/>
    <w:rsid w:val="000338A2"/>
    <w:rsid w:val="00036293"/>
    <w:rsid w:val="000378EA"/>
    <w:rsid w:val="0003793C"/>
    <w:rsid w:val="000422E9"/>
    <w:rsid w:val="00042A09"/>
    <w:rsid w:val="00043393"/>
    <w:rsid w:val="0004369F"/>
    <w:rsid w:val="00043D80"/>
    <w:rsid w:val="00044061"/>
    <w:rsid w:val="00045A17"/>
    <w:rsid w:val="000470EC"/>
    <w:rsid w:val="000517AC"/>
    <w:rsid w:val="00052495"/>
    <w:rsid w:val="00053770"/>
    <w:rsid w:val="00054859"/>
    <w:rsid w:val="000548A0"/>
    <w:rsid w:val="00055642"/>
    <w:rsid w:val="000612E6"/>
    <w:rsid w:val="00062190"/>
    <w:rsid w:val="00062334"/>
    <w:rsid w:val="000629A3"/>
    <w:rsid w:val="000658BA"/>
    <w:rsid w:val="000676B0"/>
    <w:rsid w:val="0007097A"/>
    <w:rsid w:val="00071E9D"/>
    <w:rsid w:val="00073853"/>
    <w:rsid w:val="000738DF"/>
    <w:rsid w:val="000739AC"/>
    <w:rsid w:val="00075B41"/>
    <w:rsid w:val="00076486"/>
    <w:rsid w:val="00077153"/>
    <w:rsid w:val="00082DB2"/>
    <w:rsid w:val="0008425B"/>
    <w:rsid w:val="00084321"/>
    <w:rsid w:val="00085012"/>
    <w:rsid w:val="00085A3A"/>
    <w:rsid w:val="00086A82"/>
    <w:rsid w:val="00086BF9"/>
    <w:rsid w:val="00090490"/>
    <w:rsid w:val="00092C39"/>
    <w:rsid w:val="00093CC4"/>
    <w:rsid w:val="00095A95"/>
    <w:rsid w:val="000965D0"/>
    <w:rsid w:val="000A0890"/>
    <w:rsid w:val="000A1BBA"/>
    <w:rsid w:val="000A3BBB"/>
    <w:rsid w:val="000A45CE"/>
    <w:rsid w:val="000A4ACF"/>
    <w:rsid w:val="000A5AA5"/>
    <w:rsid w:val="000A5BD0"/>
    <w:rsid w:val="000A6FBA"/>
    <w:rsid w:val="000B0924"/>
    <w:rsid w:val="000B1A67"/>
    <w:rsid w:val="000B4629"/>
    <w:rsid w:val="000B6195"/>
    <w:rsid w:val="000B7957"/>
    <w:rsid w:val="000B7A86"/>
    <w:rsid w:val="000C17C3"/>
    <w:rsid w:val="000C2309"/>
    <w:rsid w:val="000C2D66"/>
    <w:rsid w:val="000C2E5F"/>
    <w:rsid w:val="000C3422"/>
    <w:rsid w:val="000C68B3"/>
    <w:rsid w:val="000D22FF"/>
    <w:rsid w:val="000D3298"/>
    <w:rsid w:val="000D479C"/>
    <w:rsid w:val="000D4824"/>
    <w:rsid w:val="000E0732"/>
    <w:rsid w:val="000E4B8D"/>
    <w:rsid w:val="000E4D12"/>
    <w:rsid w:val="000E6FA7"/>
    <w:rsid w:val="000F038C"/>
    <w:rsid w:val="000F0A6B"/>
    <w:rsid w:val="000F1306"/>
    <w:rsid w:val="000F138D"/>
    <w:rsid w:val="000F27A2"/>
    <w:rsid w:val="000F37ED"/>
    <w:rsid w:val="000F40C4"/>
    <w:rsid w:val="000F5666"/>
    <w:rsid w:val="000F66C2"/>
    <w:rsid w:val="00102C1A"/>
    <w:rsid w:val="00103B71"/>
    <w:rsid w:val="00103E40"/>
    <w:rsid w:val="00104E7E"/>
    <w:rsid w:val="001062C9"/>
    <w:rsid w:val="00107A11"/>
    <w:rsid w:val="0011133F"/>
    <w:rsid w:val="0011244B"/>
    <w:rsid w:val="00112D0A"/>
    <w:rsid w:val="00113259"/>
    <w:rsid w:val="001139DB"/>
    <w:rsid w:val="001151A7"/>
    <w:rsid w:val="001176F5"/>
    <w:rsid w:val="00117C0F"/>
    <w:rsid w:val="00120F3A"/>
    <w:rsid w:val="0012205A"/>
    <w:rsid w:val="001258B3"/>
    <w:rsid w:val="00126EB9"/>
    <w:rsid w:val="00127D9C"/>
    <w:rsid w:val="00130C9E"/>
    <w:rsid w:val="00131C45"/>
    <w:rsid w:val="001347CA"/>
    <w:rsid w:val="00134B45"/>
    <w:rsid w:val="00135187"/>
    <w:rsid w:val="00136273"/>
    <w:rsid w:val="00136A4A"/>
    <w:rsid w:val="0013788A"/>
    <w:rsid w:val="00141691"/>
    <w:rsid w:val="00141832"/>
    <w:rsid w:val="00142DDE"/>
    <w:rsid w:val="001438AC"/>
    <w:rsid w:val="0014486E"/>
    <w:rsid w:val="00146904"/>
    <w:rsid w:val="00147FB3"/>
    <w:rsid w:val="0015039D"/>
    <w:rsid w:val="001503E7"/>
    <w:rsid w:val="00150D3F"/>
    <w:rsid w:val="00151067"/>
    <w:rsid w:val="00153C9D"/>
    <w:rsid w:val="00155C34"/>
    <w:rsid w:val="00156231"/>
    <w:rsid w:val="0015674B"/>
    <w:rsid w:val="00156885"/>
    <w:rsid w:val="00160AAA"/>
    <w:rsid w:val="00170B9C"/>
    <w:rsid w:val="001712A8"/>
    <w:rsid w:val="0017267A"/>
    <w:rsid w:val="001726C6"/>
    <w:rsid w:val="00172D44"/>
    <w:rsid w:val="0017307C"/>
    <w:rsid w:val="001733C5"/>
    <w:rsid w:val="0017651F"/>
    <w:rsid w:val="00177051"/>
    <w:rsid w:val="00177BCA"/>
    <w:rsid w:val="00177C59"/>
    <w:rsid w:val="001824D2"/>
    <w:rsid w:val="001844A9"/>
    <w:rsid w:val="001844DD"/>
    <w:rsid w:val="00184E52"/>
    <w:rsid w:val="00185AD4"/>
    <w:rsid w:val="00190013"/>
    <w:rsid w:val="0019369E"/>
    <w:rsid w:val="00193AE6"/>
    <w:rsid w:val="00193EE6"/>
    <w:rsid w:val="001945EE"/>
    <w:rsid w:val="00196476"/>
    <w:rsid w:val="00197ACE"/>
    <w:rsid w:val="001A0C78"/>
    <w:rsid w:val="001A14AF"/>
    <w:rsid w:val="001A1C39"/>
    <w:rsid w:val="001A353A"/>
    <w:rsid w:val="001A4977"/>
    <w:rsid w:val="001A566C"/>
    <w:rsid w:val="001A5F9F"/>
    <w:rsid w:val="001A7CD7"/>
    <w:rsid w:val="001B05FC"/>
    <w:rsid w:val="001B4383"/>
    <w:rsid w:val="001B5156"/>
    <w:rsid w:val="001B5855"/>
    <w:rsid w:val="001B7BAA"/>
    <w:rsid w:val="001C08EF"/>
    <w:rsid w:val="001C0A6A"/>
    <w:rsid w:val="001C2975"/>
    <w:rsid w:val="001C585B"/>
    <w:rsid w:val="001C6938"/>
    <w:rsid w:val="001C77CA"/>
    <w:rsid w:val="001D06F0"/>
    <w:rsid w:val="001D181E"/>
    <w:rsid w:val="001D2673"/>
    <w:rsid w:val="001D3160"/>
    <w:rsid w:val="001D3DCB"/>
    <w:rsid w:val="001D4E8A"/>
    <w:rsid w:val="001D507C"/>
    <w:rsid w:val="001D5F78"/>
    <w:rsid w:val="001E03E6"/>
    <w:rsid w:val="001E1815"/>
    <w:rsid w:val="001E27A6"/>
    <w:rsid w:val="001E3EC9"/>
    <w:rsid w:val="001E4714"/>
    <w:rsid w:val="001E6837"/>
    <w:rsid w:val="001E6A82"/>
    <w:rsid w:val="001E7DAF"/>
    <w:rsid w:val="001F338B"/>
    <w:rsid w:val="001F340D"/>
    <w:rsid w:val="001F4E5F"/>
    <w:rsid w:val="001F6BC8"/>
    <w:rsid w:val="001F7569"/>
    <w:rsid w:val="00201219"/>
    <w:rsid w:val="00204A15"/>
    <w:rsid w:val="00205E14"/>
    <w:rsid w:val="002112DA"/>
    <w:rsid w:val="002126D9"/>
    <w:rsid w:val="0021293B"/>
    <w:rsid w:val="002130D8"/>
    <w:rsid w:val="00214198"/>
    <w:rsid w:val="00214924"/>
    <w:rsid w:val="0021533B"/>
    <w:rsid w:val="00216E9E"/>
    <w:rsid w:val="0021757D"/>
    <w:rsid w:val="00221F76"/>
    <w:rsid w:val="00222642"/>
    <w:rsid w:val="00223446"/>
    <w:rsid w:val="00225398"/>
    <w:rsid w:val="0023026F"/>
    <w:rsid w:val="002303A4"/>
    <w:rsid w:val="002304B6"/>
    <w:rsid w:val="00231176"/>
    <w:rsid w:val="00232D0A"/>
    <w:rsid w:val="00233765"/>
    <w:rsid w:val="002339E3"/>
    <w:rsid w:val="0023448E"/>
    <w:rsid w:val="0023562B"/>
    <w:rsid w:val="00240423"/>
    <w:rsid w:val="002414BC"/>
    <w:rsid w:val="002418D5"/>
    <w:rsid w:val="0024214E"/>
    <w:rsid w:val="00243EFB"/>
    <w:rsid w:val="00244366"/>
    <w:rsid w:val="0024584A"/>
    <w:rsid w:val="00245B3F"/>
    <w:rsid w:val="00246542"/>
    <w:rsid w:val="00246D56"/>
    <w:rsid w:val="002512BD"/>
    <w:rsid w:val="002513D6"/>
    <w:rsid w:val="00251BF2"/>
    <w:rsid w:val="00253DCE"/>
    <w:rsid w:val="00254418"/>
    <w:rsid w:val="002564F0"/>
    <w:rsid w:val="0025662A"/>
    <w:rsid w:val="00260C4C"/>
    <w:rsid w:val="00262CD4"/>
    <w:rsid w:val="00262E33"/>
    <w:rsid w:val="00271316"/>
    <w:rsid w:val="00271323"/>
    <w:rsid w:val="002724ED"/>
    <w:rsid w:val="0027298D"/>
    <w:rsid w:val="0027523B"/>
    <w:rsid w:val="002761B2"/>
    <w:rsid w:val="00280D5B"/>
    <w:rsid w:val="002825A5"/>
    <w:rsid w:val="00283139"/>
    <w:rsid w:val="00284DD3"/>
    <w:rsid w:val="002858EB"/>
    <w:rsid w:val="002861DB"/>
    <w:rsid w:val="00286A3D"/>
    <w:rsid w:val="00286D2A"/>
    <w:rsid w:val="00290A84"/>
    <w:rsid w:val="00290F83"/>
    <w:rsid w:val="00292038"/>
    <w:rsid w:val="00294BAE"/>
    <w:rsid w:val="00295EF7"/>
    <w:rsid w:val="00296489"/>
    <w:rsid w:val="002977CC"/>
    <w:rsid w:val="002A264B"/>
    <w:rsid w:val="002A597C"/>
    <w:rsid w:val="002A6205"/>
    <w:rsid w:val="002A6BAA"/>
    <w:rsid w:val="002A7CDF"/>
    <w:rsid w:val="002B0B72"/>
    <w:rsid w:val="002B2E36"/>
    <w:rsid w:val="002B4000"/>
    <w:rsid w:val="002B6120"/>
    <w:rsid w:val="002B6DC2"/>
    <w:rsid w:val="002C14F9"/>
    <w:rsid w:val="002C191C"/>
    <w:rsid w:val="002C341E"/>
    <w:rsid w:val="002C4BC0"/>
    <w:rsid w:val="002C4EDF"/>
    <w:rsid w:val="002C789F"/>
    <w:rsid w:val="002C7AB1"/>
    <w:rsid w:val="002C7FB0"/>
    <w:rsid w:val="002D4AEE"/>
    <w:rsid w:val="002D559A"/>
    <w:rsid w:val="002D57C7"/>
    <w:rsid w:val="002D5F97"/>
    <w:rsid w:val="002D69FB"/>
    <w:rsid w:val="002D79A9"/>
    <w:rsid w:val="002E07EF"/>
    <w:rsid w:val="002E0DE7"/>
    <w:rsid w:val="002E0E7B"/>
    <w:rsid w:val="002E31E7"/>
    <w:rsid w:val="002E35FC"/>
    <w:rsid w:val="002E7261"/>
    <w:rsid w:val="002F033C"/>
    <w:rsid w:val="002F05C7"/>
    <w:rsid w:val="002F2C69"/>
    <w:rsid w:val="002F3429"/>
    <w:rsid w:val="002F3C09"/>
    <w:rsid w:val="002F4874"/>
    <w:rsid w:val="002F5513"/>
    <w:rsid w:val="002F626C"/>
    <w:rsid w:val="002F6BBA"/>
    <w:rsid w:val="002F770F"/>
    <w:rsid w:val="00301022"/>
    <w:rsid w:val="00301031"/>
    <w:rsid w:val="00301C73"/>
    <w:rsid w:val="00302B7A"/>
    <w:rsid w:val="00307540"/>
    <w:rsid w:val="00307C5F"/>
    <w:rsid w:val="00310D3F"/>
    <w:rsid w:val="00311761"/>
    <w:rsid w:val="0031371F"/>
    <w:rsid w:val="0031443D"/>
    <w:rsid w:val="003147AA"/>
    <w:rsid w:val="0032292A"/>
    <w:rsid w:val="00322945"/>
    <w:rsid w:val="00323C18"/>
    <w:rsid w:val="00331FD6"/>
    <w:rsid w:val="00332136"/>
    <w:rsid w:val="00335C04"/>
    <w:rsid w:val="00337D88"/>
    <w:rsid w:val="00340CB1"/>
    <w:rsid w:val="0034119B"/>
    <w:rsid w:val="003416B0"/>
    <w:rsid w:val="003416CD"/>
    <w:rsid w:val="00342E08"/>
    <w:rsid w:val="003434C5"/>
    <w:rsid w:val="0034384E"/>
    <w:rsid w:val="00346382"/>
    <w:rsid w:val="0035184A"/>
    <w:rsid w:val="00352453"/>
    <w:rsid w:val="00354B2F"/>
    <w:rsid w:val="00357658"/>
    <w:rsid w:val="00361248"/>
    <w:rsid w:val="003642CE"/>
    <w:rsid w:val="0036502B"/>
    <w:rsid w:val="00367A6E"/>
    <w:rsid w:val="00370F56"/>
    <w:rsid w:val="00371935"/>
    <w:rsid w:val="00375AB4"/>
    <w:rsid w:val="00377C32"/>
    <w:rsid w:val="003810D0"/>
    <w:rsid w:val="003814E8"/>
    <w:rsid w:val="003846B1"/>
    <w:rsid w:val="00384F6B"/>
    <w:rsid w:val="003911FC"/>
    <w:rsid w:val="00392351"/>
    <w:rsid w:val="00394036"/>
    <w:rsid w:val="00395C0A"/>
    <w:rsid w:val="003A0F96"/>
    <w:rsid w:val="003A1A88"/>
    <w:rsid w:val="003A2AE6"/>
    <w:rsid w:val="003A309A"/>
    <w:rsid w:val="003A413E"/>
    <w:rsid w:val="003A41F6"/>
    <w:rsid w:val="003A4862"/>
    <w:rsid w:val="003A5476"/>
    <w:rsid w:val="003A6371"/>
    <w:rsid w:val="003A710C"/>
    <w:rsid w:val="003B03F8"/>
    <w:rsid w:val="003B1FF2"/>
    <w:rsid w:val="003B2A5D"/>
    <w:rsid w:val="003B3A90"/>
    <w:rsid w:val="003B591C"/>
    <w:rsid w:val="003B762E"/>
    <w:rsid w:val="003B7C90"/>
    <w:rsid w:val="003C0DE9"/>
    <w:rsid w:val="003C1EC8"/>
    <w:rsid w:val="003C233B"/>
    <w:rsid w:val="003C274E"/>
    <w:rsid w:val="003C2FCD"/>
    <w:rsid w:val="003C3FDF"/>
    <w:rsid w:val="003C6B7B"/>
    <w:rsid w:val="003C7F16"/>
    <w:rsid w:val="003D140B"/>
    <w:rsid w:val="003D2067"/>
    <w:rsid w:val="003D2C01"/>
    <w:rsid w:val="003D359C"/>
    <w:rsid w:val="003D5127"/>
    <w:rsid w:val="003D579C"/>
    <w:rsid w:val="003D5F85"/>
    <w:rsid w:val="003E0FA2"/>
    <w:rsid w:val="003E149A"/>
    <w:rsid w:val="003E1D5F"/>
    <w:rsid w:val="003E25DD"/>
    <w:rsid w:val="003E4261"/>
    <w:rsid w:val="003E537B"/>
    <w:rsid w:val="003E6F30"/>
    <w:rsid w:val="003F0C2C"/>
    <w:rsid w:val="003F1BAD"/>
    <w:rsid w:val="003F28D5"/>
    <w:rsid w:val="003F3C5F"/>
    <w:rsid w:val="003F43E3"/>
    <w:rsid w:val="003F4C92"/>
    <w:rsid w:val="003F5B05"/>
    <w:rsid w:val="003F7ADD"/>
    <w:rsid w:val="004007CA"/>
    <w:rsid w:val="00401912"/>
    <w:rsid w:val="00401F9E"/>
    <w:rsid w:val="004027CF"/>
    <w:rsid w:val="00402FDA"/>
    <w:rsid w:val="00403177"/>
    <w:rsid w:val="00403FF5"/>
    <w:rsid w:val="0040614D"/>
    <w:rsid w:val="00406C99"/>
    <w:rsid w:val="00407243"/>
    <w:rsid w:val="004103C1"/>
    <w:rsid w:val="004108AD"/>
    <w:rsid w:val="00411D88"/>
    <w:rsid w:val="0041314E"/>
    <w:rsid w:val="004141B6"/>
    <w:rsid w:val="00416A0F"/>
    <w:rsid w:val="00420D87"/>
    <w:rsid w:val="004215D9"/>
    <w:rsid w:val="00423AFA"/>
    <w:rsid w:val="00424C34"/>
    <w:rsid w:val="0042548C"/>
    <w:rsid w:val="004262D7"/>
    <w:rsid w:val="00430148"/>
    <w:rsid w:val="00430482"/>
    <w:rsid w:val="004313A2"/>
    <w:rsid w:val="004317F0"/>
    <w:rsid w:val="00431C0C"/>
    <w:rsid w:val="00432AE6"/>
    <w:rsid w:val="004330B3"/>
    <w:rsid w:val="00435C31"/>
    <w:rsid w:val="0043618D"/>
    <w:rsid w:val="00436388"/>
    <w:rsid w:val="004409F5"/>
    <w:rsid w:val="00442157"/>
    <w:rsid w:val="004430B4"/>
    <w:rsid w:val="00444033"/>
    <w:rsid w:val="00444C1C"/>
    <w:rsid w:val="00446423"/>
    <w:rsid w:val="0044737A"/>
    <w:rsid w:val="004508CD"/>
    <w:rsid w:val="00452C96"/>
    <w:rsid w:val="0045465E"/>
    <w:rsid w:val="00456F4F"/>
    <w:rsid w:val="0046024D"/>
    <w:rsid w:val="00460337"/>
    <w:rsid w:val="00460A08"/>
    <w:rsid w:val="0046138C"/>
    <w:rsid w:val="00461D2D"/>
    <w:rsid w:val="00467438"/>
    <w:rsid w:val="00467689"/>
    <w:rsid w:val="0047119A"/>
    <w:rsid w:val="004715CF"/>
    <w:rsid w:val="0047407F"/>
    <w:rsid w:val="00477964"/>
    <w:rsid w:val="00483A16"/>
    <w:rsid w:val="00485A61"/>
    <w:rsid w:val="00490ED4"/>
    <w:rsid w:val="004918B6"/>
    <w:rsid w:val="00491AAE"/>
    <w:rsid w:val="00491AF0"/>
    <w:rsid w:val="00491C69"/>
    <w:rsid w:val="00493E78"/>
    <w:rsid w:val="00494AE6"/>
    <w:rsid w:val="00494B7D"/>
    <w:rsid w:val="00495497"/>
    <w:rsid w:val="00496A4E"/>
    <w:rsid w:val="00497423"/>
    <w:rsid w:val="004A045E"/>
    <w:rsid w:val="004A085B"/>
    <w:rsid w:val="004A4884"/>
    <w:rsid w:val="004A4D80"/>
    <w:rsid w:val="004A591E"/>
    <w:rsid w:val="004A64A5"/>
    <w:rsid w:val="004A6696"/>
    <w:rsid w:val="004A6C40"/>
    <w:rsid w:val="004A6CBD"/>
    <w:rsid w:val="004B0930"/>
    <w:rsid w:val="004B0F19"/>
    <w:rsid w:val="004B1B38"/>
    <w:rsid w:val="004B2651"/>
    <w:rsid w:val="004B2800"/>
    <w:rsid w:val="004B3FDA"/>
    <w:rsid w:val="004B4940"/>
    <w:rsid w:val="004B599A"/>
    <w:rsid w:val="004B69E1"/>
    <w:rsid w:val="004B7B58"/>
    <w:rsid w:val="004C01AC"/>
    <w:rsid w:val="004C0B85"/>
    <w:rsid w:val="004C0D06"/>
    <w:rsid w:val="004C154B"/>
    <w:rsid w:val="004C1C27"/>
    <w:rsid w:val="004C1DBB"/>
    <w:rsid w:val="004C540D"/>
    <w:rsid w:val="004C587E"/>
    <w:rsid w:val="004C61F1"/>
    <w:rsid w:val="004C7D65"/>
    <w:rsid w:val="004D1815"/>
    <w:rsid w:val="004D25F3"/>
    <w:rsid w:val="004D328B"/>
    <w:rsid w:val="004D3B14"/>
    <w:rsid w:val="004D3B4A"/>
    <w:rsid w:val="004E0168"/>
    <w:rsid w:val="004E08AF"/>
    <w:rsid w:val="004E0BAA"/>
    <w:rsid w:val="004E0C8C"/>
    <w:rsid w:val="004E4230"/>
    <w:rsid w:val="004E624B"/>
    <w:rsid w:val="004E7FC9"/>
    <w:rsid w:val="004F1F45"/>
    <w:rsid w:val="004F2D31"/>
    <w:rsid w:val="004F3DD3"/>
    <w:rsid w:val="004F7FCB"/>
    <w:rsid w:val="00500B7D"/>
    <w:rsid w:val="00503C90"/>
    <w:rsid w:val="00506E0F"/>
    <w:rsid w:val="00507B8B"/>
    <w:rsid w:val="00507CB4"/>
    <w:rsid w:val="005131C0"/>
    <w:rsid w:val="005138B1"/>
    <w:rsid w:val="005141C3"/>
    <w:rsid w:val="00515879"/>
    <w:rsid w:val="00522617"/>
    <w:rsid w:val="00523F79"/>
    <w:rsid w:val="005261C6"/>
    <w:rsid w:val="0053045C"/>
    <w:rsid w:val="00530F38"/>
    <w:rsid w:val="00533D96"/>
    <w:rsid w:val="005367F1"/>
    <w:rsid w:val="00540718"/>
    <w:rsid w:val="00541789"/>
    <w:rsid w:val="00542006"/>
    <w:rsid w:val="005422A4"/>
    <w:rsid w:val="0054259E"/>
    <w:rsid w:val="00543B70"/>
    <w:rsid w:val="005450B9"/>
    <w:rsid w:val="00545B77"/>
    <w:rsid w:val="00546BD3"/>
    <w:rsid w:val="0054786F"/>
    <w:rsid w:val="00553AFB"/>
    <w:rsid w:val="00560DDD"/>
    <w:rsid w:val="00562044"/>
    <w:rsid w:val="00564B72"/>
    <w:rsid w:val="00565ABC"/>
    <w:rsid w:val="00566389"/>
    <w:rsid w:val="0056760E"/>
    <w:rsid w:val="00567765"/>
    <w:rsid w:val="0057382A"/>
    <w:rsid w:val="00574527"/>
    <w:rsid w:val="0057480F"/>
    <w:rsid w:val="00582B71"/>
    <w:rsid w:val="00584255"/>
    <w:rsid w:val="0058479C"/>
    <w:rsid w:val="005903F3"/>
    <w:rsid w:val="0059162E"/>
    <w:rsid w:val="00592616"/>
    <w:rsid w:val="00592B74"/>
    <w:rsid w:val="00594529"/>
    <w:rsid w:val="005950E0"/>
    <w:rsid w:val="005A2556"/>
    <w:rsid w:val="005A25EA"/>
    <w:rsid w:val="005A38F9"/>
    <w:rsid w:val="005A5552"/>
    <w:rsid w:val="005A55CF"/>
    <w:rsid w:val="005A76F0"/>
    <w:rsid w:val="005A7E16"/>
    <w:rsid w:val="005A7FDD"/>
    <w:rsid w:val="005B316E"/>
    <w:rsid w:val="005B4970"/>
    <w:rsid w:val="005B508D"/>
    <w:rsid w:val="005B738A"/>
    <w:rsid w:val="005C50FC"/>
    <w:rsid w:val="005C6657"/>
    <w:rsid w:val="005C6F9C"/>
    <w:rsid w:val="005C76D3"/>
    <w:rsid w:val="005D25E4"/>
    <w:rsid w:val="005D2A89"/>
    <w:rsid w:val="005D330E"/>
    <w:rsid w:val="005D3AD2"/>
    <w:rsid w:val="005D4842"/>
    <w:rsid w:val="005D614C"/>
    <w:rsid w:val="005E020D"/>
    <w:rsid w:val="005E09B4"/>
    <w:rsid w:val="005E0DD6"/>
    <w:rsid w:val="005E1F51"/>
    <w:rsid w:val="005E3ACC"/>
    <w:rsid w:val="005E4178"/>
    <w:rsid w:val="005E4E23"/>
    <w:rsid w:val="005E7AC3"/>
    <w:rsid w:val="005F2BC8"/>
    <w:rsid w:val="005F54A3"/>
    <w:rsid w:val="005F58AE"/>
    <w:rsid w:val="005F5D4F"/>
    <w:rsid w:val="005F6E8B"/>
    <w:rsid w:val="005F7FDE"/>
    <w:rsid w:val="00600330"/>
    <w:rsid w:val="0060236A"/>
    <w:rsid w:val="00603EFB"/>
    <w:rsid w:val="00605372"/>
    <w:rsid w:val="006063E8"/>
    <w:rsid w:val="006069D3"/>
    <w:rsid w:val="0060790D"/>
    <w:rsid w:val="00611027"/>
    <w:rsid w:val="00611F3D"/>
    <w:rsid w:val="006261D1"/>
    <w:rsid w:val="00627B6C"/>
    <w:rsid w:val="00630386"/>
    <w:rsid w:val="0063151E"/>
    <w:rsid w:val="00632FB0"/>
    <w:rsid w:val="006339DC"/>
    <w:rsid w:val="00635F80"/>
    <w:rsid w:val="00636D15"/>
    <w:rsid w:val="00641554"/>
    <w:rsid w:val="00641703"/>
    <w:rsid w:val="00642387"/>
    <w:rsid w:val="00644449"/>
    <w:rsid w:val="006449EE"/>
    <w:rsid w:val="0064520D"/>
    <w:rsid w:val="006470D0"/>
    <w:rsid w:val="00647862"/>
    <w:rsid w:val="0064789C"/>
    <w:rsid w:val="006510AA"/>
    <w:rsid w:val="00651689"/>
    <w:rsid w:val="00654BD7"/>
    <w:rsid w:val="006575EA"/>
    <w:rsid w:val="0066152D"/>
    <w:rsid w:val="00662C25"/>
    <w:rsid w:val="0066346C"/>
    <w:rsid w:val="0066618F"/>
    <w:rsid w:val="00671185"/>
    <w:rsid w:val="00671BB4"/>
    <w:rsid w:val="00674FDB"/>
    <w:rsid w:val="006750FE"/>
    <w:rsid w:val="00676CB7"/>
    <w:rsid w:val="00676D74"/>
    <w:rsid w:val="00680175"/>
    <w:rsid w:val="00680C56"/>
    <w:rsid w:val="0068537D"/>
    <w:rsid w:val="00692EEC"/>
    <w:rsid w:val="00694931"/>
    <w:rsid w:val="006957CC"/>
    <w:rsid w:val="00697F7C"/>
    <w:rsid w:val="006A3C75"/>
    <w:rsid w:val="006A42CC"/>
    <w:rsid w:val="006A4F03"/>
    <w:rsid w:val="006A737C"/>
    <w:rsid w:val="006B2C07"/>
    <w:rsid w:val="006B2D3C"/>
    <w:rsid w:val="006B3E8C"/>
    <w:rsid w:val="006B6603"/>
    <w:rsid w:val="006B74EA"/>
    <w:rsid w:val="006C0296"/>
    <w:rsid w:val="006C0F4D"/>
    <w:rsid w:val="006C13B0"/>
    <w:rsid w:val="006C27AA"/>
    <w:rsid w:val="006C2A35"/>
    <w:rsid w:val="006C3FDF"/>
    <w:rsid w:val="006C6283"/>
    <w:rsid w:val="006C7E90"/>
    <w:rsid w:val="006D36EA"/>
    <w:rsid w:val="006D3989"/>
    <w:rsid w:val="006D3C83"/>
    <w:rsid w:val="006D3D0B"/>
    <w:rsid w:val="006D3DF3"/>
    <w:rsid w:val="006D4AE5"/>
    <w:rsid w:val="006D7585"/>
    <w:rsid w:val="006E26E5"/>
    <w:rsid w:val="006E36A2"/>
    <w:rsid w:val="006E4804"/>
    <w:rsid w:val="006E554A"/>
    <w:rsid w:val="006E6B24"/>
    <w:rsid w:val="006E7A01"/>
    <w:rsid w:val="006F056A"/>
    <w:rsid w:val="006F1098"/>
    <w:rsid w:val="006F1149"/>
    <w:rsid w:val="006F28DA"/>
    <w:rsid w:val="006F5D26"/>
    <w:rsid w:val="00701269"/>
    <w:rsid w:val="007019A7"/>
    <w:rsid w:val="00701F03"/>
    <w:rsid w:val="00703344"/>
    <w:rsid w:val="00703D6F"/>
    <w:rsid w:val="00705108"/>
    <w:rsid w:val="00711AC8"/>
    <w:rsid w:val="00714597"/>
    <w:rsid w:val="007245ED"/>
    <w:rsid w:val="0072695D"/>
    <w:rsid w:val="00726991"/>
    <w:rsid w:val="00726CFD"/>
    <w:rsid w:val="00726DDA"/>
    <w:rsid w:val="0073065F"/>
    <w:rsid w:val="007336EE"/>
    <w:rsid w:val="00734CCC"/>
    <w:rsid w:val="00741092"/>
    <w:rsid w:val="00741395"/>
    <w:rsid w:val="00742077"/>
    <w:rsid w:val="00742680"/>
    <w:rsid w:val="007432E7"/>
    <w:rsid w:val="007434A2"/>
    <w:rsid w:val="00744DA2"/>
    <w:rsid w:val="00746C9E"/>
    <w:rsid w:val="00746F6B"/>
    <w:rsid w:val="00750259"/>
    <w:rsid w:val="00750629"/>
    <w:rsid w:val="007508D8"/>
    <w:rsid w:val="0075139D"/>
    <w:rsid w:val="00753D93"/>
    <w:rsid w:val="00753E93"/>
    <w:rsid w:val="00755DDE"/>
    <w:rsid w:val="00756D0D"/>
    <w:rsid w:val="00756D34"/>
    <w:rsid w:val="0076129D"/>
    <w:rsid w:val="007616D8"/>
    <w:rsid w:val="00761D76"/>
    <w:rsid w:val="00761E3B"/>
    <w:rsid w:val="007658EA"/>
    <w:rsid w:val="0077027F"/>
    <w:rsid w:val="0077152B"/>
    <w:rsid w:val="0077399F"/>
    <w:rsid w:val="00775D22"/>
    <w:rsid w:val="007760BC"/>
    <w:rsid w:val="00777324"/>
    <w:rsid w:val="00781875"/>
    <w:rsid w:val="00783CA6"/>
    <w:rsid w:val="007859A6"/>
    <w:rsid w:val="00787319"/>
    <w:rsid w:val="0078754C"/>
    <w:rsid w:val="007902B7"/>
    <w:rsid w:val="007903B8"/>
    <w:rsid w:val="0079191F"/>
    <w:rsid w:val="00793FFB"/>
    <w:rsid w:val="0079536D"/>
    <w:rsid w:val="00797D82"/>
    <w:rsid w:val="007A005F"/>
    <w:rsid w:val="007A1781"/>
    <w:rsid w:val="007A1E20"/>
    <w:rsid w:val="007A204A"/>
    <w:rsid w:val="007A491D"/>
    <w:rsid w:val="007A6A6C"/>
    <w:rsid w:val="007A7DF7"/>
    <w:rsid w:val="007B02E8"/>
    <w:rsid w:val="007B0AB4"/>
    <w:rsid w:val="007B2031"/>
    <w:rsid w:val="007B277F"/>
    <w:rsid w:val="007B2E7A"/>
    <w:rsid w:val="007B314C"/>
    <w:rsid w:val="007B3A69"/>
    <w:rsid w:val="007B5FF3"/>
    <w:rsid w:val="007B65FF"/>
    <w:rsid w:val="007B7D4F"/>
    <w:rsid w:val="007C00E6"/>
    <w:rsid w:val="007C0B50"/>
    <w:rsid w:val="007C3B50"/>
    <w:rsid w:val="007D146B"/>
    <w:rsid w:val="007D2363"/>
    <w:rsid w:val="007D3E38"/>
    <w:rsid w:val="007D6502"/>
    <w:rsid w:val="007D7B37"/>
    <w:rsid w:val="007E04F1"/>
    <w:rsid w:val="007E47FA"/>
    <w:rsid w:val="007E4E9F"/>
    <w:rsid w:val="007E594B"/>
    <w:rsid w:val="007F0C3F"/>
    <w:rsid w:val="007F15E7"/>
    <w:rsid w:val="007F232A"/>
    <w:rsid w:val="007F2B5B"/>
    <w:rsid w:val="007F4606"/>
    <w:rsid w:val="007F4D88"/>
    <w:rsid w:val="007F6921"/>
    <w:rsid w:val="007F694B"/>
    <w:rsid w:val="007F6CF4"/>
    <w:rsid w:val="0080190B"/>
    <w:rsid w:val="00801D69"/>
    <w:rsid w:val="00804AFA"/>
    <w:rsid w:val="00805075"/>
    <w:rsid w:val="00805272"/>
    <w:rsid w:val="0080548E"/>
    <w:rsid w:val="00805AB5"/>
    <w:rsid w:val="00806CE9"/>
    <w:rsid w:val="00806EE2"/>
    <w:rsid w:val="00810509"/>
    <w:rsid w:val="00810EC0"/>
    <w:rsid w:val="008150DC"/>
    <w:rsid w:val="00815894"/>
    <w:rsid w:val="00815A32"/>
    <w:rsid w:val="0081652B"/>
    <w:rsid w:val="00816C5F"/>
    <w:rsid w:val="00822847"/>
    <w:rsid w:val="0082704D"/>
    <w:rsid w:val="00827DF2"/>
    <w:rsid w:val="0083201C"/>
    <w:rsid w:val="008323FB"/>
    <w:rsid w:val="00833672"/>
    <w:rsid w:val="0083467A"/>
    <w:rsid w:val="00835222"/>
    <w:rsid w:val="00836709"/>
    <w:rsid w:val="00837B46"/>
    <w:rsid w:val="0084013E"/>
    <w:rsid w:val="00840571"/>
    <w:rsid w:val="00850BB0"/>
    <w:rsid w:val="0085196C"/>
    <w:rsid w:val="008543BA"/>
    <w:rsid w:val="00854DEA"/>
    <w:rsid w:val="0085539F"/>
    <w:rsid w:val="00857145"/>
    <w:rsid w:val="00857559"/>
    <w:rsid w:val="00861749"/>
    <w:rsid w:val="00861E13"/>
    <w:rsid w:val="00862662"/>
    <w:rsid w:val="00862E7E"/>
    <w:rsid w:val="008648B4"/>
    <w:rsid w:val="00864CBA"/>
    <w:rsid w:val="008669C1"/>
    <w:rsid w:val="0086756B"/>
    <w:rsid w:val="00870FD1"/>
    <w:rsid w:val="00871463"/>
    <w:rsid w:val="00871BD5"/>
    <w:rsid w:val="00871D6F"/>
    <w:rsid w:val="00872118"/>
    <w:rsid w:val="00874117"/>
    <w:rsid w:val="00874443"/>
    <w:rsid w:val="0087477C"/>
    <w:rsid w:val="00875528"/>
    <w:rsid w:val="00876697"/>
    <w:rsid w:val="00882B5E"/>
    <w:rsid w:val="0088588B"/>
    <w:rsid w:val="00887301"/>
    <w:rsid w:val="00887683"/>
    <w:rsid w:val="00887C84"/>
    <w:rsid w:val="008921B1"/>
    <w:rsid w:val="008925D9"/>
    <w:rsid w:val="00893260"/>
    <w:rsid w:val="00893756"/>
    <w:rsid w:val="00894F81"/>
    <w:rsid w:val="0089652C"/>
    <w:rsid w:val="00896DD3"/>
    <w:rsid w:val="008A0C04"/>
    <w:rsid w:val="008A0EA1"/>
    <w:rsid w:val="008A22AF"/>
    <w:rsid w:val="008A2D79"/>
    <w:rsid w:val="008A4A75"/>
    <w:rsid w:val="008A4F86"/>
    <w:rsid w:val="008A5C84"/>
    <w:rsid w:val="008A6D28"/>
    <w:rsid w:val="008A724F"/>
    <w:rsid w:val="008B1245"/>
    <w:rsid w:val="008B1B50"/>
    <w:rsid w:val="008B206F"/>
    <w:rsid w:val="008B3E15"/>
    <w:rsid w:val="008B439F"/>
    <w:rsid w:val="008B6694"/>
    <w:rsid w:val="008B7473"/>
    <w:rsid w:val="008C480F"/>
    <w:rsid w:val="008C50A2"/>
    <w:rsid w:val="008C677D"/>
    <w:rsid w:val="008C7812"/>
    <w:rsid w:val="008C79CC"/>
    <w:rsid w:val="008D0944"/>
    <w:rsid w:val="008D2F11"/>
    <w:rsid w:val="008D347E"/>
    <w:rsid w:val="008D3F38"/>
    <w:rsid w:val="008D48E9"/>
    <w:rsid w:val="008D4A2B"/>
    <w:rsid w:val="008D4EAD"/>
    <w:rsid w:val="008D50B5"/>
    <w:rsid w:val="008D56C6"/>
    <w:rsid w:val="008D5C0A"/>
    <w:rsid w:val="008D7145"/>
    <w:rsid w:val="008D763E"/>
    <w:rsid w:val="008E04AE"/>
    <w:rsid w:val="008E0826"/>
    <w:rsid w:val="008E1D52"/>
    <w:rsid w:val="008E3CC5"/>
    <w:rsid w:val="008E3DB7"/>
    <w:rsid w:val="008E587D"/>
    <w:rsid w:val="008E68A4"/>
    <w:rsid w:val="008E7463"/>
    <w:rsid w:val="008F0030"/>
    <w:rsid w:val="008F2C22"/>
    <w:rsid w:val="008F49A3"/>
    <w:rsid w:val="00900696"/>
    <w:rsid w:val="0090078A"/>
    <w:rsid w:val="009055FF"/>
    <w:rsid w:val="009068AD"/>
    <w:rsid w:val="0090760D"/>
    <w:rsid w:val="009079CA"/>
    <w:rsid w:val="00910C4E"/>
    <w:rsid w:val="00913B04"/>
    <w:rsid w:val="009145D4"/>
    <w:rsid w:val="00915C15"/>
    <w:rsid w:val="00916A1E"/>
    <w:rsid w:val="00916AA8"/>
    <w:rsid w:val="0091718D"/>
    <w:rsid w:val="009210CE"/>
    <w:rsid w:val="009226CD"/>
    <w:rsid w:val="00922824"/>
    <w:rsid w:val="00923139"/>
    <w:rsid w:val="00923813"/>
    <w:rsid w:val="00931E37"/>
    <w:rsid w:val="009322C7"/>
    <w:rsid w:val="00933219"/>
    <w:rsid w:val="00933F27"/>
    <w:rsid w:val="00934081"/>
    <w:rsid w:val="00935022"/>
    <w:rsid w:val="00940D06"/>
    <w:rsid w:val="00941267"/>
    <w:rsid w:val="009414A5"/>
    <w:rsid w:val="009441EB"/>
    <w:rsid w:val="00944984"/>
    <w:rsid w:val="009458E0"/>
    <w:rsid w:val="009470D2"/>
    <w:rsid w:val="0095003F"/>
    <w:rsid w:val="00950579"/>
    <w:rsid w:val="00951634"/>
    <w:rsid w:val="00951A64"/>
    <w:rsid w:val="00953F9F"/>
    <w:rsid w:val="00954399"/>
    <w:rsid w:val="00957E67"/>
    <w:rsid w:val="009618C7"/>
    <w:rsid w:val="009633B5"/>
    <w:rsid w:val="0096672E"/>
    <w:rsid w:val="00966BB7"/>
    <w:rsid w:val="00970367"/>
    <w:rsid w:val="009715BA"/>
    <w:rsid w:val="00971C6C"/>
    <w:rsid w:val="00972988"/>
    <w:rsid w:val="00973324"/>
    <w:rsid w:val="009738C3"/>
    <w:rsid w:val="009743BF"/>
    <w:rsid w:val="009748D7"/>
    <w:rsid w:val="009761C3"/>
    <w:rsid w:val="00977B3B"/>
    <w:rsid w:val="009809BF"/>
    <w:rsid w:val="0098136C"/>
    <w:rsid w:val="00981A10"/>
    <w:rsid w:val="00981F86"/>
    <w:rsid w:val="00983EF8"/>
    <w:rsid w:val="00984588"/>
    <w:rsid w:val="0098537D"/>
    <w:rsid w:val="00985D23"/>
    <w:rsid w:val="0098647C"/>
    <w:rsid w:val="009904D9"/>
    <w:rsid w:val="00990C66"/>
    <w:rsid w:val="00991C72"/>
    <w:rsid w:val="00994D41"/>
    <w:rsid w:val="00997506"/>
    <w:rsid w:val="00997B03"/>
    <w:rsid w:val="009A024D"/>
    <w:rsid w:val="009A100D"/>
    <w:rsid w:val="009A1CEB"/>
    <w:rsid w:val="009A4790"/>
    <w:rsid w:val="009A57FC"/>
    <w:rsid w:val="009A7168"/>
    <w:rsid w:val="009B46BC"/>
    <w:rsid w:val="009B56FC"/>
    <w:rsid w:val="009B60B7"/>
    <w:rsid w:val="009B6FE7"/>
    <w:rsid w:val="009B7215"/>
    <w:rsid w:val="009B753A"/>
    <w:rsid w:val="009B7785"/>
    <w:rsid w:val="009C4B2B"/>
    <w:rsid w:val="009D02E9"/>
    <w:rsid w:val="009D0700"/>
    <w:rsid w:val="009D0D9C"/>
    <w:rsid w:val="009D2ECF"/>
    <w:rsid w:val="009D5498"/>
    <w:rsid w:val="009D56BB"/>
    <w:rsid w:val="009D5B45"/>
    <w:rsid w:val="009D7404"/>
    <w:rsid w:val="009D7B9C"/>
    <w:rsid w:val="009E1555"/>
    <w:rsid w:val="009E16EA"/>
    <w:rsid w:val="009E17A4"/>
    <w:rsid w:val="009E4CFC"/>
    <w:rsid w:val="009E5E66"/>
    <w:rsid w:val="009E736D"/>
    <w:rsid w:val="009F0134"/>
    <w:rsid w:val="009F2D9A"/>
    <w:rsid w:val="009F614A"/>
    <w:rsid w:val="009F6927"/>
    <w:rsid w:val="00A01079"/>
    <w:rsid w:val="00A0137D"/>
    <w:rsid w:val="00A02942"/>
    <w:rsid w:val="00A0389B"/>
    <w:rsid w:val="00A04D47"/>
    <w:rsid w:val="00A05FBA"/>
    <w:rsid w:val="00A07873"/>
    <w:rsid w:val="00A13E99"/>
    <w:rsid w:val="00A178DF"/>
    <w:rsid w:val="00A2012A"/>
    <w:rsid w:val="00A20D49"/>
    <w:rsid w:val="00A20DD0"/>
    <w:rsid w:val="00A21B29"/>
    <w:rsid w:val="00A2269B"/>
    <w:rsid w:val="00A23152"/>
    <w:rsid w:val="00A25722"/>
    <w:rsid w:val="00A26046"/>
    <w:rsid w:val="00A26359"/>
    <w:rsid w:val="00A26AF0"/>
    <w:rsid w:val="00A26C17"/>
    <w:rsid w:val="00A31DFF"/>
    <w:rsid w:val="00A338B1"/>
    <w:rsid w:val="00A34B53"/>
    <w:rsid w:val="00A355CC"/>
    <w:rsid w:val="00A35A06"/>
    <w:rsid w:val="00A41EC6"/>
    <w:rsid w:val="00A443B1"/>
    <w:rsid w:val="00A45647"/>
    <w:rsid w:val="00A45664"/>
    <w:rsid w:val="00A47A0B"/>
    <w:rsid w:val="00A52311"/>
    <w:rsid w:val="00A52421"/>
    <w:rsid w:val="00A5391E"/>
    <w:rsid w:val="00A5612E"/>
    <w:rsid w:val="00A5618F"/>
    <w:rsid w:val="00A61B19"/>
    <w:rsid w:val="00A61FB3"/>
    <w:rsid w:val="00A639F4"/>
    <w:rsid w:val="00A6527B"/>
    <w:rsid w:val="00A70B8E"/>
    <w:rsid w:val="00A7144F"/>
    <w:rsid w:val="00A72805"/>
    <w:rsid w:val="00A73577"/>
    <w:rsid w:val="00A75DED"/>
    <w:rsid w:val="00A7672A"/>
    <w:rsid w:val="00A76984"/>
    <w:rsid w:val="00A777E1"/>
    <w:rsid w:val="00A8108C"/>
    <w:rsid w:val="00A83D00"/>
    <w:rsid w:val="00A8551E"/>
    <w:rsid w:val="00A86D3D"/>
    <w:rsid w:val="00A86EC1"/>
    <w:rsid w:val="00A878FA"/>
    <w:rsid w:val="00A9048F"/>
    <w:rsid w:val="00A91E48"/>
    <w:rsid w:val="00A94356"/>
    <w:rsid w:val="00A947C7"/>
    <w:rsid w:val="00A94FFF"/>
    <w:rsid w:val="00A95312"/>
    <w:rsid w:val="00AA0675"/>
    <w:rsid w:val="00AA12A4"/>
    <w:rsid w:val="00AA1F05"/>
    <w:rsid w:val="00AA2AAB"/>
    <w:rsid w:val="00AA2CD7"/>
    <w:rsid w:val="00AA2FF2"/>
    <w:rsid w:val="00AA51D1"/>
    <w:rsid w:val="00AA5D23"/>
    <w:rsid w:val="00AB3FDB"/>
    <w:rsid w:val="00AB572C"/>
    <w:rsid w:val="00AB58B6"/>
    <w:rsid w:val="00AB6B04"/>
    <w:rsid w:val="00AC12B2"/>
    <w:rsid w:val="00AC29B9"/>
    <w:rsid w:val="00AC576C"/>
    <w:rsid w:val="00AC63EC"/>
    <w:rsid w:val="00AD26D8"/>
    <w:rsid w:val="00AD43BD"/>
    <w:rsid w:val="00AD4FCA"/>
    <w:rsid w:val="00AD6758"/>
    <w:rsid w:val="00AD7880"/>
    <w:rsid w:val="00AE0B55"/>
    <w:rsid w:val="00AE0C13"/>
    <w:rsid w:val="00AE4AC7"/>
    <w:rsid w:val="00AE5250"/>
    <w:rsid w:val="00AF29D2"/>
    <w:rsid w:val="00B006FC"/>
    <w:rsid w:val="00B0255B"/>
    <w:rsid w:val="00B03577"/>
    <w:rsid w:val="00B0368E"/>
    <w:rsid w:val="00B03D61"/>
    <w:rsid w:val="00B12204"/>
    <w:rsid w:val="00B12629"/>
    <w:rsid w:val="00B12F56"/>
    <w:rsid w:val="00B146E6"/>
    <w:rsid w:val="00B15015"/>
    <w:rsid w:val="00B207D8"/>
    <w:rsid w:val="00B2239C"/>
    <w:rsid w:val="00B24BBD"/>
    <w:rsid w:val="00B25CE3"/>
    <w:rsid w:val="00B26803"/>
    <w:rsid w:val="00B345EE"/>
    <w:rsid w:val="00B349F0"/>
    <w:rsid w:val="00B36A47"/>
    <w:rsid w:val="00B37382"/>
    <w:rsid w:val="00B4050A"/>
    <w:rsid w:val="00B40F3C"/>
    <w:rsid w:val="00B41461"/>
    <w:rsid w:val="00B417AF"/>
    <w:rsid w:val="00B433AF"/>
    <w:rsid w:val="00B45FB8"/>
    <w:rsid w:val="00B46A86"/>
    <w:rsid w:val="00B5182D"/>
    <w:rsid w:val="00B55A09"/>
    <w:rsid w:val="00B55B0A"/>
    <w:rsid w:val="00B564FF"/>
    <w:rsid w:val="00B56595"/>
    <w:rsid w:val="00B56CBE"/>
    <w:rsid w:val="00B6076C"/>
    <w:rsid w:val="00B62963"/>
    <w:rsid w:val="00B63896"/>
    <w:rsid w:val="00B67573"/>
    <w:rsid w:val="00B67B2E"/>
    <w:rsid w:val="00B7127A"/>
    <w:rsid w:val="00B71C86"/>
    <w:rsid w:val="00B720C9"/>
    <w:rsid w:val="00B723D4"/>
    <w:rsid w:val="00B72DCB"/>
    <w:rsid w:val="00B765D9"/>
    <w:rsid w:val="00B77494"/>
    <w:rsid w:val="00B80383"/>
    <w:rsid w:val="00B825EB"/>
    <w:rsid w:val="00B84860"/>
    <w:rsid w:val="00B848A8"/>
    <w:rsid w:val="00B866AF"/>
    <w:rsid w:val="00B87ABB"/>
    <w:rsid w:val="00B914CA"/>
    <w:rsid w:val="00B91CC8"/>
    <w:rsid w:val="00B92CE0"/>
    <w:rsid w:val="00B94837"/>
    <w:rsid w:val="00B96BFB"/>
    <w:rsid w:val="00B97C06"/>
    <w:rsid w:val="00BA0358"/>
    <w:rsid w:val="00BA11AF"/>
    <w:rsid w:val="00BA2537"/>
    <w:rsid w:val="00BA3FB7"/>
    <w:rsid w:val="00BA4957"/>
    <w:rsid w:val="00BA4FA6"/>
    <w:rsid w:val="00BB0327"/>
    <w:rsid w:val="00BB218F"/>
    <w:rsid w:val="00BB2336"/>
    <w:rsid w:val="00BB25D6"/>
    <w:rsid w:val="00BB7FBF"/>
    <w:rsid w:val="00BC09C5"/>
    <w:rsid w:val="00BC0C8D"/>
    <w:rsid w:val="00BC3037"/>
    <w:rsid w:val="00BC6157"/>
    <w:rsid w:val="00BC631F"/>
    <w:rsid w:val="00BD04D9"/>
    <w:rsid w:val="00BD17E0"/>
    <w:rsid w:val="00BD1BE1"/>
    <w:rsid w:val="00BD3D46"/>
    <w:rsid w:val="00BD5EE7"/>
    <w:rsid w:val="00BD7181"/>
    <w:rsid w:val="00BE075E"/>
    <w:rsid w:val="00BE16CE"/>
    <w:rsid w:val="00BE2EE9"/>
    <w:rsid w:val="00BE5FAF"/>
    <w:rsid w:val="00BE6C87"/>
    <w:rsid w:val="00BF1727"/>
    <w:rsid w:val="00BF2026"/>
    <w:rsid w:val="00BF255E"/>
    <w:rsid w:val="00BF425D"/>
    <w:rsid w:val="00BF4BD8"/>
    <w:rsid w:val="00BF54D0"/>
    <w:rsid w:val="00BF5CA9"/>
    <w:rsid w:val="00BF6AC8"/>
    <w:rsid w:val="00BF7C7A"/>
    <w:rsid w:val="00C0257D"/>
    <w:rsid w:val="00C02C96"/>
    <w:rsid w:val="00C02CAA"/>
    <w:rsid w:val="00C03840"/>
    <w:rsid w:val="00C03B46"/>
    <w:rsid w:val="00C0443B"/>
    <w:rsid w:val="00C04DF4"/>
    <w:rsid w:val="00C06CA7"/>
    <w:rsid w:val="00C07898"/>
    <w:rsid w:val="00C11BF7"/>
    <w:rsid w:val="00C12F2A"/>
    <w:rsid w:val="00C13216"/>
    <w:rsid w:val="00C1506C"/>
    <w:rsid w:val="00C22B63"/>
    <w:rsid w:val="00C22C68"/>
    <w:rsid w:val="00C235CB"/>
    <w:rsid w:val="00C2402A"/>
    <w:rsid w:val="00C24B6B"/>
    <w:rsid w:val="00C25A6F"/>
    <w:rsid w:val="00C25C2D"/>
    <w:rsid w:val="00C25FE5"/>
    <w:rsid w:val="00C3144F"/>
    <w:rsid w:val="00C3442A"/>
    <w:rsid w:val="00C3571D"/>
    <w:rsid w:val="00C42031"/>
    <w:rsid w:val="00C43092"/>
    <w:rsid w:val="00C430B3"/>
    <w:rsid w:val="00C43A59"/>
    <w:rsid w:val="00C43B83"/>
    <w:rsid w:val="00C44120"/>
    <w:rsid w:val="00C4486C"/>
    <w:rsid w:val="00C459DC"/>
    <w:rsid w:val="00C460D7"/>
    <w:rsid w:val="00C462F1"/>
    <w:rsid w:val="00C47D95"/>
    <w:rsid w:val="00C47E49"/>
    <w:rsid w:val="00C520AC"/>
    <w:rsid w:val="00C55C56"/>
    <w:rsid w:val="00C56D14"/>
    <w:rsid w:val="00C57290"/>
    <w:rsid w:val="00C575CA"/>
    <w:rsid w:val="00C57F32"/>
    <w:rsid w:val="00C60BFD"/>
    <w:rsid w:val="00C672BA"/>
    <w:rsid w:val="00C70675"/>
    <w:rsid w:val="00C712A3"/>
    <w:rsid w:val="00C71364"/>
    <w:rsid w:val="00C7293F"/>
    <w:rsid w:val="00C72986"/>
    <w:rsid w:val="00C730D3"/>
    <w:rsid w:val="00C73A5B"/>
    <w:rsid w:val="00C74090"/>
    <w:rsid w:val="00C74505"/>
    <w:rsid w:val="00C76D6A"/>
    <w:rsid w:val="00C8271D"/>
    <w:rsid w:val="00C83A6D"/>
    <w:rsid w:val="00C83FF3"/>
    <w:rsid w:val="00C854EE"/>
    <w:rsid w:val="00C854FD"/>
    <w:rsid w:val="00C85596"/>
    <w:rsid w:val="00C86DDA"/>
    <w:rsid w:val="00C9243F"/>
    <w:rsid w:val="00C93259"/>
    <w:rsid w:val="00C93869"/>
    <w:rsid w:val="00C93F34"/>
    <w:rsid w:val="00C94614"/>
    <w:rsid w:val="00C94FB8"/>
    <w:rsid w:val="00C95DE7"/>
    <w:rsid w:val="00CA0147"/>
    <w:rsid w:val="00CA1CFF"/>
    <w:rsid w:val="00CA3116"/>
    <w:rsid w:val="00CA441D"/>
    <w:rsid w:val="00CA79CF"/>
    <w:rsid w:val="00CB000E"/>
    <w:rsid w:val="00CB0CD3"/>
    <w:rsid w:val="00CB18D7"/>
    <w:rsid w:val="00CB3140"/>
    <w:rsid w:val="00CB5B8A"/>
    <w:rsid w:val="00CB6A54"/>
    <w:rsid w:val="00CB6BA1"/>
    <w:rsid w:val="00CC1186"/>
    <w:rsid w:val="00CC153E"/>
    <w:rsid w:val="00CC2D6B"/>
    <w:rsid w:val="00CC3222"/>
    <w:rsid w:val="00CC3798"/>
    <w:rsid w:val="00CC3F89"/>
    <w:rsid w:val="00CD0B6A"/>
    <w:rsid w:val="00CD11D2"/>
    <w:rsid w:val="00CD2EFC"/>
    <w:rsid w:val="00CD302E"/>
    <w:rsid w:val="00CD3111"/>
    <w:rsid w:val="00CD3A8A"/>
    <w:rsid w:val="00CD4F6B"/>
    <w:rsid w:val="00CE1AE5"/>
    <w:rsid w:val="00CE2930"/>
    <w:rsid w:val="00CE44AF"/>
    <w:rsid w:val="00CE5CE4"/>
    <w:rsid w:val="00CE612B"/>
    <w:rsid w:val="00CF2329"/>
    <w:rsid w:val="00CF2703"/>
    <w:rsid w:val="00CF2966"/>
    <w:rsid w:val="00CF2FC7"/>
    <w:rsid w:val="00CF414F"/>
    <w:rsid w:val="00CF7C4C"/>
    <w:rsid w:val="00D00810"/>
    <w:rsid w:val="00D0115B"/>
    <w:rsid w:val="00D022D2"/>
    <w:rsid w:val="00D02B99"/>
    <w:rsid w:val="00D03006"/>
    <w:rsid w:val="00D04670"/>
    <w:rsid w:val="00D04D91"/>
    <w:rsid w:val="00D1180C"/>
    <w:rsid w:val="00D16C57"/>
    <w:rsid w:val="00D1786B"/>
    <w:rsid w:val="00D21626"/>
    <w:rsid w:val="00D224F4"/>
    <w:rsid w:val="00D247C0"/>
    <w:rsid w:val="00D24870"/>
    <w:rsid w:val="00D249FA"/>
    <w:rsid w:val="00D249FF"/>
    <w:rsid w:val="00D274A8"/>
    <w:rsid w:val="00D300EE"/>
    <w:rsid w:val="00D310E3"/>
    <w:rsid w:val="00D31DEF"/>
    <w:rsid w:val="00D3260D"/>
    <w:rsid w:val="00D34932"/>
    <w:rsid w:val="00D34B3E"/>
    <w:rsid w:val="00D37FCF"/>
    <w:rsid w:val="00D419A7"/>
    <w:rsid w:val="00D41F98"/>
    <w:rsid w:val="00D422DB"/>
    <w:rsid w:val="00D4280C"/>
    <w:rsid w:val="00D4302D"/>
    <w:rsid w:val="00D4557E"/>
    <w:rsid w:val="00D4583E"/>
    <w:rsid w:val="00D4614E"/>
    <w:rsid w:val="00D46170"/>
    <w:rsid w:val="00D508C8"/>
    <w:rsid w:val="00D51F9E"/>
    <w:rsid w:val="00D529F9"/>
    <w:rsid w:val="00D54563"/>
    <w:rsid w:val="00D551EB"/>
    <w:rsid w:val="00D55508"/>
    <w:rsid w:val="00D566E2"/>
    <w:rsid w:val="00D566FB"/>
    <w:rsid w:val="00D57044"/>
    <w:rsid w:val="00D572A9"/>
    <w:rsid w:val="00D60E00"/>
    <w:rsid w:val="00D64A8C"/>
    <w:rsid w:val="00D66184"/>
    <w:rsid w:val="00D70C7D"/>
    <w:rsid w:val="00D72087"/>
    <w:rsid w:val="00D73A8E"/>
    <w:rsid w:val="00D73EA2"/>
    <w:rsid w:val="00D74289"/>
    <w:rsid w:val="00D75116"/>
    <w:rsid w:val="00D75C9B"/>
    <w:rsid w:val="00D81072"/>
    <w:rsid w:val="00D85454"/>
    <w:rsid w:val="00D85970"/>
    <w:rsid w:val="00D8645F"/>
    <w:rsid w:val="00D901AC"/>
    <w:rsid w:val="00D90AF1"/>
    <w:rsid w:val="00D91A08"/>
    <w:rsid w:val="00D91BEC"/>
    <w:rsid w:val="00D922AE"/>
    <w:rsid w:val="00D933FB"/>
    <w:rsid w:val="00D9677E"/>
    <w:rsid w:val="00DA01C9"/>
    <w:rsid w:val="00DA0D3E"/>
    <w:rsid w:val="00DA1B0B"/>
    <w:rsid w:val="00DA21FD"/>
    <w:rsid w:val="00DA22A4"/>
    <w:rsid w:val="00DA2806"/>
    <w:rsid w:val="00DA52D5"/>
    <w:rsid w:val="00DA69AE"/>
    <w:rsid w:val="00DA6F92"/>
    <w:rsid w:val="00DB1FDB"/>
    <w:rsid w:val="00DB2CFA"/>
    <w:rsid w:val="00DB4BB7"/>
    <w:rsid w:val="00DB4F57"/>
    <w:rsid w:val="00DB524D"/>
    <w:rsid w:val="00DC2A64"/>
    <w:rsid w:val="00DC68C3"/>
    <w:rsid w:val="00DD1CC9"/>
    <w:rsid w:val="00DD23C0"/>
    <w:rsid w:val="00DD5774"/>
    <w:rsid w:val="00DE16DE"/>
    <w:rsid w:val="00DE1D1A"/>
    <w:rsid w:val="00DE3195"/>
    <w:rsid w:val="00DE358C"/>
    <w:rsid w:val="00DE5898"/>
    <w:rsid w:val="00DE7781"/>
    <w:rsid w:val="00DF22B5"/>
    <w:rsid w:val="00E02FF0"/>
    <w:rsid w:val="00E03B57"/>
    <w:rsid w:val="00E060A8"/>
    <w:rsid w:val="00E10B8A"/>
    <w:rsid w:val="00E1390D"/>
    <w:rsid w:val="00E1495C"/>
    <w:rsid w:val="00E15397"/>
    <w:rsid w:val="00E1728C"/>
    <w:rsid w:val="00E20E67"/>
    <w:rsid w:val="00E228B2"/>
    <w:rsid w:val="00E22AD2"/>
    <w:rsid w:val="00E231BA"/>
    <w:rsid w:val="00E23359"/>
    <w:rsid w:val="00E24F0D"/>
    <w:rsid w:val="00E26A65"/>
    <w:rsid w:val="00E2794A"/>
    <w:rsid w:val="00E3163B"/>
    <w:rsid w:val="00E33151"/>
    <w:rsid w:val="00E33387"/>
    <w:rsid w:val="00E34872"/>
    <w:rsid w:val="00E34DCA"/>
    <w:rsid w:val="00E34E5E"/>
    <w:rsid w:val="00E36319"/>
    <w:rsid w:val="00E3652A"/>
    <w:rsid w:val="00E40C22"/>
    <w:rsid w:val="00E41FA2"/>
    <w:rsid w:val="00E44B03"/>
    <w:rsid w:val="00E45084"/>
    <w:rsid w:val="00E45765"/>
    <w:rsid w:val="00E45B32"/>
    <w:rsid w:val="00E45D99"/>
    <w:rsid w:val="00E45EAD"/>
    <w:rsid w:val="00E46C27"/>
    <w:rsid w:val="00E5113F"/>
    <w:rsid w:val="00E52FC0"/>
    <w:rsid w:val="00E5385A"/>
    <w:rsid w:val="00E5426C"/>
    <w:rsid w:val="00E54473"/>
    <w:rsid w:val="00E5583B"/>
    <w:rsid w:val="00E56466"/>
    <w:rsid w:val="00E5726F"/>
    <w:rsid w:val="00E608DB"/>
    <w:rsid w:val="00E6166E"/>
    <w:rsid w:val="00E61CBF"/>
    <w:rsid w:val="00E62183"/>
    <w:rsid w:val="00E626B1"/>
    <w:rsid w:val="00E627BF"/>
    <w:rsid w:val="00E64317"/>
    <w:rsid w:val="00E677EF"/>
    <w:rsid w:val="00E718F5"/>
    <w:rsid w:val="00E72295"/>
    <w:rsid w:val="00E725A4"/>
    <w:rsid w:val="00E72C65"/>
    <w:rsid w:val="00E77BCF"/>
    <w:rsid w:val="00E80605"/>
    <w:rsid w:val="00E830DA"/>
    <w:rsid w:val="00E84C69"/>
    <w:rsid w:val="00E854B4"/>
    <w:rsid w:val="00E8786C"/>
    <w:rsid w:val="00E94428"/>
    <w:rsid w:val="00E95128"/>
    <w:rsid w:val="00E96FF9"/>
    <w:rsid w:val="00E97810"/>
    <w:rsid w:val="00EA0B3F"/>
    <w:rsid w:val="00EA2BD9"/>
    <w:rsid w:val="00EA6530"/>
    <w:rsid w:val="00EA71F4"/>
    <w:rsid w:val="00EA7B8D"/>
    <w:rsid w:val="00EB0593"/>
    <w:rsid w:val="00EB0931"/>
    <w:rsid w:val="00EB4131"/>
    <w:rsid w:val="00EC01C4"/>
    <w:rsid w:val="00EC05FC"/>
    <w:rsid w:val="00EC0820"/>
    <w:rsid w:val="00EC15A0"/>
    <w:rsid w:val="00EC24D3"/>
    <w:rsid w:val="00EC4F19"/>
    <w:rsid w:val="00EC5C0B"/>
    <w:rsid w:val="00EC73DC"/>
    <w:rsid w:val="00ED1E98"/>
    <w:rsid w:val="00ED3AA1"/>
    <w:rsid w:val="00ED51F0"/>
    <w:rsid w:val="00ED5C6D"/>
    <w:rsid w:val="00ED5F95"/>
    <w:rsid w:val="00ED67D4"/>
    <w:rsid w:val="00ED715D"/>
    <w:rsid w:val="00ED7A56"/>
    <w:rsid w:val="00EE0E21"/>
    <w:rsid w:val="00EE21A1"/>
    <w:rsid w:val="00EE2450"/>
    <w:rsid w:val="00EE7047"/>
    <w:rsid w:val="00EF05E5"/>
    <w:rsid w:val="00EF0B01"/>
    <w:rsid w:val="00EF0F13"/>
    <w:rsid w:val="00EF34AE"/>
    <w:rsid w:val="00EF495B"/>
    <w:rsid w:val="00EF4E72"/>
    <w:rsid w:val="00EF4F4E"/>
    <w:rsid w:val="00EF4FC7"/>
    <w:rsid w:val="00EF5401"/>
    <w:rsid w:val="00EF578D"/>
    <w:rsid w:val="00EF5A22"/>
    <w:rsid w:val="00EF688C"/>
    <w:rsid w:val="00F00603"/>
    <w:rsid w:val="00F02591"/>
    <w:rsid w:val="00F05084"/>
    <w:rsid w:val="00F07099"/>
    <w:rsid w:val="00F07829"/>
    <w:rsid w:val="00F0785B"/>
    <w:rsid w:val="00F10E0E"/>
    <w:rsid w:val="00F11B5D"/>
    <w:rsid w:val="00F12594"/>
    <w:rsid w:val="00F12BF1"/>
    <w:rsid w:val="00F12E86"/>
    <w:rsid w:val="00F12EFB"/>
    <w:rsid w:val="00F150F1"/>
    <w:rsid w:val="00F16046"/>
    <w:rsid w:val="00F16237"/>
    <w:rsid w:val="00F16F26"/>
    <w:rsid w:val="00F17012"/>
    <w:rsid w:val="00F20205"/>
    <w:rsid w:val="00F2504D"/>
    <w:rsid w:val="00F26502"/>
    <w:rsid w:val="00F26B99"/>
    <w:rsid w:val="00F27004"/>
    <w:rsid w:val="00F40350"/>
    <w:rsid w:val="00F4385F"/>
    <w:rsid w:val="00F4619A"/>
    <w:rsid w:val="00F501FB"/>
    <w:rsid w:val="00F50C40"/>
    <w:rsid w:val="00F51DF6"/>
    <w:rsid w:val="00F54864"/>
    <w:rsid w:val="00F60D47"/>
    <w:rsid w:val="00F612DD"/>
    <w:rsid w:val="00F620AA"/>
    <w:rsid w:val="00F709E2"/>
    <w:rsid w:val="00F70C00"/>
    <w:rsid w:val="00F70E82"/>
    <w:rsid w:val="00F71552"/>
    <w:rsid w:val="00F74589"/>
    <w:rsid w:val="00F75685"/>
    <w:rsid w:val="00F75DF5"/>
    <w:rsid w:val="00F77ADF"/>
    <w:rsid w:val="00F802C8"/>
    <w:rsid w:val="00F816F4"/>
    <w:rsid w:val="00F82153"/>
    <w:rsid w:val="00F838BE"/>
    <w:rsid w:val="00F83A95"/>
    <w:rsid w:val="00F85872"/>
    <w:rsid w:val="00F859F1"/>
    <w:rsid w:val="00F865E8"/>
    <w:rsid w:val="00F87A2F"/>
    <w:rsid w:val="00F90ECD"/>
    <w:rsid w:val="00F91913"/>
    <w:rsid w:val="00F9359C"/>
    <w:rsid w:val="00F93DDC"/>
    <w:rsid w:val="00F9506A"/>
    <w:rsid w:val="00FA01BC"/>
    <w:rsid w:val="00FA1EF8"/>
    <w:rsid w:val="00FA2210"/>
    <w:rsid w:val="00FA253B"/>
    <w:rsid w:val="00FA2A9D"/>
    <w:rsid w:val="00FA3673"/>
    <w:rsid w:val="00FA44BB"/>
    <w:rsid w:val="00FA6ADD"/>
    <w:rsid w:val="00FA6C5D"/>
    <w:rsid w:val="00FA6D0F"/>
    <w:rsid w:val="00FA704F"/>
    <w:rsid w:val="00FB0C8B"/>
    <w:rsid w:val="00FB1326"/>
    <w:rsid w:val="00FB1F78"/>
    <w:rsid w:val="00FB2525"/>
    <w:rsid w:val="00FB3FCB"/>
    <w:rsid w:val="00FB4C9D"/>
    <w:rsid w:val="00FB5521"/>
    <w:rsid w:val="00FB7265"/>
    <w:rsid w:val="00FC156B"/>
    <w:rsid w:val="00FC1D72"/>
    <w:rsid w:val="00FC4E3E"/>
    <w:rsid w:val="00FD085E"/>
    <w:rsid w:val="00FD09F4"/>
    <w:rsid w:val="00FD0E89"/>
    <w:rsid w:val="00FD2837"/>
    <w:rsid w:val="00FD44E7"/>
    <w:rsid w:val="00FD4736"/>
    <w:rsid w:val="00FD7160"/>
    <w:rsid w:val="00FE0172"/>
    <w:rsid w:val="00FE057E"/>
    <w:rsid w:val="00FE2CC6"/>
    <w:rsid w:val="00FE3AB4"/>
    <w:rsid w:val="00FE43BA"/>
    <w:rsid w:val="00FE6A6D"/>
    <w:rsid w:val="00FF02EA"/>
    <w:rsid w:val="00FF0E24"/>
    <w:rsid w:val="00FF1022"/>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8129"/>
    <o:shapelayout v:ext="edit">
      <o:idmap v:ext="edit" data="1"/>
    </o:shapelayout>
  </w:shapeDefaults>
  <w:decimalSymbol w:val=","/>
  <w:listSeparator w:val=";"/>
  <w15:docId w15:val="{03887390-0A20-4EC7-877E-C6FE398F6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3">
    <w:name w:val="heading 3"/>
    <w:basedOn w:val="Normlny"/>
    <w:next w:val="Normlny"/>
    <w:link w:val="Nadpis3Char"/>
    <w:uiPriority w:val="9"/>
    <w:semiHidden/>
    <w:unhideWhenUsed/>
    <w:qFormat/>
    <w:rsid w:val="0004369F"/>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3Char">
    <w:name w:val="Nadpis 3 Char"/>
    <w:basedOn w:val="Predvolenpsmoodseku"/>
    <w:link w:val="Nadpis3"/>
    <w:uiPriority w:val="9"/>
    <w:semiHidden/>
    <w:rsid w:val="0004369F"/>
    <w:rPr>
      <w:rFonts w:asciiTheme="majorHAnsi" w:eastAsiaTheme="majorEastAsia" w:hAnsiTheme="majorHAnsi" w:cstheme="majorBidi"/>
      <w:b/>
      <w:bCs/>
      <w:color w:val="4F81BD" w:themeColor="accent1"/>
      <w:sz w:val="20"/>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6C6283"/>
    <w:pPr>
      <w:spacing w:after="0" w:line="240" w:lineRule="auto"/>
    </w:pPr>
  </w:style>
  <w:style w:type="character" w:styleId="Hypertextovprepojenie">
    <w:name w:val="Hyperlink"/>
    <w:basedOn w:val="Predvolenpsmoodseku"/>
    <w:uiPriority w:val="99"/>
    <w:semiHidden/>
    <w:unhideWhenUsed/>
    <w:rsid w:val="00DA22A4"/>
    <w:rPr>
      <w:color w:val="0000FF"/>
      <w:u w:val="single"/>
    </w:rPr>
  </w:style>
  <w:style w:type="character" w:styleId="PouitHypertextovPrepojenie">
    <w:name w:val="FollowedHyperlink"/>
    <w:basedOn w:val="Predvolenpsmoodseku"/>
    <w:uiPriority w:val="99"/>
    <w:semiHidden/>
    <w:unhideWhenUsed/>
    <w:rsid w:val="00DA22A4"/>
    <w:rPr>
      <w:color w:val="800080"/>
      <w:u w:val="single"/>
    </w:rPr>
  </w:style>
  <w:style w:type="paragraph" w:customStyle="1" w:styleId="xl65">
    <w:name w:val="xl65"/>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66">
    <w:name w:val="xl66"/>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67">
    <w:name w:val="xl67"/>
    <w:basedOn w:val="Normlny"/>
    <w:rsid w:val="00DA22A4"/>
    <w:pPr>
      <w:spacing w:before="100" w:beforeAutospacing="1" w:after="100" w:afterAutospacing="1"/>
      <w:jc w:val="center"/>
    </w:pPr>
    <w:rPr>
      <w:b/>
      <w:bCs/>
      <w:sz w:val="18"/>
      <w:szCs w:val="18"/>
      <w:lang w:eastAsia="sk-SK"/>
    </w:rPr>
  </w:style>
  <w:style w:type="paragraph" w:customStyle="1" w:styleId="xl68">
    <w:name w:val="xl68"/>
    <w:basedOn w:val="Normlny"/>
    <w:rsid w:val="00DA22A4"/>
    <w:pPr>
      <w:spacing w:before="100" w:beforeAutospacing="1" w:after="100" w:afterAutospacing="1"/>
    </w:pPr>
    <w:rPr>
      <w:sz w:val="18"/>
      <w:szCs w:val="18"/>
      <w:lang w:eastAsia="sk-SK"/>
    </w:rPr>
  </w:style>
  <w:style w:type="paragraph" w:customStyle="1" w:styleId="xl69">
    <w:name w:val="xl69"/>
    <w:basedOn w:val="Normlny"/>
    <w:rsid w:val="00DA22A4"/>
    <w:pPr>
      <w:spacing w:before="100" w:beforeAutospacing="1" w:after="100" w:afterAutospacing="1"/>
    </w:pPr>
    <w:rPr>
      <w:sz w:val="18"/>
      <w:szCs w:val="18"/>
      <w:lang w:eastAsia="sk-SK"/>
    </w:rPr>
  </w:style>
  <w:style w:type="paragraph" w:customStyle="1" w:styleId="xl70">
    <w:name w:val="xl70"/>
    <w:basedOn w:val="Normlny"/>
    <w:rsid w:val="00DA22A4"/>
    <w:pPr>
      <w:spacing w:before="100" w:beforeAutospacing="1" w:after="100" w:afterAutospacing="1"/>
    </w:pPr>
    <w:rPr>
      <w:b/>
      <w:bCs/>
      <w:sz w:val="18"/>
      <w:szCs w:val="18"/>
      <w:lang w:eastAsia="sk-SK"/>
    </w:rPr>
  </w:style>
  <w:style w:type="paragraph" w:customStyle="1" w:styleId="xl71">
    <w:name w:val="xl71"/>
    <w:basedOn w:val="Normlny"/>
    <w:rsid w:val="00DA22A4"/>
    <w:pPr>
      <w:spacing w:before="100" w:beforeAutospacing="1" w:after="100" w:afterAutospacing="1"/>
    </w:pPr>
    <w:rPr>
      <w:b/>
      <w:bCs/>
      <w:sz w:val="18"/>
      <w:szCs w:val="18"/>
      <w:lang w:eastAsia="sk-SK"/>
    </w:rPr>
  </w:style>
  <w:style w:type="paragraph" w:customStyle="1" w:styleId="xl72">
    <w:name w:val="xl72"/>
    <w:basedOn w:val="Normlny"/>
    <w:rsid w:val="00DA22A4"/>
    <w:pPr>
      <w:spacing w:before="100" w:beforeAutospacing="1" w:after="100" w:afterAutospacing="1"/>
      <w:jc w:val="right"/>
    </w:pPr>
    <w:rPr>
      <w:sz w:val="18"/>
      <w:szCs w:val="18"/>
      <w:lang w:eastAsia="sk-SK"/>
    </w:rPr>
  </w:style>
  <w:style w:type="paragraph" w:customStyle="1" w:styleId="xl73">
    <w:name w:val="xl73"/>
    <w:basedOn w:val="Normlny"/>
    <w:rsid w:val="00DA22A4"/>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b/>
      <w:bCs/>
      <w:sz w:val="18"/>
      <w:szCs w:val="18"/>
      <w:lang w:eastAsia="sk-SK"/>
    </w:rPr>
  </w:style>
  <w:style w:type="paragraph" w:customStyle="1" w:styleId="xl74">
    <w:name w:val="xl74"/>
    <w:basedOn w:val="Normlny"/>
    <w:rsid w:val="00DA22A4"/>
    <w:pPr>
      <w:pBdr>
        <w:top w:val="single" w:sz="4" w:space="0" w:color="000000"/>
        <w:left w:val="single" w:sz="4" w:space="0" w:color="000000"/>
        <w:right w:val="single" w:sz="4" w:space="0" w:color="000000"/>
      </w:pBdr>
      <w:spacing w:before="100" w:beforeAutospacing="1" w:after="100" w:afterAutospacing="1"/>
      <w:jc w:val="center"/>
    </w:pPr>
    <w:rPr>
      <w:b/>
      <w:bCs/>
      <w:sz w:val="18"/>
      <w:szCs w:val="18"/>
      <w:lang w:eastAsia="sk-SK"/>
    </w:rPr>
  </w:style>
  <w:style w:type="paragraph" w:customStyle="1" w:styleId="xl75">
    <w:name w:val="xl75"/>
    <w:basedOn w:val="Normlny"/>
    <w:rsid w:val="00DA22A4"/>
    <w:pPr>
      <w:pBdr>
        <w:top w:val="single" w:sz="4" w:space="0" w:color="auto"/>
        <w:left w:val="single" w:sz="4" w:space="0" w:color="auto"/>
        <w:bottom w:val="single" w:sz="4" w:space="0" w:color="auto"/>
      </w:pBdr>
      <w:spacing w:before="100" w:beforeAutospacing="1" w:after="100" w:afterAutospacing="1"/>
    </w:pPr>
    <w:rPr>
      <w:b/>
      <w:bCs/>
      <w:sz w:val="18"/>
      <w:szCs w:val="18"/>
      <w:lang w:eastAsia="sk-SK"/>
    </w:rPr>
  </w:style>
  <w:style w:type="paragraph" w:customStyle="1" w:styleId="xl76">
    <w:name w:val="xl76"/>
    <w:basedOn w:val="Normlny"/>
    <w:rsid w:val="00DA22A4"/>
    <w:pPr>
      <w:pBdr>
        <w:top w:val="single" w:sz="4" w:space="0" w:color="auto"/>
        <w:bottom w:val="single" w:sz="4" w:space="0" w:color="auto"/>
      </w:pBdr>
      <w:spacing w:before="100" w:beforeAutospacing="1" w:after="100" w:afterAutospacing="1"/>
    </w:pPr>
    <w:rPr>
      <w:b/>
      <w:bCs/>
      <w:sz w:val="18"/>
      <w:szCs w:val="18"/>
      <w:lang w:eastAsia="sk-SK"/>
    </w:rPr>
  </w:style>
  <w:style w:type="paragraph" w:customStyle="1" w:styleId="xl77">
    <w:name w:val="xl77"/>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78">
    <w:name w:val="xl78"/>
    <w:basedOn w:val="Normlny"/>
    <w:rsid w:val="00DA22A4"/>
    <w:pPr>
      <w:pBdr>
        <w:top w:val="single" w:sz="4" w:space="0" w:color="auto"/>
        <w:bottom w:val="single" w:sz="4" w:space="0" w:color="auto"/>
      </w:pBdr>
      <w:spacing w:before="100" w:beforeAutospacing="1" w:after="100" w:afterAutospacing="1"/>
    </w:pPr>
    <w:rPr>
      <w:b/>
      <w:bCs/>
      <w:sz w:val="18"/>
      <w:szCs w:val="18"/>
      <w:lang w:eastAsia="sk-SK"/>
    </w:rPr>
  </w:style>
  <w:style w:type="paragraph" w:customStyle="1" w:styleId="xl79">
    <w:name w:val="xl79"/>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80">
    <w:name w:val="xl80"/>
    <w:basedOn w:val="Normlny"/>
    <w:rsid w:val="00DA22A4"/>
    <w:pPr>
      <w:pBdr>
        <w:left w:val="single" w:sz="4" w:space="0" w:color="auto"/>
        <w:bottom w:val="single" w:sz="4" w:space="0" w:color="auto"/>
      </w:pBdr>
      <w:spacing w:before="100" w:beforeAutospacing="1" w:after="100" w:afterAutospacing="1"/>
      <w:jc w:val="right"/>
    </w:pPr>
    <w:rPr>
      <w:b/>
      <w:bCs/>
      <w:sz w:val="18"/>
      <w:szCs w:val="18"/>
      <w:lang w:eastAsia="sk-SK"/>
    </w:rPr>
  </w:style>
  <w:style w:type="paragraph" w:customStyle="1" w:styleId="xl81">
    <w:name w:val="xl81"/>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82">
    <w:name w:val="xl82"/>
    <w:basedOn w:val="Normlny"/>
    <w:rsid w:val="00DA22A4"/>
    <w:pPr>
      <w:pBdr>
        <w:top w:val="single" w:sz="4" w:space="0" w:color="auto"/>
        <w:left w:val="single" w:sz="4" w:space="0" w:color="auto"/>
      </w:pBdr>
      <w:shd w:val="clear" w:color="FFFFFF" w:fill="FFFF99"/>
      <w:spacing w:before="100" w:beforeAutospacing="1" w:after="100" w:afterAutospacing="1"/>
    </w:pPr>
    <w:rPr>
      <w:b/>
      <w:bCs/>
      <w:sz w:val="18"/>
      <w:szCs w:val="18"/>
      <w:lang w:eastAsia="sk-SK"/>
    </w:rPr>
  </w:style>
  <w:style w:type="paragraph" w:customStyle="1" w:styleId="xl83">
    <w:name w:val="xl83"/>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84">
    <w:name w:val="xl84"/>
    <w:basedOn w:val="Normlny"/>
    <w:rsid w:val="00DA22A4"/>
    <w:pPr>
      <w:pBdr>
        <w:top w:val="single" w:sz="4" w:space="0" w:color="auto"/>
        <w:left w:val="single" w:sz="4" w:space="0" w:color="auto"/>
      </w:pBdr>
      <w:shd w:val="clear" w:color="FFFFFF" w:fill="FFFF99"/>
      <w:spacing w:before="100" w:beforeAutospacing="1" w:after="100" w:afterAutospacing="1"/>
    </w:pPr>
    <w:rPr>
      <w:sz w:val="18"/>
      <w:szCs w:val="18"/>
      <w:lang w:eastAsia="sk-SK"/>
    </w:rPr>
  </w:style>
  <w:style w:type="paragraph" w:customStyle="1" w:styleId="xl85">
    <w:name w:val="xl85"/>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86">
    <w:name w:val="xl86"/>
    <w:basedOn w:val="Normlny"/>
    <w:rsid w:val="00DA22A4"/>
    <w:pPr>
      <w:pBdr>
        <w:top w:val="single" w:sz="4" w:space="0" w:color="auto"/>
      </w:pBdr>
      <w:shd w:val="clear" w:color="FFFFFF" w:fill="FFFF99"/>
      <w:spacing w:before="100" w:beforeAutospacing="1" w:after="100" w:afterAutospacing="1"/>
    </w:pPr>
    <w:rPr>
      <w:sz w:val="18"/>
      <w:szCs w:val="18"/>
      <w:lang w:eastAsia="sk-SK"/>
    </w:rPr>
  </w:style>
  <w:style w:type="paragraph" w:customStyle="1" w:styleId="xl87">
    <w:name w:val="xl87"/>
    <w:basedOn w:val="Normlny"/>
    <w:rsid w:val="00DA22A4"/>
    <w:pPr>
      <w:pBdr>
        <w:top w:val="single" w:sz="4" w:space="0" w:color="auto"/>
        <w:lef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88">
    <w:name w:val="xl88"/>
    <w:basedOn w:val="Normlny"/>
    <w:rsid w:val="00DA22A4"/>
    <w:pPr>
      <w:pBdr>
        <w:top w:val="single" w:sz="4" w:space="0" w:color="auto"/>
        <w:left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89">
    <w:name w:val="xl89"/>
    <w:basedOn w:val="Normlny"/>
    <w:rsid w:val="00DA22A4"/>
    <w:pPr>
      <w:pBdr>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90">
    <w:name w:val="xl90"/>
    <w:basedOn w:val="Normlny"/>
    <w:rsid w:val="00DA22A4"/>
    <w:pPr>
      <w:pBdr>
        <w:bottom w:val="single" w:sz="4" w:space="0" w:color="auto"/>
      </w:pBdr>
      <w:shd w:val="clear" w:color="FFFFFF" w:fill="FFFF99"/>
      <w:spacing w:before="100" w:beforeAutospacing="1" w:after="100" w:afterAutospacing="1"/>
    </w:pPr>
    <w:rPr>
      <w:sz w:val="18"/>
      <w:szCs w:val="18"/>
      <w:lang w:eastAsia="sk-SK"/>
    </w:rPr>
  </w:style>
  <w:style w:type="paragraph" w:customStyle="1" w:styleId="xl91">
    <w:name w:val="xl91"/>
    <w:basedOn w:val="Normlny"/>
    <w:rsid w:val="00DA22A4"/>
    <w:pPr>
      <w:pBdr>
        <w:bottom w:val="single" w:sz="4" w:space="0" w:color="auto"/>
      </w:pBdr>
      <w:shd w:val="clear" w:color="FFFFFF" w:fill="FFFF99"/>
      <w:spacing w:before="100" w:beforeAutospacing="1" w:after="100" w:afterAutospacing="1"/>
    </w:pPr>
    <w:rPr>
      <w:b/>
      <w:bCs/>
      <w:sz w:val="18"/>
      <w:szCs w:val="18"/>
      <w:lang w:eastAsia="sk-SK"/>
    </w:rPr>
  </w:style>
  <w:style w:type="paragraph" w:customStyle="1" w:styleId="xl92">
    <w:name w:val="xl92"/>
    <w:basedOn w:val="Normlny"/>
    <w:rsid w:val="00DA22A4"/>
    <w:pPr>
      <w:pBdr>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93">
    <w:name w:val="xl93"/>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94">
    <w:name w:val="xl94"/>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95">
    <w:name w:val="xl95"/>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96">
    <w:name w:val="xl96"/>
    <w:basedOn w:val="Normlny"/>
    <w:rsid w:val="00DA22A4"/>
    <w:pPr>
      <w:pBdr>
        <w:top w:val="single" w:sz="4" w:space="0" w:color="auto"/>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97">
    <w:name w:val="xl97"/>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jc w:val="right"/>
    </w:pPr>
    <w:rPr>
      <w:sz w:val="18"/>
      <w:szCs w:val="18"/>
      <w:lang w:eastAsia="sk-SK"/>
    </w:rPr>
  </w:style>
  <w:style w:type="paragraph" w:customStyle="1" w:styleId="xl98">
    <w:name w:val="xl98"/>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99">
    <w:name w:val="xl99"/>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0">
    <w:name w:val="xl100"/>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101">
    <w:name w:val="xl101"/>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2">
    <w:name w:val="xl102"/>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3">
    <w:name w:val="xl103"/>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104">
    <w:name w:val="xl104"/>
    <w:basedOn w:val="Normlny"/>
    <w:rsid w:val="00DA22A4"/>
    <w:pPr>
      <w:pBdr>
        <w:top w:val="single" w:sz="4" w:space="0" w:color="auto"/>
        <w:left w:val="single" w:sz="4" w:space="0" w:color="auto"/>
        <w:right w:val="single" w:sz="4" w:space="0" w:color="auto"/>
      </w:pBdr>
      <w:spacing w:before="100" w:beforeAutospacing="1" w:after="100" w:afterAutospacing="1"/>
    </w:pPr>
    <w:rPr>
      <w:sz w:val="18"/>
      <w:szCs w:val="18"/>
      <w:lang w:eastAsia="sk-SK"/>
    </w:rPr>
  </w:style>
  <w:style w:type="paragraph" w:customStyle="1" w:styleId="xl105">
    <w:name w:val="xl105"/>
    <w:basedOn w:val="Normlny"/>
    <w:rsid w:val="00DA22A4"/>
    <w:pPr>
      <w:pBdr>
        <w:left w:val="single" w:sz="4" w:space="0" w:color="auto"/>
      </w:pBdr>
      <w:spacing w:before="100" w:beforeAutospacing="1" w:after="100" w:afterAutospacing="1"/>
    </w:pPr>
    <w:rPr>
      <w:sz w:val="18"/>
      <w:szCs w:val="18"/>
      <w:lang w:eastAsia="sk-SK"/>
    </w:rPr>
  </w:style>
  <w:style w:type="paragraph" w:customStyle="1" w:styleId="xl106">
    <w:name w:val="xl106"/>
    <w:basedOn w:val="Normlny"/>
    <w:rsid w:val="00DA22A4"/>
    <w:pPr>
      <w:spacing w:before="100" w:beforeAutospacing="1" w:after="100" w:afterAutospacing="1"/>
    </w:pPr>
    <w:rPr>
      <w:sz w:val="18"/>
      <w:szCs w:val="18"/>
      <w:lang w:eastAsia="sk-SK"/>
    </w:rPr>
  </w:style>
  <w:style w:type="paragraph" w:customStyle="1" w:styleId="xl107">
    <w:name w:val="xl107"/>
    <w:basedOn w:val="Normlny"/>
    <w:rsid w:val="00DA22A4"/>
    <w:pPr>
      <w:pBdr>
        <w:left w:val="single" w:sz="4" w:space="0" w:color="auto"/>
      </w:pBdr>
      <w:spacing w:before="100" w:beforeAutospacing="1" w:after="100" w:afterAutospacing="1"/>
    </w:pPr>
    <w:rPr>
      <w:sz w:val="18"/>
      <w:szCs w:val="18"/>
      <w:lang w:eastAsia="sk-SK"/>
    </w:rPr>
  </w:style>
  <w:style w:type="paragraph" w:customStyle="1" w:styleId="xl108">
    <w:name w:val="xl108"/>
    <w:basedOn w:val="Normlny"/>
    <w:rsid w:val="00DA22A4"/>
    <w:pPr>
      <w:pBdr>
        <w:left w:val="single" w:sz="4" w:space="0" w:color="auto"/>
        <w:right w:val="single" w:sz="4" w:space="0" w:color="auto"/>
      </w:pBdr>
      <w:spacing w:before="100" w:beforeAutospacing="1" w:after="100" w:afterAutospacing="1"/>
    </w:pPr>
    <w:rPr>
      <w:sz w:val="18"/>
      <w:szCs w:val="18"/>
      <w:lang w:eastAsia="sk-SK"/>
    </w:rPr>
  </w:style>
  <w:style w:type="paragraph" w:customStyle="1" w:styleId="xl109">
    <w:name w:val="xl109"/>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0">
    <w:name w:val="xl110"/>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1">
    <w:name w:val="xl111"/>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2">
    <w:name w:val="xl112"/>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3">
    <w:name w:val="xl113"/>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4">
    <w:name w:val="xl114"/>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5">
    <w:name w:val="xl115"/>
    <w:basedOn w:val="Normlny"/>
    <w:rsid w:val="00DA22A4"/>
    <w:pPr>
      <w:pBdr>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16">
    <w:name w:val="xl116"/>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117">
    <w:name w:val="xl117"/>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18">
    <w:name w:val="xl118"/>
    <w:basedOn w:val="Normlny"/>
    <w:rsid w:val="00DA22A4"/>
    <w:pPr>
      <w:pBdr>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119">
    <w:name w:val="xl119"/>
    <w:basedOn w:val="Normlny"/>
    <w:rsid w:val="00DA22A4"/>
    <w:pPr>
      <w:pBdr>
        <w:top w:val="single" w:sz="4" w:space="0" w:color="auto"/>
        <w:left w:val="single" w:sz="4" w:space="0" w:color="auto"/>
      </w:pBdr>
      <w:spacing w:before="100" w:beforeAutospacing="1" w:after="100" w:afterAutospacing="1"/>
      <w:jc w:val="right"/>
    </w:pPr>
    <w:rPr>
      <w:sz w:val="18"/>
      <w:szCs w:val="18"/>
      <w:lang w:eastAsia="sk-SK"/>
    </w:rPr>
  </w:style>
  <w:style w:type="paragraph" w:customStyle="1" w:styleId="xl120">
    <w:name w:val="xl120"/>
    <w:basedOn w:val="Normlny"/>
    <w:rsid w:val="00DA22A4"/>
    <w:pPr>
      <w:pBdr>
        <w:top w:val="single" w:sz="4" w:space="0" w:color="auto"/>
        <w:left w:val="single" w:sz="4" w:space="0" w:color="auto"/>
        <w:right w:val="single" w:sz="4" w:space="0" w:color="auto"/>
      </w:pBdr>
      <w:spacing w:before="100" w:beforeAutospacing="1" w:after="100" w:afterAutospacing="1"/>
      <w:jc w:val="right"/>
    </w:pPr>
    <w:rPr>
      <w:sz w:val="18"/>
      <w:szCs w:val="18"/>
      <w:lang w:eastAsia="sk-SK"/>
    </w:rPr>
  </w:style>
  <w:style w:type="paragraph" w:customStyle="1" w:styleId="xl121">
    <w:name w:val="xl121"/>
    <w:basedOn w:val="Normlny"/>
    <w:rsid w:val="00DA22A4"/>
    <w:pPr>
      <w:pBdr>
        <w:top w:val="single" w:sz="4" w:space="0" w:color="auto"/>
        <w:left w:val="single" w:sz="4" w:space="0" w:color="auto"/>
      </w:pBdr>
      <w:spacing w:before="100" w:beforeAutospacing="1" w:after="100" w:afterAutospacing="1"/>
      <w:jc w:val="right"/>
    </w:pPr>
    <w:rPr>
      <w:sz w:val="18"/>
      <w:szCs w:val="18"/>
      <w:lang w:eastAsia="sk-SK"/>
    </w:rPr>
  </w:style>
  <w:style w:type="paragraph" w:customStyle="1" w:styleId="xl122">
    <w:name w:val="xl122"/>
    <w:basedOn w:val="Normlny"/>
    <w:rsid w:val="00DA22A4"/>
    <w:pPr>
      <w:pBdr>
        <w:top w:val="single" w:sz="4" w:space="0" w:color="auto"/>
        <w:left w:val="single" w:sz="4" w:space="0" w:color="auto"/>
      </w:pBdr>
      <w:shd w:val="clear" w:color="FFFFFF" w:fill="FFFF99"/>
      <w:spacing w:before="100" w:beforeAutospacing="1" w:after="100" w:afterAutospacing="1"/>
    </w:pPr>
    <w:rPr>
      <w:b/>
      <w:bCs/>
      <w:sz w:val="18"/>
      <w:szCs w:val="18"/>
      <w:lang w:eastAsia="sk-SK"/>
    </w:rPr>
  </w:style>
  <w:style w:type="paragraph" w:customStyle="1" w:styleId="xl123">
    <w:name w:val="xl123"/>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124">
    <w:name w:val="xl124"/>
    <w:basedOn w:val="Normlny"/>
    <w:rsid w:val="00DA22A4"/>
    <w:pPr>
      <w:pBdr>
        <w:top w:val="single" w:sz="4" w:space="0" w:color="auto"/>
        <w:left w:val="single" w:sz="4" w:space="0" w:color="auto"/>
      </w:pBdr>
      <w:shd w:val="clear" w:color="FFFFFF" w:fill="FFFF99"/>
      <w:spacing w:before="100" w:beforeAutospacing="1" w:after="100" w:afterAutospacing="1"/>
    </w:pPr>
    <w:rPr>
      <w:sz w:val="18"/>
      <w:szCs w:val="18"/>
      <w:lang w:eastAsia="sk-SK"/>
    </w:rPr>
  </w:style>
  <w:style w:type="paragraph" w:customStyle="1" w:styleId="xl125">
    <w:name w:val="xl125"/>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126">
    <w:name w:val="xl126"/>
    <w:basedOn w:val="Normlny"/>
    <w:rsid w:val="00DA22A4"/>
    <w:pPr>
      <w:pBdr>
        <w:top w:val="single" w:sz="4" w:space="0" w:color="auto"/>
      </w:pBdr>
      <w:shd w:val="clear" w:color="FFFFFF" w:fill="FFFF99"/>
      <w:spacing w:before="100" w:beforeAutospacing="1" w:after="100" w:afterAutospacing="1"/>
    </w:pPr>
    <w:rPr>
      <w:sz w:val="18"/>
      <w:szCs w:val="18"/>
      <w:lang w:eastAsia="sk-SK"/>
    </w:rPr>
  </w:style>
  <w:style w:type="paragraph" w:customStyle="1" w:styleId="xl127">
    <w:name w:val="xl127"/>
    <w:basedOn w:val="Normlny"/>
    <w:rsid w:val="00DA22A4"/>
    <w:pPr>
      <w:pBdr>
        <w:top w:val="single" w:sz="4" w:space="0" w:color="auto"/>
        <w:lef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28">
    <w:name w:val="xl128"/>
    <w:basedOn w:val="Normlny"/>
    <w:rsid w:val="00DA22A4"/>
    <w:pPr>
      <w:pBdr>
        <w:top w:val="single" w:sz="4" w:space="0" w:color="auto"/>
        <w:left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29">
    <w:name w:val="xl129"/>
    <w:basedOn w:val="Normlny"/>
    <w:rsid w:val="00DA22A4"/>
    <w:pPr>
      <w:pBdr>
        <w:left w:val="single" w:sz="4" w:space="0" w:color="auto"/>
      </w:pBdr>
      <w:shd w:val="clear" w:color="FFFFFF" w:fill="FFFF99"/>
      <w:spacing w:before="100" w:beforeAutospacing="1" w:after="100" w:afterAutospacing="1"/>
    </w:pPr>
    <w:rPr>
      <w:sz w:val="18"/>
      <w:szCs w:val="18"/>
      <w:lang w:eastAsia="sk-SK"/>
    </w:rPr>
  </w:style>
  <w:style w:type="paragraph" w:customStyle="1" w:styleId="xl130">
    <w:name w:val="xl130"/>
    <w:basedOn w:val="Normlny"/>
    <w:rsid w:val="00DA22A4"/>
    <w:pPr>
      <w:shd w:val="clear" w:color="FFFFFF" w:fill="FFFF99"/>
      <w:spacing w:before="100" w:beforeAutospacing="1" w:after="100" w:afterAutospacing="1"/>
    </w:pPr>
    <w:rPr>
      <w:sz w:val="18"/>
      <w:szCs w:val="18"/>
      <w:lang w:eastAsia="sk-SK"/>
    </w:rPr>
  </w:style>
  <w:style w:type="paragraph" w:customStyle="1" w:styleId="xl131">
    <w:name w:val="xl131"/>
    <w:basedOn w:val="Normlny"/>
    <w:rsid w:val="00DA22A4"/>
    <w:pPr>
      <w:shd w:val="clear" w:color="FFFFFF" w:fill="FFFF99"/>
      <w:spacing w:before="100" w:beforeAutospacing="1" w:after="100" w:afterAutospacing="1"/>
    </w:pPr>
    <w:rPr>
      <w:b/>
      <w:bCs/>
      <w:sz w:val="18"/>
      <w:szCs w:val="18"/>
      <w:lang w:eastAsia="sk-SK"/>
    </w:rPr>
  </w:style>
  <w:style w:type="paragraph" w:customStyle="1" w:styleId="xl132">
    <w:name w:val="xl132"/>
    <w:basedOn w:val="Normlny"/>
    <w:rsid w:val="00DA22A4"/>
    <w:pPr>
      <w:pBdr>
        <w:left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33">
    <w:name w:val="xl133"/>
    <w:basedOn w:val="Normlny"/>
    <w:rsid w:val="00DA22A4"/>
    <w:pPr>
      <w:pBdr>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34">
    <w:name w:val="xl134"/>
    <w:basedOn w:val="Normlny"/>
    <w:rsid w:val="00DA22A4"/>
    <w:pPr>
      <w:pBdr>
        <w:bottom w:val="single" w:sz="4" w:space="0" w:color="auto"/>
      </w:pBdr>
      <w:shd w:val="clear" w:color="FFFFFF" w:fill="FFFF99"/>
      <w:spacing w:before="100" w:beforeAutospacing="1" w:after="100" w:afterAutospacing="1"/>
    </w:pPr>
    <w:rPr>
      <w:sz w:val="18"/>
      <w:szCs w:val="18"/>
      <w:lang w:eastAsia="sk-SK"/>
    </w:rPr>
  </w:style>
  <w:style w:type="paragraph" w:customStyle="1" w:styleId="xl135">
    <w:name w:val="xl135"/>
    <w:basedOn w:val="Normlny"/>
    <w:rsid w:val="00DA22A4"/>
    <w:pPr>
      <w:pBdr>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36">
    <w:name w:val="xl136"/>
    <w:basedOn w:val="Normlny"/>
    <w:rsid w:val="00DA22A4"/>
    <w:pPr>
      <w:pBdr>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37">
    <w:name w:val="xl137"/>
    <w:basedOn w:val="Normlny"/>
    <w:rsid w:val="00DA22A4"/>
    <w:pPr>
      <w:pBdr>
        <w:left w:val="single" w:sz="4" w:space="0" w:color="000000"/>
      </w:pBdr>
      <w:spacing w:before="100" w:beforeAutospacing="1" w:after="100" w:afterAutospacing="1"/>
    </w:pPr>
    <w:rPr>
      <w:sz w:val="18"/>
      <w:szCs w:val="18"/>
      <w:lang w:eastAsia="sk-SK"/>
    </w:rPr>
  </w:style>
  <w:style w:type="paragraph" w:customStyle="1" w:styleId="xl138">
    <w:name w:val="xl138"/>
    <w:basedOn w:val="Normlny"/>
    <w:rsid w:val="00DA22A4"/>
    <w:pPr>
      <w:pBdr>
        <w:left w:val="single" w:sz="4" w:space="0" w:color="auto"/>
      </w:pBdr>
      <w:spacing w:before="100" w:beforeAutospacing="1" w:after="100" w:afterAutospacing="1"/>
      <w:jc w:val="right"/>
    </w:pPr>
    <w:rPr>
      <w:sz w:val="18"/>
      <w:szCs w:val="18"/>
      <w:lang w:eastAsia="sk-SK"/>
    </w:rPr>
  </w:style>
  <w:style w:type="paragraph" w:customStyle="1" w:styleId="xl139">
    <w:name w:val="xl139"/>
    <w:basedOn w:val="Normlny"/>
    <w:rsid w:val="00DA22A4"/>
    <w:pPr>
      <w:pBdr>
        <w:top w:val="single" w:sz="4" w:space="0" w:color="auto"/>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140">
    <w:name w:val="xl140"/>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141">
    <w:name w:val="xl141"/>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42">
    <w:name w:val="xl142"/>
    <w:basedOn w:val="Normlny"/>
    <w:rsid w:val="00DA22A4"/>
    <w:pPr>
      <w:pBdr>
        <w:top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43">
    <w:name w:val="xl143"/>
    <w:basedOn w:val="Normlny"/>
    <w:rsid w:val="00DA22A4"/>
    <w:pPr>
      <w:pBdr>
        <w:top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44">
    <w:name w:val="xl144"/>
    <w:basedOn w:val="Normlny"/>
    <w:rsid w:val="00DA22A4"/>
    <w:pPr>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45">
    <w:name w:val="xl145"/>
    <w:basedOn w:val="Normlny"/>
    <w:rsid w:val="00DA22A4"/>
    <w:pPr>
      <w:pBdr>
        <w:top w:val="single" w:sz="4" w:space="0" w:color="auto"/>
        <w:left w:val="single" w:sz="4" w:space="0" w:color="auto"/>
      </w:pBdr>
      <w:shd w:val="clear" w:color="FFFFFF" w:fill="E3E3E3"/>
      <w:spacing w:before="100" w:beforeAutospacing="1" w:after="100" w:afterAutospacing="1"/>
    </w:pPr>
    <w:rPr>
      <w:b/>
      <w:bCs/>
      <w:sz w:val="18"/>
      <w:szCs w:val="18"/>
      <w:lang w:eastAsia="sk-SK"/>
    </w:rPr>
  </w:style>
  <w:style w:type="paragraph" w:customStyle="1" w:styleId="xl146">
    <w:name w:val="xl146"/>
    <w:basedOn w:val="Normlny"/>
    <w:rsid w:val="00DA22A4"/>
    <w:pPr>
      <w:pBdr>
        <w:top w:val="single" w:sz="4" w:space="0" w:color="auto"/>
      </w:pBdr>
      <w:shd w:val="clear" w:color="FFFFFF" w:fill="E3E3E3"/>
      <w:spacing w:before="100" w:beforeAutospacing="1" w:after="100" w:afterAutospacing="1"/>
    </w:pPr>
    <w:rPr>
      <w:b/>
      <w:bCs/>
      <w:sz w:val="18"/>
      <w:szCs w:val="18"/>
      <w:lang w:eastAsia="sk-SK"/>
    </w:rPr>
  </w:style>
  <w:style w:type="paragraph" w:customStyle="1" w:styleId="xl147">
    <w:name w:val="xl147"/>
    <w:basedOn w:val="Normlny"/>
    <w:rsid w:val="00DA22A4"/>
    <w:pPr>
      <w:pBdr>
        <w:top w:val="single" w:sz="4" w:space="0" w:color="auto"/>
        <w:left w:val="single" w:sz="4" w:space="0" w:color="auto"/>
      </w:pBdr>
      <w:shd w:val="clear" w:color="FFFFFF" w:fill="E3E3E3"/>
      <w:spacing w:before="100" w:beforeAutospacing="1" w:after="100" w:afterAutospacing="1"/>
    </w:pPr>
    <w:rPr>
      <w:sz w:val="18"/>
      <w:szCs w:val="18"/>
      <w:lang w:eastAsia="sk-SK"/>
    </w:rPr>
  </w:style>
  <w:style w:type="paragraph" w:customStyle="1" w:styleId="xl148">
    <w:name w:val="xl148"/>
    <w:basedOn w:val="Normlny"/>
    <w:rsid w:val="00DA22A4"/>
    <w:pPr>
      <w:pBdr>
        <w:top w:val="single" w:sz="4" w:space="0" w:color="auto"/>
      </w:pBdr>
      <w:shd w:val="clear" w:color="FFFFFF" w:fill="E3E3E3"/>
      <w:spacing w:before="100" w:beforeAutospacing="1" w:after="100" w:afterAutospacing="1"/>
    </w:pPr>
    <w:rPr>
      <w:b/>
      <w:bCs/>
      <w:sz w:val="18"/>
      <w:szCs w:val="18"/>
      <w:lang w:eastAsia="sk-SK"/>
    </w:rPr>
  </w:style>
  <w:style w:type="paragraph" w:customStyle="1" w:styleId="xl149">
    <w:name w:val="xl149"/>
    <w:basedOn w:val="Normlny"/>
    <w:rsid w:val="00DA22A4"/>
    <w:pPr>
      <w:pBdr>
        <w:top w:val="single" w:sz="4" w:space="0" w:color="auto"/>
      </w:pBdr>
      <w:shd w:val="clear" w:color="FFFFFF" w:fill="E3E3E3"/>
      <w:spacing w:before="100" w:beforeAutospacing="1" w:after="100" w:afterAutospacing="1"/>
    </w:pPr>
    <w:rPr>
      <w:sz w:val="18"/>
      <w:szCs w:val="18"/>
      <w:lang w:eastAsia="sk-SK"/>
    </w:rPr>
  </w:style>
  <w:style w:type="paragraph" w:customStyle="1" w:styleId="xl150">
    <w:name w:val="xl150"/>
    <w:basedOn w:val="Normlny"/>
    <w:rsid w:val="00DA22A4"/>
    <w:pPr>
      <w:pBdr>
        <w:top w:val="single" w:sz="4" w:space="0" w:color="auto"/>
        <w:left w:val="single" w:sz="4" w:space="0" w:color="auto"/>
        <w:right w:val="single" w:sz="4" w:space="0" w:color="auto"/>
      </w:pBdr>
      <w:shd w:val="clear" w:color="FFFFFF" w:fill="E3E3E3"/>
      <w:spacing w:before="100" w:beforeAutospacing="1" w:after="100" w:afterAutospacing="1"/>
      <w:jc w:val="right"/>
    </w:pPr>
    <w:rPr>
      <w:b/>
      <w:bCs/>
      <w:sz w:val="18"/>
      <w:szCs w:val="18"/>
      <w:lang w:eastAsia="sk-SK"/>
    </w:rPr>
  </w:style>
  <w:style w:type="paragraph" w:customStyle="1" w:styleId="xl151">
    <w:name w:val="xl151"/>
    <w:basedOn w:val="Normlny"/>
    <w:rsid w:val="00DA22A4"/>
    <w:pPr>
      <w:pBdr>
        <w:left w:val="single" w:sz="4" w:space="0" w:color="auto"/>
        <w:bottom w:val="single" w:sz="4" w:space="0" w:color="auto"/>
      </w:pBdr>
      <w:shd w:val="clear" w:color="FFFFFF" w:fill="E3E3E3"/>
      <w:spacing w:before="100" w:beforeAutospacing="1" w:after="100" w:afterAutospacing="1"/>
    </w:pPr>
    <w:rPr>
      <w:sz w:val="18"/>
      <w:szCs w:val="18"/>
      <w:lang w:eastAsia="sk-SK"/>
    </w:rPr>
  </w:style>
  <w:style w:type="paragraph" w:customStyle="1" w:styleId="xl152">
    <w:name w:val="xl152"/>
    <w:basedOn w:val="Normlny"/>
    <w:rsid w:val="00DA22A4"/>
    <w:pPr>
      <w:pBdr>
        <w:bottom w:val="single" w:sz="4" w:space="0" w:color="auto"/>
      </w:pBdr>
      <w:shd w:val="clear" w:color="FFFFFF" w:fill="E3E3E3"/>
      <w:spacing w:before="100" w:beforeAutospacing="1" w:after="100" w:afterAutospacing="1"/>
    </w:pPr>
    <w:rPr>
      <w:sz w:val="18"/>
      <w:szCs w:val="18"/>
      <w:lang w:eastAsia="sk-SK"/>
    </w:rPr>
  </w:style>
  <w:style w:type="paragraph" w:customStyle="1" w:styleId="xl153">
    <w:name w:val="xl153"/>
    <w:basedOn w:val="Normlny"/>
    <w:rsid w:val="00DA22A4"/>
    <w:pPr>
      <w:pBdr>
        <w:left w:val="single" w:sz="4" w:space="0" w:color="auto"/>
        <w:bottom w:val="single" w:sz="4" w:space="0" w:color="auto"/>
        <w:right w:val="single" w:sz="4" w:space="0" w:color="auto"/>
      </w:pBdr>
      <w:shd w:val="clear" w:color="FFFFFF" w:fill="E3E3E3"/>
      <w:spacing w:before="100" w:beforeAutospacing="1" w:after="100" w:afterAutospacing="1"/>
    </w:pPr>
    <w:rPr>
      <w:sz w:val="18"/>
      <w:szCs w:val="18"/>
      <w:lang w:eastAsia="sk-SK"/>
    </w:rPr>
  </w:style>
  <w:style w:type="paragraph" w:customStyle="1" w:styleId="xl154">
    <w:name w:val="xl154"/>
    <w:basedOn w:val="Normlny"/>
    <w:rsid w:val="00DA22A4"/>
    <w:pPr>
      <w:pBdr>
        <w:top w:val="single" w:sz="4" w:space="0" w:color="auto"/>
        <w:left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55">
    <w:name w:val="xl155"/>
    <w:basedOn w:val="Normlny"/>
    <w:rsid w:val="00DA22A4"/>
    <w:pPr>
      <w:pBdr>
        <w:top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56">
    <w:name w:val="xl156"/>
    <w:basedOn w:val="Normlny"/>
    <w:rsid w:val="00DA22A4"/>
    <w:pPr>
      <w:pBdr>
        <w:top w:val="single" w:sz="4" w:space="0" w:color="auto"/>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57">
    <w:name w:val="xl157"/>
    <w:basedOn w:val="Normlny"/>
    <w:rsid w:val="00DA22A4"/>
    <w:pPr>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58">
    <w:name w:val="xl158"/>
    <w:basedOn w:val="Normlny"/>
    <w:rsid w:val="00DA22A4"/>
    <w:pPr>
      <w:pBdr>
        <w:top w:val="single" w:sz="4" w:space="0" w:color="000000"/>
        <w:left w:val="single" w:sz="4" w:space="0" w:color="000000"/>
        <w:bottom w:val="single" w:sz="4" w:space="0" w:color="000000"/>
      </w:pBdr>
      <w:spacing w:before="100" w:beforeAutospacing="1" w:after="100" w:afterAutospacing="1"/>
    </w:pPr>
    <w:rPr>
      <w:sz w:val="18"/>
      <w:szCs w:val="18"/>
      <w:lang w:eastAsia="sk-SK"/>
    </w:rPr>
  </w:style>
  <w:style w:type="paragraph" w:customStyle="1" w:styleId="xl159">
    <w:name w:val="xl159"/>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0">
    <w:name w:val="xl160"/>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161">
    <w:name w:val="xl161"/>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2">
    <w:name w:val="xl162"/>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3">
    <w:name w:val="xl163"/>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164">
    <w:name w:val="xl164"/>
    <w:basedOn w:val="Normlny"/>
    <w:rsid w:val="00DA22A4"/>
    <w:pPr>
      <w:pBdr>
        <w:top w:val="single" w:sz="4" w:space="0" w:color="000000"/>
        <w:left w:val="single" w:sz="4" w:space="0" w:color="auto"/>
        <w:bottom w:val="single" w:sz="4" w:space="0" w:color="000000"/>
        <w:right w:val="single" w:sz="4" w:space="0" w:color="auto"/>
      </w:pBdr>
      <w:spacing w:before="100" w:beforeAutospacing="1" w:after="100" w:afterAutospacing="1"/>
    </w:pPr>
    <w:rPr>
      <w:sz w:val="18"/>
      <w:szCs w:val="18"/>
      <w:lang w:eastAsia="sk-SK"/>
    </w:rPr>
  </w:style>
  <w:style w:type="paragraph" w:customStyle="1" w:styleId="xl165">
    <w:name w:val="xl165"/>
    <w:basedOn w:val="Normlny"/>
    <w:rsid w:val="00DA22A4"/>
    <w:pPr>
      <w:pBdr>
        <w:top w:val="single" w:sz="4" w:space="0" w:color="000000"/>
        <w:left w:val="single" w:sz="4" w:space="0" w:color="000000"/>
      </w:pBdr>
      <w:spacing w:before="100" w:beforeAutospacing="1" w:after="100" w:afterAutospacing="1"/>
    </w:pPr>
    <w:rPr>
      <w:sz w:val="18"/>
      <w:szCs w:val="18"/>
      <w:lang w:eastAsia="sk-SK"/>
    </w:rPr>
  </w:style>
  <w:style w:type="paragraph" w:customStyle="1" w:styleId="xl166">
    <w:name w:val="xl166"/>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67">
    <w:name w:val="xl167"/>
    <w:basedOn w:val="Normlny"/>
    <w:rsid w:val="00DA22A4"/>
    <w:pPr>
      <w:pBdr>
        <w:top w:val="single" w:sz="4" w:space="0" w:color="000000"/>
        <w:left w:val="single" w:sz="4" w:space="0" w:color="auto"/>
      </w:pBdr>
      <w:spacing w:before="100" w:beforeAutospacing="1" w:after="100" w:afterAutospacing="1"/>
    </w:pPr>
    <w:rPr>
      <w:sz w:val="18"/>
      <w:szCs w:val="18"/>
      <w:lang w:eastAsia="sk-SK"/>
    </w:rPr>
  </w:style>
  <w:style w:type="paragraph" w:customStyle="1" w:styleId="xl168">
    <w:name w:val="xl168"/>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69">
    <w:name w:val="xl169"/>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70">
    <w:name w:val="xl170"/>
    <w:basedOn w:val="Normlny"/>
    <w:rsid w:val="00DA22A4"/>
    <w:pPr>
      <w:pBdr>
        <w:top w:val="single" w:sz="4" w:space="0" w:color="000000"/>
        <w:left w:val="single" w:sz="4" w:space="0" w:color="auto"/>
      </w:pBdr>
      <w:spacing w:before="100" w:beforeAutospacing="1" w:after="100" w:afterAutospacing="1"/>
    </w:pPr>
    <w:rPr>
      <w:sz w:val="18"/>
      <w:szCs w:val="18"/>
      <w:lang w:eastAsia="sk-SK"/>
    </w:rPr>
  </w:style>
  <w:style w:type="paragraph" w:customStyle="1" w:styleId="xl171">
    <w:name w:val="xl171"/>
    <w:basedOn w:val="Normlny"/>
    <w:rsid w:val="00DA22A4"/>
    <w:pPr>
      <w:pBdr>
        <w:top w:val="single" w:sz="4" w:space="0" w:color="000000"/>
        <w:left w:val="single" w:sz="4" w:space="0" w:color="auto"/>
        <w:right w:val="single" w:sz="4" w:space="0" w:color="auto"/>
      </w:pBdr>
      <w:spacing w:before="100" w:beforeAutospacing="1" w:after="100" w:afterAutospacing="1"/>
    </w:pPr>
    <w:rPr>
      <w:sz w:val="18"/>
      <w:szCs w:val="18"/>
      <w:lang w:eastAsia="sk-SK"/>
    </w:rPr>
  </w:style>
  <w:style w:type="paragraph" w:customStyle="1" w:styleId="xl172">
    <w:name w:val="xl172"/>
    <w:basedOn w:val="Normlny"/>
    <w:rsid w:val="00DA22A4"/>
    <w:pPr>
      <w:pBdr>
        <w:top w:val="single" w:sz="4" w:space="0" w:color="auto"/>
        <w:left w:val="single" w:sz="4" w:space="0" w:color="000000"/>
        <w:bottom w:val="single" w:sz="4" w:space="0" w:color="000000"/>
      </w:pBdr>
      <w:spacing w:before="100" w:beforeAutospacing="1" w:after="100" w:afterAutospacing="1"/>
    </w:pPr>
    <w:rPr>
      <w:sz w:val="18"/>
      <w:szCs w:val="18"/>
      <w:lang w:eastAsia="sk-SK"/>
    </w:rPr>
  </w:style>
  <w:style w:type="paragraph" w:customStyle="1" w:styleId="xl173">
    <w:name w:val="xl173"/>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4">
    <w:name w:val="xl174"/>
    <w:basedOn w:val="Normlny"/>
    <w:rsid w:val="00DA22A4"/>
    <w:pPr>
      <w:pBdr>
        <w:top w:val="single" w:sz="4" w:space="0" w:color="auto"/>
        <w:left w:val="single" w:sz="4" w:space="0" w:color="auto"/>
        <w:bottom w:val="single" w:sz="4" w:space="0" w:color="000000"/>
      </w:pBdr>
      <w:spacing w:before="100" w:beforeAutospacing="1" w:after="100" w:afterAutospacing="1"/>
    </w:pPr>
    <w:rPr>
      <w:sz w:val="18"/>
      <w:szCs w:val="18"/>
      <w:lang w:eastAsia="sk-SK"/>
    </w:rPr>
  </w:style>
  <w:style w:type="paragraph" w:customStyle="1" w:styleId="xl175">
    <w:name w:val="xl175"/>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6">
    <w:name w:val="xl176"/>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7">
    <w:name w:val="xl177"/>
    <w:basedOn w:val="Normlny"/>
    <w:rsid w:val="00DA22A4"/>
    <w:pPr>
      <w:pBdr>
        <w:top w:val="single" w:sz="4" w:space="0" w:color="auto"/>
        <w:left w:val="single" w:sz="4" w:space="0" w:color="auto"/>
        <w:bottom w:val="single" w:sz="4" w:space="0" w:color="000000"/>
      </w:pBdr>
      <w:spacing w:before="100" w:beforeAutospacing="1" w:after="100" w:afterAutospacing="1"/>
    </w:pPr>
    <w:rPr>
      <w:sz w:val="18"/>
      <w:szCs w:val="18"/>
      <w:lang w:eastAsia="sk-SK"/>
    </w:rPr>
  </w:style>
  <w:style w:type="paragraph" w:customStyle="1" w:styleId="xl178">
    <w:name w:val="xl178"/>
    <w:basedOn w:val="Normlny"/>
    <w:rsid w:val="00DA22A4"/>
    <w:pPr>
      <w:pBdr>
        <w:top w:val="single" w:sz="4" w:space="0" w:color="auto"/>
        <w:left w:val="single" w:sz="4" w:space="0" w:color="auto"/>
        <w:bottom w:val="single" w:sz="4" w:space="0" w:color="000000"/>
        <w:right w:val="single" w:sz="4" w:space="0" w:color="auto"/>
      </w:pBdr>
      <w:spacing w:before="100" w:beforeAutospacing="1" w:after="100" w:afterAutospacing="1"/>
    </w:pPr>
    <w:rPr>
      <w:sz w:val="18"/>
      <w:szCs w:val="18"/>
      <w:lang w:eastAsia="sk-SK"/>
    </w:rPr>
  </w:style>
  <w:style w:type="paragraph" w:customStyle="1" w:styleId="xl179">
    <w:name w:val="xl179"/>
    <w:basedOn w:val="Normlny"/>
    <w:rsid w:val="00DA22A4"/>
    <w:pPr>
      <w:pBdr>
        <w:top w:val="single" w:sz="4" w:space="0" w:color="auto"/>
        <w:left w:val="single" w:sz="4" w:space="0" w:color="auto"/>
      </w:pBdr>
      <w:shd w:val="clear" w:color="FFFFFF" w:fill="E3E3E3"/>
      <w:spacing w:before="100" w:beforeAutospacing="1" w:after="100" w:afterAutospacing="1"/>
      <w:jc w:val="right"/>
    </w:pPr>
    <w:rPr>
      <w:b/>
      <w:bCs/>
      <w:sz w:val="18"/>
      <w:szCs w:val="18"/>
      <w:lang w:eastAsia="sk-SK"/>
    </w:rPr>
  </w:style>
  <w:style w:type="paragraph" w:customStyle="1" w:styleId="xl180">
    <w:name w:val="xl180"/>
    <w:basedOn w:val="Normlny"/>
    <w:rsid w:val="00DA22A4"/>
    <w:pPr>
      <w:pBdr>
        <w:top w:val="single" w:sz="4" w:space="0" w:color="auto"/>
        <w:left w:val="single" w:sz="4" w:space="0" w:color="auto"/>
      </w:pBdr>
      <w:shd w:val="clear" w:color="FFFFFF" w:fill="99CCFF"/>
      <w:spacing w:before="100" w:beforeAutospacing="1" w:after="100" w:afterAutospacing="1"/>
    </w:pPr>
    <w:rPr>
      <w:b/>
      <w:bCs/>
      <w:sz w:val="18"/>
      <w:szCs w:val="18"/>
      <w:lang w:eastAsia="sk-SK"/>
    </w:rPr>
  </w:style>
  <w:style w:type="paragraph" w:customStyle="1" w:styleId="xl181">
    <w:name w:val="xl181"/>
    <w:basedOn w:val="Normlny"/>
    <w:rsid w:val="00DA22A4"/>
    <w:pPr>
      <w:pBdr>
        <w:top w:val="single" w:sz="4" w:space="0" w:color="auto"/>
      </w:pBdr>
      <w:shd w:val="clear" w:color="FFFFFF" w:fill="99CCFF"/>
      <w:spacing w:before="100" w:beforeAutospacing="1" w:after="100" w:afterAutospacing="1"/>
    </w:pPr>
    <w:rPr>
      <w:b/>
      <w:bCs/>
      <w:sz w:val="18"/>
      <w:szCs w:val="18"/>
      <w:lang w:eastAsia="sk-SK"/>
    </w:rPr>
  </w:style>
  <w:style w:type="paragraph" w:customStyle="1" w:styleId="xl182">
    <w:name w:val="xl182"/>
    <w:basedOn w:val="Normlny"/>
    <w:rsid w:val="00DA22A4"/>
    <w:pPr>
      <w:pBdr>
        <w:top w:val="single" w:sz="4" w:space="0" w:color="auto"/>
        <w:left w:val="single" w:sz="4" w:space="0" w:color="auto"/>
      </w:pBdr>
      <w:shd w:val="clear" w:color="FFFFFF" w:fill="99CCFF"/>
      <w:spacing w:before="100" w:beforeAutospacing="1" w:after="100" w:afterAutospacing="1"/>
    </w:pPr>
    <w:rPr>
      <w:sz w:val="18"/>
      <w:szCs w:val="18"/>
      <w:lang w:eastAsia="sk-SK"/>
    </w:rPr>
  </w:style>
  <w:style w:type="paragraph" w:customStyle="1" w:styleId="xl183">
    <w:name w:val="xl183"/>
    <w:basedOn w:val="Normlny"/>
    <w:rsid w:val="00DA22A4"/>
    <w:pPr>
      <w:pBdr>
        <w:top w:val="single" w:sz="4" w:space="0" w:color="auto"/>
      </w:pBdr>
      <w:shd w:val="clear" w:color="FFFFFF" w:fill="99CCFF"/>
      <w:spacing w:before="100" w:beforeAutospacing="1" w:after="100" w:afterAutospacing="1"/>
    </w:pPr>
    <w:rPr>
      <w:b/>
      <w:bCs/>
      <w:sz w:val="18"/>
      <w:szCs w:val="18"/>
      <w:lang w:eastAsia="sk-SK"/>
    </w:rPr>
  </w:style>
  <w:style w:type="paragraph" w:customStyle="1" w:styleId="xl184">
    <w:name w:val="xl184"/>
    <w:basedOn w:val="Normlny"/>
    <w:rsid w:val="00DA22A4"/>
    <w:pPr>
      <w:pBdr>
        <w:top w:val="single" w:sz="4" w:space="0" w:color="auto"/>
      </w:pBdr>
      <w:shd w:val="clear" w:color="FFFFFF" w:fill="99CCFF"/>
      <w:spacing w:before="100" w:beforeAutospacing="1" w:after="100" w:afterAutospacing="1"/>
    </w:pPr>
    <w:rPr>
      <w:sz w:val="18"/>
      <w:szCs w:val="18"/>
      <w:lang w:eastAsia="sk-SK"/>
    </w:rPr>
  </w:style>
  <w:style w:type="paragraph" w:customStyle="1" w:styleId="xl185">
    <w:name w:val="xl185"/>
    <w:basedOn w:val="Normlny"/>
    <w:rsid w:val="00DA22A4"/>
    <w:pPr>
      <w:pBdr>
        <w:top w:val="single" w:sz="4" w:space="0" w:color="auto"/>
        <w:lef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86">
    <w:name w:val="xl186"/>
    <w:basedOn w:val="Normlny"/>
    <w:rsid w:val="00DA22A4"/>
    <w:pPr>
      <w:pBdr>
        <w:top w:val="single" w:sz="4" w:space="0" w:color="auto"/>
        <w:left w:val="single" w:sz="4" w:space="0" w:color="auto"/>
        <w:righ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87">
    <w:name w:val="xl187"/>
    <w:basedOn w:val="Normlny"/>
    <w:rsid w:val="00DA22A4"/>
    <w:pPr>
      <w:pBdr>
        <w:left w:val="single" w:sz="4" w:space="0" w:color="auto"/>
        <w:bottom w:val="single" w:sz="4" w:space="0" w:color="auto"/>
      </w:pBdr>
      <w:shd w:val="clear" w:color="FFFFFF" w:fill="99CCFF"/>
      <w:spacing w:before="100" w:beforeAutospacing="1" w:after="100" w:afterAutospacing="1"/>
    </w:pPr>
    <w:rPr>
      <w:sz w:val="18"/>
      <w:szCs w:val="18"/>
      <w:lang w:eastAsia="sk-SK"/>
    </w:rPr>
  </w:style>
  <w:style w:type="paragraph" w:customStyle="1" w:styleId="xl188">
    <w:name w:val="xl188"/>
    <w:basedOn w:val="Normlny"/>
    <w:rsid w:val="00DA22A4"/>
    <w:pPr>
      <w:pBdr>
        <w:bottom w:val="single" w:sz="4" w:space="0" w:color="auto"/>
      </w:pBdr>
      <w:shd w:val="clear" w:color="FFFFFF" w:fill="99CCFF"/>
      <w:spacing w:before="100" w:beforeAutospacing="1" w:after="100" w:afterAutospacing="1"/>
    </w:pPr>
    <w:rPr>
      <w:sz w:val="18"/>
      <w:szCs w:val="18"/>
      <w:lang w:eastAsia="sk-SK"/>
    </w:rPr>
  </w:style>
  <w:style w:type="paragraph" w:customStyle="1" w:styleId="xl189">
    <w:name w:val="xl189"/>
    <w:basedOn w:val="Normlny"/>
    <w:rsid w:val="00DA22A4"/>
    <w:pPr>
      <w:pBdr>
        <w:bottom w:val="single" w:sz="4" w:space="0" w:color="auto"/>
      </w:pBdr>
      <w:shd w:val="clear" w:color="FFFFFF" w:fill="99CCFF"/>
      <w:spacing w:before="100" w:beforeAutospacing="1" w:after="100" w:afterAutospacing="1"/>
    </w:pPr>
    <w:rPr>
      <w:b/>
      <w:bCs/>
      <w:sz w:val="18"/>
      <w:szCs w:val="18"/>
      <w:lang w:eastAsia="sk-SK"/>
    </w:rPr>
  </w:style>
  <w:style w:type="paragraph" w:customStyle="1" w:styleId="xl190">
    <w:name w:val="xl190"/>
    <w:basedOn w:val="Normlny"/>
    <w:rsid w:val="00DA22A4"/>
    <w:pPr>
      <w:pBdr>
        <w:left w:val="single" w:sz="4" w:space="0" w:color="auto"/>
        <w:bottom w:val="single" w:sz="4" w:space="0" w:color="auto"/>
        <w:right w:val="single" w:sz="4" w:space="0" w:color="auto"/>
      </w:pBdr>
      <w:shd w:val="clear" w:color="FFFFFF" w:fill="99CCFF"/>
      <w:spacing w:before="100" w:beforeAutospacing="1" w:after="100" w:afterAutospacing="1"/>
    </w:pPr>
    <w:rPr>
      <w:sz w:val="18"/>
      <w:szCs w:val="18"/>
      <w:lang w:eastAsia="sk-SK"/>
    </w:rPr>
  </w:style>
  <w:style w:type="paragraph" w:customStyle="1" w:styleId="xl191">
    <w:name w:val="xl191"/>
    <w:basedOn w:val="Normlny"/>
    <w:rsid w:val="00DA22A4"/>
    <w:pPr>
      <w:pBdr>
        <w:top w:val="single" w:sz="4" w:space="0" w:color="auto"/>
        <w:left w:val="single" w:sz="4" w:space="0" w:color="auto"/>
      </w:pBdr>
      <w:spacing w:before="100" w:beforeAutospacing="1" w:after="100" w:afterAutospacing="1"/>
      <w:jc w:val="right"/>
    </w:pPr>
    <w:rPr>
      <w:b/>
      <w:bCs/>
      <w:sz w:val="18"/>
      <w:szCs w:val="18"/>
      <w:lang w:eastAsia="sk-SK"/>
    </w:rPr>
  </w:style>
  <w:style w:type="paragraph" w:customStyle="1" w:styleId="xl192">
    <w:name w:val="xl192"/>
    <w:basedOn w:val="Normlny"/>
    <w:rsid w:val="00DA22A4"/>
    <w:pPr>
      <w:pBdr>
        <w:top w:val="single" w:sz="4" w:space="0" w:color="auto"/>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193">
    <w:name w:val="xl193"/>
    <w:basedOn w:val="Normlny"/>
    <w:rsid w:val="00DA22A4"/>
    <w:pPr>
      <w:pBdr>
        <w:left w:val="single" w:sz="4" w:space="0" w:color="auto"/>
      </w:pBdr>
      <w:shd w:val="clear" w:color="FFFFFF" w:fill="99CCFF"/>
      <w:spacing w:before="100" w:beforeAutospacing="1" w:after="100" w:afterAutospacing="1"/>
    </w:pPr>
    <w:rPr>
      <w:sz w:val="18"/>
      <w:szCs w:val="18"/>
      <w:lang w:eastAsia="sk-SK"/>
    </w:rPr>
  </w:style>
  <w:style w:type="paragraph" w:customStyle="1" w:styleId="xl194">
    <w:name w:val="xl194"/>
    <w:basedOn w:val="Normlny"/>
    <w:rsid w:val="00DA22A4"/>
    <w:pPr>
      <w:shd w:val="clear" w:color="FFFFFF" w:fill="99CCFF"/>
      <w:spacing w:before="100" w:beforeAutospacing="1" w:after="100" w:afterAutospacing="1"/>
    </w:pPr>
    <w:rPr>
      <w:sz w:val="18"/>
      <w:szCs w:val="18"/>
      <w:lang w:eastAsia="sk-SK"/>
    </w:rPr>
  </w:style>
  <w:style w:type="paragraph" w:customStyle="1" w:styleId="xl195">
    <w:name w:val="xl195"/>
    <w:basedOn w:val="Normlny"/>
    <w:rsid w:val="00DA22A4"/>
    <w:pPr>
      <w:pBdr>
        <w:left w:val="single" w:sz="4" w:space="0" w:color="auto"/>
      </w:pBdr>
      <w:shd w:val="clear" w:color="FFFFFF" w:fill="99CCFF"/>
      <w:spacing w:before="100" w:beforeAutospacing="1" w:after="100" w:afterAutospacing="1"/>
    </w:pPr>
    <w:rPr>
      <w:b/>
      <w:bCs/>
      <w:sz w:val="18"/>
      <w:szCs w:val="18"/>
      <w:lang w:eastAsia="sk-SK"/>
    </w:rPr>
  </w:style>
  <w:style w:type="paragraph" w:customStyle="1" w:styleId="xl196">
    <w:name w:val="xl196"/>
    <w:basedOn w:val="Normlny"/>
    <w:rsid w:val="00DA22A4"/>
    <w:pPr>
      <w:shd w:val="clear" w:color="FFFFFF" w:fill="99CCFF"/>
      <w:spacing w:before="100" w:beforeAutospacing="1" w:after="100" w:afterAutospacing="1"/>
    </w:pPr>
    <w:rPr>
      <w:b/>
      <w:bCs/>
      <w:sz w:val="18"/>
      <w:szCs w:val="18"/>
      <w:lang w:eastAsia="sk-SK"/>
    </w:rPr>
  </w:style>
  <w:style w:type="paragraph" w:customStyle="1" w:styleId="xl197">
    <w:name w:val="xl197"/>
    <w:basedOn w:val="Normlny"/>
    <w:rsid w:val="00DA22A4"/>
    <w:pPr>
      <w:shd w:val="clear" w:color="FFFFFF" w:fill="99CCFF"/>
      <w:spacing w:before="100" w:beforeAutospacing="1" w:after="100" w:afterAutospacing="1"/>
    </w:pPr>
    <w:rPr>
      <w:b/>
      <w:bCs/>
      <w:sz w:val="18"/>
      <w:szCs w:val="18"/>
      <w:lang w:eastAsia="sk-SK"/>
    </w:rPr>
  </w:style>
  <w:style w:type="paragraph" w:customStyle="1" w:styleId="xl198">
    <w:name w:val="xl198"/>
    <w:basedOn w:val="Normlny"/>
    <w:rsid w:val="00DA22A4"/>
    <w:pPr>
      <w:pBdr>
        <w:lef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99">
    <w:name w:val="xl199"/>
    <w:basedOn w:val="Normlny"/>
    <w:rsid w:val="00DA22A4"/>
    <w:pPr>
      <w:pBdr>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200">
    <w:name w:val="xl200"/>
    <w:basedOn w:val="Normlny"/>
    <w:rsid w:val="00DA22A4"/>
    <w:pPr>
      <w:pBdr>
        <w:left w:val="single" w:sz="4" w:space="0" w:color="auto"/>
        <w:right w:val="single" w:sz="4" w:space="0" w:color="auto"/>
      </w:pBdr>
      <w:shd w:val="clear" w:color="FFFFFF" w:fill="99CCFF"/>
      <w:spacing w:before="100" w:beforeAutospacing="1" w:after="100" w:afterAutospacing="1"/>
    </w:pPr>
    <w:rPr>
      <w:sz w:val="18"/>
      <w:szCs w:val="18"/>
      <w:lang w:eastAsia="sk-SK"/>
    </w:rPr>
  </w:style>
  <w:style w:type="paragraph" w:customStyle="1" w:styleId="xl201">
    <w:name w:val="xl201"/>
    <w:basedOn w:val="Normlny"/>
    <w:rsid w:val="00DA22A4"/>
    <w:pPr>
      <w:pBdr>
        <w:left w:val="single" w:sz="4" w:space="0" w:color="auto"/>
        <w:righ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202">
    <w:name w:val="xl202"/>
    <w:basedOn w:val="Normlny"/>
    <w:rsid w:val="00DA22A4"/>
    <w:pPr>
      <w:pBdr>
        <w:left w:val="single" w:sz="4" w:space="0" w:color="auto"/>
      </w:pBdr>
      <w:spacing w:before="100" w:beforeAutospacing="1" w:after="100" w:afterAutospacing="1"/>
      <w:jc w:val="right"/>
    </w:pPr>
    <w:rPr>
      <w:b/>
      <w:bCs/>
      <w:sz w:val="18"/>
      <w:szCs w:val="18"/>
      <w:lang w:eastAsia="sk-SK"/>
    </w:rPr>
  </w:style>
  <w:style w:type="paragraph" w:customStyle="1" w:styleId="xl203">
    <w:name w:val="xl203"/>
    <w:basedOn w:val="Normlny"/>
    <w:rsid w:val="00DA22A4"/>
    <w:pPr>
      <w:pBdr>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204">
    <w:name w:val="xl204"/>
    <w:basedOn w:val="Normlny"/>
    <w:rsid w:val="00DA22A4"/>
    <w:pPr>
      <w:pBdr>
        <w:bottom w:val="single" w:sz="4" w:space="0" w:color="auto"/>
      </w:pBdr>
      <w:shd w:val="clear" w:color="FFFFFF" w:fill="99CCFF"/>
      <w:spacing w:before="100" w:beforeAutospacing="1" w:after="100" w:afterAutospacing="1"/>
    </w:pPr>
    <w:rPr>
      <w:b/>
      <w:bCs/>
      <w:sz w:val="18"/>
      <w:szCs w:val="18"/>
      <w:lang w:eastAsia="sk-SK"/>
    </w:rPr>
  </w:style>
  <w:style w:type="table" w:styleId="Mriekatabuky">
    <w:name w:val="Table Grid"/>
    <w:basedOn w:val="Normlnatabuka"/>
    <w:uiPriority w:val="59"/>
    <w:rsid w:val="00337D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308679311">
      <w:bodyDiv w:val="1"/>
      <w:marLeft w:val="0"/>
      <w:marRight w:val="0"/>
      <w:marTop w:val="0"/>
      <w:marBottom w:val="0"/>
      <w:divBdr>
        <w:top w:val="none" w:sz="0" w:space="0" w:color="auto"/>
        <w:left w:val="none" w:sz="0" w:space="0" w:color="auto"/>
        <w:bottom w:val="none" w:sz="0" w:space="0" w:color="auto"/>
        <w:right w:val="none" w:sz="0" w:space="0" w:color="auto"/>
      </w:divBdr>
    </w:div>
    <w:div w:id="34933108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726800">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522412">
      <w:bodyDiv w:val="1"/>
      <w:marLeft w:val="0"/>
      <w:marRight w:val="0"/>
      <w:marTop w:val="0"/>
      <w:marBottom w:val="0"/>
      <w:divBdr>
        <w:top w:val="none" w:sz="0" w:space="0" w:color="auto"/>
        <w:left w:val="none" w:sz="0" w:space="0" w:color="auto"/>
        <w:bottom w:val="none" w:sz="0" w:space="0" w:color="auto"/>
        <w:right w:val="none" w:sz="0" w:space="0" w:color="auto"/>
      </w:divBdr>
    </w:div>
    <w:div w:id="643319539">
      <w:bodyDiv w:val="1"/>
      <w:marLeft w:val="0"/>
      <w:marRight w:val="0"/>
      <w:marTop w:val="0"/>
      <w:marBottom w:val="0"/>
      <w:divBdr>
        <w:top w:val="none" w:sz="0" w:space="0" w:color="auto"/>
        <w:left w:val="none" w:sz="0" w:space="0" w:color="auto"/>
        <w:bottom w:val="none" w:sz="0" w:space="0" w:color="auto"/>
        <w:right w:val="none" w:sz="0" w:space="0" w:color="auto"/>
      </w:divBdr>
    </w:div>
    <w:div w:id="76238211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0539331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9932238">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5067587">
      <w:bodyDiv w:val="1"/>
      <w:marLeft w:val="0"/>
      <w:marRight w:val="0"/>
      <w:marTop w:val="0"/>
      <w:marBottom w:val="0"/>
      <w:divBdr>
        <w:top w:val="none" w:sz="0" w:space="0" w:color="auto"/>
        <w:left w:val="none" w:sz="0" w:space="0" w:color="auto"/>
        <w:bottom w:val="none" w:sz="0" w:space="0" w:color="auto"/>
        <w:right w:val="none" w:sz="0" w:space="0" w:color="auto"/>
      </w:divBdr>
    </w:div>
    <w:div w:id="91254616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649687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5547504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Colors" Target="diagrams/colors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15E92A-A0FE-4710-9390-644D5415848E}" type="doc">
      <dgm:prSet loTypeId="urn:microsoft.com/office/officeart/2005/8/layout/hierarchy1" loCatId="hierarchy" qsTypeId="urn:microsoft.com/office/officeart/2005/8/quickstyle/simple3" qsCatId="simple" csTypeId="urn:microsoft.com/office/officeart/2005/8/colors/accent1_1" csCatId="accent1" phldr="1"/>
      <dgm:spPr/>
      <dgm:t>
        <a:bodyPr/>
        <a:lstStyle/>
        <a:p>
          <a:endParaRPr lang="sk-SK"/>
        </a:p>
      </dgm:t>
    </dgm:pt>
    <dgm:pt modelId="{642AE720-1CFD-4971-A457-9A137388B064}">
      <dgm:prSet phldrT="[Text]"/>
      <dgm:spPr/>
      <dgm:t>
        <a:bodyPr/>
        <a:lstStyle/>
        <a:p>
          <a:r>
            <a:rPr lang="sk-SK"/>
            <a:t>Arimex Bratislava</a:t>
          </a:r>
        </a:p>
      </dgm:t>
    </dgm:pt>
    <dgm:pt modelId="{ADC4F518-9BEB-469D-8CD9-11B6BCDAE915}" type="parTrans" cxnId="{B6FC9924-0C7B-4902-B213-97982DF2CDA9}">
      <dgm:prSet/>
      <dgm:spPr/>
      <dgm:t>
        <a:bodyPr/>
        <a:lstStyle/>
        <a:p>
          <a:endParaRPr lang="sk-SK"/>
        </a:p>
      </dgm:t>
    </dgm:pt>
    <dgm:pt modelId="{A86C94E4-33F8-480F-A3CD-215300179E4C}" type="sibTrans" cxnId="{B6FC9924-0C7B-4902-B213-97982DF2CDA9}">
      <dgm:prSet/>
      <dgm:spPr/>
      <dgm:t>
        <a:bodyPr/>
        <a:lstStyle/>
        <a:p>
          <a:endParaRPr lang="sk-SK"/>
        </a:p>
      </dgm:t>
    </dgm:pt>
    <dgm:pt modelId="{0C9FD99A-979B-492B-9FEE-0FC924D1958B}">
      <dgm:prSet phldrT="[Text]"/>
      <dgm:spPr/>
      <dgm:t>
        <a:bodyPr/>
        <a:lstStyle/>
        <a:p>
          <a:r>
            <a:rPr lang="sk-SK"/>
            <a:t>Arimex Trade</a:t>
          </a:r>
        </a:p>
      </dgm:t>
    </dgm:pt>
    <dgm:pt modelId="{79F71664-CBC1-42A9-A0D3-859538604767}" type="parTrans" cxnId="{5F632A7D-4CE2-4EEA-97B7-539DBF433322}">
      <dgm:prSet/>
      <dgm:spPr/>
      <dgm:t>
        <a:bodyPr/>
        <a:lstStyle/>
        <a:p>
          <a:endParaRPr lang="sk-SK"/>
        </a:p>
      </dgm:t>
    </dgm:pt>
    <dgm:pt modelId="{57C88246-291F-4732-83B3-C4E68FC1E35F}" type="sibTrans" cxnId="{5F632A7D-4CE2-4EEA-97B7-539DBF433322}">
      <dgm:prSet/>
      <dgm:spPr/>
      <dgm:t>
        <a:bodyPr/>
        <a:lstStyle/>
        <a:p>
          <a:endParaRPr lang="sk-SK"/>
        </a:p>
      </dgm:t>
    </dgm:pt>
    <dgm:pt modelId="{B58931E3-6B9D-4B5E-B232-599B478A03FE}">
      <dgm:prSet phldrT="[Text]"/>
      <dgm:spPr/>
      <dgm:t>
        <a:bodyPr/>
        <a:lstStyle/>
        <a:p>
          <a:r>
            <a:rPr lang="sk-SK"/>
            <a:t>NISAP CZ</a:t>
          </a:r>
        </a:p>
      </dgm:t>
    </dgm:pt>
    <dgm:pt modelId="{B44302E2-3E42-4220-B1E9-A34A13CF0124}" type="parTrans" cxnId="{4C8BE50F-C12D-474C-9B1C-A32DECAA5D32}">
      <dgm:prSet/>
      <dgm:spPr/>
      <dgm:t>
        <a:bodyPr/>
        <a:lstStyle/>
        <a:p>
          <a:endParaRPr lang="sk-SK"/>
        </a:p>
      </dgm:t>
    </dgm:pt>
    <dgm:pt modelId="{1EDBF949-6E6D-484A-A36F-DD295C988778}" type="sibTrans" cxnId="{4C8BE50F-C12D-474C-9B1C-A32DECAA5D32}">
      <dgm:prSet/>
      <dgm:spPr/>
      <dgm:t>
        <a:bodyPr/>
        <a:lstStyle/>
        <a:p>
          <a:endParaRPr lang="sk-SK"/>
        </a:p>
      </dgm:t>
    </dgm:pt>
    <dgm:pt modelId="{341F05C3-0F00-4356-A0B0-0F94BAFB7821}">
      <dgm:prSet phldrT="[Text]"/>
      <dgm:spPr/>
      <dgm:t>
        <a:bodyPr/>
        <a:lstStyle/>
        <a:p>
          <a:r>
            <a:rPr lang="sk-SK"/>
            <a:t>AGT-AGROGAST</a:t>
          </a:r>
        </a:p>
      </dgm:t>
    </dgm:pt>
    <dgm:pt modelId="{772EB57B-28BA-4F04-91A6-EAB2C8A48A1E}" type="parTrans" cxnId="{3C240C72-2833-4E71-88BB-304C0C6C7E6C}">
      <dgm:prSet/>
      <dgm:spPr/>
      <dgm:t>
        <a:bodyPr/>
        <a:lstStyle/>
        <a:p>
          <a:endParaRPr lang="sk-SK"/>
        </a:p>
      </dgm:t>
    </dgm:pt>
    <dgm:pt modelId="{D663CAD0-5FBD-4826-BAF2-1149062DA2B7}" type="sibTrans" cxnId="{3C240C72-2833-4E71-88BB-304C0C6C7E6C}">
      <dgm:prSet/>
      <dgm:spPr/>
      <dgm:t>
        <a:bodyPr/>
        <a:lstStyle/>
        <a:p>
          <a:endParaRPr lang="sk-SK"/>
        </a:p>
      </dgm:t>
    </dgm:pt>
    <dgm:pt modelId="{4B24C062-E0A6-4C7B-BF6C-129C5E942505}">
      <dgm:prSet/>
      <dgm:spPr/>
      <dgm:t>
        <a:bodyPr/>
        <a:lstStyle/>
        <a:p>
          <a:r>
            <a:rPr lang="sk-SK"/>
            <a:t>AGT-CHEM</a:t>
          </a:r>
        </a:p>
      </dgm:t>
    </dgm:pt>
    <dgm:pt modelId="{8D030731-F021-498D-AC4D-8DE5CCDACCBC}" type="parTrans" cxnId="{961E8769-F3CC-4A7D-8697-90576C205C73}">
      <dgm:prSet/>
      <dgm:spPr/>
      <dgm:t>
        <a:bodyPr/>
        <a:lstStyle/>
        <a:p>
          <a:endParaRPr lang="sk-SK"/>
        </a:p>
      </dgm:t>
    </dgm:pt>
    <dgm:pt modelId="{6DD13434-D511-4E46-A12E-54F34AB000B4}" type="sibTrans" cxnId="{961E8769-F3CC-4A7D-8697-90576C205C73}">
      <dgm:prSet/>
      <dgm:spPr/>
      <dgm:t>
        <a:bodyPr/>
        <a:lstStyle/>
        <a:p>
          <a:endParaRPr lang="sk-SK"/>
        </a:p>
      </dgm:t>
    </dgm:pt>
    <dgm:pt modelId="{7E62676B-EBF7-4A11-A346-61BB36487411}">
      <dgm:prSet/>
      <dgm:spPr/>
      <dgm:t>
        <a:bodyPr/>
        <a:lstStyle/>
        <a:p>
          <a:r>
            <a:rPr lang="sk-SK"/>
            <a:t>AGRO-JAVORNA</a:t>
          </a:r>
        </a:p>
      </dgm:t>
    </dgm:pt>
    <dgm:pt modelId="{C9920ED7-EEF0-401E-AEC9-5DBCD872C712}" type="parTrans" cxnId="{8F6D8F1E-F070-4988-BB30-C89E6508E8B8}">
      <dgm:prSet/>
      <dgm:spPr/>
      <dgm:t>
        <a:bodyPr/>
        <a:lstStyle/>
        <a:p>
          <a:endParaRPr lang="sk-SK"/>
        </a:p>
      </dgm:t>
    </dgm:pt>
    <dgm:pt modelId="{5C88DE69-10DE-4844-BCE1-9FE3B3F0D01C}" type="sibTrans" cxnId="{8F6D8F1E-F070-4988-BB30-C89E6508E8B8}">
      <dgm:prSet/>
      <dgm:spPr/>
      <dgm:t>
        <a:bodyPr/>
        <a:lstStyle/>
        <a:p>
          <a:endParaRPr lang="sk-SK"/>
        </a:p>
      </dgm:t>
    </dgm:pt>
    <dgm:pt modelId="{9028F436-9552-4F4E-8F3C-6C845FBCADBF}" type="pres">
      <dgm:prSet presAssocID="{8F15E92A-A0FE-4710-9390-644D5415848E}" presName="hierChild1" presStyleCnt="0">
        <dgm:presLayoutVars>
          <dgm:chPref val="1"/>
          <dgm:dir/>
          <dgm:animOne val="branch"/>
          <dgm:animLvl val="lvl"/>
          <dgm:resizeHandles/>
        </dgm:presLayoutVars>
      </dgm:prSet>
      <dgm:spPr/>
      <dgm:t>
        <a:bodyPr/>
        <a:lstStyle/>
        <a:p>
          <a:endParaRPr lang="sk-SK"/>
        </a:p>
      </dgm:t>
    </dgm:pt>
    <dgm:pt modelId="{DAC37DAC-1844-4962-9C06-D4409F0248B0}" type="pres">
      <dgm:prSet presAssocID="{642AE720-1CFD-4971-A457-9A137388B064}" presName="hierRoot1" presStyleCnt="0"/>
      <dgm:spPr/>
      <dgm:t>
        <a:bodyPr/>
        <a:lstStyle/>
        <a:p>
          <a:endParaRPr lang="sk-SK"/>
        </a:p>
      </dgm:t>
    </dgm:pt>
    <dgm:pt modelId="{622DFB08-0639-44A9-9249-973EB8C45E16}" type="pres">
      <dgm:prSet presAssocID="{642AE720-1CFD-4971-A457-9A137388B064}" presName="composite" presStyleCnt="0"/>
      <dgm:spPr/>
      <dgm:t>
        <a:bodyPr/>
        <a:lstStyle/>
        <a:p>
          <a:endParaRPr lang="sk-SK"/>
        </a:p>
      </dgm:t>
    </dgm:pt>
    <dgm:pt modelId="{0B138EC6-4EAC-40D0-AD67-19F9292EA33E}" type="pres">
      <dgm:prSet presAssocID="{642AE720-1CFD-4971-A457-9A137388B064}" presName="background" presStyleLbl="node0" presStyleIdx="0" presStyleCnt="1"/>
      <dgm:spPr/>
      <dgm:t>
        <a:bodyPr/>
        <a:lstStyle/>
        <a:p>
          <a:endParaRPr lang="sk-SK"/>
        </a:p>
      </dgm:t>
    </dgm:pt>
    <dgm:pt modelId="{8B35DF25-8C1D-44C7-8629-50E4CAABEFFA}" type="pres">
      <dgm:prSet presAssocID="{642AE720-1CFD-4971-A457-9A137388B064}" presName="text" presStyleLbl="fgAcc0" presStyleIdx="0" presStyleCnt="1">
        <dgm:presLayoutVars>
          <dgm:chPref val="3"/>
        </dgm:presLayoutVars>
      </dgm:prSet>
      <dgm:spPr/>
      <dgm:t>
        <a:bodyPr/>
        <a:lstStyle/>
        <a:p>
          <a:endParaRPr lang="sk-SK"/>
        </a:p>
      </dgm:t>
    </dgm:pt>
    <dgm:pt modelId="{2C6C7AFB-7014-4884-9E66-98D731486ED1}" type="pres">
      <dgm:prSet presAssocID="{642AE720-1CFD-4971-A457-9A137388B064}" presName="hierChild2" presStyleCnt="0"/>
      <dgm:spPr/>
      <dgm:t>
        <a:bodyPr/>
        <a:lstStyle/>
        <a:p>
          <a:endParaRPr lang="sk-SK"/>
        </a:p>
      </dgm:t>
    </dgm:pt>
    <dgm:pt modelId="{D4ED8818-D1ED-4629-8BFF-A72CFD26D99B}" type="pres">
      <dgm:prSet presAssocID="{79F71664-CBC1-42A9-A0D3-859538604767}" presName="Name10" presStyleLbl="parChTrans1D2" presStyleIdx="0" presStyleCnt="1"/>
      <dgm:spPr/>
      <dgm:t>
        <a:bodyPr/>
        <a:lstStyle/>
        <a:p>
          <a:endParaRPr lang="sk-SK"/>
        </a:p>
      </dgm:t>
    </dgm:pt>
    <dgm:pt modelId="{158D4F5D-175B-4C1B-99FF-8E7EA68DDF4F}" type="pres">
      <dgm:prSet presAssocID="{0C9FD99A-979B-492B-9FEE-0FC924D1958B}" presName="hierRoot2" presStyleCnt="0"/>
      <dgm:spPr/>
      <dgm:t>
        <a:bodyPr/>
        <a:lstStyle/>
        <a:p>
          <a:endParaRPr lang="sk-SK"/>
        </a:p>
      </dgm:t>
    </dgm:pt>
    <dgm:pt modelId="{73F83268-F32C-4679-87D5-DDA04E30D8CF}" type="pres">
      <dgm:prSet presAssocID="{0C9FD99A-979B-492B-9FEE-0FC924D1958B}" presName="composite2" presStyleCnt="0"/>
      <dgm:spPr/>
      <dgm:t>
        <a:bodyPr/>
        <a:lstStyle/>
        <a:p>
          <a:endParaRPr lang="sk-SK"/>
        </a:p>
      </dgm:t>
    </dgm:pt>
    <dgm:pt modelId="{0AD44619-4784-488C-AC52-A7D9DF569C83}" type="pres">
      <dgm:prSet presAssocID="{0C9FD99A-979B-492B-9FEE-0FC924D1958B}" presName="background2" presStyleLbl="node2" presStyleIdx="0" presStyleCnt="1"/>
      <dgm:spPr/>
      <dgm:t>
        <a:bodyPr/>
        <a:lstStyle/>
        <a:p>
          <a:endParaRPr lang="sk-SK"/>
        </a:p>
      </dgm:t>
    </dgm:pt>
    <dgm:pt modelId="{87164139-81B8-4490-86FD-ACAD1549DDB8}" type="pres">
      <dgm:prSet presAssocID="{0C9FD99A-979B-492B-9FEE-0FC924D1958B}" presName="text2" presStyleLbl="fgAcc2" presStyleIdx="0" presStyleCnt="1">
        <dgm:presLayoutVars>
          <dgm:chPref val="3"/>
        </dgm:presLayoutVars>
      </dgm:prSet>
      <dgm:spPr/>
      <dgm:t>
        <a:bodyPr/>
        <a:lstStyle/>
        <a:p>
          <a:endParaRPr lang="sk-SK"/>
        </a:p>
      </dgm:t>
    </dgm:pt>
    <dgm:pt modelId="{FCA48E0D-0DDB-4B33-903A-5714AE3390A2}" type="pres">
      <dgm:prSet presAssocID="{0C9FD99A-979B-492B-9FEE-0FC924D1958B}" presName="hierChild3" presStyleCnt="0"/>
      <dgm:spPr/>
      <dgm:t>
        <a:bodyPr/>
        <a:lstStyle/>
        <a:p>
          <a:endParaRPr lang="sk-SK"/>
        </a:p>
      </dgm:t>
    </dgm:pt>
    <dgm:pt modelId="{45C7014B-C9FF-4297-B4A3-F42A6E932904}" type="pres">
      <dgm:prSet presAssocID="{B44302E2-3E42-4220-B1E9-A34A13CF0124}" presName="Name17" presStyleLbl="parChTrans1D3" presStyleIdx="0" presStyleCnt="4"/>
      <dgm:spPr/>
      <dgm:t>
        <a:bodyPr/>
        <a:lstStyle/>
        <a:p>
          <a:endParaRPr lang="sk-SK"/>
        </a:p>
      </dgm:t>
    </dgm:pt>
    <dgm:pt modelId="{4ED80EBD-D9DE-4C5B-A83E-1F36957E1E7C}" type="pres">
      <dgm:prSet presAssocID="{B58931E3-6B9D-4B5E-B232-599B478A03FE}" presName="hierRoot3" presStyleCnt="0"/>
      <dgm:spPr/>
      <dgm:t>
        <a:bodyPr/>
        <a:lstStyle/>
        <a:p>
          <a:endParaRPr lang="sk-SK"/>
        </a:p>
      </dgm:t>
    </dgm:pt>
    <dgm:pt modelId="{6B391EE2-CE83-4563-A9B3-24494666D23F}" type="pres">
      <dgm:prSet presAssocID="{B58931E3-6B9D-4B5E-B232-599B478A03FE}" presName="composite3" presStyleCnt="0"/>
      <dgm:spPr/>
      <dgm:t>
        <a:bodyPr/>
        <a:lstStyle/>
        <a:p>
          <a:endParaRPr lang="sk-SK"/>
        </a:p>
      </dgm:t>
    </dgm:pt>
    <dgm:pt modelId="{C8F84810-5491-4D13-A1EB-4A21400342E0}" type="pres">
      <dgm:prSet presAssocID="{B58931E3-6B9D-4B5E-B232-599B478A03FE}" presName="background3" presStyleLbl="node3" presStyleIdx="0" presStyleCnt="4"/>
      <dgm:spPr/>
      <dgm:t>
        <a:bodyPr/>
        <a:lstStyle/>
        <a:p>
          <a:endParaRPr lang="sk-SK"/>
        </a:p>
      </dgm:t>
    </dgm:pt>
    <dgm:pt modelId="{EC80A831-0638-43A3-8A80-7FE13EB9634F}" type="pres">
      <dgm:prSet presAssocID="{B58931E3-6B9D-4B5E-B232-599B478A03FE}" presName="text3" presStyleLbl="fgAcc3" presStyleIdx="0" presStyleCnt="4">
        <dgm:presLayoutVars>
          <dgm:chPref val="3"/>
        </dgm:presLayoutVars>
      </dgm:prSet>
      <dgm:spPr/>
      <dgm:t>
        <a:bodyPr/>
        <a:lstStyle/>
        <a:p>
          <a:endParaRPr lang="sk-SK"/>
        </a:p>
      </dgm:t>
    </dgm:pt>
    <dgm:pt modelId="{6000BEE9-F21F-41F7-9190-03ED2E1942F4}" type="pres">
      <dgm:prSet presAssocID="{B58931E3-6B9D-4B5E-B232-599B478A03FE}" presName="hierChild4" presStyleCnt="0"/>
      <dgm:spPr/>
      <dgm:t>
        <a:bodyPr/>
        <a:lstStyle/>
        <a:p>
          <a:endParaRPr lang="sk-SK"/>
        </a:p>
      </dgm:t>
    </dgm:pt>
    <dgm:pt modelId="{607771FC-2610-442D-A741-68B556BE7587}" type="pres">
      <dgm:prSet presAssocID="{772EB57B-28BA-4F04-91A6-EAB2C8A48A1E}" presName="Name17" presStyleLbl="parChTrans1D3" presStyleIdx="1" presStyleCnt="4"/>
      <dgm:spPr/>
      <dgm:t>
        <a:bodyPr/>
        <a:lstStyle/>
        <a:p>
          <a:endParaRPr lang="sk-SK"/>
        </a:p>
      </dgm:t>
    </dgm:pt>
    <dgm:pt modelId="{BB2602E4-CA6B-47D2-9386-4253F1302C3C}" type="pres">
      <dgm:prSet presAssocID="{341F05C3-0F00-4356-A0B0-0F94BAFB7821}" presName="hierRoot3" presStyleCnt="0"/>
      <dgm:spPr/>
      <dgm:t>
        <a:bodyPr/>
        <a:lstStyle/>
        <a:p>
          <a:endParaRPr lang="sk-SK"/>
        </a:p>
      </dgm:t>
    </dgm:pt>
    <dgm:pt modelId="{C85297D2-C627-432D-BDB1-FD9E6BAC3E54}" type="pres">
      <dgm:prSet presAssocID="{341F05C3-0F00-4356-A0B0-0F94BAFB7821}" presName="composite3" presStyleCnt="0"/>
      <dgm:spPr/>
      <dgm:t>
        <a:bodyPr/>
        <a:lstStyle/>
        <a:p>
          <a:endParaRPr lang="sk-SK"/>
        </a:p>
      </dgm:t>
    </dgm:pt>
    <dgm:pt modelId="{8DCA173F-6288-4CE1-A55F-CECC721B9F42}" type="pres">
      <dgm:prSet presAssocID="{341F05C3-0F00-4356-A0B0-0F94BAFB7821}" presName="background3" presStyleLbl="node3" presStyleIdx="1" presStyleCnt="4"/>
      <dgm:spPr/>
      <dgm:t>
        <a:bodyPr/>
        <a:lstStyle/>
        <a:p>
          <a:endParaRPr lang="sk-SK"/>
        </a:p>
      </dgm:t>
    </dgm:pt>
    <dgm:pt modelId="{B963CF23-615D-4C5A-B792-1D85350AD890}" type="pres">
      <dgm:prSet presAssocID="{341F05C3-0F00-4356-A0B0-0F94BAFB7821}" presName="text3" presStyleLbl="fgAcc3" presStyleIdx="1" presStyleCnt="4">
        <dgm:presLayoutVars>
          <dgm:chPref val="3"/>
        </dgm:presLayoutVars>
      </dgm:prSet>
      <dgm:spPr/>
      <dgm:t>
        <a:bodyPr/>
        <a:lstStyle/>
        <a:p>
          <a:endParaRPr lang="sk-SK"/>
        </a:p>
      </dgm:t>
    </dgm:pt>
    <dgm:pt modelId="{6B67A2DC-B9AA-401C-81FF-AC4ACEF03C46}" type="pres">
      <dgm:prSet presAssocID="{341F05C3-0F00-4356-A0B0-0F94BAFB7821}" presName="hierChild4" presStyleCnt="0"/>
      <dgm:spPr/>
      <dgm:t>
        <a:bodyPr/>
        <a:lstStyle/>
        <a:p>
          <a:endParaRPr lang="sk-SK"/>
        </a:p>
      </dgm:t>
    </dgm:pt>
    <dgm:pt modelId="{0FC9D199-4E2C-4838-AE51-259FA2D796EA}" type="pres">
      <dgm:prSet presAssocID="{8D030731-F021-498D-AC4D-8DE5CCDACCBC}" presName="Name17" presStyleLbl="parChTrans1D3" presStyleIdx="2" presStyleCnt="4"/>
      <dgm:spPr/>
      <dgm:t>
        <a:bodyPr/>
        <a:lstStyle/>
        <a:p>
          <a:endParaRPr lang="sk-SK"/>
        </a:p>
      </dgm:t>
    </dgm:pt>
    <dgm:pt modelId="{BCABF796-8538-4B0D-AFE3-916371D86C08}" type="pres">
      <dgm:prSet presAssocID="{4B24C062-E0A6-4C7B-BF6C-129C5E942505}" presName="hierRoot3" presStyleCnt="0"/>
      <dgm:spPr/>
      <dgm:t>
        <a:bodyPr/>
        <a:lstStyle/>
        <a:p>
          <a:endParaRPr lang="sk-SK"/>
        </a:p>
      </dgm:t>
    </dgm:pt>
    <dgm:pt modelId="{077CB9AC-2BF4-477A-A8CB-4A07ED71497E}" type="pres">
      <dgm:prSet presAssocID="{4B24C062-E0A6-4C7B-BF6C-129C5E942505}" presName="composite3" presStyleCnt="0"/>
      <dgm:spPr/>
      <dgm:t>
        <a:bodyPr/>
        <a:lstStyle/>
        <a:p>
          <a:endParaRPr lang="sk-SK"/>
        </a:p>
      </dgm:t>
    </dgm:pt>
    <dgm:pt modelId="{888B143D-58A0-4B53-B25C-10A602875B4F}" type="pres">
      <dgm:prSet presAssocID="{4B24C062-E0A6-4C7B-BF6C-129C5E942505}" presName="background3" presStyleLbl="node3" presStyleIdx="2" presStyleCnt="4"/>
      <dgm:spPr/>
      <dgm:t>
        <a:bodyPr/>
        <a:lstStyle/>
        <a:p>
          <a:endParaRPr lang="sk-SK"/>
        </a:p>
      </dgm:t>
    </dgm:pt>
    <dgm:pt modelId="{452B453B-E7C5-4DAC-BC49-BB9239923759}" type="pres">
      <dgm:prSet presAssocID="{4B24C062-E0A6-4C7B-BF6C-129C5E942505}" presName="text3" presStyleLbl="fgAcc3" presStyleIdx="2" presStyleCnt="4">
        <dgm:presLayoutVars>
          <dgm:chPref val="3"/>
        </dgm:presLayoutVars>
      </dgm:prSet>
      <dgm:spPr/>
      <dgm:t>
        <a:bodyPr/>
        <a:lstStyle/>
        <a:p>
          <a:endParaRPr lang="sk-SK"/>
        </a:p>
      </dgm:t>
    </dgm:pt>
    <dgm:pt modelId="{E0FB2ED0-0B6E-493E-9F86-08E00BB02D50}" type="pres">
      <dgm:prSet presAssocID="{4B24C062-E0A6-4C7B-BF6C-129C5E942505}" presName="hierChild4" presStyleCnt="0"/>
      <dgm:spPr/>
      <dgm:t>
        <a:bodyPr/>
        <a:lstStyle/>
        <a:p>
          <a:endParaRPr lang="sk-SK"/>
        </a:p>
      </dgm:t>
    </dgm:pt>
    <dgm:pt modelId="{7696EB7E-605E-4D1F-80E9-569FBA3582A6}" type="pres">
      <dgm:prSet presAssocID="{C9920ED7-EEF0-401E-AEC9-5DBCD872C712}" presName="Name17" presStyleLbl="parChTrans1D3" presStyleIdx="3" presStyleCnt="4"/>
      <dgm:spPr/>
      <dgm:t>
        <a:bodyPr/>
        <a:lstStyle/>
        <a:p>
          <a:endParaRPr lang="sk-SK"/>
        </a:p>
      </dgm:t>
    </dgm:pt>
    <dgm:pt modelId="{7F262D57-C7FC-4117-89AC-759DA117A1B0}" type="pres">
      <dgm:prSet presAssocID="{7E62676B-EBF7-4A11-A346-61BB36487411}" presName="hierRoot3" presStyleCnt="0"/>
      <dgm:spPr/>
      <dgm:t>
        <a:bodyPr/>
        <a:lstStyle/>
        <a:p>
          <a:endParaRPr lang="sk-SK"/>
        </a:p>
      </dgm:t>
    </dgm:pt>
    <dgm:pt modelId="{EFB1EBB5-D63E-4A19-957E-6149535EB7CF}" type="pres">
      <dgm:prSet presAssocID="{7E62676B-EBF7-4A11-A346-61BB36487411}" presName="composite3" presStyleCnt="0"/>
      <dgm:spPr/>
      <dgm:t>
        <a:bodyPr/>
        <a:lstStyle/>
        <a:p>
          <a:endParaRPr lang="sk-SK"/>
        </a:p>
      </dgm:t>
    </dgm:pt>
    <dgm:pt modelId="{77C51CD2-8D4D-4E3E-9395-ECC6704D33BB}" type="pres">
      <dgm:prSet presAssocID="{7E62676B-EBF7-4A11-A346-61BB36487411}" presName="background3" presStyleLbl="node3" presStyleIdx="3" presStyleCnt="4"/>
      <dgm:spPr/>
      <dgm:t>
        <a:bodyPr/>
        <a:lstStyle/>
        <a:p>
          <a:endParaRPr lang="sk-SK"/>
        </a:p>
      </dgm:t>
    </dgm:pt>
    <dgm:pt modelId="{07504C97-115A-4E06-A8F1-0ED56F728EC6}" type="pres">
      <dgm:prSet presAssocID="{7E62676B-EBF7-4A11-A346-61BB36487411}" presName="text3" presStyleLbl="fgAcc3" presStyleIdx="3" presStyleCnt="4">
        <dgm:presLayoutVars>
          <dgm:chPref val="3"/>
        </dgm:presLayoutVars>
      </dgm:prSet>
      <dgm:spPr/>
      <dgm:t>
        <a:bodyPr/>
        <a:lstStyle/>
        <a:p>
          <a:endParaRPr lang="sk-SK"/>
        </a:p>
      </dgm:t>
    </dgm:pt>
    <dgm:pt modelId="{8749D954-4409-40C6-AE4A-597404D23A73}" type="pres">
      <dgm:prSet presAssocID="{7E62676B-EBF7-4A11-A346-61BB36487411}" presName="hierChild4" presStyleCnt="0"/>
      <dgm:spPr/>
      <dgm:t>
        <a:bodyPr/>
        <a:lstStyle/>
        <a:p>
          <a:endParaRPr lang="sk-SK"/>
        </a:p>
      </dgm:t>
    </dgm:pt>
  </dgm:ptLst>
  <dgm:cxnLst>
    <dgm:cxn modelId="{961E8769-F3CC-4A7D-8697-90576C205C73}" srcId="{0C9FD99A-979B-492B-9FEE-0FC924D1958B}" destId="{4B24C062-E0A6-4C7B-BF6C-129C5E942505}" srcOrd="2" destOrd="0" parTransId="{8D030731-F021-498D-AC4D-8DE5CCDACCBC}" sibTransId="{6DD13434-D511-4E46-A12E-54F34AB000B4}"/>
    <dgm:cxn modelId="{F62F7AE4-ECEE-47E2-9159-CD3269D4E0CB}" type="presOf" srcId="{79F71664-CBC1-42A9-A0D3-859538604767}" destId="{D4ED8818-D1ED-4629-8BFF-A72CFD26D99B}" srcOrd="0" destOrd="0" presId="urn:microsoft.com/office/officeart/2005/8/layout/hierarchy1"/>
    <dgm:cxn modelId="{F60E30F7-B7AA-4637-9D8F-45D3B6BC3806}" type="presOf" srcId="{0C9FD99A-979B-492B-9FEE-0FC924D1958B}" destId="{87164139-81B8-4490-86FD-ACAD1549DDB8}" srcOrd="0" destOrd="0" presId="urn:microsoft.com/office/officeart/2005/8/layout/hierarchy1"/>
    <dgm:cxn modelId="{13E90A36-1E48-4AC7-ACC8-0BF5237EA214}" type="presOf" srcId="{7E62676B-EBF7-4A11-A346-61BB36487411}" destId="{07504C97-115A-4E06-A8F1-0ED56F728EC6}" srcOrd="0" destOrd="0" presId="urn:microsoft.com/office/officeart/2005/8/layout/hierarchy1"/>
    <dgm:cxn modelId="{67BDA1B6-B4EB-46FB-BEB5-AAD31B369517}" type="presOf" srcId="{8D030731-F021-498D-AC4D-8DE5CCDACCBC}" destId="{0FC9D199-4E2C-4838-AE51-259FA2D796EA}" srcOrd="0" destOrd="0" presId="urn:microsoft.com/office/officeart/2005/8/layout/hierarchy1"/>
    <dgm:cxn modelId="{0196062B-608B-4458-A6F7-478A89BFD8AD}" type="presOf" srcId="{341F05C3-0F00-4356-A0B0-0F94BAFB7821}" destId="{B963CF23-615D-4C5A-B792-1D85350AD890}" srcOrd="0" destOrd="0" presId="urn:microsoft.com/office/officeart/2005/8/layout/hierarchy1"/>
    <dgm:cxn modelId="{3C240C72-2833-4E71-88BB-304C0C6C7E6C}" srcId="{0C9FD99A-979B-492B-9FEE-0FC924D1958B}" destId="{341F05C3-0F00-4356-A0B0-0F94BAFB7821}" srcOrd="1" destOrd="0" parTransId="{772EB57B-28BA-4F04-91A6-EAB2C8A48A1E}" sibTransId="{D663CAD0-5FBD-4826-BAF2-1149062DA2B7}"/>
    <dgm:cxn modelId="{8F6D8F1E-F070-4988-BB30-C89E6508E8B8}" srcId="{0C9FD99A-979B-492B-9FEE-0FC924D1958B}" destId="{7E62676B-EBF7-4A11-A346-61BB36487411}" srcOrd="3" destOrd="0" parTransId="{C9920ED7-EEF0-401E-AEC9-5DBCD872C712}" sibTransId="{5C88DE69-10DE-4844-BCE1-9FE3B3F0D01C}"/>
    <dgm:cxn modelId="{4661C306-5DC4-4718-9441-C1A2B1C42B66}" type="presOf" srcId="{772EB57B-28BA-4F04-91A6-EAB2C8A48A1E}" destId="{607771FC-2610-442D-A741-68B556BE7587}" srcOrd="0" destOrd="0" presId="urn:microsoft.com/office/officeart/2005/8/layout/hierarchy1"/>
    <dgm:cxn modelId="{B6FC9924-0C7B-4902-B213-97982DF2CDA9}" srcId="{8F15E92A-A0FE-4710-9390-644D5415848E}" destId="{642AE720-1CFD-4971-A457-9A137388B064}" srcOrd="0" destOrd="0" parTransId="{ADC4F518-9BEB-469D-8CD9-11B6BCDAE915}" sibTransId="{A86C94E4-33F8-480F-A3CD-215300179E4C}"/>
    <dgm:cxn modelId="{2069594F-49B1-4ADC-A778-1559A8B207E5}" type="presOf" srcId="{B58931E3-6B9D-4B5E-B232-599B478A03FE}" destId="{EC80A831-0638-43A3-8A80-7FE13EB9634F}" srcOrd="0" destOrd="0" presId="urn:microsoft.com/office/officeart/2005/8/layout/hierarchy1"/>
    <dgm:cxn modelId="{1FEBC858-44AD-4F1F-A30E-A416030C8E8A}" type="presOf" srcId="{B44302E2-3E42-4220-B1E9-A34A13CF0124}" destId="{45C7014B-C9FF-4297-B4A3-F42A6E932904}" srcOrd="0" destOrd="0" presId="urn:microsoft.com/office/officeart/2005/8/layout/hierarchy1"/>
    <dgm:cxn modelId="{F18CF640-DADF-4D8F-B2C9-99A0727A3390}" type="presOf" srcId="{C9920ED7-EEF0-401E-AEC9-5DBCD872C712}" destId="{7696EB7E-605E-4D1F-80E9-569FBA3582A6}" srcOrd="0" destOrd="0" presId="urn:microsoft.com/office/officeart/2005/8/layout/hierarchy1"/>
    <dgm:cxn modelId="{3BE674BB-C787-4309-8393-58BD301D13EB}" type="presOf" srcId="{642AE720-1CFD-4971-A457-9A137388B064}" destId="{8B35DF25-8C1D-44C7-8629-50E4CAABEFFA}" srcOrd="0" destOrd="0" presId="urn:microsoft.com/office/officeart/2005/8/layout/hierarchy1"/>
    <dgm:cxn modelId="{815ED902-1CE7-4A43-9A5C-9361985EEF1E}" type="presOf" srcId="{4B24C062-E0A6-4C7B-BF6C-129C5E942505}" destId="{452B453B-E7C5-4DAC-BC49-BB9239923759}" srcOrd="0" destOrd="0" presId="urn:microsoft.com/office/officeart/2005/8/layout/hierarchy1"/>
    <dgm:cxn modelId="{4C8BE50F-C12D-474C-9B1C-A32DECAA5D32}" srcId="{0C9FD99A-979B-492B-9FEE-0FC924D1958B}" destId="{B58931E3-6B9D-4B5E-B232-599B478A03FE}" srcOrd="0" destOrd="0" parTransId="{B44302E2-3E42-4220-B1E9-A34A13CF0124}" sibTransId="{1EDBF949-6E6D-484A-A36F-DD295C988778}"/>
    <dgm:cxn modelId="{0EE02191-D0C8-49A9-8DB3-199951BF57CF}" type="presOf" srcId="{8F15E92A-A0FE-4710-9390-644D5415848E}" destId="{9028F436-9552-4F4E-8F3C-6C845FBCADBF}" srcOrd="0" destOrd="0" presId="urn:microsoft.com/office/officeart/2005/8/layout/hierarchy1"/>
    <dgm:cxn modelId="{5F632A7D-4CE2-4EEA-97B7-539DBF433322}" srcId="{642AE720-1CFD-4971-A457-9A137388B064}" destId="{0C9FD99A-979B-492B-9FEE-0FC924D1958B}" srcOrd="0" destOrd="0" parTransId="{79F71664-CBC1-42A9-A0D3-859538604767}" sibTransId="{57C88246-291F-4732-83B3-C4E68FC1E35F}"/>
    <dgm:cxn modelId="{11AA9831-70C2-4E6D-8CFC-E8038ACBE8D2}" type="presParOf" srcId="{9028F436-9552-4F4E-8F3C-6C845FBCADBF}" destId="{DAC37DAC-1844-4962-9C06-D4409F0248B0}" srcOrd="0" destOrd="0" presId="urn:microsoft.com/office/officeart/2005/8/layout/hierarchy1"/>
    <dgm:cxn modelId="{10088C0D-5795-438F-AE91-00E47DECBDB6}" type="presParOf" srcId="{DAC37DAC-1844-4962-9C06-D4409F0248B0}" destId="{622DFB08-0639-44A9-9249-973EB8C45E16}" srcOrd="0" destOrd="0" presId="urn:microsoft.com/office/officeart/2005/8/layout/hierarchy1"/>
    <dgm:cxn modelId="{818CFF15-7534-4577-B2EB-C23DC91D8BB0}" type="presParOf" srcId="{622DFB08-0639-44A9-9249-973EB8C45E16}" destId="{0B138EC6-4EAC-40D0-AD67-19F9292EA33E}" srcOrd="0" destOrd="0" presId="urn:microsoft.com/office/officeart/2005/8/layout/hierarchy1"/>
    <dgm:cxn modelId="{6F0AFBBC-CEF1-4B9E-9A6D-CC2440B6F722}" type="presParOf" srcId="{622DFB08-0639-44A9-9249-973EB8C45E16}" destId="{8B35DF25-8C1D-44C7-8629-50E4CAABEFFA}" srcOrd="1" destOrd="0" presId="urn:microsoft.com/office/officeart/2005/8/layout/hierarchy1"/>
    <dgm:cxn modelId="{F425E00A-4CFE-4B52-ABE2-DA1264AEA134}" type="presParOf" srcId="{DAC37DAC-1844-4962-9C06-D4409F0248B0}" destId="{2C6C7AFB-7014-4884-9E66-98D731486ED1}" srcOrd="1" destOrd="0" presId="urn:microsoft.com/office/officeart/2005/8/layout/hierarchy1"/>
    <dgm:cxn modelId="{62FE03D1-A85B-40E6-AF6D-00A5EBAB0B74}" type="presParOf" srcId="{2C6C7AFB-7014-4884-9E66-98D731486ED1}" destId="{D4ED8818-D1ED-4629-8BFF-A72CFD26D99B}" srcOrd="0" destOrd="0" presId="urn:microsoft.com/office/officeart/2005/8/layout/hierarchy1"/>
    <dgm:cxn modelId="{90EFDFAF-4236-408B-AEFB-8B8B9C233B0F}" type="presParOf" srcId="{2C6C7AFB-7014-4884-9E66-98D731486ED1}" destId="{158D4F5D-175B-4C1B-99FF-8E7EA68DDF4F}" srcOrd="1" destOrd="0" presId="urn:microsoft.com/office/officeart/2005/8/layout/hierarchy1"/>
    <dgm:cxn modelId="{10848895-E561-4473-BD13-1C176F255C80}" type="presParOf" srcId="{158D4F5D-175B-4C1B-99FF-8E7EA68DDF4F}" destId="{73F83268-F32C-4679-87D5-DDA04E30D8CF}" srcOrd="0" destOrd="0" presId="urn:microsoft.com/office/officeart/2005/8/layout/hierarchy1"/>
    <dgm:cxn modelId="{A892F87E-17CF-486F-A2C5-C251104A19D2}" type="presParOf" srcId="{73F83268-F32C-4679-87D5-DDA04E30D8CF}" destId="{0AD44619-4784-488C-AC52-A7D9DF569C83}" srcOrd="0" destOrd="0" presId="urn:microsoft.com/office/officeart/2005/8/layout/hierarchy1"/>
    <dgm:cxn modelId="{07AEEDEF-7B9D-491C-B9D7-28554622C484}" type="presParOf" srcId="{73F83268-F32C-4679-87D5-DDA04E30D8CF}" destId="{87164139-81B8-4490-86FD-ACAD1549DDB8}" srcOrd="1" destOrd="0" presId="urn:microsoft.com/office/officeart/2005/8/layout/hierarchy1"/>
    <dgm:cxn modelId="{4C9B1F05-7FFB-4B08-B405-983CEBF08D97}" type="presParOf" srcId="{158D4F5D-175B-4C1B-99FF-8E7EA68DDF4F}" destId="{FCA48E0D-0DDB-4B33-903A-5714AE3390A2}" srcOrd="1" destOrd="0" presId="urn:microsoft.com/office/officeart/2005/8/layout/hierarchy1"/>
    <dgm:cxn modelId="{DADCEDEF-1B4F-426B-99E3-32F7C790F4B7}" type="presParOf" srcId="{FCA48E0D-0DDB-4B33-903A-5714AE3390A2}" destId="{45C7014B-C9FF-4297-B4A3-F42A6E932904}" srcOrd="0" destOrd="0" presId="urn:microsoft.com/office/officeart/2005/8/layout/hierarchy1"/>
    <dgm:cxn modelId="{162F69A8-7AC3-449D-89E0-EDA35EC4DBD6}" type="presParOf" srcId="{FCA48E0D-0DDB-4B33-903A-5714AE3390A2}" destId="{4ED80EBD-D9DE-4C5B-A83E-1F36957E1E7C}" srcOrd="1" destOrd="0" presId="urn:microsoft.com/office/officeart/2005/8/layout/hierarchy1"/>
    <dgm:cxn modelId="{6D63F6BA-9D88-4709-B813-9F76AF9C01E1}" type="presParOf" srcId="{4ED80EBD-D9DE-4C5B-A83E-1F36957E1E7C}" destId="{6B391EE2-CE83-4563-A9B3-24494666D23F}" srcOrd="0" destOrd="0" presId="urn:microsoft.com/office/officeart/2005/8/layout/hierarchy1"/>
    <dgm:cxn modelId="{E6A3CFD2-4443-4DB3-A878-B7DFB18E34F0}" type="presParOf" srcId="{6B391EE2-CE83-4563-A9B3-24494666D23F}" destId="{C8F84810-5491-4D13-A1EB-4A21400342E0}" srcOrd="0" destOrd="0" presId="urn:microsoft.com/office/officeart/2005/8/layout/hierarchy1"/>
    <dgm:cxn modelId="{EBBD6F06-41C0-4B4E-9C8C-A71C2C178562}" type="presParOf" srcId="{6B391EE2-CE83-4563-A9B3-24494666D23F}" destId="{EC80A831-0638-43A3-8A80-7FE13EB9634F}" srcOrd="1" destOrd="0" presId="urn:microsoft.com/office/officeart/2005/8/layout/hierarchy1"/>
    <dgm:cxn modelId="{040B4153-2CF0-4BA0-8BC4-6102E6DE7476}" type="presParOf" srcId="{4ED80EBD-D9DE-4C5B-A83E-1F36957E1E7C}" destId="{6000BEE9-F21F-41F7-9190-03ED2E1942F4}" srcOrd="1" destOrd="0" presId="urn:microsoft.com/office/officeart/2005/8/layout/hierarchy1"/>
    <dgm:cxn modelId="{130AF122-CAD7-4370-9621-74D5A4845392}" type="presParOf" srcId="{FCA48E0D-0DDB-4B33-903A-5714AE3390A2}" destId="{607771FC-2610-442D-A741-68B556BE7587}" srcOrd="2" destOrd="0" presId="urn:microsoft.com/office/officeart/2005/8/layout/hierarchy1"/>
    <dgm:cxn modelId="{C95D57C4-29EB-4FAA-8A58-27AB9364F07F}" type="presParOf" srcId="{FCA48E0D-0DDB-4B33-903A-5714AE3390A2}" destId="{BB2602E4-CA6B-47D2-9386-4253F1302C3C}" srcOrd="3" destOrd="0" presId="urn:microsoft.com/office/officeart/2005/8/layout/hierarchy1"/>
    <dgm:cxn modelId="{CD786EC4-B9E0-4CD3-9696-7C9A90F71AD4}" type="presParOf" srcId="{BB2602E4-CA6B-47D2-9386-4253F1302C3C}" destId="{C85297D2-C627-432D-BDB1-FD9E6BAC3E54}" srcOrd="0" destOrd="0" presId="urn:microsoft.com/office/officeart/2005/8/layout/hierarchy1"/>
    <dgm:cxn modelId="{1D31F622-C179-4ED5-A9E6-0467000523A0}" type="presParOf" srcId="{C85297D2-C627-432D-BDB1-FD9E6BAC3E54}" destId="{8DCA173F-6288-4CE1-A55F-CECC721B9F42}" srcOrd="0" destOrd="0" presId="urn:microsoft.com/office/officeart/2005/8/layout/hierarchy1"/>
    <dgm:cxn modelId="{2E437B38-059D-43C8-AA0C-E0B9B59E14B3}" type="presParOf" srcId="{C85297D2-C627-432D-BDB1-FD9E6BAC3E54}" destId="{B963CF23-615D-4C5A-B792-1D85350AD890}" srcOrd="1" destOrd="0" presId="urn:microsoft.com/office/officeart/2005/8/layout/hierarchy1"/>
    <dgm:cxn modelId="{9005E7CB-95F4-4F49-8E80-078EF24B3A22}" type="presParOf" srcId="{BB2602E4-CA6B-47D2-9386-4253F1302C3C}" destId="{6B67A2DC-B9AA-401C-81FF-AC4ACEF03C46}" srcOrd="1" destOrd="0" presId="urn:microsoft.com/office/officeart/2005/8/layout/hierarchy1"/>
    <dgm:cxn modelId="{A587F7D3-8F5F-429B-BC22-29A72FF88CED}" type="presParOf" srcId="{FCA48E0D-0DDB-4B33-903A-5714AE3390A2}" destId="{0FC9D199-4E2C-4838-AE51-259FA2D796EA}" srcOrd="4" destOrd="0" presId="urn:microsoft.com/office/officeart/2005/8/layout/hierarchy1"/>
    <dgm:cxn modelId="{35079F39-C904-4F3F-BC02-D26E1DD810A5}" type="presParOf" srcId="{FCA48E0D-0DDB-4B33-903A-5714AE3390A2}" destId="{BCABF796-8538-4B0D-AFE3-916371D86C08}" srcOrd="5" destOrd="0" presId="urn:microsoft.com/office/officeart/2005/8/layout/hierarchy1"/>
    <dgm:cxn modelId="{B092CFD5-F6E3-431E-87B9-A6A3AAC4F8EA}" type="presParOf" srcId="{BCABF796-8538-4B0D-AFE3-916371D86C08}" destId="{077CB9AC-2BF4-477A-A8CB-4A07ED71497E}" srcOrd="0" destOrd="0" presId="urn:microsoft.com/office/officeart/2005/8/layout/hierarchy1"/>
    <dgm:cxn modelId="{0297F145-5BA9-4119-B32C-7E493A7492FB}" type="presParOf" srcId="{077CB9AC-2BF4-477A-A8CB-4A07ED71497E}" destId="{888B143D-58A0-4B53-B25C-10A602875B4F}" srcOrd="0" destOrd="0" presId="urn:microsoft.com/office/officeart/2005/8/layout/hierarchy1"/>
    <dgm:cxn modelId="{99A8D3DF-5A53-4700-A2B9-A96EF45082F6}" type="presParOf" srcId="{077CB9AC-2BF4-477A-A8CB-4A07ED71497E}" destId="{452B453B-E7C5-4DAC-BC49-BB9239923759}" srcOrd="1" destOrd="0" presId="urn:microsoft.com/office/officeart/2005/8/layout/hierarchy1"/>
    <dgm:cxn modelId="{8CEEED75-C8A6-4F76-BD34-A66BFB1E8D2D}" type="presParOf" srcId="{BCABF796-8538-4B0D-AFE3-916371D86C08}" destId="{E0FB2ED0-0B6E-493E-9F86-08E00BB02D50}" srcOrd="1" destOrd="0" presId="urn:microsoft.com/office/officeart/2005/8/layout/hierarchy1"/>
    <dgm:cxn modelId="{5F11A772-6CC0-4032-9A71-F7CB4660B483}" type="presParOf" srcId="{FCA48E0D-0DDB-4B33-903A-5714AE3390A2}" destId="{7696EB7E-605E-4D1F-80E9-569FBA3582A6}" srcOrd="6" destOrd="0" presId="urn:microsoft.com/office/officeart/2005/8/layout/hierarchy1"/>
    <dgm:cxn modelId="{25482016-44F7-4C2D-985D-C8DD6DD14D51}" type="presParOf" srcId="{FCA48E0D-0DDB-4B33-903A-5714AE3390A2}" destId="{7F262D57-C7FC-4117-89AC-759DA117A1B0}" srcOrd="7" destOrd="0" presId="urn:microsoft.com/office/officeart/2005/8/layout/hierarchy1"/>
    <dgm:cxn modelId="{523C4251-543C-4004-9C72-ADF2E058EBDF}" type="presParOf" srcId="{7F262D57-C7FC-4117-89AC-759DA117A1B0}" destId="{EFB1EBB5-D63E-4A19-957E-6149535EB7CF}" srcOrd="0" destOrd="0" presId="urn:microsoft.com/office/officeart/2005/8/layout/hierarchy1"/>
    <dgm:cxn modelId="{00932350-0011-4E2F-823E-BCF123F43F8D}" type="presParOf" srcId="{EFB1EBB5-D63E-4A19-957E-6149535EB7CF}" destId="{77C51CD2-8D4D-4E3E-9395-ECC6704D33BB}" srcOrd="0" destOrd="0" presId="urn:microsoft.com/office/officeart/2005/8/layout/hierarchy1"/>
    <dgm:cxn modelId="{07CFD659-A7AC-46FF-B183-E05514B4C5C4}" type="presParOf" srcId="{EFB1EBB5-D63E-4A19-957E-6149535EB7CF}" destId="{07504C97-115A-4E06-A8F1-0ED56F728EC6}" srcOrd="1" destOrd="0" presId="urn:microsoft.com/office/officeart/2005/8/layout/hierarchy1"/>
    <dgm:cxn modelId="{C59AEB38-0A7A-4FB9-ABC0-AA6E50B79C43}" type="presParOf" srcId="{7F262D57-C7FC-4117-89AC-759DA117A1B0}" destId="{8749D954-4409-40C6-AE4A-597404D23A73}" srcOrd="1" destOrd="0" presId="urn:microsoft.com/office/officeart/2005/8/layout/hierarchy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96EB7E-605E-4D1F-80E9-569FBA3582A6}">
      <dsp:nvSpPr>
        <dsp:cNvPr id="0" name=""/>
        <dsp:cNvSpPr/>
      </dsp:nvSpPr>
      <dsp:spPr>
        <a:xfrm>
          <a:off x="2679442" y="1904006"/>
          <a:ext cx="2104012" cy="333772"/>
        </a:xfrm>
        <a:custGeom>
          <a:avLst/>
          <a:gdLst/>
          <a:ahLst/>
          <a:cxnLst/>
          <a:rect l="0" t="0" r="0" b="0"/>
          <a:pathLst>
            <a:path>
              <a:moveTo>
                <a:pt x="0" y="0"/>
              </a:moveTo>
              <a:lnTo>
                <a:pt x="0" y="227456"/>
              </a:lnTo>
              <a:lnTo>
                <a:pt x="2104012" y="227456"/>
              </a:lnTo>
              <a:lnTo>
                <a:pt x="2104012"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C9D199-4E2C-4838-AE51-259FA2D796EA}">
      <dsp:nvSpPr>
        <dsp:cNvPr id="0" name=""/>
        <dsp:cNvSpPr/>
      </dsp:nvSpPr>
      <dsp:spPr>
        <a:xfrm>
          <a:off x="2679442" y="1904006"/>
          <a:ext cx="701337" cy="333772"/>
        </a:xfrm>
        <a:custGeom>
          <a:avLst/>
          <a:gdLst/>
          <a:ahLst/>
          <a:cxnLst/>
          <a:rect l="0" t="0" r="0" b="0"/>
          <a:pathLst>
            <a:path>
              <a:moveTo>
                <a:pt x="0" y="0"/>
              </a:moveTo>
              <a:lnTo>
                <a:pt x="0" y="227456"/>
              </a:lnTo>
              <a:lnTo>
                <a:pt x="701337" y="227456"/>
              </a:lnTo>
              <a:lnTo>
                <a:pt x="701337"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7771FC-2610-442D-A741-68B556BE7587}">
      <dsp:nvSpPr>
        <dsp:cNvPr id="0" name=""/>
        <dsp:cNvSpPr/>
      </dsp:nvSpPr>
      <dsp:spPr>
        <a:xfrm>
          <a:off x="1978104" y="1904006"/>
          <a:ext cx="701337" cy="333772"/>
        </a:xfrm>
        <a:custGeom>
          <a:avLst/>
          <a:gdLst/>
          <a:ahLst/>
          <a:cxnLst/>
          <a:rect l="0" t="0" r="0" b="0"/>
          <a:pathLst>
            <a:path>
              <a:moveTo>
                <a:pt x="701337" y="0"/>
              </a:moveTo>
              <a:lnTo>
                <a:pt x="701337" y="227456"/>
              </a:lnTo>
              <a:lnTo>
                <a:pt x="0" y="227456"/>
              </a:lnTo>
              <a:lnTo>
                <a:pt x="0"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5C7014B-C9FF-4297-B4A3-F42A6E932904}">
      <dsp:nvSpPr>
        <dsp:cNvPr id="0" name=""/>
        <dsp:cNvSpPr/>
      </dsp:nvSpPr>
      <dsp:spPr>
        <a:xfrm>
          <a:off x="575429" y="1904006"/>
          <a:ext cx="2104012" cy="333772"/>
        </a:xfrm>
        <a:custGeom>
          <a:avLst/>
          <a:gdLst/>
          <a:ahLst/>
          <a:cxnLst/>
          <a:rect l="0" t="0" r="0" b="0"/>
          <a:pathLst>
            <a:path>
              <a:moveTo>
                <a:pt x="2104012" y="0"/>
              </a:moveTo>
              <a:lnTo>
                <a:pt x="2104012" y="227456"/>
              </a:lnTo>
              <a:lnTo>
                <a:pt x="0" y="227456"/>
              </a:lnTo>
              <a:lnTo>
                <a:pt x="0"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4ED8818-D1ED-4629-8BFF-A72CFD26D99B}">
      <dsp:nvSpPr>
        <dsp:cNvPr id="0" name=""/>
        <dsp:cNvSpPr/>
      </dsp:nvSpPr>
      <dsp:spPr>
        <a:xfrm>
          <a:off x="2633722" y="841480"/>
          <a:ext cx="91440" cy="333772"/>
        </a:xfrm>
        <a:custGeom>
          <a:avLst/>
          <a:gdLst/>
          <a:ahLst/>
          <a:cxnLst/>
          <a:rect l="0" t="0" r="0" b="0"/>
          <a:pathLst>
            <a:path>
              <a:moveTo>
                <a:pt x="45720" y="0"/>
              </a:moveTo>
              <a:lnTo>
                <a:pt x="45720" y="333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138EC6-4EAC-40D0-AD67-19F9292EA33E}">
      <dsp:nvSpPr>
        <dsp:cNvPr id="0" name=""/>
        <dsp:cNvSpPr/>
      </dsp:nvSpPr>
      <dsp:spPr>
        <a:xfrm>
          <a:off x="2105620" y="112726"/>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B35DF25-8C1D-44C7-8629-50E4CAABEFFA}">
      <dsp:nvSpPr>
        <dsp:cNvPr id="0" name=""/>
        <dsp:cNvSpPr/>
      </dsp:nvSpPr>
      <dsp:spPr>
        <a:xfrm>
          <a:off x="2233136" y="233866"/>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sk-SK" sz="1600" kern="1200"/>
            <a:t>Arimex Bratislava</a:t>
          </a:r>
        </a:p>
      </dsp:txBody>
      <dsp:txXfrm>
        <a:off x="2254480" y="255210"/>
        <a:ext cx="1104955" cy="686065"/>
      </dsp:txXfrm>
    </dsp:sp>
    <dsp:sp modelId="{0AD44619-4784-488C-AC52-A7D9DF569C83}">
      <dsp:nvSpPr>
        <dsp:cNvPr id="0" name=""/>
        <dsp:cNvSpPr/>
      </dsp:nvSpPr>
      <dsp:spPr>
        <a:xfrm>
          <a:off x="2105620" y="1175253"/>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7164139-81B8-4490-86FD-ACAD1549DDB8}">
      <dsp:nvSpPr>
        <dsp:cNvPr id="0" name=""/>
        <dsp:cNvSpPr/>
      </dsp:nvSpPr>
      <dsp:spPr>
        <a:xfrm>
          <a:off x="2233136" y="1296393"/>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sk-SK" sz="1600" kern="1200"/>
            <a:t>Arimex Trade</a:t>
          </a:r>
        </a:p>
      </dsp:txBody>
      <dsp:txXfrm>
        <a:off x="2254480" y="1317737"/>
        <a:ext cx="1104955" cy="686065"/>
      </dsp:txXfrm>
    </dsp:sp>
    <dsp:sp modelId="{C8F84810-5491-4D13-A1EB-4A21400342E0}">
      <dsp:nvSpPr>
        <dsp:cNvPr id="0" name=""/>
        <dsp:cNvSpPr/>
      </dsp:nvSpPr>
      <dsp:spPr>
        <a:xfrm>
          <a:off x="1607"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C80A831-0638-43A3-8A80-7FE13EB9634F}">
      <dsp:nvSpPr>
        <dsp:cNvPr id="0" name=""/>
        <dsp:cNvSpPr/>
      </dsp:nvSpPr>
      <dsp:spPr>
        <a:xfrm>
          <a:off x="129123"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sk-SK" sz="1600" kern="1200"/>
            <a:t>NISAP CZ</a:t>
          </a:r>
        </a:p>
      </dsp:txBody>
      <dsp:txXfrm>
        <a:off x="150467" y="2380263"/>
        <a:ext cx="1104955" cy="686065"/>
      </dsp:txXfrm>
    </dsp:sp>
    <dsp:sp modelId="{8DCA173F-6288-4CE1-A55F-CECC721B9F42}">
      <dsp:nvSpPr>
        <dsp:cNvPr id="0" name=""/>
        <dsp:cNvSpPr/>
      </dsp:nvSpPr>
      <dsp:spPr>
        <a:xfrm>
          <a:off x="1404282"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963CF23-615D-4C5A-B792-1D85350AD890}">
      <dsp:nvSpPr>
        <dsp:cNvPr id="0" name=""/>
        <dsp:cNvSpPr/>
      </dsp:nvSpPr>
      <dsp:spPr>
        <a:xfrm>
          <a:off x="1531798"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sk-SK" sz="1600" kern="1200"/>
            <a:t>AGT-AGROGAST</a:t>
          </a:r>
        </a:p>
      </dsp:txBody>
      <dsp:txXfrm>
        <a:off x="1553142" y="2380263"/>
        <a:ext cx="1104955" cy="686065"/>
      </dsp:txXfrm>
    </dsp:sp>
    <dsp:sp modelId="{888B143D-58A0-4B53-B25C-10A602875B4F}">
      <dsp:nvSpPr>
        <dsp:cNvPr id="0" name=""/>
        <dsp:cNvSpPr/>
      </dsp:nvSpPr>
      <dsp:spPr>
        <a:xfrm>
          <a:off x="2806957"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52B453B-E7C5-4DAC-BC49-BB9239923759}">
      <dsp:nvSpPr>
        <dsp:cNvPr id="0" name=""/>
        <dsp:cNvSpPr/>
      </dsp:nvSpPr>
      <dsp:spPr>
        <a:xfrm>
          <a:off x="2934473"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sk-SK" sz="1600" kern="1200"/>
            <a:t>AGT-CHEM</a:t>
          </a:r>
        </a:p>
      </dsp:txBody>
      <dsp:txXfrm>
        <a:off x="2955817" y="2380263"/>
        <a:ext cx="1104955" cy="686065"/>
      </dsp:txXfrm>
    </dsp:sp>
    <dsp:sp modelId="{77C51CD2-8D4D-4E3E-9395-ECC6704D33BB}">
      <dsp:nvSpPr>
        <dsp:cNvPr id="0" name=""/>
        <dsp:cNvSpPr/>
      </dsp:nvSpPr>
      <dsp:spPr>
        <a:xfrm>
          <a:off x="4209633"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7504C97-115A-4E06-A8F1-0ED56F728EC6}">
      <dsp:nvSpPr>
        <dsp:cNvPr id="0" name=""/>
        <dsp:cNvSpPr/>
      </dsp:nvSpPr>
      <dsp:spPr>
        <a:xfrm>
          <a:off x="4337149"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sk-SK" sz="1600" kern="1200"/>
            <a:t>AGRO-JAVORNA</a:t>
          </a:r>
        </a:p>
      </dsp:txBody>
      <dsp:txXfrm>
        <a:off x="4358493" y="2380263"/>
        <a:ext cx="1104955" cy="68606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sharepoint/v3"/>
    <ds:schemaRef ds:uri="http://schemas.microsoft.com/sharepoint/v3/fields"/>
    <ds:schemaRef ds:uri="http://purl.org/dc/terms/"/>
    <ds:schemaRef ds:uri="http://schemas.microsoft.com/office/2006/documentManagement/types"/>
    <ds:schemaRef ds:uri="http://schemas.openxmlformats.org/package/2006/metadata/core-properties"/>
    <ds:schemaRef ds:uri="http://purl.org/dc/elements/1.1/"/>
    <ds:schemaRef ds:uri="cf981484-ed93-4090-baf6-fe2481f804a7"/>
    <ds:schemaRef ds:uri="b00f20d5-ceb3-4adf-8632-db85932f34e5"/>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6B368048-0F32-4C48-B01C-0A840F49B3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339</TotalTime>
  <Pages>39</Pages>
  <Words>11310</Words>
  <Characters>64469</Characters>
  <Application>Microsoft Office Word</Application>
  <DocSecurity>0</DocSecurity>
  <Lines>537</Lines>
  <Paragraphs>151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75628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Jana Matouskova</cp:lastModifiedBy>
  <cp:revision>42</cp:revision>
  <cp:lastPrinted>2017-03-27T07:56:00Z</cp:lastPrinted>
  <dcterms:created xsi:type="dcterms:W3CDTF">2018-03-27T16:19:00Z</dcterms:created>
  <dcterms:modified xsi:type="dcterms:W3CDTF">2018-03-29T14:26:00Z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