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17F1">
        <w:rPr>
          <w:rFonts w:ascii="Arial Narrow" w:hAnsi="Arial Narrow"/>
          <w:b/>
        </w:rPr>
        <w:t>účtovnej závierke za rok 201</w:t>
      </w:r>
      <w:r w:rsidR="00983D1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MUSTANG HD, a.s.</w:t>
            </w:r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36689858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5A17F1">
        <w:rPr>
          <w:rFonts w:ascii="Arial" w:hAnsi="Arial" w:cs="Arial"/>
          <w:b/>
          <w:sz w:val="22"/>
          <w:szCs w:val="22"/>
        </w:rPr>
        <w:t>4.03.201</w:t>
      </w:r>
      <w:r w:rsidR="00983D18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3F29F9" w:rsidRPr="00A55E63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prokurista</w:t>
      </w:r>
    </w:p>
    <w:sectPr w:rsidR="003F29F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6B0A">
      <w:rPr>
        <w:rFonts w:ascii="Arial" w:hAnsi="Arial" w:cs="Arial"/>
        <w:sz w:val="22"/>
        <w:szCs w:val="22"/>
        <w:bdr w:val="single" w:sz="4" w:space="0" w:color="auto"/>
      </w:rPr>
      <w:t>36689858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6B0A">
      <w:rPr>
        <w:rFonts w:ascii="Arial" w:hAnsi="Arial" w:cs="Arial"/>
        <w:sz w:val="22"/>
        <w:szCs w:val="22"/>
        <w:bdr w:val="single" w:sz="4" w:space="0" w:color="auto"/>
      </w:rPr>
      <w:t>2022266059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842349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1020</Words>
  <Characters>5818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2015-03-23T14:31:00Z</cp:lastPrinted>
  <dcterms:created xsi:type="dcterms:W3CDTF">2018-03-05T15:26:00Z</dcterms:created>
  <dcterms:modified xsi:type="dcterms:W3CDTF">2018-03-05T15:26:00Z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