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DC0" w:rsidRPr="00A6137D" w:rsidRDefault="000A4DC0" w:rsidP="000A4DC0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2017</w:t>
      </w:r>
    </w:p>
    <w:p w:rsidR="000A4DC0" w:rsidRPr="00C45D3F" w:rsidRDefault="000A4DC0" w:rsidP="000A4DC0">
      <w:pPr>
        <w:rPr>
          <w:b/>
          <w:sz w:val="24"/>
          <w:szCs w:val="24"/>
          <w:u w:val="single"/>
        </w:rPr>
      </w:pP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0A4DC0" w:rsidRDefault="000A4DC0" w:rsidP="000A4DC0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0A4DC0" w:rsidRPr="007E2317" w:rsidRDefault="000A4DC0" w:rsidP="000A4DC0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Vinné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Vinné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00325953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01.01.1990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Zákonom o obecnom zriadení č. 369/1990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0A4DC0" w:rsidRPr="003D0CF2" w:rsidRDefault="000A4DC0" w:rsidP="000A4DC0">
            <w:pPr>
              <w:rPr>
                <w:sz w:val="24"/>
                <w:szCs w:val="24"/>
              </w:rPr>
            </w:pP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0A4DC0" w:rsidRPr="00563E6B" w:rsidRDefault="000A4DC0" w:rsidP="000A4DC0">
            <w:pPr>
              <w:rPr>
                <w:sz w:val="24"/>
                <w:szCs w:val="24"/>
              </w:rPr>
            </w:pPr>
            <w:r w:rsidRPr="00563E6B">
              <w:rPr>
                <w:sz w:val="24"/>
                <w:szCs w:val="24"/>
              </w:rPr>
              <w:t>riadna</w:t>
            </w:r>
          </w:p>
          <w:p w:rsidR="000A4DC0" w:rsidRPr="00563E6B" w:rsidRDefault="000A4DC0" w:rsidP="000A4DC0">
            <w:pPr>
              <w:rPr>
                <w:sz w:val="24"/>
                <w:szCs w:val="24"/>
              </w:rPr>
            </w:pP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0A4DC0" w:rsidRPr="00563E6B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  <w:p w:rsidR="000A4DC0" w:rsidRPr="00563E6B" w:rsidRDefault="000A4DC0" w:rsidP="000A4DC0">
            <w:pPr>
              <w:rPr>
                <w:rFonts w:cs="Tahoma"/>
                <w:b/>
                <w:bCs/>
                <w:sz w:val="24"/>
                <w:szCs w:val="24"/>
              </w:rPr>
            </w:pPr>
          </w:p>
        </w:tc>
      </w:tr>
    </w:tbl>
    <w:p w:rsidR="000A4DC0" w:rsidRDefault="000A4DC0" w:rsidP="000A4DC0">
      <w:pPr>
        <w:jc w:val="center"/>
        <w:rPr>
          <w:b/>
          <w:sz w:val="24"/>
          <w:szCs w:val="24"/>
        </w:rPr>
      </w:pPr>
    </w:p>
    <w:p w:rsidR="000A4DC0" w:rsidRDefault="000A4DC0" w:rsidP="000A4DC0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0A4DC0" w:rsidRDefault="000A4DC0" w:rsidP="000A4DC0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A4DC0" w:rsidRPr="00563E6B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Starostlivosť o všestranný rozvoj územia obce a potreby jej obyvateľov</w:t>
            </w:r>
          </w:p>
        </w:tc>
      </w:tr>
    </w:tbl>
    <w:p w:rsidR="000A4DC0" w:rsidRDefault="000A4DC0" w:rsidP="000A4DC0">
      <w:pPr>
        <w:rPr>
          <w:b/>
          <w:sz w:val="24"/>
          <w:szCs w:val="24"/>
        </w:rPr>
      </w:pPr>
    </w:p>
    <w:p w:rsidR="000A4DC0" w:rsidRDefault="000A4DC0" w:rsidP="000A4DC0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0A4DC0" w:rsidRPr="007E2317" w:rsidRDefault="000A4DC0" w:rsidP="000A4DC0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0A4DC0" w:rsidRPr="00C65DE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Marián </w:t>
            </w:r>
            <w:proofErr w:type="spellStart"/>
            <w:r>
              <w:rPr>
                <w:sz w:val="24"/>
                <w:szCs w:val="24"/>
              </w:rPr>
              <w:t>Makeľ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</w:p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Starosta obce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0A4DC0" w:rsidRPr="00C65DE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Juraj </w:t>
            </w:r>
            <w:proofErr w:type="spellStart"/>
            <w:r>
              <w:rPr>
                <w:sz w:val="24"/>
                <w:szCs w:val="24"/>
              </w:rPr>
              <w:t>Fešovič</w:t>
            </w:r>
            <w:proofErr w:type="spellEnd"/>
          </w:p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Zástupca starostu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C65DE4" w:rsidRDefault="000A4DC0" w:rsidP="000A4DC0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:rsidR="000A4DC0" w:rsidRPr="00496BD6" w:rsidRDefault="00496BD6" w:rsidP="000A4DC0">
            <w:pPr>
              <w:rPr>
                <w:sz w:val="24"/>
                <w:szCs w:val="24"/>
              </w:rPr>
            </w:pPr>
            <w:r w:rsidRPr="00496BD6">
              <w:rPr>
                <w:sz w:val="24"/>
                <w:szCs w:val="24"/>
              </w:rPr>
              <w:t>24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496BD6" w:rsidRDefault="000A4DC0" w:rsidP="000A4DC0">
            <w:pPr>
              <w:rPr>
                <w:sz w:val="24"/>
                <w:szCs w:val="24"/>
              </w:rPr>
            </w:pPr>
            <w:r w:rsidRPr="00496BD6">
              <w:rPr>
                <w:sz w:val="24"/>
                <w:szCs w:val="24"/>
              </w:rPr>
              <w:t xml:space="preserve">Počet zamestnancov ku dňu, ku ktorému sa zostavuje účtovná závierka účtovnej jednotky z toho:  </w:t>
            </w:r>
          </w:p>
          <w:p w:rsidR="000A4DC0" w:rsidRPr="00496BD6" w:rsidRDefault="000A4DC0" w:rsidP="000A4DC0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 w:rsidRPr="00496BD6">
              <w:rPr>
                <w:sz w:val="24"/>
                <w:szCs w:val="24"/>
              </w:rPr>
              <w:t xml:space="preserve">počet vedúcich zamestnancov </w:t>
            </w:r>
          </w:p>
        </w:tc>
        <w:tc>
          <w:tcPr>
            <w:tcW w:w="5479" w:type="dxa"/>
          </w:tcPr>
          <w:p w:rsidR="000A4DC0" w:rsidRPr="00496BD6" w:rsidRDefault="000A4DC0" w:rsidP="000A4DC0">
            <w:pPr>
              <w:rPr>
                <w:sz w:val="24"/>
                <w:szCs w:val="24"/>
              </w:rPr>
            </w:pPr>
            <w:r w:rsidRPr="00496BD6">
              <w:rPr>
                <w:sz w:val="24"/>
                <w:szCs w:val="24"/>
              </w:rPr>
              <w:t>22</w:t>
            </w:r>
          </w:p>
          <w:p w:rsidR="000A4DC0" w:rsidRPr="00496BD6" w:rsidRDefault="000A4DC0" w:rsidP="000A4DC0">
            <w:pPr>
              <w:rPr>
                <w:sz w:val="24"/>
                <w:szCs w:val="24"/>
              </w:rPr>
            </w:pPr>
          </w:p>
          <w:p w:rsidR="000A4DC0" w:rsidRPr="00496BD6" w:rsidRDefault="000A4DC0" w:rsidP="000A4DC0">
            <w:pPr>
              <w:rPr>
                <w:sz w:val="24"/>
                <w:szCs w:val="24"/>
              </w:rPr>
            </w:pPr>
          </w:p>
          <w:p w:rsidR="000A4DC0" w:rsidRPr="00496BD6" w:rsidRDefault="00496BD6" w:rsidP="000A4DC0">
            <w:pPr>
              <w:rPr>
                <w:sz w:val="24"/>
                <w:szCs w:val="24"/>
              </w:rPr>
            </w:pPr>
            <w:r w:rsidRPr="00496BD6">
              <w:rPr>
                <w:sz w:val="24"/>
                <w:szCs w:val="24"/>
              </w:rPr>
              <w:t>2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Pr="00921C9D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0A4DC0" w:rsidRPr="007602FE" w:rsidRDefault="000A4DC0" w:rsidP="000A4DC0">
            <w:pPr>
              <w:rPr>
                <w:b/>
                <w:sz w:val="24"/>
                <w:szCs w:val="24"/>
              </w:rPr>
            </w:pP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Default="000A4DC0" w:rsidP="000A4DC0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  <w:proofErr w:type="spellStart"/>
            <w:r>
              <w:rPr>
                <w:sz w:val="24"/>
                <w:szCs w:val="24"/>
              </w:rPr>
              <w:t>F.J.Fugu</w:t>
            </w:r>
            <w:proofErr w:type="spellEnd"/>
            <w:r>
              <w:rPr>
                <w:sz w:val="24"/>
                <w:szCs w:val="24"/>
              </w:rPr>
              <w:t xml:space="preserve"> Vinné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Default="000A4DC0" w:rsidP="000A4DC0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Default="000A4DC0" w:rsidP="000A4DC0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Združenie obcí Šírava – Morské oko</w:t>
            </w:r>
          </w:p>
        </w:tc>
      </w:tr>
      <w:tr w:rsidR="000A4DC0" w:rsidRPr="00563E6B" w:rsidTr="000A4DC0">
        <w:tc>
          <w:tcPr>
            <w:tcW w:w="4781" w:type="dxa"/>
            <w:shd w:val="clear" w:color="auto" w:fill="F2F2F2"/>
          </w:tcPr>
          <w:p w:rsidR="000A4DC0" w:rsidRDefault="000A4DC0" w:rsidP="000A4DC0">
            <w:pPr>
              <w:numPr>
                <w:ilvl w:val="0"/>
                <w:numId w:val="2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(počet)</w:t>
            </w:r>
          </w:p>
        </w:tc>
        <w:tc>
          <w:tcPr>
            <w:tcW w:w="5479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0A4DC0" w:rsidRPr="00E605B8" w:rsidRDefault="000A4DC0" w:rsidP="000A4DC0">
      <w:pPr>
        <w:jc w:val="center"/>
        <w:rPr>
          <w:sz w:val="24"/>
          <w:szCs w:val="24"/>
        </w:rPr>
      </w:pPr>
    </w:p>
    <w:p w:rsidR="000A4DC0" w:rsidRDefault="000A4DC0" w:rsidP="000A4DC0">
      <w:pPr>
        <w:jc w:val="center"/>
        <w:rPr>
          <w:b/>
          <w:sz w:val="24"/>
          <w:szCs w:val="24"/>
        </w:rPr>
      </w:pPr>
    </w:p>
    <w:p w:rsidR="000A4DC0" w:rsidRDefault="000A4DC0" w:rsidP="000A4DC0">
      <w:pPr>
        <w:jc w:val="center"/>
        <w:rPr>
          <w:b/>
          <w:sz w:val="24"/>
          <w:szCs w:val="24"/>
        </w:rPr>
      </w:pP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 xml:space="preserve">Informácie o účtovných zásadách a účtovných metódach </w:t>
      </w:r>
    </w:p>
    <w:p w:rsidR="000A4DC0" w:rsidRDefault="000A4DC0" w:rsidP="000A4DC0">
      <w:pPr>
        <w:rPr>
          <w:sz w:val="24"/>
          <w:szCs w:val="24"/>
        </w:rPr>
      </w:pPr>
    </w:p>
    <w:p w:rsidR="000A4DC0" w:rsidRPr="000A217D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>predpokladu nepretržitého pokračovania účtovnej jednotky vo svojej činnosti</w:t>
      </w:r>
      <w:r>
        <w:rPr>
          <w:b/>
          <w:sz w:val="24"/>
          <w:szCs w:val="24"/>
        </w:rPr>
        <w:t>.</w:t>
      </w:r>
      <w:r w:rsidRPr="000A217D">
        <w:rPr>
          <w:b/>
          <w:sz w:val="24"/>
          <w:szCs w:val="24"/>
        </w:rPr>
        <w:t xml:space="preserve">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</w:t>
      </w:r>
    </w:p>
    <w:p w:rsidR="000A4DC0" w:rsidRDefault="000A4DC0" w:rsidP="000A4DC0">
      <w:pPr>
        <w:spacing w:line="360" w:lineRule="auto"/>
        <w:jc w:val="both"/>
        <w:rPr>
          <w:sz w:val="24"/>
          <w:szCs w:val="24"/>
        </w:rPr>
      </w:pPr>
    </w:p>
    <w:p w:rsidR="000A4DC0" w:rsidRPr="000A217D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0A4DC0" w:rsidRDefault="000A4DC0" w:rsidP="000A4DC0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>Účtovná jednotka nezmenila účtovné metódy, účtovné zásady oproti predchádzajúcemu účtovnému obdobiu</w:t>
      </w:r>
      <w:r>
        <w:rPr>
          <w:rFonts w:cs="Tahoma"/>
          <w:b/>
          <w:bCs/>
          <w:sz w:val="22"/>
          <w:szCs w:val="22"/>
        </w:rPr>
        <w:t>.</w:t>
      </w:r>
    </w:p>
    <w:p w:rsidR="000A4DC0" w:rsidRDefault="000A4DC0" w:rsidP="000A4DC0">
      <w:pPr>
        <w:jc w:val="both"/>
        <w:rPr>
          <w:sz w:val="24"/>
          <w:szCs w:val="24"/>
        </w:rPr>
      </w:pPr>
    </w:p>
    <w:p w:rsidR="000A4DC0" w:rsidRDefault="000A4DC0" w:rsidP="000A4DC0">
      <w:pPr>
        <w:ind w:left="284"/>
        <w:jc w:val="both"/>
        <w:rPr>
          <w:b/>
          <w:sz w:val="24"/>
          <w:szCs w:val="24"/>
        </w:rPr>
      </w:pPr>
    </w:p>
    <w:p w:rsidR="000A4DC0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0A4DC0" w:rsidRDefault="000A4DC0" w:rsidP="000A4DC0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0A4DC0" w:rsidRPr="00B452D4" w:rsidTr="000A4DC0">
        <w:tc>
          <w:tcPr>
            <w:tcW w:w="6379" w:type="dxa"/>
            <w:shd w:val="clear" w:color="auto" w:fill="F2F2F2"/>
          </w:tcPr>
          <w:p w:rsidR="000A4DC0" w:rsidRPr="00855435" w:rsidRDefault="000A4DC0" w:rsidP="000A4DC0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0A4DC0" w:rsidRPr="00855435" w:rsidRDefault="000A4DC0" w:rsidP="000A4DC0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E109D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C65DE4" w:rsidRDefault="000A4DC0" w:rsidP="000A4DC0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>lhodobý nehmotný majetok</w:t>
            </w:r>
            <w:r>
              <w:rPr>
                <w:sz w:val="24"/>
                <w:szCs w:val="24"/>
              </w:rPr>
              <w:t xml:space="preserve"> </w:t>
            </w:r>
            <w:r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vlastnými nákladmi 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C65DE4" w:rsidRDefault="000A4DC0" w:rsidP="000A4DC0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 xml:space="preserve">nakupovaný </w:t>
            </w:r>
          </w:p>
        </w:tc>
        <w:tc>
          <w:tcPr>
            <w:tcW w:w="3881" w:type="dxa"/>
          </w:tcPr>
          <w:p w:rsidR="000A4DC0" w:rsidRPr="00B452D4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0A4DC0" w:rsidRPr="00BB5345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0A4DC0" w:rsidRPr="00BB5345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vlastnými nákladmi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0A4DC0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0A4DC0" w:rsidRPr="00BB5345" w:rsidRDefault="000A4DC0" w:rsidP="000A4DC0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0A4DC0" w:rsidRDefault="000A4DC0" w:rsidP="000A4DC0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0A4DC0" w:rsidRDefault="000A4DC0" w:rsidP="000A4DC0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záväzky, vrátane dlhopisov, pôžičiek a úverov </w:t>
            </w:r>
          </w:p>
        </w:tc>
        <w:tc>
          <w:tcPr>
            <w:tcW w:w="3881" w:type="dxa"/>
          </w:tcPr>
          <w:p w:rsidR="000A4DC0" w:rsidRPr="00C36DF8" w:rsidRDefault="000A4DC0" w:rsidP="000A4DC0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EE3F5D">
              <w:rPr>
                <w:sz w:val="24"/>
              </w:rPr>
              <w:t>enovitou hodnotou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rezervy </w:t>
            </w:r>
          </w:p>
        </w:tc>
        <w:tc>
          <w:tcPr>
            <w:tcW w:w="3881" w:type="dxa"/>
          </w:tcPr>
          <w:p w:rsidR="000A4DC0" w:rsidRDefault="000A4DC0" w:rsidP="000A4DC0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Pr="00BB5345">
              <w:rPr>
                <w:sz w:val="24"/>
              </w:rPr>
              <w:t xml:space="preserve">asové rozlíšenie na strane </w:t>
            </w:r>
            <w:r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0A4DC0" w:rsidRPr="00CB4D4A" w:rsidRDefault="000A4DC0" w:rsidP="000A4DC0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0A4DC0" w:rsidRPr="00B452D4" w:rsidTr="000A4DC0">
        <w:tc>
          <w:tcPr>
            <w:tcW w:w="6379" w:type="dxa"/>
          </w:tcPr>
          <w:p w:rsidR="000A4DC0" w:rsidRPr="00BB5345" w:rsidRDefault="000A4DC0" w:rsidP="000A4DC0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:rsidR="000A4DC0" w:rsidRPr="0006578D" w:rsidRDefault="000A4DC0" w:rsidP="000A4DC0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:rsidR="000A4DC0" w:rsidRDefault="000A4DC0" w:rsidP="000A4DC0"/>
    <w:p w:rsidR="000A4DC0" w:rsidRDefault="000A4DC0" w:rsidP="000A4DC0"/>
    <w:p w:rsidR="000A4DC0" w:rsidRPr="0085674F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0A4DC0" w:rsidRDefault="000A4DC0" w:rsidP="000A4DC0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 xml:space="preserve"> </w:t>
      </w:r>
      <w:r>
        <w:rPr>
          <w:rFonts w:cs="Tahoma"/>
          <w:bCs/>
          <w:sz w:val="22"/>
          <w:szCs w:val="22"/>
        </w:rPr>
        <w:t>prvým dňom mesiaca nasledujúceho</w:t>
      </w:r>
      <w:r w:rsidRPr="00DB0275">
        <w:rPr>
          <w:sz w:val="24"/>
          <w:szCs w:val="24"/>
        </w:rPr>
        <w:t xml:space="preserve"> po uvedení dlhodobého majetku do používania</w:t>
      </w:r>
      <w:r>
        <w:rPr>
          <w:sz w:val="24"/>
          <w:szCs w:val="24"/>
        </w:rPr>
        <w:t>.</w:t>
      </w:r>
    </w:p>
    <w:p w:rsidR="000A4DC0" w:rsidRDefault="000A4DC0" w:rsidP="000A4DC0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:rsidR="000A4DC0" w:rsidRPr="00C677C0" w:rsidRDefault="000A4DC0" w:rsidP="000A4DC0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lastRenderedPageBreak/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</w:t>
      </w:r>
      <w:proofErr w:type="spellStart"/>
      <w:r w:rsidRPr="00F61B13">
        <w:rPr>
          <w:sz w:val="24"/>
          <w:szCs w:val="24"/>
        </w:rPr>
        <w:t>Z.z</w:t>
      </w:r>
      <w:proofErr w:type="spellEnd"/>
      <w:r w:rsidRPr="00F61B13">
        <w:rPr>
          <w:sz w:val="24"/>
          <w:szCs w:val="24"/>
        </w:rPr>
        <w:t>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6</w:t>
      </w:r>
      <w:r w:rsidRPr="00F61B13">
        <w:rPr>
          <w:sz w:val="24"/>
          <w:szCs w:val="24"/>
        </w:rPr>
        <w:t xml:space="preserve">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:rsidR="000A4DC0" w:rsidRDefault="000A4DC0" w:rsidP="000A4DC0">
      <w:pPr>
        <w:pStyle w:val="Zkladntext"/>
        <w:ind w:left="0"/>
        <w:rPr>
          <w:sz w:val="24"/>
          <w:szCs w:val="24"/>
        </w:rPr>
      </w:pPr>
    </w:p>
    <w:p w:rsidR="000A4DC0" w:rsidRPr="00737A65" w:rsidRDefault="000A4DC0" w:rsidP="000A4DC0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0A4DC0" w:rsidRPr="00563E6B" w:rsidTr="000A4DC0">
        <w:tc>
          <w:tcPr>
            <w:tcW w:w="2962" w:type="dxa"/>
            <w:shd w:val="clear" w:color="auto" w:fill="F2F2F2"/>
          </w:tcPr>
          <w:p w:rsidR="000A4DC0" w:rsidRPr="00D809EC" w:rsidRDefault="000A4DC0" w:rsidP="000A4DC0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0A4DC0" w:rsidRPr="00D809EC" w:rsidRDefault="000A4DC0" w:rsidP="000A4DC0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0A4DC0" w:rsidRPr="00D809EC" w:rsidRDefault="000A4DC0" w:rsidP="000A4DC0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0A4DC0" w:rsidRPr="00D809EC" w:rsidRDefault="000A4DC0" w:rsidP="000A4DC0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0A4DC0" w:rsidRPr="00D809EC" w:rsidRDefault="000A4DC0" w:rsidP="000A4DC0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0A4DC0" w:rsidRPr="00563E6B" w:rsidTr="000A4DC0">
        <w:tc>
          <w:tcPr>
            <w:tcW w:w="2962" w:type="dxa"/>
          </w:tcPr>
          <w:p w:rsidR="000A4DC0" w:rsidRPr="004B67DB" w:rsidRDefault="000A4DC0" w:rsidP="000A4DC0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0A4DC0" w:rsidRPr="003D0CF2" w:rsidRDefault="000A4DC0" w:rsidP="000A4DC0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0A4DC0" w:rsidRPr="003D0CF2" w:rsidRDefault="000A4DC0" w:rsidP="000A4DC0">
            <w:pPr>
              <w:jc w:val="center"/>
            </w:pPr>
            <w:r>
              <w:t>25</w:t>
            </w:r>
          </w:p>
        </w:tc>
      </w:tr>
      <w:tr w:rsidR="000A4DC0" w:rsidRPr="00563E6B" w:rsidTr="000A4DC0">
        <w:tc>
          <w:tcPr>
            <w:tcW w:w="2962" w:type="dxa"/>
          </w:tcPr>
          <w:p w:rsidR="000A4DC0" w:rsidRPr="004B67DB" w:rsidRDefault="000A4DC0" w:rsidP="000A4DC0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0A4DC0" w:rsidRPr="003D0CF2" w:rsidRDefault="000A4DC0" w:rsidP="000A4DC0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0A4DC0" w:rsidRPr="003D0CF2" w:rsidRDefault="000A4DC0" w:rsidP="000A4DC0">
            <w:pPr>
              <w:jc w:val="center"/>
            </w:pPr>
            <w:r>
              <w:t>16,66</w:t>
            </w:r>
          </w:p>
        </w:tc>
      </w:tr>
      <w:tr w:rsidR="000A4DC0" w:rsidRPr="00563E6B" w:rsidTr="000A4DC0">
        <w:tc>
          <w:tcPr>
            <w:tcW w:w="2962" w:type="dxa"/>
          </w:tcPr>
          <w:p w:rsidR="000A4DC0" w:rsidRPr="004B67DB" w:rsidRDefault="000A4DC0" w:rsidP="000A4DC0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0A4DC0" w:rsidRPr="003D0CF2" w:rsidRDefault="000A4DC0" w:rsidP="000A4DC0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0A4DC0" w:rsidRPr="003D0CF2" w:rsidRDefault="000A4DC0" w:rsidP="000A4DC0">
            <w:pPr>
              <w:jc w:val="center"/>
            </w:pPr>
            <w:r>
              <w:t>12,5</w:t>
            </w:r>
          </w:p>
        </w:tc>
      </w:tr>
      <w:tr w:rsidR="000A4DC0" w:rsidRPr="00563E6B" w:rsidTr="000A4DC0">
        <w:tc>
          <w:tcPr>
            <w:tcW w:w="2962" w:type="dxa"/>
          </w:tcPr>
          <w:p w:rsidR="000A4DC0" w:rsidRPr="004B67DB" w:rsidRDefault="000A4DC0" w:rsidP="000A4DC0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0A4DC0" w:rsidRPr="003D0CF2" w:rsidRDefault="000A4DC0" w:rsidP="000A4DC0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0A4DC0" w:rsidRPr="003D0CF2" w:rsidRDefault="000A4DC0" w:rsidP="000A4DC0">
            <w:pPr>
              <w:jc w:val="center"/>
            </w:pPr>
            <w:r>
              <w:t xml:space="preserve"> 8,33</w:t>
            </w:r>
          </w:p>
        </w:tc>
      </w:tr>
      <w:tr w:rsidR="000A4DC0" w:rsidRPr="00563E6B" w:rsidTr="000A4DC0">
        <w:tc>
          <w:tcPr>
            <w:tcW w:w="2962" w:type="dxa"/>
          </w:tcPr>
          <w:p w:rsidR="000A4DC0" w:rsidRPr="004B67DB" w:rsidRDefault="000A4DC0" w:rsidP="000A4DC0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0A4DC0" w:rsidRPr="003D0CF2" w:rsidRDefault="000A4DC0" w:rsidP="000A4DC0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0A4DC0" w:rsidRPr="003D0CF2" w:rsidRDefault="000A4DC0" w:rsidP="000A4DC0">
            <w:pPr>
              <w:jc w:val="center"/>
            </w:pPr>
            <w:r>
              <w:t>5</w:t>
            </w:r>
          </w:p>
        </w:tc>
      </w:tr>
      <w:tr w:rsidR="000A4DC0" w:rsidRPr="00563E6B" w:rsidTr="000A4DC0">
        <w:tc>
          <w:tcPr>
            <w:tcW w:w="2962" w:type="dxa"/>
          </w:tcPr>
          <w:p w:rsidR="000A4DC0" w:rsidRPr="004B67DB" w:rsidRDefault="000A4DC0" w:rsidP="000A4DC0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0A4DC0" w:rsidRPr="003D0CF2" w:rsidRDefault="000A4DC0" w:rsidP="000A4DC0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0A4DC0" w:rsidRPr="003D0CF2" w:rsidRDefault="000A4DC0" w:rsidP="000A4DC0">
            <w:pPr>
              <w:jc w:val="center"/>
            </w:pPr>
            <w:r>
              <w:t>2,5</w:t>
            </w:r>
          </w:p>
        </w:tc>
      </w:tr>
    </w:tbl>
    <w:p w:rsidR="000A4DC0" w:rsidRDefault="000A4DC0" w:rsidP="000A4DC0">
      <w:pPr>
        <w:jc w:val="both"/>
        <w:rPr>
          <w:sz w:val="24"/>
        </w:rPr>
      </w:pPr>
    </w:p>
    <w:p w:rsidR="000A4DC0" w:rsidRPr="00554B96" w:rsidRDefault="000A4DC0" w:rsidP="000A4DC0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 xml:space="preserve">tný </w:t>
      </w:r>
      <w:r w:rsidRPr="00656496">
        <w:rPr>
          <w:color w:val="000000" w:themeColor="text1"/>
          <w:sz w:val="24"/>
        </w:rPr>
        <w:t xml:space="preserve">majetok od 0 Eur do 650 €, </w:t>
      </w:r>
      <w:r w:rsidRPr="00554B96">
        <w:rPr>
          <w:sz w:val="24"/>
        </w:rPr>
        <w:t>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0A4DC0" w:rsidRDefault="000A4DC0" w:rsidP="000A4DC0">
      <w:pPr>
        <w:jc w:val="both"/>
        <w:rPr>
          <w:sz w:val="24"/>
        </w:rPr>
      </w:pPr>
      <w:r w:rsidRPr="00554B96">
        <w:rPr>
          <w:sz w:val="24"/>
        </w:rPr>
        <w:t xml:space="preserve">Drobný hmotný majetok </w:t>
      </w:r>
      <w:r w:rsidRPr="00656496">
        <w:rPr>
          <w:color w:val="000000" w:themeColor="text1"/>
          <w:sz w:val="24"/>
        </w:rPr>
        <w:t xml:space="preserve">od 0 Eur do 1 700 €, </w:t>
      </w:r>
      <w:r w:rsidRPr="00554B96">
        <w:rPr>
          <w:sz w:val="24"/>
        </w:rPr>
        <w:t>ktorý podľa rozhodnutia účtovnej jednotky nie je dlhodobým hmotným majetkom</w:t>
      </w:r>
      <w:r>
        <w:rPr>
          <w:sz w:val="24"/>
        </w:rPr>
        <w:t>, sa účtuje na účet 501 – spotreba materiálu a eviduje sa ako drobný hmotný majetok neodpisovaný.</w:t>
      </w:r>
    </w:p>
    <w:p w:rsidR="000A4DC0" w:rsidRDefault="000A4DC0" w:rsidP="000A4DC0">
      <w:pPr>
        <w:jc w:val="both"/>
        <w:rPr>
          <w:sz w:val="24"/>
        </w:rPr>
      </w:pPr>
    </w:p>
    <w:p w:rsidR="000A4DC0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0A4DC0" w:rsidRDefault="000A4DC0" w:rsidP="000A4DC0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0A4DC0" w:rsidRPr="00633867" w:rsidRDefault="000A4DC0" w:rsidP="000A4DC0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>k pohľadávkam.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</w:p>
    <w:p w:rsidR="000A4DC0" w:rsidRDefault="000A4DC0" w:rsidP="000A4DC0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tvorila opravné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p w:rsidR="000A4DC0" w:rsidRDefault="000A4DC0" w:rsidP="000A4DC0">
      <w:pPr>
        <w:pStyle w:val="Zkladntext"/>
        <w:ind w:left="0"/>
        <w:rPr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9"/>
        <w:gridCol w:w="7635"/>
      </w:tblGrid>
      <w:tr w:rsidR="000A4DC0" w:rsidRPr="00CF31EB" w:rsidTr="000A4DC0">
        <w:tc>
          <w:tcPr>
            <w:tcW w:w="1319" w:type="dxa"/>
          </w:tcPr>
          <w:p w:rsidR="000A4DC0" w:rsidRPr="00312F8D" w:rsidRDefault="000A4DC0" w:rsidP="000A4D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dní</w:t>
            </w:r>
          </w:p>
        </w:tc>
        <w:tc>
          <w:tcPr>
            <w:tcW w:w="7635" w:type="dxa"/>
          </w:tcPr>
          <w:p w:rsidR="000A4DC0" w:rsidRPr="00312F8D" w:rsidRDefault="000A4DC0" w:rsidP="000A4DC0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</w:t>
            </w:r>
            <w:r>
              <w:rPr>
                <w:sz w:val="24"/>
                <w:szCs w:val="24"/>
              </w:rPr>
              <w:t>25</w:t>
            </w:r>
            <w:r w:rsidRPr="00312F8D">
              <w:rPr>
                <w:sz w:val="24"/>
                <w:szCs w:val="24"/>
              </w:rPr>
              <w:t xml:space="preserve">  % menovitej hodnoty pohľadávky bez príslušenstva </w:t>
            </w:r>
          </w:p>
        </w:tc>
      </w:tr>
      <w:tr w:rsidR="000A4DC0" w:rsidRPr="00CF31EB" w:rsidTr="000A4DC0">
        <w:tc>
          <w:tcPr>
            <w:tcW w:w="1319" w:type="dxa"/>
          </w:tcPr>
          <w:p w:rsidR="000A4DC0" w:rsidRPr="00312F8D" w:rsidRDefault="000A4DC0" w:rsidP="000A4D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7635" w:type="dxa"/>
          </w:tcPr>
          <w:p w:rsidR="000A4DC0" w:rsidRPr="00312F8D" w:rsidRDefault="000A4DC0" w:rsidP="000A4DC0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0A4DC0" w:rsidRPr="00CF31EB" w:rsidTr="000A4DC0">
        <w:tc>
          <w:tcPr>
            <w:tcW w:w="1319" w:type="dxa"/>
          </w:tcPr>
          <w:p w:rsidR="000A4DC0" w:rsidRDefault="000A4DC0" w:rsidP="000A4D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7635" w:type="dxa"/>
          </w:tcPr>
          <w:p w:rsidR="000A4DC0" w:rsidRPr="00312F8D" w:rsidRDefault="000A4DC0" w:rsidP="000A4DC0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</w:t>
            </w:r>
            <w:r>
              <w:rPr>
                <w:sz w:val="24"/>
                <w:szCs w:val="24"/>
              </w:rPr>
              <w:t>100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</w:tbl>
    <w:p w:rsidR="000A4DC0" w:rsidRDefault="000A4DC0" w:rsidP="000A4DC0">
      <w:pPr>
        <w:pStyle w:val="Zkladntext"/>
        <w:ind w:left="0"/>
        <w:rPr>
          <w:sz w:val="24"/>
          <w:szCs w:val="24"/>
          <w:u w:val="single"/>
        </w:rPr>
      </w:pPr>
    </w:p>
    <w:p w:rsidR="000A4DC0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0A4DC0" w:rsidRDefault="000A4DC0" w:rsidP="000A4DC0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0A4DC0" w:rsidRDefault="000A4DC0" w:rsidP="000A4DC0">
      <w:pPr>
        <w:jc w:val="both"/>
        <w:rPr>
          <w:b/>
          <w:sz w:val="24"/>
          <w:szCs w:val="24"/>
        </w:rPr>
      </w:pPr>
    </w:p>
    <w:p w:rsidR="000A4DC0" w:rsidRDefault="000A4DC0" w:rsidP="000A4DC0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0A4DC0" w:rsidRPr="002C39D0" w:rsidRDefault="000A4DC0" w:rsidP="000A4DC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Pr="002C39D0">
        <w:rPr>
          <w:sz w:val="24"/>
          <w:szCs w:val="24"/>
        </w:rPr>
        <w:t xml:space="preserve">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</w:p>
    <w:p w:rsidR="000A4DC0" w:rsidRPr="008D5067" w:rsidRDefault="000A4DC0" w:rsidP="000A4DC0">
      <w:pPr>
        <w:numPr>
          <w:ilvl w:val="0"/>
          <w:numId w:val="2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:rsidR="000A4DC0" w:rsidRPr="00012015" w:rsidRDefault="000A4DC0" w:rsidP="000A4DC0">
      <w:pPr>
        <w:numPr>
          <w:ilvl w:val="0"/>
          <w:numId w:val="2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>
        <w:rPr>
          <w:sz w:val="24"/>
          <w:szCs w:val="24"/>
        </w:rPr>
        <w:t>ladov pri poskytnutí  transferu</w:t>
      </w:r>
    </w:p>
    <w:p w:rsidR="000A4DC0" w:rsidRDefault="000A4DC0" w:rsidP="000A4DC0">
      <w:pPr>
        <w:jc w:val="both"/>
        <w:rPr>
          <w:b/>
          <w:sz w:val="24"/>
          <w:szCs w:val="24"/>
        </w:rPr>
      </w:pPr>
    </w:p>
    <w:p w:rsidR="000A4DC0" w:rsidRDefault="000A4DC0" w:rsidP="000A4DC0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0A4DC0" w:rsidRPr="002C39D0" w:rsidRDefault="000A4DC0" w:rsidP="000A4DC0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0A4DC0" w:rsidRDefault="000A4DC0" w:rsidP="000A4DC0">
      <w:pPr>
        <w:jc w:val="both"/>
        <w:rPr>
          <w:b/>
          <w:sz w:val="24"/>
          <w:szCs w:val="24"/>
        </w:rPr>
      </w:pPr>
    </w:p>
    <w:p w:rsidR="000A4DC0" w:rsidRPr="006C6683" w:rsidRDefault="000A4DC0" w:rsidP="000A4DC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0A4DC0" w:rsidRPr="006C6683" w:rsidRDefault="000A4DC0" w:rsidP="000A4DC0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</w:t>
      </w:r>
      <w:r w:rsidRPr="006C6683">
        <w:rPr>
          <w:sz w:val="24"/>
          <w:szCs w:val="24"/>
        </w:rPr>
        <w:lastRenderedPageBreak/>
        <w:t xml:space="preserve">Európskou centrálnou bankou alebo Národnou bankou Slovenska v deň predchádzajúci dňu uskutočnenia účtovného prípadu. </w:t>
      </w:r>
    </w:p>
    <w:p w:rsidR="000A4DC0" w:rsidRPr="006C6683" w:rsidRDefault="000A4DC0" w:rsidP="000A4DC0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:rsidR="000A4DC0" w:rsidRPr="006C6683" w:rsidRDefault="000A4DC0" w:rsidP="000A4DC0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0A4DC0" w:rsidRPr="00C45D3F" w:rsidRDefault="000A4DC0" w:rsidP="000A4DC0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0A4DC0" w:rsidRDefault="000A4DC0" w:rsidP="000A4DC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0A4DC0" w:rsidRPr="00CC4187" w:rsidRDefault="000A4DC0" w:rsidP="000A4DC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0A4DC0" w:rsidRDefault="000A4DC0" w:rsidP="000A4DC0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0A4DC0" w:rsidRDefault="000A4DC0" w:rsidP="000A4DC0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0A4DC0" w:rsidRDefault="000A4DC0" w:rsidP="000A4DC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A4DC0" w:rsidRDefault="000A4DC0" w:rsidP="000A4DC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Obec v roku 2017 zaradila do majetku </w:t>
      </w:r>
      <w:r w:rsidR="002B7283">
        <w:rPr>
          <w:b w:val="0"/>
          <w:sz w:val="24"/>
          <w:szCs w:val="24"/>
        </w:rPr>
        <w:t xml:space="preserve">Územný plán obe vo výške 5 850 €, chodníky za 45 847,60 €, rekonštrukcie miestnych komunikácií vo výške 35 690,40 €, 2 autobusové zastávky vo výške  1 339 €, rekonštrukciu ihriska za 3 801,40 €, chatovú osadu </w:t>
      </w:r>
      <w:proofErr w:type="spellStart"/>
      <w:r w:rsidR="002B7283">
        <w:rPr>
          <w:b w:val="0"/>
          <w:sz w:val="24"/>
          <w:szCs w:val="24"/>
        </w:rPr>
        <w:t>Kozlovky</w:t>
      </w:r>
      <w:proofErr w:type="spellEnd"/>
      <w:r w:rsidR="002B7283">
        <w:rPr>
          <w:b w:val="0"/>
          <w:sz w:val="24"/>
          <w:szCs w:val="24"/>
        </w:rPr>
        <w:t xml:space="preserve"> za 1980,- €, rekonštrukciu WC v budove obecného úradu vo výške 2 808,68 €, informačné tabule na </w:t>
      </w:r>
      <w:proofErr w:type="spellStart"/>
      <w:r w:rsidR="002B7283">
        <w:rPr>
          <w:b w:val="0"/>
          <w:sz w:val="24"/>
          <w:szCs w:val="24"/>
        </w:rPr>
        <w:t>Vinianskom</w:t>
      </w:r>
      <w:proofErr w:type="spellEnd"/>
      <w:r w:rsidR="002B7283">
        <w:rPr>
          <w:b w:val="0"/>
          <w:sz w:val="24"/>
          <w:szCs w:val="24"/>
        </w:rPr>
        <w:t xml:space="preserve"> jazere za 2 940 €</w:t>
      </w:r>
      <w:r w:rsidR="00D926AD">
        <w:rPr>
          <w:b w:val="0"/>
          <w:sz w:val="24"/>
          <w:szCs w:val="24"/>
        </w:rPr>
        <w:t xml:space="preserve">, informačný systém v obci vo výške 14 780,40 €, rekonštrukciu obecného radu vo výške 8 572,10 €, rekonštrukciu pivnice na obecnom úrade v hodnote </w:t>
      </w:r>
      <w:r w:rsidR="00D926AD" w:rsidRPr="00D926AD">
        <w:rPr>
          <w:b w:val="0"/>
          <w:sz w:val="24"/>
          <w:szCs w:val="24"/>
        </w:rPr>
        <w:t>10 177,41</w:t>
      </w:r>
      <w:r w:rsidR="00D926AD">
        <w:rPr>
          <w:b w:val="0"/>
          <w:sz w:val="24"/>
          <w:szCs w:val="24"/>
        </w:rPr>
        <w:t xml:space="preserve">€, </w:t>
      </w:r>
      <w:r w:rsidR="009F7781">
        <w:rPr>
          <w:b w:val="0"/>
          <w:sz w:val="24"/>
          <w:szCs w:val="24"/>
        </w:rPr>
        <w:t>výpočtovú techniku vo výške 7 535 €, ozvučenie domu smútku a kultúrneho domu v hodnote 7 600,- €, varovný systém Florián za 2 382 €, kamerový systém vo výške 7 060 €, pozemok v hodnote 18 500 €, UNC za 25 820 €, žací stroj za 20 99</w:t>
      </w:r>
      <w:r w:rsidR="00496BD6">
        <w:rPr>
          <w:b w:val="0"/>
          <w:sz w:val="24"/>
          <w:szCs w:val="24"/>
        </w:rPr>
        <w:t>8 €, vlajky vo výške 1 353,60 € a</w:t>
      </w:r>
      <w:r w:rsidR="009F7781">
        <w:rPr>
          <w:b w:val="0"/>
          <w:sz w:val="24"/>
          <w:szCs w:val="24"/>
        </w:rPr>
        <w:t xml:space="preserve"> umelecké diela vo výške 3 423 €.</w:t>
      </w:r>
    </w:p>
    <w:p w:rsidR="009F7781" w:rsidRPr="00D926AD" w:rsidRDefault="009F7781" w:rsidP="000A4DC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A4DC0" w:rsidRPr="0010007A" w:rsidRDefault="000A4DC0" w:rsidP="000A4DC0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10007A">
        <w:rPr>
          <w:sz w:val="24"/>
          <w:szCs w:val="24"/>
        </w:rPr>
        <w:t xml:space="preserve">spôsob a výška poistenia </w:t>
      </w:r>
      <w:r w:rsidRPr="0010007A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9"/>
        <w:gridCol w:w="5015"/>
      </w:tblGrid>
      <w:tr w:rsidR="004A0799" w:rsidRPr="0010007A" w:rsidTr="000A4DC0">
        <w:tc>
          <w:tcPr>
            <w:tcW w:w="4395" w:type="dxa"/>
            <w:shd w:val="clear" w:color="auto" w:fill="F2F2F2"/>
          </w:tcPr>
          <w:p w:rsidR="000A4DC0" w:rsidRPr="0010007A" w:rsidRDefault="000A4DC0" w:rsidP="000A4DC0">
            <w:pPr>
              <w:jc w:val="center"/>
              <w:rPr>
                <w:b/>
              </w:rPr>
            </w:pPr>
            <w:r w:rsidRPr="0010007A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:rsidR="000A4DC0" w:rsidRPr="0010007A" w:rsidRDefault="000A4DC0" w:rsidP="000A4DC0">
            <w:pPr>
              <w:jc w:val="center"/>
              <w:rPr>
                <w:b/>
              </w:rPr>
            </w:pPr>
            <w:r w:rsidRPr="0010007A">
              <w:rPr>
                <w:b/>
              </w:rPr>
              <w:t>Výška poistenia</w:t>
            </w:r>
          </w:p>
        </w:tc>
      </w:tr>
      <w:tr w:rsidR="004A0799" w:rsidRPr="0010007A" w:rsidTr="000A4DC0">
        <w:tc>
          <w:tcPr>
            <w:tcW w:w="4395" w:type="dxa"/>
          </w:tcPr>
          <w:p w:rsidR="000A4DC0" w:rsidRPr="0010007A" w:rsidRDefault="000A4DC0" w:rsidP="000A4DC0">
            <w:r w:rsidRPr="0010007A">
              <w:t>Budovy a stavby – poistenie majetku</w:t>
            </w:r>
          </w:p>
        </w:tc>
        <w:tc>
          <w:tcPr>
            <w:tcW w:w="5670" w:type="dxa"/>
          </w:tcPr>
          <w:p w:rsidR="000A4DC0" w:rsidRPr="0010007A" w:rsidRDefault="0010007A" w:rsidP="000A4DC0">
            <w:r w:rsidRPr="0010007A">
              <w:t>2 086,29</w:t>
            </w:r>
          </w:p>
        </w:tc>
      </w:tr>
      <w:tr w:rsidR="004A0799" w:rsidRPr="0010007A" w:rsidTr="000A4DC0">
        <w:tc>
          <w:tcPr>
            <w:tcW w:w="4395" w:type="dxa"/>
          </w:tcPr>
          <w:p w:rsidR="000A4DC0" w:rsidRPr="0010007A" w:rsidRDefault="000A4DC0" w:rsidP="000A4DC0">
            <w:r w:rsidRPr="0010007A">
              <w:t>Dopravné prostriedky</w:t>
            </w:r>
          </w:p>
        </w:tc>
        <w:tc>
          <w:tcPr>
            <w:tcW w:w="5670" w:type="dxa"/>
          </w:tcPr>
          <w:p w:rsidR="000A4DC0" w:rsidRPr="0010007A" w:rsidRDefault="0010007A" w:rsidP="000A4DC0">
            <w:r w:rsidRPr="0010007A">
              <w:t xml:space="preserve">   948,93</w:t>
            </w:r>
          </w:p>
        </w:tc>
      </w:tr>
      <w:tr w:rsidR="004A0799" w:rsidRPr="0010007A" w:rsidTr="000A4DC0">
        <w:tc>
          <w:tcPr>
            <w:tcW w:w="4395" w:type="dxa"/>
          </w:tcPr>
          <w:p w:rsidR="000A4DC0" w:rsidRPr="0010007A" w:rsidRDefault="000A4DC0" w:rsidP="000A4DC0"/>
        </w:tc>
        <w:tc>
          <w:tcPr>
            <w:tcW w:w="5670" w:type="dxa"/>
          </w:tcPr>
          <w:p w:rsidR="000A4DC0" w:rsidRPr="0010007A" w:rsidRDefault="000A4DC0" w:rsidP="000A4DC0"/>
        </w:tc>
      </w:tr>
      <w:tr w:rsidR="004A0799" w:rsidRPr="0010007A" w:rsidTr="000A4DC0">
        <w:tc>
          <w:tcPr>
            <w:tcW w:w="4395" w:type="dxa"/>
          </w:tcPr>
          <w:p w:rsidR="000A4DC0" w:rsidRPr="0010007A" w:rsidRDefault="000A4DC0" w:rsidP="000A4DC0"/>
        </w:tc>
        <w:tc>
          <w:tcPr>
            <w:tcW w:w="5670" w:type="dxa"/>
          </w:tcPr>
          <w:p w:rsidR="000A4DC0" w:rsidRPr="0010007A" w:rsidRDefault="000A4DC0" w:rsidP="000A4DC0"/>
        </w:tc>
      </w:tr>
      <w:tr w:rsidR="000A4DC0" w:rsidRPr="0010007A" w:rsidTr="000A4DC0">
        <w:tc>
          <w:tcPr>
            <w:tcW w:w="4395" w:type="dxa"/>
          </w:tcPr>
          <w:p w:rsidR="000A4DC0" w:rsidRPr="0010007A" w:rsidRDefault="000A4DC0" w:rsidP="000A4DC0"/>
        </w:tc>
        <w:tc>
          <w:tcPr>
            <w:tcW w:w="5670" w:type="dxa"/>
          </w:tcPr>
          <w:p w:rsidR="000A4DC0" w:rsidRPr="0010007A" w:rsidRDefault="000A4DC0" w:rsidP="000A4DC0"/>
        </w:tc>
      </w:tr>
    </w:tbl>
    <w:p w:rsidR="000A4DC0" w:rsidRPr="004A0799" w:rsidRDefault="000A4DC0" w:rsidP="000A4DC0">
      <w:pPr>
        <w:jc w:val="both"/>
        <w:rPr>
          <w:color w:val="C00000"/>
          <w:sz w:val="24"/>
          <w:szCs w:val="24"/>
        </w:rPr>
      </w:pPr>
    </w:p>
    <w:p w:rsidR="000A4DC0" w:rsidRPr="002F28D6" w:rsidRDefault="000A4DC0" w:rsidP="000A4DC0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2F28D6">
        <w:rPr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3881"/>
      </w:tblGrid>
      <w:tr w:rsidR="002F28D6" w:rsidRPr="002F28D6" w:rsidTr="0010007A">
        <w:tc>
          <w:tcPr>
            <w:tcW w:w="5220" w:type="dxa"/>
            <w:shd w:val="clear" w:color="auto" w:fill="F2F2F2"/>
          </w:tcPr>
          <w:p w:rsidR="000A4DC0" w:rsidRPr="002F28D6" w:rsidRDefault="000A4DC0" w:rsidP="000A4DC0">
            <w:pPr>
              <w:jc w:val="center"/>
              <w:rPr>
                <w:b/>
              </w:rPr>
            </w:pPr>
            <w:r w:rsidRPr="002F28D6">
              <w:rPr>
                <w:b/>
              </w:rPr>
              <w:t xml:space="preserve">Majetok, </w:t>
            </w:r>
          </w:p>
          <w:p w:rsidR="000A4DC0" w:rsidRPr="002F28D6" w:rsidRDefault="000A4DC0" w:rsidP="000A4DC0">
            <w:pPr>
              <w:jc w:val="center"/>
              <w:rPr>
                <w:b/>
              </w:rPr>
            </w:pPr>
            <w:r w:rsidRPr="002F28D6">
              <w:t>ku ktorému</w:t>
            </w:r>
            <w:r w:rsidRPr="002F28D6">
              <w:rPr>
                <w:b/>
              </w:rPr>
              <w:t xml:space="preserve"> má</w:t>
            </w:r>
            <w:r w:rsidRPr="002F28D6">
              <w:t xml:space="preserve"> účtovná jednotka vlastnícke právo</w:t>
            </w:r>
          </w:p>
        </w:tc>
        <w:tc>
          <w:tcPr>
            <w:tcW w:w="3881" w:type="dxa"/>
            <w:shd w:val="clear" w:color="auto" w:fill="F2F2F2"/>
          </w:tcPr>
          <w:p w:rsidR="000A4DC0" w:rsidRPr="002F28D6" w:rsidRDefault="000A4DC0" w:rsidP="000A4DC0">
            <w:pPr>
              <w:jc w:val="center"/>
              <w:rPr>
                <w:b/>
              </w:rPr>
            </w:pPr>
            <w:r w:rsidRPr="002F28D6">
              <w:rPr>
                <w:b/>
              </w:rPr>
              <w:t xml:space="preserve">Suma </w:t>
            </w:r>
          </w:p>
        </w:tc>
      </w:tr>
      <w:tr w:rsidR="002F28D6" w:rsidRPr="002F28D6" w:rsidTr="0010007A">
        <w:tc>
          <w:tcPr>
            <w:tcW w:w="5220" w:type="dxa"/>
          </w:tcPr>
          <w:p w:rsidR="000A4DC0" w:rsidRPr="002F28D6" w:rsidRDefault="000A4DC0" w:rsidP="000A4DC0">
            <w:r w:rsidRPr="002F28D6">
              <w:t>Pozemky</w:t>
            </w:r>
          </w:p>
        </w:tc>
        <w:tc>
          <w:tcPr>
            <w:tcW w:w="3881" w:type="dxa"/>
          </w:tcPr>
          <w:p w:rsidR="000A4DC0" w:rsidRPr="002F28D6" w:rsidRDefault="00EB16BD" w:rsidP="000A4DC0">
            <w:r w:rsidRPr="002F28D6">
              <w:t xml:space="preserve">   674 609,66</w:t>
            </w:r>
          </w:p>
        </w:tc>
      </w:tr>
      <w:tr w:rsidR="002F28D6" w:rsidRPr="002F28D6" w:rsidTr="0010007A">
        <w:tc>
          <w:tcPr>
            <w:tcW w:w="5220" w:type="dxa"/>
          </w:tcPr>
          <w:p w:rsidR="000A4DC0" w:rsidRPr="002F28D6" w:rsidRDefault="000A4DC0" w:rsidP="000A4DC0">
            <w:r w:rsidRPr="002F28D6">
              <w:t>Budovy, stavby</w:t>
            </w:r>
          </w:p>
        </w:tc>
        <w:tc>
          <w:tcPr>
            <w:tcW w:w="3881" w:type="dxa"/>
          </w:tcPr>
          <w:p w:rsidR="000A4DC0" w:rsidRPr="002F28D6" w:rsidRDefault="00EB16BD" w:rsidP="000A4DC0">
            <w:r w:rsidRPr="002F28D6">
              <w:t>3 064 684,61</w:t>
            </w:r>
          </w:p>
        </w:tc>
      </w:tr>
      <w:tr w:rsidR="002F28D6" w:rsidRPr="002F28D6" w:rsidTr="0010007A">
        <w:tc>
          <w:tcPr>
            <w:tcW w:w="5220" w:type="dxa"/>
          </w:tcPr>
          <w:p w:rsidR="000A4DC0" w:rsidRPr="002F28D6" w:rsidRDefault="000A4DC0" w:rsidP="000A4DC0">
            <w:r w:rsidRPr="002F28D6">
              <w:t>Stroje, prístroje, zariadenia, inventár</w:t>
            </w:r>
          </w:p>
        </w:tc>
        <w:tc>
          <w:tcPr>
            <w:tcW w:w="3881" w:type="dxa"/>
          </w:tcPr>
          <w:p w:rsidR="000A4DC0" w:rsidRPr="002F28D6" w:rsidRDefault="00EB16BD" w:rsidP="000A4DC0">
            <w:r w:rsidRPr="002F28D6">
              <w:t xml:space="preserve">     24 854,53</w:t>
            </w:r>
          </w:p>
        </w:tc>
      </w:tr>
      <w:tr w:rsidR="002F28D6" w:rsidRPr="002F28D6" w:rsidTr="0010007A">
        <w:tc>
          <w:tcPr>
            <w:tcW w:w="5220" w:type="dxa"/>
          </w:tcPr>
          <w:p w:rsidR="000A4DC0" w:rsidRPr="002F28D6" w:rsidRDefault="000A4DC0" w:rsidP="000A4DC0">
            <w:r w:rsidRPr="002F28D6">
              <w:t xml:space="preserve">Dopravné prostriedky </w:t>
            </w:r>
          </w:p>
        </w:tc>
        <w:tc>
          <w:tcPr>
            <w:tcW w:w="3881" w:type="dxa"/>
          </w:tcPr>
          <w:p w:rsidR="000A4DC0" w:rsidRPr="002F28D6" w:rsidRDefault="00EB16BD" w:rsidP="000A4DC0">
            <w:r w:rsidRPr="002F28D6">
              <w:t xml:space="preserve">     51 333,96</w:t>
            </w:r>
          </w:p>
        </w:tc>
      </w:tr>
      <w:tr w:rsidR="002F28D6" w:rsidRPr="002F28D6" w:rsidTr="0010007A">
        <w:tc>
          <w:tcPr>
            <w:tcW w:w="5220" w:type="dxa"/>
          </w:tcPr>
          <w:p w:rsidR="000A4DC0" w:rsidRPr="002F28D6" w:rsidRDefault="00EB16BD" w:rsidP="000A4DC0">
            <w:r w:rsidRPr="002F28D6">
              <w:t>Umelecké diela</w:t>
            </w:r>
          </w:p>
        </w:tc>
        <w:tc>
          <w:tcPr>
            <w:tcW w:w="3881" w:type="dxa"/>
          </w:tcPr>
          <w:p w:rsidR="000A4DC0" w:rsidRPr="002F28D6" w:rsidRDefault="00EB16BD" w:rsidP="000A4DC0">
            <w:r w:rsidRPr="002F28D6">
              <w:t xml:space="preserve">       3 423,00</w:t>
            </w:r>
          </w:p>
        </w:tc>
      </w:tr>
      <w:tr w:rsidR="002F28D6" w:rsidRPr="002F28D6" w:rsidTr="0010007A">
        <w:tc>
          <w:tcPr>
            <w:tcW w:w="5220" w:type="dxa"/>
          </w:tcPr>
          <w:p w:rsidR="000A4DC0" w:rsidRPr="002F28D6" w:rsidRDefault="000A4DC0" w:rsidP="000A4DC0"/>
        </w:tc>
        <w:tc>
          <w:tcPr>
            <w:tcW w:w="3881" w:type="dxa"/>
          </w:tcPr>
          <w:p w:rsidR="000A4DC0" w:rsidRPr="002F28D6" w:rsidRDefault="000A4DC0" w:rsidP="000A4DC0"/>
        </w:tc>
      </w:tr>
      <w:tr w:rsidR="000A4DC0" w:rsidRPr="004A0799" w:rsidTr="0010007A">
        <w:tc>
          <w:tcPr>
            <w:tcW w:w="5220" w:type="dxa"/>
          </w:tcPr>
          <w:p w:rsidR="000A4DC0" w:rsidRPr="00BA1118" w:rsidRDefault="000A4DC0" w:rsidP="000A4DC0">
            <w:pPr>
              <w:rPr>
                <w:color w:val="000000" w:themeColor="text1"/>
              </w:rPr>
            </w:pPr>
            <w:r w:rsidRPr="00BA1118">
              <w:rPr>
                <w:color w:val="000000" w:themeColor="text1"/>
              </w:rPr>
              <w:t>Majetok v správe účtovnej jednotky  /RO,PO/</w:t>
            </w:r>
          </w:p>
        </w:tc>
        <w:tc>
          <w:tcPr>
            <w:tcW w:w="3881" w:type="dxa"/>
          </w:tcPr>
          <w:p w:rsidR="000A4DC0" w:rsidRPr="00BA1118" w:rsidRDefault="00BA1118" w:rsidP="000A4DC0">
            <w:pPr>
              <w:rPr>
                <w:color w:val="000000" w:themeColor="text1"/>
              </w:rPr>
            </w:pPr>
            <w:r w:rsidRPr="00BA1118">
              <w:rPr>
                <w:color w:val="000000" w:themeColor="text1"/>
              </w:rPr>
              <w:t xml:space="preserve">  371 479,18</w:t>
            </w:r>
          </w:p>
        </w:tc>
      </w:tr>
    </w:tbl>
    <w:p w:rsidR="000A4DC0" w:rsidRPr="004A0799" w:rsidRDefault="000A4DC0" w:rsidP="000A4DC0">
      <w:pPr>
        <w:pStyle w:val="Pismenka"/>
        <w:tabs>
          <w:tab w:val="clear" w:pos="426"/>
        </w:tabs>
        <w:ind w:left="0" w:firstLine="0"/>
        <w:rPr>
          <w:color w:val="C00000"/>
          <w:sz w:val="24"/>
          <w:szCs w:val="24"/>
        </w:rPr>
      </w:pPr>
    </w:p>
    <w:p w:rsidR="000A4DC0" w:rsidRPr="00514BFA" w:rsidRDefault="000A4DC0" w:rsidP="000A4DC0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514BFA">
        <w:rPr>
          <w:b/>
          <w:sz w:val="24"/>
          <w:szCs w:val="24"/>
        </w:rPr>
        <w:t xml:space="preserve">Dlhodobý finančný majetok </w:t>
      </w:r>
    </w:p>
    <w:p w:rsidR="000A4DC0" w:rsidRPr="00514BFA" w:rsidRDefault="000A4DC0" w:rsidP="000A4DC0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514BFA">
        <w:rPr>
          <w:sz w:val="24"/>
          <w:szCs w:val="24"/>
        </w:rPr>
        <w:t>prehľad o pohybe dlhodobého finančného majetku</w:t>
      </w:r>
      <w:r w:rsidRPr="00514BFA">
        <w:rPr>
          <w:b w:val="0"/>
          <w:sz w:val="24"/>
          <w:szCs w:val="24"/>
        </w:rPr>
        <w:t xml:space="preserve"> - tabuľka č.1</w:t>
      </w:r>
    </w:p>
    <w:p w:rsidR="000A4DC0" w:rsidRPr="00514BFA" w:rsidRDefault="000A4DC0" w:rsidP="000A4D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514BFA">
        <w:rPr>
          <w:b w:val="0"/>
          <w:sz w:val="24"/>
          <w:szCs w:val="24"/>
        </w:rPr>
        <w:t xml:space="preserve">Obec vlastní majetkové podiely v spoločnosti Východoslovenská vodárenská spoločnosť, </w:t>
      </w:r>
      <w:proofErr w:type="spellStart"/>
      <w:r w:rsidRPr="00514BFA">
        <w:rPr>
          <w:b w:val="0"/>
          <w:sz w:val="24"/>
          <w:szCs w:val="24"/>
        </w:rPr>
        <w:t>a.s</w:t>
      </w:r>
      <w:proofErr w:type="spellEnd"/>
      <w:r w:rsidRPr="00514BFA">
        <w:rPr>
          <w:b w:val="0"/>
          <w:sz w:val="24"/>
          <w:szCs w:val="24"/>
        </w:rPr>
        <w:t>. vo výške 31 710,15 €.</w:t>
      </w:r>
    </w:p>
    <w:p w:rsidR="000A4DC0" w:rsidRPr="004A0799" w:rsidRDefault="000A4DC0" w:rsidP="000A4DC0">
      <w:pPr>
        <w:rPr>
          <w:color w:val="C00000"/>
        </w:rPr>
      </w:pPr>
    </w:p>
    <w:p w:rsidR="000A4DC0" w:rsidRPr="00514BFA" w:rsidRDefault="000A4DC0" w:rsidP="000A4DC0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514BFA">
        <w:rPr>
          <w:b/>
          <w:sz w:val="24"/>
          <w:szCs w:val="24"/>
        </w:rPr>
        <w:t xml:space="preserve">Majetkové podiely účtovnej jednotky v iných spoločnostiach </w:t>
      </w:r>
    </w:p>
    <w:p w:rsidR="000A4DC0" w:rsidRPr="00514BFA" w:rsidRDefault="000A4DC0" w:rsidP="000A4D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514BFA">
        <w:rPr>
          <w:b w:val="0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4A0799" w:rsidRPr="00514BFA" w:rsidTr="000A4DC0">
        <w:tc>
          <w:tcPr>
            <w:tcW w:w="1843" w:type="dxa"/>
            <w:shd w:val="clear" w:color="auto" w:fill="F2F2F2"/>
          </w:tcPr>
          <w:p w:rsidR="000A4DC0" w:rsidRPr="00514BFA" w:rsidRDefault="000A4DC0" w:rsidP="000A4DC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514BFA">
              <w:rPr>
                <w:b/>
              </w:rPr>
              <w:t xml:space="preserve"> </w:t>
            </w:r>
            <w:r w:rsidRPr="00514BFA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 xml:space="preserve">Základné imanie (ZI) spoločnosti v peňažných jednotkách 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Podiel ÚJ na základnom imaní (ZI) spoločnosti v %</w:t>
            </w:r>
          </w:p>
        </w:tc>
        <w:tc>
          <w:tcPr>
            <w:tcW w:w="990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 xml:space="preserve">Podiel 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ÚJ na hlasovacích právach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 xml:space="preserve">Hodnota vlastného imania spoločnosti v eurách 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k 31.12.</w:t>
            </w:r>
          </w:p>
          <w:p w:rsidR="000A4DC0" w:rsidRPr="00514BFA" w:rsidRDefault="00514BFA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2017</w:t>
            </w:r>
          </w:p>
        </w:tc>
        <w:tc>
          <w:tcPr>
            <w:tcW w:w="1134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Hodnota vlastného imania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 xml:space="preserve">spoločnosti 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 xml:space="preserve">v eurách 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k 31.12.</w:t>
            </w:r>
          </w:p>
          <w:p w:rsidR="000A4DC0" w:rsidRPr="00514BFA" w:rsidRDefault="00514BFA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2016</w:t>
            </w:r>
          </w:p>
        </w:tc>
        <w:tc>
          <w:tcPr>
            <w:tcW w:w="1134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Účtovná hodnota vykázaná v súvahe ÚJ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k 31.12.</w:t>
            </w:r>
          </w:p>
          <w:p w:rsidR="000A4DC0" w:rsidRPr="00514BFA" w:rsidRDefault="00514BFA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2017</w:t>
            </w:r>
          </w:p>
        </w:tc>
        <w:tc>
          <w:tcPr>
            <w:tcW w:w="1134" w:type="dxa"/>
            <w:shd w:val="clear" w:color="auto" w:fill="F2F2F2"/>
          </w:tcPr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Účtovná hodnota vykázaná v súvahe ÚJ</w:t>
            </w:r>
          </w:p>
          <w:p w:rsidR="000A4DC0" w:rsidRPr="00514BFA" w:rsidRDefault="000A4DC0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k 31.12.</w:t>
            </w:r>
          </w:p>
          <w:p w:rsidR="000A4DC0" w:rsidRPr="00514BFA" w:rsidRDefault="00514BFA" w:rsidP="000A4DC0">
            <w:pPr>
              <w:jc w:val="center"/>
              <w:rPr>
                <w:sz w:val="18"/>
                <w:szCs w:val="18"/>
              </w:rPr>
            </w:pPr>
            <w:r w:rsidRPr="00514BFA">
              <w:rPr>
                <w:sz w:val="18"/>
                <w:szCs w:val="18"/>
              </w:rPr>
              <w:t>2016</w:t>
            </w:r>
          </w:p>
        </w:tc>
      </w:tr>
      <w:tr w:rsidR="004A0799" w:rsidRPr="00514BFA" w:rsidTr="000A4DC0">
        <w:tc>
          <w:tcPr>
            <w:tcW w:w="1843" w:type="dxa"/>
          </w:tcPr>
          <w:p w:rsidR="000A4DC0" w:rsidRPr="00514BFA" w:rsidRDefault="000A4DC0" w:rsidP="000A4DC0">
            <w:r w:rsidRPr="00514BFA">
              <w:t>VVS</w:t>
            </w:r>
          </w:p>
        </w:tc>
        <w:tc>
          <w:tcPr>
            <w:tcW w:w="709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994" w:type="dxa"/>
          </w:tcPr>
          <w:p w:rsidR="000A4DC0" w:rsidRPr="00514BFA" w:rsidRDefault="000A4DC0" w:rsidP="000A4DC0"/>
        </w:tc>
        <w:tc>
          <w:tcPr>
            <w:tcW w:w="990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>
            <w:r w:rsidRPr="00514BFA">
              <w:t>31 710,15</w:t>
            </w:r>
          </w:p>
        </w:tc>
        <w:tc>
          <w:tcPr>
            <w:tcW w:w="1134" w:type="dxa"/>
          </w:tcPr>
          <w:p w:rsidR="000A4DC0" w:rsidRPr="00514BFA" w:rsidRDefault="000A4DC0" w:rsidP="000A4DC0">
            <w:r w:rsidRPr="00514BFA">
              <w:t>31 710,15</w:t>
            </w:r>
          </w:p>
        </w:tc>
      </w:tr>
      <w:tr w:rsidR="000A4DC0" w:rsidRPr="00514BFA" w:rsidTr="000A4DC0">
        <w:tc>
          <w:tcPr>
            <w:tcW w:w="1843" w:type="dxa"/>
          </w:tcPr>
          <w:p w:rsidR="000A4DC0" w:rsidRPr="00514BFA" w:rsidRDefault="000A4DC0" w:rsidP="000A4DC0"/>
        </w:tc>
        <w:tc>
          <w:tcPr>
            <w:tcW w:w="709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994" w:type="dxa"/>
          </w:tcPr>
          <w:p w:rsidR="000A4DC0" w:rsidRPr="00514BFA" w:rsidRDefault="000A4DC0" w:rsidP="000A4DC0"/>
        </w:tc>
        <w:tc>
          <w:tcPr>
            <w:tcW w:w="990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  <w:tc>
          <w:tcPr>
            <w:tcW w:w="1134" w:type="dxa"/>
          </w:tcPr>
          <w:p w:rsidR="000A4DC0" w:rsidRPr="00514BFA" w:rsidRDefault="000A4DC0" w:rsidP="000A4DC0"/>
        </w:tc>
      </w:tr>
    </w:tbl>
    <w:p w:rsidR="000A4DC0" w:rsidRPr="004A0799" w:rsidRDefault="000A4DC0" w:rsidP="000A4DC0">
      <w:pPr>
        <w:jc w:val="both"/>
        <w:rPr>
          <w:color w:val="C00000"/>
          <w:sz w:val="24"/>
          <w:szCs w:val="24"/>
        </w:rPr>
      </w:pPr>
    </w:p>
    <w:p w:rsidR="000A4DC0" w:rsidRPr="004A0799" w:rsidRDefault="000A4DC0" w:rsidP="000A4DC0">
      <w:pPr>
        <w:rPr>
          <w:b/>
          <w:color w:val="C00000"/>
          <w:sz w:val="24"/>
          <w:szCs w:val="24"/>
        </w:rPr>
      </w:pPr>
    </w:p>
    <w:p w:rsidR="000A4DC0" w:rsidRPr="00730463" w:rsidRDefault="000A4DC0" w:rsidP="000A4DC0">
      <w:pPr>
        <w:ind w:left="2520" w:hanging="2520"/>
        <w:rPr>
          <w:b/>
          <w:sz w:val="24"/>
          <w:szCs w:val="24"/>
        </w:rPr>
      </w:pPr>
      <w:r w:rsidRPr="00BC4348">
        <w:rPr>
          <w:b/>
          <w:sz w:val="24"/>
          <w:szCs w:val="24"/>
        </w:rPr>
        <w:t xml:space="preserve">B </w:t>
      </w:r>
      <w:r w:rsidRPr="004A0799">
        <w:rPr>
          <w:b/>
          <w:color w:val="C00000"/>
          <w:sz w:val="24"/>
          <w:szCs w:val="24"/>
        </w:rPr>
        <w:t xml:space="preserve"> </w:t>
      </w:r>
      <w:r w:rsidRPr="00730463">
        <w:rPr>
          <w:b/>
          <w:sz w:val="24"/>
          <w:szCs w:val="24"/>
        </w:rPr>
        <w:t xml:space="preserve">Obežný majetok </w:t>
      </w:r>
    </w:p>
    <w:p w:rsidR="000A4DC0" w:rsidRPr="00730463" w:rsidRDefault="000A4DC0" w:rsidP="000A4DC0">
      <w:pPr>
        <w:ind w:left="2520" w:hanging="2520"/>
        <w:rPr>
          <w:b/>
          <w:sz w:val="24"/>
          <w:szCs w:val="24"/>
        </w:rPr>
      </w:pPr>
    </w:p>
    <w:p w:rsidR="000A4DC0" w:rsidRPr="00730463" w:rsidRDefault="000A4DC0" w:rsidP="000A4DC0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 w:rsidRPr="00730463">
        <w:rPr>
          <w:b/>
          <w:sz w:val="24"/>
          <w:szCs w:val="24"/>
        </w:rPr>
        <w:t>Pohľadávky</w:t>
      </w:r>
    </w:p>
    <w:p w:rsidR="000A4DC0" w:rsidRPr="00730463" w:rsidRDefault="000A4DC0" w:rsidP="000A4DC0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730463">
        <w:rPr>
          <w:sz w:val="24"/>
          <w:szCs w:val="24"/>
        </w:rPr>
        <w:t>opis významných pohľadávok</w:t>
      </w:r>
      <w:r w:rsidRPr="00730463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4A0799" w:rsidRPr="00730463" w:rsidTr="000A4DC0">
        <w:tc>
          <w:tcPr>
            <w:tcW w:w="2694" w:type="dxa"/>
            <w:shd w:val="clear" w:color="auto" w:fill="F2F2F2"/>
          </w:tcPr>
          <w:p w:rsidR="000A4DC0" w:rsidRPr="00730463" w:rsidRDefault="000A4DC0" w:rsidP="000A4DC0">
            <w:pPr>
              <w:jc w:val="center"/>
              <w:rPr>
                <w:b/>
              </w:rPr>
            </w:pPr>
            <w:r w:rsidRPr="00730463">
              <w:rPr>
                <w:b/>
              </w:rPr>
              <w:t>Pohľadávky</w:t>
            </w:r>
          </w:p>
        </w:tc>
        <w:tc>
          <w:tcPr>
            <w:tcW w:w="1559" w:type="dxa"/>
            <w:shd w:val="clear" w:color="auto" w:fill="F2F2F2"/>
          </w:tcPr>
          <w:p w:rsidR="000A4DC0" w:rsidRPr="00730463" w:rsidRDefault="000A4DC0" w:rsidP="000A4DC0">
            <w:pPr>
              <w:jc w:val="center"/>
              <w:rPr>
                <w:b/>
              </w:rPr>
            </w:pPr>
            <w:r w:rsidRPr="00730463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:rsidR="000A4DC0" w:rsidRPr="00730463" w:rsidRDefault="000A4DC0" w:rsidP="000A4DC0">
            <w:pPr>
              <w:jc w:val="center"/>
              <w:rPr>
                <w:b/>
              </w:rPr>
            </w:pPr>
            <w:r w:rsidRPr="00730463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:rsidR="000A4DC0" w:rsidRPr="00730463" w:rsidRDefault="000A4DC0" w:rsidP="000A4DC0">
            <w:pPr>
              <w:jc w:val="center"/>
              <w:rPr>
                <w:b/>
              </w:rPr>
            </w:pPr>
            <w:r w:rsidRPr="00730463">
              <w:rPr>
                <w:b/>
              </w:rPr>
              <w:t>Opis</w:t>
            </w:r>
          </w:p>
        </w:tc>
      </w:tr>
      <w:tr w:rsidR="004A0799" w:rsidRPr="00730463" w:rsidTr="000A4DC0">
        <w:tc>
          <w:tcPr>
            <w:tcW w:w="2694" w:type="dxa"/>
          </w:tcPr>
          <w:p w:rsidR="000A4DC0" w:rsidRPr="00730463" w:rsidRDefault="000A4DC0" w:rsidP="000A4DC0">
            <w:proofErr w:type="spellStart"/>
            <w:r w:rsidRPr="00730463">
              <w:t>Pohľ</w:t>
            </w:r>
            <w:proofErr w:type="spellEnd"/>
            <w:r w:rsidRPr="00730463">
              <w:t>. z nedaňových príjmov</w:t>
            </w:r>
          </w:p>
        </w:tc>
        <w:tc>
          <w:tcPr>
            <w:tcW w:w="1559" w:type="dxa"/>
          </w:tcPr>
          <w:p w:rsidR="000A4DC0" w:rsidRPr="00730463" w:rsidRDefault="000A4DC0" w:rsidP="000A4DC0">
            <w:r w:rsidRPr="00730463">
              <w:t xml:space="preserve">           68</w:t>
            </w:r>
          </w:p>
        </w:tc>
        <w:tc>
          <w:tcPr>
            <w:tcW w:w="2268" w:type="dxa"/>
          </w:tcPr>
          <w:p w:rsidR="000A4DC0" w:rsidRPr="00730463" w:rsidRDefault="00730463" w:rsidP="000A4DC0">
            <w:r w:rsidRPr="00730463">
              <w:t xml:space="preserve">         66 187,60</w:t>
            </w:r>
          </w:p>
        </w:tc>
        <w:tc>
          <w:tcPr>
            <w:tcW w:w="3739" w:type="dxa"/>
          </w:tcPr>
          <w:p w:rsidR="000A4DC0" w:rsidRPr="00730463" w:rsidRDefault="000A4DC0" w:rsidP="000A4DC0">
            <w:r w:rsidRPr="00730463">
              <w:t>Nájmy, energie</w:t>
            </w:r>
          </w:p>
        </w:tc>
      </w:tr>
      <w:tr w:rsidR="004A0799" w:rsidRPr="00730463" w:rsidTr="000A4DC0">
        <w:tc>
          <w:tcPr>
            <w:tcW w:w="2694" w:type="dxa"/>
          </w:tcPr>
          <w:p w:rsidR="000A4DC0" w:rsidRPr="00730463" w:rsidRDefault="000A4DC0" w:rsidP="000A4DC0">
            <w:proofErr w:type="spellStart"/>
            <w:r w:rsidRPr="00730463">
              <w:t>Pohľ</w:t>
            </w:r>
            <w:proofErr w:type="spellEnd"/>
            <w:r w:rsidRPr="00730463">
              <w:t>. z daňových príjmov</w:t>
            </w:r>
          </w:p>
        </w:tc>
        <w:tc>
          <w:tcPr>
            <w:tcW w:w="1559" w:type="dxa"/>
          </w:tcPr>
          <w:p w:rsidR="000A4DC0" w:rsidRPr="00730463" w:rsidRDefault="000A4DC0" w:rsidP="000A4DC0">
            <w:r w:rsidRPr="00730463">
              <w:t xml:space="preserve">           69</w:t>
            </w:r>
          </w:p>
        </w:tc>
        <w:tc>
          <w:tcPr>
            <w:tcW w:w="2268" w:type="dxa"/>
          </w:tcPr>
          <w:p w:rsidR="000A4DC0" w:rsidRPr="00730463" w:rsidRDefault="00730463" w:rsidP="000A4DC0">
            <w:r w:rsidRPr="00730463">
              <w:t xml:space="preserve">         56 785,52</w:t>
            </w:r>
          </w:p>
        </w:tc>
        <w:tc>
          <w:tcPr>
            <w:tcW w:w="3739" w:type="dxa"/>
          </w:tcPr>
          <w:p w:rsidR="000A4DC0" w:rsidRPr="00730463" w:rsidRDefault="000A4DC0" w:rsidP="000A4DC0">
            <w:r w:rsidRPr="00730463">
              <w:t>Daňové pohľadávky</w:t>
            </w:r>
          </w:p>
        </w:tc>
      </w:tr>
      <w:tr w:rsidR="004A0799" w:rsidRPr="00730463" w:rsidTr="000A4DC0">
        <w:tc>
          <w:tcPr>
            <w:tcW w:w="2694" w:type="dxa"/>
          </w:tcPr>
          <w:p w:rsidR="000A4DC0" w:rsidRPr="00730463" w:rsidRDefault="000A4DC0" w:rsidP="000A4DC0"/>
        </w:tc>
        <w:tc>
          <w:tcPr>
            <w:tcW w:w="1559" w:type="dxa"/>
          </w:tcPr>
          <w:p w:rsidR="000A4DC0" w:rsidRPr="00730463" w:rsidRDefault="000A4DC0" w:rsidP="000A4DC0"/>
        </w:tc>
        <w:tc>
          <w:tcPr>
            <w:tcW w:w="2268" w:type="dxa"/>
          </w:tcPr>
          <w:p w:rsidR="000A4DC0" w:rsidRPr="00730463" w:rsidRDefault="000A4DC0" w:rsidP="000A4DC0"/>
        </w:tc>
        <w:tc>
          <w:tcPr>
            <w:tcW w:w="3739" w:type="dxa"/>
          </w:tcPr>
          <w:p w:rsidR="000A4DC0" w:rsidRPr="00730463" w:rsidRDefault="000A4DC0" w:rsidP="000A4DC0"/>
        </w:tc>
      </w:tr>
      <w:tr w:rsidR="004A0799" w:rsidRPr="00730463" w:rsidTr="000A4DC0">
        <w:tc>
          <w:tcPr>
            <w:tcW w:w="2694" w:type="dxa"/>
          </w:tcPr>
          <w:p w:rsidR="000A4DC0" w:rsidRPr="00730463" w:rsidRDefault="000A4DC0" w:rsidP="000A4DC0"/>
        </w:tc>
        <w:tc>
          <w:tcPr>
            <w:tcW w:w="1559" w:type="dxa"/>
          </w:tcPr>
          <w:p w:rsidR="000A4DC0" w:rsidRPr="00730463" w:rsidRDefault="000A4DC0" w:rsidP="000A4DC0"/>
        </w:tc>
        <w:tc>
          <w:tcPr>
            <w:tcW w:w="2268" w:type="dxa"/>
          </w:tcPr>
          <w:p w:rsidR="000A4DC0" w:rsidRPr="00730463" w:rsidRDefault="000A4DC0" w:rsidP="000A4DC0"/>
        </w:tc>
        <w:tc>
          <w:tcPr>
            <w:tcW w:w="3739" w:type="dxa"/>
          </w:tcPr>
          <w:p w:rsidR="000A4DC0" w:rsidRPr="00730463" w:rsidRDefault="000A4DC0" w:rsidP="000A4DC0"/>
        </w:tc>
      </w:tr>
      <w:tr w:rsidR="000A4DC0" w:rsidRPr="00730463" w:rsidTr="000A4DC0">
        <w:tc>
          <w:tcPr>
            <w:tcW w:w="2694" w:type="dxa"/>
          </w:tcPr>
          <w:p w:rsidR="000A4DC0" w:rsidRPr="00730463" w:rsidRDefault="000A4DC0" w:rsidP="000A4DC0"/>
        </w:tc>
        <w:tc>
          <w:tcPr>
            <w:tcW w:w="1559" w:type="dxa"/>
          </w:tcPr>
          <w:p w:rsidR="000A4DC0" w:rsidRPr="00730463" w:rsidRDefault="000A4DC0" w:rsidP="000A4DC0">
            <w:pPr>
              <w:rPr>
                <w:b/>
              </w:rPr>
            </w:pPr>
          </w:p>
        </w:tc>
        <w:tc>
          <w:tcPr>
            <w:tcW w:w="2268" w:type="dxa"/>
          </w:tcPr>
          <w:p w:rsidR="000A4DC0" w:rsidRPr="00730463" w:rsidRDefault="000A4DC0" w:rsidP="000A4DC0">
            <w:pPr>
              <w:rPr>
                <w:b/>
              </w:rPr>
            </w:pPr>
          </w:p>
        </w:tc>
        <w:tc>
          <w:tcPr>
            <w:tcW w:w="3739" w:type="dxa"/>
          </w:tcPr>
          <w:p w:rsidR="000A4DC0" w:rsidRPr="00730463" w:rsidRDefault="000A4DC0" w:rsidP="000A4DC0">
            <w:pPr>
              <w:rPr>
                <w:b/>
              </w:rPr>
            </w:pPr>
          </w:p>
        </w:tc>
      </w:tr>
    </w:tbl>
    <w:p w:rsidR="000A4DC0" w:rsidRPr="004A0799" w:rsidRDefault="000A4DC0" w:rsidP="000A4DC0">
      <w:pPr>
        <w:pStyle w:val="Pismenka"/>
        <w:tabs>
          <w:tab w:val="clear" w:pos="426"/>
        </w:tabs>
        <w:ind w:left="0" w:firstLine="0"/>
        <w:rPr>
          <w:b w:val="0"/>
          <w:color w:val="C00000"/>
          <w:sz w:val="24"/>
          <w:szCs w:val="24"/>
        </w:rPr>
      </w:pPr>
    </w:p>
    <w:p w:rsidR="000A4DC0" w:rsidRPr="005A08AA" w:rsidRDefault="000A4DC0" w:rsidP="000A4DC0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5A08AA">
        <w:rPr>
          <w:sz w:val="24"/>
          <w:szCs w:val="24"/>
        </w:rPr>
        <w:t>vývoj opravnej položky</w:t>
      </w:r>
      <w:r w:rsidRPr="005A08AA">
        <w:rPr>
          <w:b w:val="0"/>
          <w:sz w:val="24"/>
          <w:szCs w:val="24"/>
        </w:rPr>
        <w:t xml:space="preserve"> k pohľadávkam - tabuľka č.3</w:t>
      </w:r>
    </w:p>
    <w:p w:rsidR="000A4DC0" w:rsidRPr="005A08AA" w:rsidRDefault="000A4DC0" w:rsidP="000A4DC0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5A08AA">
        <w:rPr>
          <w:b w:val="0"/>
          <w:sz w:val="24"/>
          <w:szCs w:val="24"/>
        </w:rPr>
        <w:t>Obec tvorila opravné položky k pohľadávkam po lehote splatnosti viac ako 1080 dní /</w:t>
      </w:r>
      <w:r w:rsidR="005A08AA" w:rsidRPr="005A08AA">
        <w:rPr>
          <w:b w:val="0"/>
          <w:sz w:val="24"/>
          <w:szCs w:val="24"/>
        </w:rPr>
        <w:t>100% hodnoty/ vo výške 22 169,62</w:t>
      </w:r>
      <w:r w:rsidRPr="005A08AA">
        <w:rPr>
          <w:b w:val="0"/>
          <w:sz w:val="24"/>
          <w:szCs w:val="24"/>
        </w:rPr>
        <w:t xml:space="preserve"> €,  viac ako 720 dní </w:t>
      </w:r>
      <w:r w:rsidR="005A08AA" w:rsidRPr="005A08AA">
        <w:rPr>
          <w:b w:val="0"/>
          <w:sz w:val="24"/>
          <w:szCs w:val="24"/>
        </w:rPr>
        <w:t>/50 % hodnoty/ vo výške 3 204,34</w:t>
      </w:r>
      <w:r w:rsidRPr="005A08AA">
        <w:rPr>
          <w:b w:val="0"/>
          <w:sz w:val="24"/>
          <w:szCs w:val="24"/>
        </w:rPr>
        <w:t xml:space="preserve"> € a via</w:t>
      </w:r>
      <w:r w:rsidR="005A08AA" w:rsidRPr="005A08AA">
        <w:rPr>
          <w:b w:val="0"/>
          <w:sz w:val="24"/>
          <w:szCs w:val="24"/>
        </w:rPr>
        <w:t>c ako 360 dní vo výške 2 484,59</w:t>
      </w:r>
      <w:r w:rsidRPr="005A08AA">
        <w:rPr>
          <w:b w:val="0"/>
          <w:sz w:val="24"/>
          <w:szCs w:val="24"/>
        </w:rPr>
        <w:t xml:space="preserve"> €.</w:t>
      </w:r>
    </w:p>
    <w:p w:rsidR="000A4DC0" w:rsidRPr="004A0799" w:rsidRDefault="000A4DC0" w:rsidP="000A4DC0">
      <w:pPr>
        <w:pStyle w:val="Pismenka"/>
        <w:tabs>
          <w:tab w:val="clear" w:pos="426"/>
        </w:tabs>
        <w:ind w:left="0" w:firstLine="0"/>
        <w:rPr>
          <w:b w:val="0"/>
          <w:color w:val="C00000"/>
          <w:sz w:val="24"/>
          <w:szCs w:val="24"/>
        </w:rPr>
      </w:pPr>
    </w:p>
    <w:p w:rsidR="000A4DC0" w:rsidRPr="004D0E32" w:rsidRDefault="000A4DC0" w:rsidP="000A4DC0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 xml:space="preserve">pohľadávky podľa </w:t>
      </w:r>
      <w:r w:rsidRPr="004D0E32">
        <w:rPr>
          <w:sz w:val="24"/>
          <w:szCs w:val="24"/>
        </w:rPr>
        <w:t>doby splatnosti</w:t>
      </w:r>
      <w:r w:rsidRPr="004D0E32">
        <w:rPr>
          <w:b w:val="0"/>
          <w:sz w:val="24"/>
          <w:szCs w:val="24"/>
        </w:rPr>
        <w:t xml:space="preserve"> (riadky 048 a 060 súvahy) - tabuľka č.4</w:t>
      </w:r>
    </w:p>
    <w:p w:rsidR="000A4DC0" w:rsidRPr="004D0E32" w:rsidRDefault="000A4DC0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Nedaňové pohľadávky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1 roka:    36 634,00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2 rokov:    5 828,40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3 rokov:    4 649,26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4 rokov:       102,60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 xml:space="preserve">Do 5 rokov:    2 556,50 </w:t>
      </w:r>
      <w:r w:rsidR="000A4DC0" w:rsidRPr="004D0E32">
        <w:rPr>
          <w:b w:val="0"/>
          <w:sz w:val="24"/>
          <w:szCs w:val="24"/>
        </w:rPr>
        <w:t>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Nad 5 rokov: 16 416,84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0A4DC0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0A4DC0" w:rsidRPr="004D0E32" w:rsidRDefault="000A4DC0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Daňové pohľadávky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1 roka:   12 651,53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2 rokov:   5 577,00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Do 3 rokov:   4 251,00 €</w:t>
      </w:r>
    </w:p>
    <w:p w:rsidR="000A4DC0" w:rsidRPr="004D0E32" w:rsidRDefault="004D0E32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>Viac ako 3 roky: 34 305,99</w:t>
      </w:r>
      <w:r w:rsidR="000A4DC0" w:rsidRPr="004D0E32">
        <w:rPr>
          <w:b w:val="0"/>
          <w:sz w:val="24"/>
          <w:szCs w:val="24"/>
        </w:rPr>
        <w:t xml:space="preserve"> €</w:t>
      </w:r>
    </w:p>
    <w:p w:rsidR="000A4DC0" w:rsidRPr="004D0E32" w:rsidRDefault="000A4DC0" w:rsidP="000A4DC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4D0E32">
        <w:rPr>
          <w:b w:val="0"/>
          <w:sz w:val="24"/>
          <w:szCs w:val="24"/>
        </w:rPr>
        <w:t xml:space="preserve">  </w:t>
      </w:r>
    </w:p>
    <w:p w:rsidR="000A4DC0" w:rsidRPr="004A0799" w:rsidRDefault="000A4DC0" w:rsidP="000A4DC0">
      <w:pPr>
        <w:rPr>
          <w:color w:val="C00000"/>
        </w:rPr>
      </w:pPr>
    </w:p>
    <w:p w:rsidR="000A4DC0" w:rsidRPr="005A08AA" w:rsidRDefault="000A4DC0" w:rsidP="000A4DC0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 w:rsidRPr="005A08AA">
        <w:rPr>
          <w:b/>
          <w:sz w:val="24"/>
          <w:szCs w:val="24"/>
        </w:rPr>
        <w:t xml:space="preserve">Finančný majetok </w:t>
      </w:r>
    </w:p>
    <w:p w:rsidR="000A4DC0" w:rsidRPr="005A08AA" w:rsidRDefault="000A4DC0" w:rsidP="000A4DC0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 w:rsidRPr="005A08AA">
        <w:rPr>
          <w:b w:val="0"/>
          <w:sz w:val="24"/>
          <w:szCs w:val="24"/>
        </w:rPr>
        <w:t xml:space="preserve">opis významných zložiek </w:t>
      </w:r>
      <w:r w:rsidRPr="005A08AA">
        <w:rPr>
          <w:sz w:val="24"/>
          <w:szCs w:val="24"/>
        </w:rPr>
        <w:t>krátkodobého finančného majetku</w:t>
      </w:r>
      <w:r w:rsidRPr="005A08AA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4A0799" w:rsidRPr="005A08AA" w:rsidTr="000A4DC0">
        <w:tc>
          <w:tcPr>
            <w:tcW w:w="4962" w:type="dxa"/>
            <w:shd w:val="clear" w:color="auto" w:fill="F2F2F2"/>
          </w:tcPr>
          <w:p w:rsidR="000A4DC0" w:rsidRPr="005A08AA" w:rsidRDefault="000A4DC0" w:rsidP="000A4DC0">
            <w:pPr>
              <w:jc w:val="center"/>
              <w:rPr>
                <w:b/>
              </w:rPr>
            </w:pPr>
            <w:r w:rsidRPr="005A08AA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:rsidR="000A4DC0" w:rsidRPr="005A08AA" w:rsidRDefault="00656CE2" w:rsidP="000A4DC0">
            <w:pPr>
              <w:jc w:val="center"/>
              <w:rPr>
                <w:b/>
              </w:rPr>
            </w:pPr>
            <w:r>
              <w:rPr>
                <w:b/>
              </w:rPr>
              <w:t>Zostatok k 31.12.2017</w:t>
            </w:r>
          </w:p>
        </w:tc>
      </w:tr>
      <w:tr w:rsidR="005A08AA" w:rsidRPr="005A08AA" w:rsidTr="000A4DC0">
        <w:tc>
          <w:tcPr>
            <w:tcW w:w="4962" w:type="dxa"/>
          </w:tcPr>
          <w:p w:rsidR="000A4DC0" w:rsidRPr="005A08AA" w:rsidRDefault="000A4DC0" w:rsidP="000A4DC0">
            <w:r w:rsidRPr="005A08AA">
              <w:t>Pokladnica</w:t>
            </w:r>
          </w:p>
        </w:tc>
        <w:tc>
          <w:tcPr>
            <w:tcW w:w="5244" w:type="dxa"/>
          </w:tcPr>
          <w:p w:rsidR="000A4DC0" w:rsidRPr="005A08AA" w:rsidRDefault="000A4DC0" w:rsidP="005A08AA">
            <w:r w:rsidRPr="005A08AA">
              <w:t xml:space="preserve">  1</w:t>
            </w:r>
            <w:r w:rsidR="005A08AA" w:rsidRPr="005A08AA">
              <w:t> 212,93</w:t>
            </w:r>
          </w:p>
        </w:tc>
      </w:tr>
      <w:tr w:rsidR="004A0799" w:rsidRPr="005A08AA" w:rsidTr="000A4DC0">
        <w:tc>
          <w:tcPr>
            <w:tcW w:w="4962" w:type="dxa"/>
          </w:tcPr>
          <w:p w:rsidR="000A4DC0" w:rsidRPr="005A08AA" w:rsidRDefault="000A4DC0" w:rsidP="000A4DC0">
            <w:r w:rsidRPr="005A08AA">
              <w:t>Bankové účty</w:t>
            </w:r>
          </w:p>
        </w:tc>
        <w:tc>
          <w:tcPr>
            <w:tcW w:w="5244" w:type="dxa"/>
          </w:tcPr>
          <w:p w:rsidR="000A4DC0" w:rsidRPr="005A08AA" w:rsidRDefault="005A08AA" w:rsidP="000A4DC0">
            <w:r w:rsidRPr="005A08AA">
              <w:t>54 439,74</w:t>
            </w:r>
          </w:p>
        </w:tc>
      </w:tr>
      <w:tr w:rsidR="000A4DC0" w:rsidRPr="005A08AA" w:rsidTr="000A4DC0">
        <w:tc>
          <w:tcPr>
            <w:tcW w:w="4962" w:type="dxa"/>
          </w:tcPr>
          <w:p w:rsidR="000A4DC0" w:rsidRPr="005A08AA" w:rsidRDefault="000A4DC0" w:rsidP="000A4DC0"/>
        </w:tc>
        <w:tc>
          <w:tcPr>
            <w:tcW w:w="5244" w:type="dxa"/>
          </w:tcPr>
          <w:p w:rsidR="000A4DC0" w:rsidRPr="005A08AA" w:rsidRDefault="000A4DC0" w:rsidP="000A4DC0"/>
        </w:tc>
      </w:tr>
    </w:tbl>
    <w:p w:rsidR="000A4DC0" w:rsidRPr="005A08AA" w:rsidRDefault="000A4DC0" w:rsidP="000A4D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A4DC0" w:rsidRPr="004A0799" w:rsidRDefault="000A4DC0" w:rsidP="000A4DC0">
      <w:pPr>
        <w:ind w:left="284"/>
        <w:rPr>
          <w:b/>
          <w:color w:val="C00000"/>
          <w:sz w:val="24"/>
          <w:szCs w:val="24"/>
        </w:rPr>
      </w:pPr>
    </w:p>
    <w:p w:rsidR="000A4DC0" w:rsidRPr="00712FB1" w:rsidRDefault="000A4DC0" w:rsidP="000A4DC0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 w:rsidRPr="00712FB1">
        <w:rPr>
          <w:b/>
          <w:sz w:val="24"/>
          <w:szCs w:val="24"/>
        </w:rPr>
        <w:t xml:space="preserve">Časové rozlíšenie </w:t>
      </w:r>
    </w:p>
    <w:p w:rsidR="000A4DC0" w:rsidRPr="00712FB1" w:rsidRDefault="000A4DC0" w:rsidP="000A4DC0">
      <w:pPr>
        <w:jc w:val="both"/>
        <w:rPr>
          <w:sz w:val="24"/>
          <w:szCs w:val="24"/>
        </w:rPr>
      </w:pPr>
      <w:r w:rsidRPr="00712FB1">
        <w:rPr>
          <w:sz w:val="24"/>
          <w:szCs w:val="24"/>
        </w:rPr>
        <w:t xml:space="preserve">Významné položky časového rozlíšenia </w:t>
      </w:r>
      <w:r w:rsidRPr="00712FB1">
        <w:rPr>
          <w:b/>
          <w:sz w:val="24"/>
          <w:szCs w:val="24"/>
        </w:rPr>
        <w:t>nákladov budúcich období</w:t>
      </w:r>
      <w:r w:rsidRPr="00712FB1">
        <w:rPr>
          <w:sz w:val="24"/>
          <w:szCs w:val="24"/>
        </w:rPr>
        <w:t xml:space="preserve"> a </w:t>
      </w:r>
      <w:r w:rsidRPr="00712FB1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4A0799" w:rsidRPr="00712FB1" w:rsidTr="000A4DC0">
        <w:tc>
          <w:tcPr>
            <w:tcW w:w="5670" w:type="dxa"/>
            <w:shd w:val="clear" w:color="auto" w:fill="F2F2F2"/>
          </w:tcPr>
          <w:p w:rsidR="000A4DC0" w:rsidRPr="00712FB1" w:rsidRDefault="000A4DC0" w:rsidP="000A4DC0">
            <w:pPr>
              <w:jc w:val="center"/>
              <w:rPr>
                <w:b/>
              </w:rPr>
            </w:pPr>
            <w:r w:rsidRPr="00712FB1">
              <w:rPr>
                <w:b/>
              </w:rPr>
              <w:t>Opis jednotlivých významných položiek časového rozlíšenia</w:t>
            </w:r>
          </w:p>
        </w:tc>
        <w:tc>
          <w:tcPr>
            <w:tcW w:w="4536" w:type="dxa"/>
            <w:shd w:val="clear" w:color="auto" w:fill="F2F2F2"/>
          </w:tcPr>
          <w:p w:rsidR="000A4DC0" w:rsidRPr="00712FB1" w:rsidRDefault="00656CE2" w:rsidP="000A4DC0">
            <w:pPr>
              <w:jc w:val="center"/>
              <w:rPr>
                <w:b/>
              </w:rPr>
            </w:pPr>
            <w:r>
              <w:rPr>
                <w:b/>
              </w:rPr>
              <w:t>Zostatok k 31.12.2017</w:t>
            </w:r>
          </w:p>
        </w:tc>
      </w:tr>
      <w:tr w:rsidR="004A0799" w:rsidRPr="00712FB1" w:rsidTr="000A4DC0">
        <w:tc>
          <w:tcPr>
            <w:tcW w:w="5670" w:type="dxa"/>
          </w:tcPr>
          <w:p w:rsidR="000A4DC0" w:rsidRPr="00712FB1" w:rsidRDefault="000A4DC0" w:rsidP="000A4DC0">
            <w:r w:rsidRPr="00712FB1">
              <w:t>Náklady budúcich období  spolu z toho:</w:t>
            </w:r>
          </w:p>
        </w:tc>
        <w:tc>
          <w:tcPr>
            <w:tcW w:w="4536" w:type="dxa"/>
          </w:tcPr>
          <w:p w:rsidR="000A4DC0" w:rsidRPr="00712FB1" w:rsidRDefault="00712FB1" w:rsidP="000A4DC0">
            <w:r w:rsidRPr="00712FB1">
              <w:t>2 708,38</w:t>
            </w:r>
          </w:p>
        </w:tc>
      </w:tr>
      <w:tr w:rsidR="004A0799" w:rsidRPr="00712FB1" w:rsidTr="000A4DC0">
        <w:tc>
          <w:tcPr>
            <w:tcW w:w="5670" w:type="dxa"/>
          </w:tcPr>
          <w:p w:rsidR="000A4DC0" w:rsidRPr="00712FB1" w:rsidRDefault="000A4DC0" w:rsidP="000A4DC0">
            <w:r w:rsidRPr="00712FB1">
              <w:t>Poistné</w:t>
            </w:r>
          </w:p>
        </w:tc>
        <w:tc>
          <w:tcPr>
            <w:tcW w:w="4536" w:type="dxa"/>
          </w:tcPr>
          <w:p w:rsidR="000A4DC0" w:rsidRPr="00712FB1" w:rsidRDefault="00712FB1" w:rsidP="000A4DC0">
            <w:r w:rsidRPr="00712FB1">
              <w:t>1 828,68</w:t>
            </w:r>
          </w:p>
        </w:tc>
      </w:tr>
      <w:tr w:rsidR="004A0799" w:rsidRPr="00712FB1" w:rsidTr="000A4DC0">
        <w:tc>
          <w:tcPr>
            <w:tcW w:w="5670" w:type="dxa"/>
          </w:tcPr>
          <w:p w:rsidR="000A4DC0" w:rsidRPr="00712FB1" w:rsidRDefault="000A4DC0" w:rsidP="000A4DC0">
            <w:r w:rsidRPr="00712FB1">
              <w:t>Predplatné novín a časopisov</w:t>
            </w:r>
          </w:p>
        </w:tc>
        <w:tc>
          <w:tcPr>
            <w:tcW w:w="4536" w:type="dxa"/>
          </w:tcPr>
          <w:p w:rsidR="000A4DC0" w:rsidRPr="00712FB1" w:rsidRDefault="00712FB1" w:rsidP="000A4DC0">
            <w:r w:rsidRPr="00712FB1">
              <w:t xml:space="preserve">   135,20</w:t>
            </w:r>
          </w:p>
        </w:tc>
      </w:tr>
      <w:tr w:rsidR="004A0799" w:rsidRPr="00712FB1" w:rsidTr="000A4DC0">
        <w:tc>
          <w:tcPr>
            <w:tcW w:w="5670" w:type="dxa"/>
          </w:tcPr>
          <w:p w:rsidR="000A4DC0" w:rsidRPr="00712FB1" w:rsidRDefault="000A4DC0" w:rsidP="000A4DC0">
            <w:r w:rsidRPr="00712FB1">
              <w:t>Členské príspevky a služby</w:t>
            </w:r>
          </w:p>
        </w:tc>
        <w:tc>
          <w:tcPr>
            <w:tcW w:w="4536" w:type="dxa"/>
          </w:tcPr>
          <w:p w:rsidR="000A4DC0" w:rsidRPr="00712FB1" w:rsidRDefault="00712FB1" w:rsidP="000A4DC0">
            <w:r w:rsidRPr="00712FB1">
              <w:t xml:space="preserve">   744,50</w:t>
            </w:r>
          </w:p>
        </w:tc>
      </w:tr>
      <w:tr w:rsidR="004A0799" w:rsidRPr="00712FB1" w:rsidTr="000A4DC0">
        <w:tc>
          <w:tcPr>
            <w:tcW w:w="5670" w:type="dxa"/>
          </w:tcPr>
          <w:p w:rsidR="000A4DC0" w:rsidRPr="00712FB1" w:rsidRDefault="000A4DC0" w:rsidP="000A4DC0">
            <w:r w:rsidRPr="00712FB1">
              <w:t xml:space="preserve">Príjmy budúcich období  spolu z toho: </w:t>
            </w:r>
          </w:p>
        </w:tc>
        <w:tc>
          <w:tcPr>
            <w:tcW w:w="4536" w:type="dxa"/>
          </w:tcPr>
          <w:p w:rsidR="000A4DC0" w:rsidRPr="00712FB1" w:rsidRDefault="000A4DC0" w:rsidP="000A4DC0">
            <w:r w:rsidRPr="00712FB1">
              <w:t xml:space="preserve">      -</w:t>
            </w:r>
          </w:p>
        </w:tc>
      </w:tr>
      <w:tr w:rsidR="004A0799" w:rsidRPr="00712FB1" w:rsidTr="000A4DC0">
        <w:tc>
          <w:tcPr>
            <w:tcW w:w="5670" w:type="dxa"/>
          </w:tcPr>
          <w:p w:rsidR="000A4DC0" w:rsidRPr="00712FB1" w:rsidRDefault="000A4DC0" w:rsidP="000A4DC0"/>
        </w:tc>
        <w:tc>
          <w:tcPr>
            <w:tcW w:w="4536" w:type="dxa"/>
          </w:tcPr>
          <w:p w:rsidR="000A4DC0" w:rsidRPr="00712FB1" w:rsidRDefault="000A4DC0" w:rsidP="000A4DC0"/>
        </w:tc>
      </w:tr>
      <w:tr w:rsidR="000A4DC0" w:rsidRPr="00712FB1" w:rsidTr="000A4DC0">
        <w:tc>
          <w:tcPr>
            <w:tcW w:w="5670" w:type="dxa"/>
          </w:tcPr>
          <w:p w:rsidR="000A4DC0" w:rsidRPr="00712FB1" w:rsidRDefault="000A4DC0" w:rsidP="000A4DC0">
            <w:pPr>
              <w:jc w:val="both"/>
            </w:pPr>
          </w:p>
        </w:tc>
        <w:tc>
          <w:tcPr>
            <w:tcW w:w="4536" w:type="dxa"/>
          </w:tcPr>
          <w:p w:rsidR="000A4DC0" w:rsidRPr="00712FB1" w:rsidRDefault="000A4DC0" w:rsidP="000A4DC0">
            <w:pPr>
              <w:rPr>
                <w:b/>
              </w:rPr>
            </w:pPr>
          </w:p>
        </w:tc>
      </w:tr>
    </w:tbl>
    <w:p w:rsidR="000A4DC0" w:rsidRPr="004A0799" w:rsidRDefault="000A4DC0" w:rsidP="000A4DC0">
      <w:pPr>
        <w:jc w:val="center"/>
        <w:rPr>
          <w:b/>
          <w:color w:val="C00000"/>
          <w:sz w:val="24"/>
          <w:szCs w:val="24"/>
        </w:rPr>
      </w:pPr>
    </w:p>
    <w:p w:rsidR="000A4DC0" w:rsidRPr="00A247D9" w:rsidRDefault="000A4DC0" w:rsidP="000A4DC0">
      <w:pPr>
        <w:jc w:val="center"/>
        <w:rPr>
          <w:b/>
          <w:sz w:val="24"/>
          <w:szCs w:val="24"/>
        </w:rPr>
      </w:pPr>
      <w:r w:rsidRPr="00A247D9">
        <w:rPr>
          <w:b/>
          <w:sz w:val="24"/>
          <w:szCs w:val="24"/>
        </w:rPr>
        <w:t>Čl. IV</w:t>
      </w:r>
    </w:p>
    <w:p w:rsidR="000A4DC0" w:rsidRPr="00A247D9" w:rsidRDefault="000A4DC0" w:rsidP="000A4DC0">
      <w:pPr>
        <w:jc w:val="center"/>
        <w:rPr>
          <w:b/>
          <w:sz w:val="24"/>
          <w:szCs w:val="24"/>
        </w:rPr>
      </w:pPr>
      <w:r w:rsidRPr="00A247D9">
        <w:rPr>
          <w:b/>
          <w:sz w:val="24"/>
          <w:szCs w:val="24"/>
        </w:rPr>
        <w:t>Informácie o údajoch na strane pasív súvahy</w:t>
      </w:r>
    </w:p>
    <w:p w:rsidR="000A4DC0" w:rsidRPr="00A247D9" w:rsidRDefault="000A4DC0" w:rsidP="000A4D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A4DC0" w:rsidRPr="00A247D9" w:rsidRDefault="000A4DC0" w:rsidP="000A4DC0">
      <w:pPr>
        <w:rPr>
          <w:sz w:val="24"/>
          <w:szCs w:val="24"/>
        </w:rPr>
      </w:pPr>
      <w:r w:rsidRPr="00A247D9">
        <w:rPr>
          <w:b/>
          <w:sz w:val="24"/>
          <w:szCs w:val="24"/>
        </w:rPr>
        <w:t xml:space="preserve">A  Vlastné imanie </w:t>
      </w:r>
      <w:r w:rsidRPr="00A247D9">
        <w:rPr>
          <w:sz w:val="24"/>
          <w:szCs w:val="24"/>
        </w:rPr>
        <w:t>- tabuľka č.5</w:t>
      </w:r>
    </w:p>
    <w:p w:rsidR="000A4DC0" w:rsidRPr="00A247D9" w:rsidRDefault="000A4DC0" w:rsidP="000A4DC0">
      <w:pPr>
        <w:rPr>
          <w:sz w:val="24"/>
          <w:szCs w:val="24"/>
        </w:rPr>
      </w:pPr>
    </w:p>
    <w:p w:rsidR="000A4DC0" w:rsidRPr="00A247D9" w:rsidRDefault="00A247D9" w:rsidP="000A4DC0">
      <w:pPr>
        <w:rPr>
          <w:sz w:val="24"/>
          <w:szCs w:val="24"/>
        </w:rPr>
      </w:pPr>
      <w:r w:rsidRPr="00A247D9">
        <w:rPr>
          <w:sz w:val="24"/>
          <w:szCs w:val="24"/>
        </w:rPr>
        <w:t>V roku 2017</w:t>
      </w:r>
      <w:r w:rsidR="000A4DC0" w:rsidRPr="00A247D9">
        <w:rPr>
          <w:sz w:val="24"/>
          <w:szCs w:val="24"/>
        </w:rPr>
        <w:t xml:space="preserve"> obec Vinné preúčtovala </w:t>
      </w:r>
      <w:r w:rsidRPr="00A247D9">
        <w:rPr>
          <w:sz w:val="24"/>
          <w:szCs w:val="24"/>
        </w:rPr>
        <w:t>hospodársky výsledok z roku 2016 z účtu 431 na účet 42816 zisk vo výške 132 304,50</w:t>
      </w:r>
      <w:r w:rsidR="000A4DC0" w:rsidRPr="00A247D9">
        <w:rPr>
          <w:sz w:val="24"/>
          <w:szCs w:val="24"/>
        </w:rPr>
        <w:t xml:space="preserve"> €.</w:t>
      </w:r>
    </w:p>
    <w:p w:rsidR="000A4DC0" w:rsidRPr="009A2DE7" w:rsidRDefault="000A4DC0" w:rsidP="000A4DC0">
      <w:pPr>
        <w:rPr>
          <w:b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4A0799" w:rsidRPr="009A2DE7" w:rsidTr="000A4DC0">
        <w:tc>
          <w:tcPr>
            <w:tcW w:w="3544" w:type="dxa"/>
            <w:shd w:val="clear" w:color="auto" w:fill="F2F2F2"/>
          </w:tcPr>
          <w:p w:rsidR="000A4DC0" w:rsidRPr="009A2DE7" w:rsidRDefault="000A4DC0" w:rsidP="000A4DC0">
            <w:pPr>
              <w:jc w:val="center"/>
              <w:rPr>
                <w:b/>
              </w:rPr>
            </w:pPr>
            <w:r w:rsidRPr="009A2DE7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:rsidR="000A4DC0" w:rsidRPr="009A2DE7" w:rsidRDefault="000A4DC0" w:rsidP="000A4DC0">
            <w:pPr>
              <w:jc w:val="center"/>
              <w:rPr>
                <w:b/>
              </w:rPr>
            </w:pPr>
            <w:r w:rsidRPr="009A2DE7">
              <w:rPr>
                <w:b/>
              </w:rPr>
              <w:t xml:space="preserve">Opis jednotlivých položiek a opis zmien jednotlivých položiek vlastného imania, najmä zmeny oceňovacích rozdielov, </w:t>
            </w:r>
          </w:p>
          <w:p w:rsidR="000A4DC0" w:rsidRPr="009A2DE7" w:rsidRDefault="000A4DC0" w:rsidP="000A4DC0">
            <w:pPr>
              <w:jc w:val="center"/>
              <w:rPr>
                <w:b/>
              </w:rPr>
            </w:pPr>
            <w:r w:rsidRPr="009A2DE7">
              <w:rPr>
                <w:b/>
              </w:rPr>
              <w:t>opravy významných chýb minulých rokov</w:t>
            </w:r>
          </w:p>
        </w:tc>
      </w:tr>
      <w:tr w:rsidR="009A2DE7" w:rsidRPr="009A2DE7" w:rsidTr="000A4DC0">
        <w:tc>
          <w:tcPr>
            <w:tcW w:w="3544" w:type="dxa"/>
          </w:tcPr>
          <w:p w:rsidR="000A4DC0" w:rsidRPr="009A2DE7" w:rsidRDefault="000A4DC0" w:rsidP="000A4DC0">
            <w:proofErr w:type="spellStart"/>
            <w:r w:rsidRPr="009A2DE7">
              <w:t>Nevysp</w:t>
            </w:r>
            <w:proofErr w:type="spellEnd"/>
            <w:r w:rsidRPr="009A2DE7">
              <w:t xml:space="preserve">. výsledok hospodárenia </w:t>
            </w:r>
            <w:proofErr w:type="spellStart"/>
            <w:r w:rsidRPr="009A2DE7">
              <w:t>m.r</w:t>
            </w:r>
            <w:proofErr w:type="spellEnd"/>
            <w:r w:rsidRPr="009A2DE7">
              <w:t>.</w:t>
            </w:r>
          </w:p>
        </w:tc>
        <w:tc>
          <w:tcPr>
            <w:tcW w:w="6662" w:type="dxa"/>
          </w:tcPr>
          <w:p w:rsidR="000A4DC0" w:rsidRPr="009A2DE7" w:rsidRDefault="00A247D9" w:rsidP="00A247D9">
            <w:r w:rsidRPr="009A2DE7">
              <w:t xml:space="preserve">     2 726 922,57</w:t>
            </w:r>
          </w:p>
        </w:tc>
      </w:tr>
      <w:tr w:rsidR="009A2DE7" w:rsidRPr="009A2DE7" w:rsidTr="000A4DC0">
        <w:tc>
          <w:tcPr>
            <w:tcW w:w="3544" w:type="dxa"/>
          </w:tcPr>
          <w:p w:rsidR="000A4DC0" w:rsidRPr="009A2DE7" w:rsidRDefault="000A4DC0" w:rsidP="000A4DC0">
            <w:r w:rsidRPr="009A2DE7">
              <w:t xml:space="preserve">Výsledok hospodárenia </w:t>
            </w:r>
            <w:proofErr w:type="spellStart"/>
            <w:r w:rsidRPr="009A2DE7">
              <w:t>predch</w:t>
            </w:r>
            <w:proofErr w:type="spellEnd"/>
            <w:r w:rsidRPr="009A2DE7">
              <w:t>. roku</w:t>
            </w:r>
          </w:p>
        </w:tc>
        <w:tc>
          <w:tcPr>
            <w:tcW w:w="6662" w:type="dxa"/>
          </w:tcPr>
          <w:p w:rsidR="000A4DC0" w:rsidRPr="009A2DE7" w:rsidRDefault="00A247D9" w:rsidP="00A247D9">
            <w:r w:rsidRPr="009A2DE7">
              <w:t xml:space="preserve">        132 304,50</w:t>
            </w:r>
          </w:p>
        </w:tc>
      </w:tr>
      <w:tr w:rsidR="009A2DE7" w:rsidRPr="009A2DE7" w:rsidTr="000A4DC0">
        <w:tc>
          <w:tcPr>
            <w:tcW w:w="3544" w:type="dxa"/>
          </w:tcPr>
          <w:p w:rsidR="000A4DC0" w:rsidRPr="009A2DE7" w:rsidRDefault="000A4DC0" w:rsidP="000A4DC0">
            <w:r w:rsidRPr="009A2DE7">
              <w:t>Vý</w:t>
            </w:r>
            <w:r w:rsidR="00A247D9" w:rsidRPr="009A2DE7">
              <w:t>sledok hospodárenia k 31.12.2017</w:t>
            </w:r>
          </w:p>
        </w:tc>
        <w:tc>
          <w:tcPr>
            <w:tcW w:w="6662" w:type="dxa"/>
          </w:tcPr>
          <w:p w:rsidR="000A4DC0" w:rsidRPr="009A2DE7" w:rsidRDefault="000A4DC0" w:rsidP="00A247D9">
            <w:r w:rsidRPr="009A2DE7">
              <w:t xml:space="preserve">  </w:t>
            </w:r>
            <w:r w:rsidR="00A247D9" w:rsidRPr="009A2DE7">
              <w:t xml:space="preserve">   </w:t>
            </w:r>
            <w:r w:rsidRPr="009A2DE7">
              <w:t xml:space="preserve">     </w:t>
            </w:r>
            <w:r w:rsidR="00A247D9" w:rsidRPr="009A2DE7">
              <w:t>39 531,64</w:t>
            </w:r>
          </w:p>
        </w:tc>
      </w:tr>
      <w:tr w:rsidR="004A0799" w:rsidRPr="009A2DE7" w:rsidTr="000A4DC0">
        <w:tc>
          <w:tcPr>
            <w:tcW w:w="3544" w:type="dxa"/>
          </w:tcPr>
          <w:p w:rsidR="000A4DC0" w:rsidRPr="009A2DE7" w:rsidRDefault="000A4DC0" w:rsidP="000A4DC0"/>
        </w:tc>
        <w:tc>
          <w:tcPr>
            <w:tcW w:w="6662" w:type="dxa"/>
          </w:tcPr>
          <w:p w:rsidR="000A4DC0" w:rsidRPr="009A2DE7" w:rsidRDefault="000A4DC0" w:rsidP="000A4DC0"/>
        </w:tc>
      </w:tr>
      <w:tr w:rsidR="000A4DC0" w:rsidRPr="009A2DE7" w:rsidTr="000A4DC0">
        <w:tc>
          <w:tcPr>
            <w:tcW w:w="3544" w:type="dxa"/>
          </w:tcPr>
          <w:p w:rsidR="000A4DC0" w:rsidRPr="009A2DE7" w:rsidRDefault="000A4DC0" w:rsidP="000A4DC0"/>
        </w:tc>
        <w:tc>
          <w:tcPr>
            <w:tcW w:w="6662" w:type="dxa"/>
          </w:tcPr>
          <w:p w:rsidR="000A4DC0" w:rsidRPr="009A2DE7" w:rsidRDefault="000A4DC0" w:rsidP="000A4DC0"/>
        </w:tc>
      </w:tr>
    </w:tbl>
    <w:p w:rsidR="000A4DC0" w:rsidRPr="00D70E6C" w:rsidRDefault="000A4DC0" w:rsidP="000A4DC0">
      <w:pPr>
        <w:rPr>
          <w:b/>
          <w:sz w:val="24"/>
          <w:szCs w:val="24"/>
        </w:rPr>
      </w:pPr>
    </w:p>
    <w:p w:rsidR="000A4DC0" w:rsidRPr="00D70E6C" w:rsidRDefault="000A4DC0" w:rsidP="000A4DC0">
      <w:pPr>
        <w:rPr>
          <w:b/>
          <w:sz w:val="24"/>
          <w:szCs w:val="24"/>
        </w:rPr>
      </w:pPr>
      <w:r w:rsidRPr="00D70E6C">
        <w:rPr>
          <w:b/>
          <w:sz w:val="24"/>
          <w:szCs w:val="24"/>
        </w:rPr>
        <w:t>B  Záväzky</w:t>
      </w:r>
    </w:p>
    <w:p w:rsidR="000A4DC0" w:rsidRPr="00D70E6C" w:rsidRDefault="000A4DC0" w:rsidP="000A4DC0">
      <w:pPr>
        <w:rPr>
          <w:b/>
          <w:sz w:val="24"/>
          <w:szCs w:val="24"/>
        </w:rPr>
      </w:pPr>
    </w:p>
    <w:p w:rsidR="000A4DC0" w:rsidRPr="00D70E6C" w:rsidRDefault="000A4DC0" w:rsidP="000A4DC0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D70E6C">
        <w:rPr>
          <w:b/>
          <w:sz w:val="24"/>
          <w:szCs w:val="24"/>
        </w:rPr>
        <w:t xml:space="preserve">Rezervy </w:t>
      </w:r>
      <w:r w:rsidRPr="00D70E6C">
        <w:rPr>
          <w:sz w:val="24"/>
          <w:szCs w:val="24"/>
        </w:rPr>
        <w:t xml:space="preserve">- tabuľka č.6-7 </w:t>
      </w:r>
    </w:p>
    <w:p w:rsidR="000A4DC0" w:rsidRPr="00D70E6C" w:rsidRDefault="000A4DC0" w:rsidP="000A4DC0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D70E6C">
        <w:rPr>
          <w:b w:val="0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4A0799" w:rsidRPr="00D70E6C" w:rsidTr="000A4DC0">
        <w:tc>
          <w:tcPr>
            <w:tcW w:w="4500" w:type="dxa"/>
            <w:shd w:val="clear" w:color="auto" w:fill="F2F2F2"/>
          </w:tcPr>
          <w:p w:rsidR="000A4DC0" w:rsidRPr="00D70E6C" w:rsidRDefault="000A4DC0" w:rsidP="000A4DC0">
            <w:pPr>
              <w:jc w:val="center"/>
              <w:rPr>
                <w:b/>
              </w:rPr>
            </w:pPr>
            <w:r w:rsidRPr="00D70E6C">
              <w:rPr>
                <w:b/>
              </w:rPr>
              <w:t xml:space="preserve">Názov položky            </w:t>
            </w:r>
          </w:p>
        </w:tc>
        <w:tc>
          <w:tcPr>
            <w:tcW w:w="5706" w:type="dxa"/>
            <w:shd w:val="clear" w:color="auto" w:fill="F2F2F2"/>
          </w:tcPr>
          <w:p w:rsidR="000A4DC0" w:rsidRPr="00D70E6C" w:rsidRDefault="000A4DC0" w:rsidP="000A4DC0">
            <w:pPr>
              <w:jc w:val="center"/>
              <w:rPr>
                <w:b/>
              </w:rPr>
            </w:pPr>
            <w:r w:rsidRPr="00D70E6C">
              <w:rPr>
                <w:b/>
              </w:rPr>
              <w:t xml:space="preserve">Predpokladaný rok použitia </w:t>
            </w:r>
          </w:p>
        </w:tc>
      </w:tr>
      <w:tr w:rsidR="004A0799" w:rsidRPr="00D70E6C" w:rsidTr="000A4DC0">
        <w:tc>
          <w:tcPr>
            <w:tcW w:w="4500" w:type="dxa"/>
          </w:tcPr>
          <w:p w:rsidR="000A4DC0" w:rsidRPr="00D70E6C" w:rsidRDefault="000A4DC0" w:rsidP="000A4DC0">
            <w:r w:rsidRPr="00D70E6C">
              <w:t xml:space="preserve">Rezervy na overenie </w:t>
            </w:r>
            <w:proofErr w:type="spellStart"/>
            <w:r w:rsidRPr="00D70E6C">
              <w:t>účt</w:t>
            </w:r>
            <w:proofErr w:type="spellEnd"/>
            <w:r w:rsidRPr="00D70E6C">
              <w:t>. závierky a auditu</w:t>
            </w:r>
          </w:p>
        </w:tc>
        <w:tc>
          <w:tcPr>
            <w:tcW w:w="5706" w:type="dxa"/>
          </w:tcPr>
          <w:p w:rsidR="000A4DC0" w:rsidRPr="00D70E6C" w:rsidRDefault="000A4DC0" w:rsidP="000A4DC0">
            <w:r w:rsidRPr="00D70E6C">
              <w:t xml:space="preserve">   </w:t>
            </w:r>
            <w:r w:rsidR="00D70E6C" w:rsidRPr="00D70E6C">
              <w:t xml:space="preserve">                            2018</w:t>
            </w:r>
          </w:p>
        </w:tc>
      </w:tr>
      <w:tr w:rsidR="004A0799" w:rsidRPr="00D70E6C" w:rsidTr="000A4DC0">
        <w:tc>
          <w:tcPr>
            <w:tcW w:w="4500" w:type="dxa"/>
          </w:tcPr>
          <w:p w:rsidR="000A4DC0" w:rsidRPr="00D70E6C" w:rsidRDefault="000A4DC0" w:rsidP="000A4DC0"/>
        </w:tc>
        <w:tc>
          <w:tcPr>
            <w:tcW w:w="5706" w:type="dxa"/>
          </w:tcPr>
          <w:p w:rsidR="000A4DC0" w:rsidRPr="00D70E6C" w:rsidRDefault="000A4DC0" w:rsidP="000A4DC0"/>
        </w:tc>
      </w:tr>
      <w:tr w:rsidR="000A4DC0" w:rsidRPr="00D70E6C" w:rsidTr="000A4DC0">
        <w:tc>
          <w:tcPr>
            <w:tcW w:w="4500" w:type="dxa"/>
          </w:tcPr>
          <w:p w:rsidR="000A4DC0" w:rsidRPr="00D70E6C" w:rsidRDefault="000A4DC0" w:rsidP="000A4DC0"/>
        </w:tc>
        <w:tc>
          <w:tcPr>
            <w:tcW w:w="5706" w:type="dxa"/>
          </w:tcPr>
          <w:p w:rsidR="000A4DC0" w:rsidRPr="00D70E6C" w:rsidRDefault="000A4DC0" w:rsidP="000A4DC0"/>
        </w:tc>
      </w:tr>
    </w:tbl>
    <w:p w:rsidR="000A4DC0" w:rsidRPr="00D70E6C" w:rsidRDefault="000A4DC0" w:rsidP="000A4DC0"/>
    <w:p w:rsidR="000A4DC0" w:rsidRPr="003B75EB" w:rsidRDefault="000A4DC0" w:rsidP="000A4DC0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3B75EB">
        <w:rPr>
          <w:b/>
          <w:sz w:val="24"/>
          <w:szCs w:val="24"/>
        </w:rPr>
        <w:t xml:space="preserve">Záväzky podľa doby splatnosti </w:t>
      </w:r>
    </w:p>
    <w:p w:rsidR="000A4DC0" w:rsidRPr="003B75EB" w:rsidRDefault="000A4DC0" w:rsidP="000A4DC0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3B75EB">
        <w:rPr>
          <w:b w:val="0"/>
          <w:sz w:val="24"/>
          <w:szCs w:val="24"/>
        </w:rPr>
        <w:t xml:space="preserve">záväzky podľa </w:t>
      </w:r>
      <w:r w:rsidRPr="003B75EB">
        <w:rPr>
          <w:sz w:val="24"/>
          <w:szCs w:val="24"/>
        </w:rPr>
        <w:t>doby splatnosti</w:t>
      </w:r>
      <w:r w:rsidRPr="003B75EB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3B75EB">
          <w:rPr>
            <w:b w:val="0"/>
            <w:sz w:val="24"/>
            <w:szCs w:val="24"/>
          </w:rPr>
          <w:t>140 a</w:t>
        </w:r>
      </w:smartTag>
      <w:r w:rsidRPr="003B75EB">
        <w:rPr>
          <w:b w:val="0"/>
          <w:sz w:val="24"/>
          <w:szCs w:val="24"/>
        </w:rPr>
        <w:t xml:space="preserve"> 151 súvahy) - tabuľka č.8</w:t>
      </w:r>
    </w:p>
    <w:p w:rsidR="000A4DC0" w:rsidRPr="003B75EB" w:rsidRDefault="000A4DC0" w:rsidP="000A4DC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3B75EB">
        <w:rPr>
          <w:b w:val="0"/>
          <w:sz w:val="24"/>
          <w:szCs w:val="24"/>
        </w:rPr>
        <w:t>Obec Vin</w:t>
      </w:r>
      <w:r w:rsidR="00937868" w:rsidRPr="003B75EB">
        <w:rPr>
          <w:b w:val="0"/>
          <w:sz w:val="24"/>
          <w:szCs w:val="24"/>
        </w:rPr>
        <w:t>né vykazovala ku koncu roka 2017</w:t>
      </w:r>
      <w:r w:rsidRPr="003B75EB">
        <w:rPr>
          <w:b w:val="0"/>
          <w:sz w:val="24"/>
          <w:szCs w:val="24"/>
        </w:rPr>
        <w:t xml:space="preserve"> záväzky zo s</w:t>
      </w:r>
      <w:r w:rsidR="00937868" w:rsidRPr="003B75EB">
        <w:rPr>
          <w:b w:val="0"/>
          <w:sz w:val="24"/>
          <w:szCs w:val="24"/>
        </w:rPr>
        <w:t xml:space="preserve">ociálneho fondu vo výške 2 414,06 </w:t>
      </w:r>
      <w:r w:rsidRPr="003B75EB">
        <w:rPr>
          <w:b w:val="0"/>
          <w:sz w:val="24"/>
          <w:szCs w:val="24"/>
        </w:rPr>
        <w:t>€, záväzk</w:t>
      </w:r>
      <w:r w:rsidR="00937868" w:rsidRPr="003B75EB">
        <w:rPr>
          <w:b w:val="0"/>
          <w:sz w:val="24"/>
          <w:szCs w:val="24"/>
        </w:rPr>
        <w:t>y voči dodávateľom vo výške 86 570,66 €,</w:t>
      </w:r>
      <w:r w:rsidRPr="003B75EB">
        <w:rPr>
          <w:b w:val="0"/>
          <w:sz w:val="24"/>
          <w:szCs w:val="24"/>
        </w:rPr>
        <w:t> záväzky súvisiace so mzdami voči</w:t>
      </w:r>
      <w:r w:rsidR="00937868" w:rsidRPr="003B75EB">
        <w:rPr>
          <w:b w:val="0"/>
          <w:sz w:val="24"/>
          <w:szCs w:val="24"/>
        </w:rPr>
        <w:t xml:space="preserve"> zamestnancom vo výške 16 650,44</w:t>
      </w:r>
      <w:r w:rsidRPr="003B75EB">
        <w:rPr>
          <w:b w:val="0"/>
          <w:sz w:val="24"/>
          <w:szCs w:val="24"/>
        </w:rPr>
        <w:t xml:space="preserve"> €, voči sociálnej poisťovni a zdravotný</w:t>
      </w:r>
      <w:r w:rsidR="00937868" w:rsidRPr="003B75EB">
        <w:rPr>
          <w:b w:val="0"/>
          <w:sz w:val="24"/>
          <w:szCs w:val="24"/>
        </w:rPr>
        <w:t>m poisťovniam vo výške 17 114,10</w:t>
      </w:r>
      <w:r w:rsidRPr="003B75EB">
        <w:rPr>
          <w:b w:val="0"/>
          <w:sz w:val="24"/>
          <w:szCs w:val="24"/>
        </w:rPr>
        <w:t xml:space="preserve"> € a voči </w:t>
      </w:r>
      <w:r w:rsidR="00937868" w:rsidRPr="003B75EB">
        <w:rPr>
          <w:b w:val="0"/>
          <w:sz w:val="24"/>
          <w:szCs w:val="24"/>
        </w:rPr>
        <w:t>daňovému úradu vo výške 5 488,54</w:t>
      </w:r>
      <w:r w:rsidRPr="003B75EB">
        <w:rPr>
          <w:b w:val="0"/>
          <w:sz w:val="24"/>
          <w:szCs w:val="24"/>
        </w:rPr>
        <w:t xml:space="preserve"> €. </w:t>
      </w:r>
    </w:p>
    <w:p w:rsidR="000A4DC0" w:rsidRPr="003B75EB" w:rsidRDefault="000A4DC0" w:rsidP="000A4DC0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3B75EB">
        <w:rPr>
          <w:b w:val="0"/>
          <w:sz w:val="24"/>
          <w:szCs w:val="24"/>
        </w:rPr>
        <w:t xml:space="preserve">záväzky podľa </w:t>
      </w:r>
      <w:r w:rsidRPr="003B75EB">
        <w:rPr>
          <w:sz w:val="24"/>
          <w:szCs w:val="24"/>
        </w:rPr>
        <w:t>zostatkovej doby splatnosti</w:t>
      </w:r>
      <w:r w:rsidRPr="003B75EB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3B75EB">
          <w:rPr>
            <w:b w:val="0"/>
            <w:sz w:val="24"/>
            <w:szCs w:val="24"/>
          </w:rPr>
          <w:t>140 a</w:t>
        </w:r>
      </w:smartTag>
      <w:r w:rsidRPr="003B75EB">
        <w:rPr>
          <w:b w:val="0"/>
          <w:sz w:val="24"/>
          <w:szCs w:val="24"/>
        </w:rPr>
        <w:t xml:space="preserve"> 151 súvahy) - tabuľka č.8</w:t>
      </w:r>
    </w:p>
    <w:p w:rsidR="000A4DC0" w:rsidRPr="003B75EB" w:rsidRDefault="000A4DC0" w:rsidP="000A4DC0">
      <w:pPr>
        <w:rPr>
          <w:sz w:val="24"/>
          <w:szCs w:val="24"/>
        </w:rPr>
      </w:pPr>
      <w:r w:rsidRPr="003B75EB">
        <w:rPr>
          <w:sz w:val="24"/>
          <w:szCs w:val="24"/>
        </w:rPr>
        <w:t>Všetky záväzky boli so zostatkovou dobou splatnosti do jedného roka.</w:t>
      </w:r>
    </w:p>
    <w:p w:rsidR="000A4DC0" w:rsidRPr="003B75EB" w:rsidRDefault="000A4DC0" w:rsidP="000A4DC0">
      <w:pPr>
        <w:rPr>
          <w:sz w:val="24"/>
          <w:szCs w:val="24"/>
        </w:rPr>
      </w:pPr>
    </w:p>
    <w:p w:rsidR="000A4DC0" w:rsidRPr="003B75EB" w:rsidRDefault="000A4DC0" w:rsidP="000A4DC0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 w:rsidRPr="003B75EB"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3B75EB" w:rsidRPr="003B75EB" w:rsidTr="000A4DC0">
        <w:tc>
          <w:tcPr>
            <w:tcW w:w="3119" w:type="dxa"/>
            <w:shd w:val="clear" w:color="auto" w:fill="F2F2F2"/>
          </w:tcPr>
          <w:p w:rsidR="000A4DC0" w:rsidRPr="003B75EB" w:rsidRDefault="000A4DC0" w:rsidP="000A4DC0">
            <w:pPr>
              <w:jc w:val="center"/>
              <w:rPr>
                <w:b/>
              </w:rPr>
            </w:pPr>
            <w:r w:rsidRPr="003B75EB"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:rsidR="000A4DC0" w:rsidRPr="003B75EB" w:rsidRDefault="000A4DC0" w:rsidP="000A4DC0">
            <w:pPr>
              <w:jc w:val="center"/>
              <w:rPr>
                <w:b/>
              </w:rPr>
            </w:pPr>
            <w:r w:rsidRPr="003B75EB">
              <w:rPr>
                <w:b/>
              </w:rPr>
              <w:t>Hodnota záväzku</w:t>
            </w:r>
          </w:p>
        </w:tc>
        <w:tc>
          <w:tcPr>
            <w:tcW w:w="4819" w:type="dxa"/>
            <w:shd w:val="clear" w:color="auto" w:fill="F2F2F2"/>
          </w:tcPr>
          <w:p w:rsidR="000A4DC0" w:rsidRPr="003B75EB" w:rsidRDefault="000A4DC0" w:rsidP="000A4DC0">
            <w:pPr>
              <w:jc w:val="center"/>
              <w:rPr>
                <w:b/>
              </w:rPr>
            </w:pPr>
            <w:r w:rsidRPr="003B75EB">
              <w:rPr>
                <w:b/>
              </w:rPr>
              <w:t>Opis</w:t>
            </w:r>
          </w:p>
        </w:tc>
      </w:tr>
      <w:tr w:rsidR="003B75EB" w:rsidRPr="003B75EB" w:rsidTr="000A4DC0">
        <w:tc>
          <w:tcPr>
            <w:tcW w:w="3119" w:type="dxa"/>
          </w:tcPr>
          <w:p w:rsidR="000A4DC0" w:rsidRPr="003B75EB" w:rsidRDefault="000A4DC0" w:rsidP="000A4DC0">
            <w:r w:rsidRPr="003B75EB">
              <w:t>Voči zamestnancom</w:t>
            </w:r>
          </w:p>
        </w:tc>
        <w:tc>
          <w:tcPr>
            <w:tcW w:w="2268" w:type="dxa"/>
          </w:tcPr>
          <w:p w:rsidR="000A4DC0" w:rsidRPr="003B75EB" w:rsidRDefault="00937868" w:rsidP="000A4DC0">
            <w:r w:rsidRPr="003B75EB">
              <w:t>16 650,44</w:t>
            </w:r>
          </w:p>
        </w:tc>
        <w:tc>
          <w:tcPr>
            <w:tcW w:w="4819" w:type="dxa"/>
          </w:tcPr>
          <w:p w:rsidR="000A4DC0" w:rsidRPr="003B75EB" w:rsidRDefault="000A4DC0" w:rsidP="000A4DC0">
            <w:r w:rsidRPr="003B75EB">
              <w:t>mzdy</w:t>
            </w:r>
          </w:p>
        </w:tc>
      </w:tr>
      <w:tr w:rsidR="003B75EB" w:rsidRPr="003B75EB" w:rsidTr="000A4DC0">
        <w:tc>
          <w:tcPr>
            <w:tcW w:w="3119" w:type="dxa"/>
          </w:tcPr>
          <w:p w:rsidR="000A4DC0" w:rsidRPr="003B75EB" w:rsidRDefault="000A4DC0" w:rsidP="000A4DC0">
            <w:r w:rsidRPr="003B75EB">
              <w:t>Voči poisťovniam</w:t>
            </w:r>
          </w:p>
        </w:tc>
        <w:tc>
          <w:tcPr>
            <w:tcW w:w="2268" w:type="dxa"/>
          </w:tcPr>
          <w:p w:rsidR="000A4DC0" w:rsidRPr="003B75EB" w:rsidRDefault="00937868" w:rsidP="000A4DC0">
            <w:r w:rsidRPr="003B75EB">
              <w:t>17 114,10</w:t>
            </w:r>
          </w:p>
        </w:tc>
        <w:tc>
          <w:tcPr>
            <w:tcW w:w="4819" w:type="dxa"/>
          </w:tcPr>
          <w:p w:rsidR="000A4DC0" w:rsidRPr="003B75EB" w:rsidRDefault="000A4DC0" w:rsidP="000A4DC0">
            <w:r w:rsidRPr="003B75EB">
              <w:t>mzdy</w:t>
            </w:r>
          </w:p>
        </w:tc>
      </w:tr>
      <w:tr w:rsidR="003B75EB" w:rsidRPr="003B75EB" w:rsidTr="000A4DC0">
        <w:tc>
          <w:tcPr>
            <w:tcW w:w="3119" w:type="dxa"/>
          </w:tcPr>
          <w:p w:rsidR="000A4DC0" w:rsidRPr="003B75EB" w:rsidRDefault="000A4DC0" w:rsidP="000A4DC0">
            <w:r w:rsidRPr="003B75EB">
              <w:t>Ostatné priame dane</w:t>
            </w:r>
          </w:p>
        </w:tc>
        <w:tc>
          <w:tcPr>
            <w:tcW w:w="2268" w:type="dxa"/>
          </w:tcPr>
          <w:p w:rsidR="000A4DC0" w:rsidRPr="003B75EB" w:rsidRDefault="00937868" w:rsidP="000A4DC0">
            <w:r w:rsidRPr="003B75EB">
              <w:t xml:space="preserve">  5 488,54</w:t>
            </w:r>
          </w:p>
        </w:tc>
        <w:tc>
          <w:tcPr>
            <w:tcW w:w="4819" w:type="dxa"/>
          </w:tcPr>
          <w:p w:rsidR="000A4DC0" w:rsidRPr="003B75EB" w:rsidRDefault="000A4DC0" w:rsidP="000A4DC0">
            <w:r w:rsidRPr="003B75EB">
              <w:t>mzdy</w:t>
            </w:r>
          </w:p>
        </w:tc>
      </w:tr>
      <w:tr w:rsidR="003B75EB" w:rsidRPr="003B75EB" w:rsidTr="000A4DC0">
        <w:tc>
          <w:tcPr>
            <w:tcW w:w="3119" w:type="dxa"/>
          </w:tcPr>
          <w:p w:rsidR="000A4DC0" w:rsidRPr="003B75EB" w:rsidRDefault="000A4DC0" w:rsidP="000A4DC0">
            <w:r w:rsidRPr="003B75EB">
              <w:t>dodávatelia</w:t>
            </w:r>
          </w:p>
        </w:tc>
        <w:tc>
          <w:tcPr>
            <w:tcW w:w="2268" w:type="dxa"/>
          </w:tcPr>
          <w:p w:rsidR="000A4DC0" w:rsidRPr="003B75EB" w:rsidRDefault="00937868" w:rsidP="000A4DC0">
            <w:r w:rsidRPr="003B75EB">
              <w:t>86 570,66</w:t>
            </w:r>
          </w:p>
        </w:tc>
        <w:tc>
          <w:tcPr>
            <w:tcW w:w="4819" w:type="dxa"/>
          </w:tcPr>
          <w:p w:rsidR="000A4DC0" w:rsidRPr="003B75EB" w:rsidRDefault="000A4DC0" w:rsidP="000A4DC0"/>
        </w:tc>
      </w:tr>
    </w:tbl>
    <w:p w:rsidR="000A4DC0" w:rsidRDefault="00937868" w:rsidP="000A4DC0">
      <w:pPr>
        <w:rPr>
          <w:sz w:val="24"/>
          <w:szCs w:val="24"/>
        </w:rPr>
      </w:pPr>
      <w:r w:rsidRPr="00937868">
        <w:rPr>
          <w:sz w:val="24"/>
          <w:szCs w:val="24"/>
        </w:rPr>
        <w:lastRenderedPageBreak/>
        <w:t>Výšku záväzkov voči</w:t>
      </w:r>
      <w:r>
        <w:rPr>
          <w:sz w:val="24"/>
          <w:szCs w:val="24"/>
        </w:rPr>
        <w:t xml:space="preserve"> dodávateľom ovplyvnili záväzky</w:t>
      </w:r>
      <w:r w:rsidR="005715C9">
        <w:rPr>
          <w:sz w:val="24"/>
          <w:szCs w:val="24"/>
        </w:rPr>
        <w:t xml:space="preserve"> voči dodávateľom dopravných prostriedkov, s ktorými boli dohodnuté splátky, a to: splátka automobilu v roku 2018 vo výške 4 852,51, splátka žacieho stroja 20 988 € /splátka v roku 2018 7 000 €/, splátka UNC 19 377,60 € /v roku 2018 vo výške 6 759,48 €/, oprava ciest – splátka pre rok 2018 vo výške 17 845,20 €, ozvučenie kultúrneho domu 3 400 € a Technické a záhradnícke služby vo výške 5 873,04 €.</w:t>
      </w:r>
    </w:p>
    <w:p w:rsidR="003B75EB" w:rsidRPr="00937868" w:rsidRDefault="003B75EB" w:rsidP="000A4DC0">
      <w:pPr>
        <w:rPr>
          <w:sz w:val="24"/>
          <w:szCs w:val="24"/>
        </w:rPr>
      </w:pPr>
    </w:p>
    <w:p w:rsidR="000A4DC0" w:rsidRPr="001F685F" w:rsidRDefault="000A4DC0" w:rsidP="000A4DC0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F685F">
        <w:rPr>
          <w:b/>
          <w:sz w:val="24"/>
          <w:szCs w:val="24"/>
        </w:rPr>
        <w:t xml:space="preserve">Bankové úvery a ostatné prijaté návratné finančné výpomoci </w:t>
      </w:r>
    </w:p>
    <w:p w:rsidR="000A4DC0" w:rsidRPr="001F685F" w:rsidRDefault="000A4DC0" w:rsidP="000A4DC0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 w:rsidRPr="001F685F">
        <w:rPr>
          <w:b w:val="0"/>
          <w:sz w:val="24"/>
          <w:szCs w:val="24"/>
        </w:rPr>
        <w:t>dlhodobé bankové úvery a krátkodobé bankové úvery - tabuľka č.9</w:t>
      </w:r>
    </w:p>
    <w:p w:rsidR="000A4DC0" w:rsidRPr="001F685F" w:rsidRDefault="000A4DC0" w:rsidP="000A4D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F685F">
        <w:rPr>
          <w:b w:val="0"/>
          <w:sz w:val="24"/>
          <w:szCs w:val="24"/>
        </w:rPr>
        <w:t xml:space="preserve">Zostatok bankových </w:t>
      </w:r>
      <w:r w:rsidR="001F685F" w:rsidRPr="001F685F">
        <w:rPr>
          <w:b w:val="0"/>
          <w:sz w:val="24"/>
          <w:szCs w:val="24"/>
        </w:rPr>
        <w:t>investičných úverov k 31.12.2017</w:t>
      </w:r>
      <w:r w:rsidRPr="001F685F">
        <w:rPr>
          <w:b w:val="0"/>
          <w:sz w:val="24"/>
          <w:szCs w:val="24"/>
        </w:rPr>
        <w:t xml:space="preserve"> je </w:t>
      </w:r>
      <w:r w:rsidR="001F685F" w:rsidRPr="001F685F">
        <w:rPr>
          <w:b w:val="0"/>
          <w:sz w:val="24"/>
          <w:szCs w:val="24"/>
        </w:rPr>
        <w:t>0,00</w:t>
      </w:r>
      <w:r w:rsidR="005511A2">
        <w:rPr>
          <w:b w:val="0"/>
          <w:sz w:val="24"/>
          <w:szCs w:val="24"/>
        </w:rPr>
        <w:t xml:space="preserve"> €</w:t>
      </w:r>
      <w:r w:rsidR="001F685F" w:rsidRPr="001F685F">
        <w:rPr>
          <w:b w:val="0"/>
          <w:sz w:val="24"/>
          <w:szCs w:val="24"/>
        </w:rPr>
        <w:t>.</w:t>
      </w:r>
    </w:p>
    <w:p w:rsidR="001F685F" w:rsidRPr="001F685F" w:rsidRDefault="001F685F" w:rsidP="000A4D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A4DC0" w:rsidRPr="001F685F" w:rsidRDefault="000A4DC0" w:rsidP="000A4DC0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1F685F">
        <w:rPr>
          <w:sz w:val="24"/>
          <w:szCs w:val="24"/>
        </w:rPr>
        <w:t xml:space="preserve">popis zabezpečenia </w:t>
      </w:r>
      <w:r w:rsidRPr="001F685F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4A0799" w:rsidRPr="001F685F" w:rsidTr="000A4DC0">
        <w:tc>
          <w:tcPr>
            <w:tcW w:w="4500" w:type="dxa"/>
            <w:shd w:val="clear" w:color="auto" w:fill="F2F2F2"/>
          </w:tcPr>
          <w:p w:rsidR="000A4DC0" w:rsidRPr="001F685F" w:rsidRDefault="000A4DC0" w:rsidP="000A4DC0">
            <w:pPr>
              <w:jc w:val="center"/>
              <w:rPr>
                <w:b/>
              </w:rPr>
            </w:pPr>
            <w:r w:rsidRPr="001F685F">
              <w:rPr>
                <w:b/>
              </w:rPr>
              <w:t xml:space="preserve">Druh bankového úveru </w:t>
            </w:r>
          </w:p>
          <w:p w:rsidR="000A4DC0" w:rsidRPr="001F685F" w:rsidRDefault="000A4DC0" w:rsidP="000A4DC0">
            <w:pPr>
              <w:jc w:val="center"/>
              <w:rPr>
                <w:b/>
              </w:rPr>
            </w:pPr>
            <w:r w:rsidRPr="001F685F">
              <w:rPr>
                <w:b/>
              </w:rPr>
              <w:t>podľa splatnosti /krátkodobý, dlhodobý/</w:t>
            </w:r>
          </w:p>
        </w:tc>
        <w:tc>
          <w:tcPr>
            <w:tcW w:w="5848" w:type="dxa"/>
            <w:shd w:val="clear" w:color="auto" w:fill="F2F2F2"/>
          </w:tcPr>
          <w:p w:rsidR="000A4DC0" w:rsidRPr="001F685F" w:rsidRDefault="000A4DC0" w:rsidP="000A4DC0">
            <w:pPr>
              <w:jc w:val="center"/>
              <w:rPr>
                <w:b/>
              </w:rPr>
            </w:pPr>
            <w:r w:rsidRPr="001F685F">
              <w:rPr>
                <w:b/>
              </w:rPr>
              <w:t xml:space="preserve">Popis zabezpečenia dlhodobého bankového úveru </w:t>
            </w:r>
          </w:p>
          <w:p w:rsidR="000A4DC0" w:rsidRPr="001F685F" w:rsidRDefault="000A4DC0" w:rsidP="000A4DC0">
            <w:pPr>
              <w:jc w:val="center"/>
              <w:rPr>
                <w:b/>
              </w:rPr>
            </w:pPr>
            <w:r w:rsidRPr="001F685F">
              <w:rPr>
                <w:b/>
              </w:rPr>
              <w:t>alebo krátkodobého bankového úveru</w:t>
            </w:r>
          </w:p>
        </w:tc>
      </w:tr>
      <w:tr w:rsidR="004A0799" w:rsidRPr="001F685F" w:rsidTr="000A4DC0">
        <w:tc>
          <w:tcPr>
            <w:tcW w:w="4500" w:type="dxa"/>
          </w:tcPr>
          <w:p w:rsidR="000A4DC0" w:rsidRPr="001F685F" w:rsidRDefault="000A4DC0" w:rsidP="000A4DC0">
            <w:pPr>
              <w:jc w:val="both"/>
            </w:pPr>
          </w:p>
        </w:tc>
        <w:tc>
          <w:tcPr>
            <w:tcW w:w="5848" w:type="dxa"/>
          </w:tcPr>
          <w:p w:rsidR="000A4DC0" w:rsidRPr="001F685F" w:rsidRDefault="000A4DC0" w:rsidP="000A4DC0">
            <w:pPr>
              <w:jc w:val="both"/>
            </w:pPr>
          </w:p>
        </w:tc>
      </w:tr>
      <w:tr w:rsidR="004A0799" w:rsidRPr="001F685F" w:rsidTr="000A4DC0">
        <w:tc>
          <w:tcPr>
            <w:tcW w:w="4500" w:type="dxa"/>
          </w:tcPr>
          <w:p w:rsidR="000A4DC0" w:rsidRPr="001F685F" w:rsidRDefault="000A4DC0" w:rsidP="000A4DC0">
            <w:pPr>
              <w:jc w:val="both"/>
            </w:pPr>
          </w:p>
        </w:tc>
        <w:tc>
          <w:tcPr>
            <w:tcW w:w="5848" w:type="dxa"/>
          </w:tcPr>
          <w:p w:rsidR="000A4DC0" w:rsidRPr="001F685F" w:rsidRDefault="000A4DC0" w:rsidP="000A4DC0">
            <w:pPr>
              <w:jc w:val="both"/>
            </w:pPr>
          </w:p>
        </w:tc>
      </w:tr>
      <w:tr w:rsidR="004A0799" w:rsidRPr="001F685F" w:rsidTr="000A4DC0">
        <w:tc>
          <w:tcPr>
            <w:tcW w:w="4500" w:type="dxa"/>
          </w:tcPr>
          <w:p w:rsidR="000A4DC0" w:rsidRPr="001F685F" w:rsidRDefault="000A4DC0" w:rsidP="000A4DC0">
            <w:pPr>
              <w:jc w:val="both"/>
            </w:pPr>
          </w:p>
        </w:tc>
        <w:tc>
          <w:tcPr>
            <w:tcW w:w="5848" w:type="dxa"/>
          </w:tcPr>
          <w:p w:rsidR="000A4DC0" w:rsidRPr="001F685F" w:rsidRDefault="000A4DC0" w:rsidP="000A4DC0">
            <w:pPr>
              <w:jc w:val="both"/>
            </w:pPr>
          </w:p>
        </w:tc>
      </w:tr>
      <w:tr w:rsidR="004A0799" w:rsidRPr="001F685F" w:rsidTr="000A4DC0">
        <w:tc>
          <w:tcPr>
            <w:tcW w:w="4500" w:type="dxa"/>
          </w:tcPr>
          <w:p w:rsidR="000A4DC0" w:rsidRPr="001F685F" w:rsidRDefault="000A4DC0" w:rsidP="000A4DC0">
            <w:pPr>
              <w:jc w:val="both"/>
            </w:pPr>
          </w:p>
        </w:tc>
        <w:tc>
          <w:tcPr>
            <w:tcW w:w="5848" w:type="dxa"/>
          </w:tcPr>
          <w:p w:rsidR="000A4DC0" w:rsidRPr="001F685F" w:rsidRDefault="000A4DC0" w:rsidP="000A4DC0">
            <w:pPr>
              <w:jc w:val="both"/>
            </w:pPr>
          </w:p>
        </w:tc>
      </w:tr>
      <w:tr w:rsidR="004A0799" w:rsidRPr="001F685F" w:rsidTr="000A4DC0">
        <w:tc>
          <w:tcPr>
            <w:tcW w:w="4500" w:type="dxa"/>
          </w:tcPr>
          <w:p w:rsidR="000A4DC0" w:rsidRPr="001F685F" w:rsidRDefault="000A4DC0" w:rsidP="000A4DC0">
            <w:pPr>
              <w:jc w:val="both"/>
            </w:pPr>
          </w:p>
        </w:tc>
        <w:tc>
          <w:tcPr>
            <w:tcW w:w="5848" w:type="dxa"/>
          </w:tcPr>
          <w:p w:rsidR="000A4DC0" w:rsidRPr="001F685F" w:rsidRDefault="000A4DC0" w:rsidP="000A4DC0">
            <w:pPr>
              <w:jc w:val="both"/>
            </w:pPr>
          </w:p>
        </w:tc>
      </w:tr>
    </w:tbl>
    <w:p w:rsidR="000A4DC0" w:rsidRPr="001F685F" w:rsidRDefault="000A4DC0" w:rsidP="000A4DC0">
      <w:pPr>
        <w:rPr>
          <w:b/>
          <w:sz w:val="24"/>
          <w:szCs w:val="24"/>
        </w:rPr>
      </w:pPr>
    </w:p>
    <w:p w:rsidR="000A4DC0" w:rsidRPr="004A0799" w:rsidRDefault="000A4DC0" w:rsidP="000A4DC0">
      <w:pPr>
        <w:rPr>
          <w:b/>
          <w:color w:val="C00000"/>
          <w:sz w:val="24"/>
          <w:szCs w:val="24"/>
        </w:rPr>
      </w:pPr>
    </w:p>
    <w:p w:rsidR="000A4DC0" w:rsidRPr="00CA2286" w:rsidRDefault="000A4DC0" w:rsidP="000A4DC0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A2286">
        <w:rPr>
          <w:b/>
          <w:sz w:val="24"/>
          <w:szCs w:val="24"/>
        </w:rPr>
        <w:t xml:space="preserve">Časové rozlíšenie </w:t>
      </w:r>
    </w:p>
    <w:p w:rsidR="000A4DC0" w:rsidRPr="00CA2286" w:rsidRDefault="000A4DC0" w:rsidP="000A4DC0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 w:rsidRPr="00CA2286">
        <w:rPr>
          <w:b w:val="0"/>
          <w:sz w:val="24"/>
          <w:szCs w:val="24"/>
        </w:rPr>
        <w:t xml:space="preserve">popis významných položiek časového rozlíšenia </w:t>
      </w:r>
      <w:r w:rsidRPr="00CA2286">
        <w:rPr>
          <w:sz w:val="24"/>
          <w:szCs w:val="24"/>
        </w:rPr>
        <w:t>výdavkov budúcich období</w:t>
      </w:r>
      <w:r w:rsidRPr="00CA2286">
        <w:rPr>
          <w:b w:val="0"/>
          <w:sz w:val="24"/>
          <w:szCs w:val="24"/>
        </w:rPr>
        <w:t xml:space="preserve"> a </w:t>
      </w:r>
      <w:r w:rsidRPr="00CA2286">
        <w:rPr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4A0799" w:rsidRPr="00CA2286" w:rsidTr="000A4DC0">
        <w:tc>
          <w:tcPr>
            <w:tcW w:w="5529" w:type="dxa"/>
            <w:shd w:val="clear" w:color="auto" w:fill="F2F2F2"/>
          </w:tcPr>
          <w:p w:rsidR="000A4DC0" w:rsidRPr="00CA2286" w:rsidRDefault="000A4DC0" w:rsidP="000A4DC0">
            <w:pPr>
              <w:jc w:val="center"/>
              <w:rPr>
                <w:b/>
              </w:rPr>
            </w:pPr>
            <w:r w:rsidRPr="00CA2286">
              <w:rPr>
                <w:b/>
              </w:rPr>
              <w:t>Popis významnej položky časového rozlíšenia</w:t>
            </w:r>
          </w:p>
        </w:tc>
        <w:tc>
          <w:tcPr>
            <w:tcW w:w="4819" w:type="dxa"/>
            <w:shd w:val="clear" w:color="auto" w:fill="F2F2F2"/>
          </w:tcPr>
          <w:p w:rsidR="000A4DC0" w:rsidRPr="00CA2286" w:rsidRDefault="000A4DC0" w:rsidP="000A4DC0">
            <w:pPr>
              <w:jc w:val="center"/>
              <w:rPr>
                <w:b/>
              </w:rPr>
            </w:pPr>
            <w:r w:rsidRPr="00CA2286">
              <w:rPr>
                <w:b/>
              </w:rPr>
              <w:t>Zostatok  k 31.12.2016</w:t>
            </w:r>
          </w:p>
        </w:tc>
      </w:tr>
      <w:tr w:rsidR="004A0799" w:rsidRPr="00CA2286" w:rsidTr="000A4DC0">
        <w:tc>
          <w:tcPr>
            <w:tcW w:w="5529" w:type="dxa"/>
          </w:tcPr>
          <w:p w:rsidR="000A4DC0" w:rsidRPr="00CA2286" w:rsidRDefault="000A4DC0" w:rsidP="000A4DC0">
            <w:r w:rsidRPr="00CA2286">
              <w:t>Výdavky budúcich období spolu z toho:</w:t>
            </w:r>
          </w:p>
        </w:tc>
        <w:tc>
          <w:tcPr>
            <w:tcW w:w="4819" w:type="dxa"/>
          </w:tcPr>
          <w:p w:rsidR="000A4DC0" w:rsidRPr="00CA2286" w:rsidRDefault="000A4DC0" w:rsidP="000A4DC0">
            <w:pPr>
              <w:rPr>
                <w:b/>
              </w:rPr>
            </w:pPr>
          </w:p>
        </w:tc>
      </w:tr>
      <w:tr w:rsidR="004A0799" w:rsidRPr="00CA2286" w:rsidTr="000A4DC0">
        <w:tc>
          <w:tcPr>
            <w:tcW w:w="5529" w:type="dxa"/>
          </w:tcPr>
          <w:p w:rsidR="000A4DC0" w:rsidRPr="00CA2286" w:rsidRDefault="000A4DC0" w:rsidP="000A4DC0"/>
        </w:tc>
        <w:tc>
          <w:tcPr>
            <w:tcW w:w="4819" w:type="dxa"/>
          </w:tcPr>
          <w:p w:rsidR="000A4DC0" w:rsidRPr="00CA2286" w:rsidRDefault="000A4DC0" w:rsidP="000A4DC0"/>
        </w:tc>
      </w:tr>
      <w:tr w:rsidR="004A0799" w:rsidRPr="00CA2286" w:rsidTr="000A4DC0">
        <w:tc>
          <w:tcPr>
            <w:tcW w:w="5529" w:type="dxa"/>
          </w:tcPr>
          <w:p w:rsidR="000A4DC0" w:rsidRPr="00CA2286" w:rsidRDefault="000A4DC0" w:rsidP="000A4DC0"/>
        </w:tc>
        <w:tc>
          <w:tcPr>
            <w:tcW w:w="4819" w:type="dxa"/>
          </w:tcPr>
          <w:p w:rsidR="000A4DC0" w:rsidRPr="00CA2286" w:rsidRDefault="000A4DC0" w:rsidP="000A4DC0"/>
        </w:tc>
      </w:tr>
      <w:tr w:rsidR="004A0799" w:rsidRPr="00CA2286" w:rsidTr="000A4DC0">
        <w:tc>
          <w:tcPr>
            <w:tcW w:w="5529" w:type="dxa"/>
          </w:tcPr>
          <w:p w:rsidR="000A4DC0" w:rsidRPr="00CA2286" w:rsidRDefault="000A4DC0" w:rsidP="000A4DC0">
            <w:r w:rsidRPr="00CA2286">
              <w:t>Výnosy budúcich období spolu z toho:</w:t>
            </w:r>
          </w:p>
        </w:tc>
        <w:tc>
          <w:tcPr>
            <w:tcW w:w="4819" w:type="dxa"/>
          </w:tcPr>
          <w:p w:rsidR="000A4DC0" w:rsidRPr="00CA2286" w:rsidRDefault="00326A8B" w:rsidP="000A4DC0">
            <w:r w:rsidRPr="00CA2286">
              <w:t xml:space="preserve">                             </w:t>
            </w:r>
            <w:r w:rsidR="005511A2" w:rsidRPr="00CA2286">
              <w:t>1 693 895,32</w:t>
            </w:r>
          </w:p>
        </w:tc>
      </w:tr>
      <w:tr w:rsidR="004A0799" w:rsidRPr="00CA2286" w:rsidTr="000A4DC0">
        <w:tc>
          <w:tcPr>
            <w:tcW w:w="5529" w:type="dxa"/>
          </w:tcPr>
          <w:p w:rsidR="000A4DC0" w:rsidRPr="00CA2286" w:rsidRDefault="000A4DC0" w:rsidP="000A4DC0"/>
        </w:tc>
        <w:tc>
          <w:tcPr>
            <w:tcW w:w="4819" w:type="dxa"/>
          </w:tcPr>
          <w:p w:rsidR="000A4DC0" w:rsidRPr="00CA2286" w:rsidRDefault="000A4DC0" w:rsidP="000A4DC0"/>
        </w:tc>
      </w:tr>
      <w:tr w:rsidR="004A0799" w:rsidRPr="00CA2286" w:rsidTr="000A4DC0">
        <w:tc>
          <w:tcPr>
            <w:tcW w:w="5529" w:type="dxa"/>
          </w:tcPr>
          <w:p w:rsidR="000A4DC0" w:rsidRPr="00CA2286" w:rsidRDefault="000A4DC0" w:rsidP="000A4DC0"/>
        </w:tc>
        <w:tc>
          <w:tcPr>
            <w:tcW w:w="4819" w:type="dxa"/>
          </w:tcPr>
          <w:p w:rsidR="000A4DC0" w:rsidRPr="00CA2286" w:rsidRDefault="000A4DC0" w:rsidP="000A4DC0"/>
        </w:tc>
      </w:tr>
      <w:tr w:rsidR="000A4DC0" w:rsidRPr="00CA2286" w:rsidTr="000A4DC0">
        <w:tc>
          <w:tcPr>
            <w:tcW w:w="5529" w:type="dxa"/>
          </w:tcPr>
          <w:p w:rsidR="000A4DC0" w:rsidRPr="00CA2286" w:rsidRDefault="000A4DC0" w:rsidP="000A4DC0"/>
        </w:tc>
        <w:tc>
          <w:tcPr>
            <w:tcW w:w="4819" w:type="dxa"/>
          </w:tcPr>
          <w:p w:rsidR="000A4DC0" w:rsidRPr="00CA2286" w:rsidRDefault="000A4DC0" w:rsidP="000A4DC0"/>
        </w:tc>
      </w:tr>
    </w:tbl>
    <w:p w:rsidR="000A4DC0" w:rsidRPr="00CA2286" w:rsidRDefault="000A4DC0" w:rsidP="000A4DC0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0A4DC0" w:rsidRPr="00CA2286" w:rsidRDefault="000A4DC0" w:rsidP="000A4DC0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0A4DC0" w:rsidRPr="00340AC8" w:rsidRDefault="000A4DC0" w:rsidP="000A4DC0">
      <w:pPr>
        <w:jc w:val="center"/>
        <w:rPr>
          <w:b/>
          <w:sz w:val="24"/>
          <w:szCs w:val="24"/>
        </w:rPr>
      </w:pPr>
      <w:r w:rsidRPr="00340AC8">
        <w:rPr>
          <w:b/>
          <w:sz w:val="24"/>
          <w:szCs w:val="24"/>
        </w:rPr>
        <w:t>Čl. V</w:t>
      </w:r>
    </w:p>
    <w:p w:rsidR="000A4DC0" w:rsidRPr="00340AC8" w:rsidRDefault="000A4DC0" w:rsidP="000A4DC0">
      <w:pPr>
        <w:jc w:val="center"/>
        <w:rPr>
          <w:b/>
          <w:sz w:val="24"/>
          <w:szCs w:val="24"/>
        </w:rPr>
      </w:pPr>
      <w:r w:rsidRPr="00340AC8">
        <w:rPr>
          <w:b/>
          <w:sz w:val="24"/>
          <w:szCs w:val="24"/>
        </w:rPr>
        <w:t xml:space="preserve">Informácie o výnosoch a nákladoch </w:t>
      </w:r>
    </w:p>
    <w:p w:rsidR="000A4DC0" w:rsidRPr="00340AC8" w:rsidRDefault="000A4DC0" w:rsidP="000A4DC0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0A4DC0" w:rsidRPr="00340AC8" w:rsidRDefault="000A4DC0" w:rsidP="000A4DC0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340AC8">
        <w:rPr>
          <w:b/>
          <w:sz w:val="24"/>
          <w:szCs w:val="24"/>
        </w:rPr>
        <w:t>Výnosy - popis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4A0799" w:rsidRPr="00340AC8" w:rsidTr="000A4DC0">
        <w:tc>
          <w:tcPr>
            <w:tcW w:w="6096" w:type="dxa"/>
            <w:shd w:val="clear" w:color="auto" w:fill="F2F2F2"/>
          </w:tcPr>
          <w:p w:rsidR="000A4DC0" w:rsidRPr="00340AC8" w:rsidRDefault="000A4DC0" w:rsidP="000A4DC0">
            <w:pPr>
              <w:jc w:val="center"/>
              <w:rPr>
                <w:b/>
              </w:rPr>
            </w:pPr>
            <w:r w:rsidRPr="00340AC8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:rsidR="000A4DC0" w:rsidRPr="00340AC8" w:rsidRDefault="000A4DC0" w:rsidP="000A4DC0">
            <w:pPr>
              <w:jc w:val="center"/>
              <w:rPr>
                <w:b/>
              </w:rPr>
            </w:pPr>
            <w:r w:rsidRPr="00340AC8">
              <w:rPr>
                <w:b/>
              </w:rPr>
              <w:t xml:space="preserve">Suma </w:t>
            </w: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40AC8" w:rsidRDefault="000A4DC0" w:rsidP="000A4DC0">
            <w:pPr>
              <w:numPr>
                <w:ilvl w:val="0"/>
                <w:numId w:val="18"/>
              </w:numPr>
              <w:ind w:left="185" w:hanging="185"/>
            </w:pPr>
            <w:r w:rsidRPr="00340AC8">
              <w:rPr>
                <w:b/>
              </w:rPr>
              <w:t xml:space="preserve"> tržby za vlastné výkony  a tovar </w:t>
            </w:r>
          </w:p>
        </w:tc>
        <w:tc>
          <w:tcPr>
            <w:tcW w:w="4110" w:type="dxa"/>
          </w:tcPr>
          <w:p w:rsidR="000A4DC0" w:rsidRPr="00340AC8" w:rsidRDefault="00980AB2" w:rsidP="000A4DC0">
            <w:pPr>
              <w:jc w:val="right"/>
            </w:pPr>
            <w:r w:rsidRPr="00340AC8">
              <w:t>492,40</w:t>
            </w:r>
          </w:p>
        </w:tc>
      </w:tr>
      <w:tr w:rsidR="00340AC8" w:rsidRPr="00340AC8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40AC8" w:rsidRDefault="000A4DC0" w:rsidP="000A4DC0">
            <w:r w:rsidRPr="00340AC8">
              <w:t>602 - Tržby z predaja služieb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>školné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>strava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>kopírovacie služby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>vyhlasovanie rozhlasom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 xml:space="preserve">služby dopr. prostriedkom </w:t>
            </w:r>
          </w:p>
        </w:tc>
        <w:tc>
          <w:tcPr>
            <w:tcW w:w="4110" w:type="dxa"/>
          </w:tcPr>
          <w:p w:rsidR="000A4DC0" w:rsidRPr="00340AC8" w:rsidRDefault="00980AB2" w:rsidP="000A4DC0">
            <w:pPr>
              <w:jc w:val="right"/>
            </w:pPr>
            <w:r w:rsidRPr="00340AC8">
              <w:t>492,40</w:t>
            </w:r>
          </w:p>
          <w:p w:rsidR="000A4DC0" w:rsidRPr="00340AC8" w:rsidRDefault="000A4DC0" w:rsidP="000A4DC0">
            <w:pPr>
              <w:jc w:val="right"/>
            </w:pPr>
          </w:p>
          <w:p w:rsidR="000A4DC0" w:rsidRPr="00340AC8" w:rsidRDefault="000A4DC0" w:rsidP="000A4DC0">
            <w:pPr>
              <w:jc w:val="right"/>
            </w:pPr>
          </w:p>
          <w:p w:rsidR="000A4DC0" w:rsidRPr="00340AC8" w:rsidRDefault="000A4DC0" w:rsidP="000A4DC0">
            <w:pPr>
              <w:jc w:val="right"/>
            </w:pPr>
          </w:p>
          <w:p w:rsidR="000A4DC0" w:rsidRPr="00340AC8" w:rsidRDefault="00980AB2" w:rsidP="000A4DC0">
            <w:pPr>
              <w:jc w:val="right"/>
            </w:pPr>
            <w:r w:rsidRPr="00340AC8">
              <w:t>240,00</w:t>
            </w:r>
          </w:p>
          <w:p w:rsidR="000A4DC0" w:rsidRPr="00340AC8" w:rsidRDefault="000A4DC0" w:rsidP="00980AB2">
            <w:r w:rsidRPr="00340AC8">
              <w:t xml:space="preserve">                                                                    </w:t>
            </w:r>
            <w:r w:rsidR="00980AB2" w:rsidRPr="00340AC8">
              <w:t>252,40</w:t>
            </w: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40AC8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40AC8">
              <w:rPr>
                <w:b/>
              </w:rPr>
              <w:t xml:space="preserve"> zmena stavu vnútroorganizačných zásob</w:t>
            </w:r>
          </w:p>
        </w:tc>
        <w:tc>
          <w:tcPr>
            <w:tcW w:w="4110" w:type="dxa"/>
          </w:tcPr>
          <w:p w:rsidR="000A4DC0" w:rsidRPr="00340AC8" w:rsidRDefault="000A4DC0" w:rsidP="000A4DC0">
            <w:pPr>
              <w:jc w:val="right"/>
            </w:pP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40AC8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40AC8">
              <w:rPr>
                <w:b/>
              </w:rPr>
              <w:t xml:space="preserve"> aktivácia</w:t>
            </w:r>
          </w:p>
        </w:tc>
        <w:tc>
          <w:tcPr>
            <w:tcW w:w="4110" w:type="dxa"/>
          </w:tcPr>
          <w:p w:rsidR="000A4DC0" w:rsidRPr="00340AC8" w:rsidRDefault="000A4DC0" w:rsidP="000A4DC0">
            <w:pPr>
              <w:jc w:val="right"/>
            </w:pP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40AC8" w:rsidRDefault="000A4DC0" w:rsidP="000A4DC0">
            <w:r w:rsidRPr="00340AC8">
              <w:t>624 - Aktivácia DHM</w:t>
            </w:r>
          </w:p>
        </w:tc>
        <w:tc>
          <w:tcPr>
            <w:tcW w:w="4110" w:type="dxa"/>
          </w:tcPr>
          <w:p w:rsidR="000A4DC0" w:rsidRPr="00340AC8" w:rsidRDefault="000A4DC0" w:rsidP="000A4DC0">
            <w:pPr>
              <w:jc w:val="right"/>
            </w:pP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40AC8" w:rsidRDefault="000A4DC0" w:rsidP="000A4DC0"/>
        </w:tc>
        <w:tc>
          <w:tcPr>
            <w:tcW w:w="4110" w:type="dxa"/>
          </w:tcPr>
          <w:p w:rsidR="000A4DC0" w:rsidRPr="00340AC8" w:rsidRDefault="000A4DC0" w:rsidP="000A4DC0">
            <w:pPr>
              <w:jc w:val="right"/>
            </w:pP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40AC8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40AC8">
              <w:rPr>
                <w:b/>
              </w:rPr>
              <w:t xml:space="preserve"> daňové a colné výnosy a výnosy z poplatkov</w:t>
            </w:r>
          </w:p>
        </w:tc>
        <w:tc>
          <w:tcPr>
            <w:tcW w:w="4110" w:type="dxa"/>
          </w:tcPr>
          <w:p w:rsidR="000A4DC0" w:rsidRPr="00340AC8" w:rsidRDefault="000A4DC0" w:rsidP="000A4DC0">
            <w:pPr>
              <w:jc w:val="right"/>
            </w:pPr>
          </w:p>
        </w:tc>
      </w:tr>
      <w:tr w:rsidR="004A0799" w:rsidRPr="00340AC8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40AC8" w:rsidRDefault="000A4DC0" w:rsidP="000A4DC0">
            <w:r w:rsidRPr="00340AC8">
              <w:t>632 - Daňové výnosy samosprávy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>podielové dane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 xml:space="preserve">daň z nehnuteľností 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t>daň za psa</w:t>
            </w:r>
          </w:p>
          <w:p w:rsidR="000A4DC0" w:rsidRPr="00340AC8" w:rsidRDefault="000A4DC0" w:rsidP="000A4DC0">
            <w:pPr>
              <w:numPr>
                <w:ilvl w:val="0"/>
                <w:numId w:val="2"/>
              </w:numPr>
            </w:pPr>
            <w:r w:rsidRPr="00340AC8">
              <w:lastRenderedPageBreak/>
              <w:t>za ubytovanie</w:t>
            </w:r>
          </w:p>
        </w:tc>
        <w:tc>
          <w:tcPr>
            <w:tcW w:w="4110" w:type="dxa"/>
          </w:tcPr>
          <w:p w:rsidR="000A4DC0" w:rsidRPr="00340AC8" w:rsidRDefault="00980AB2" w:rsidP="000A4DC0">
            <w:pPr>
              <w:jc w:val="right"/>
            </w:pPr>
            <w:r w:rsidRPr="00340AC8">
              <w:lastRenderedPageBreak/>
              <w:t>645 064,62</w:t>
            </w:r>
          </w:p>
          <w:p w:rsidR="000A4DC0" w:rsidRPr="00340AC8" w:rsidRDefault="00980AB2" w:rsidP="000A4DC0">
            <w:pPr>
              <w:jc w:val="right"/>
            </w:pPr>
            <w:r w:rsidRPr="00340AC8">
              <w:t>500 111,50</w:t>
            </w:r>
          </w:p>
          <w:p w:rsidR="000A4DC0" w:rsidRPr="00340AC8" w:rsidRDefault="00340AC8" w:rsidP="000A4DC0">
            <w:pPr>
              <w:jc w:val="right"/>
            </w:pPr>
            <w:r>
              <w:t>141 514,40</w:t>
            </w:r>
          </w:p>
          <w:p w:rsidR="000A4DC0" w:rsidRPr="00340AC8" w:rsidRDefault="000A4DC0" w:rsidP="000A4DC0">
            <w:pPr>
              <w:jc w:val="right"/>
            </w:pPr>
            <w:r w:rsidRPr="00340AC8">
              <w:t>1</w:t>
            </w:r>
            <w:r w:rsidR="00980AB2" w:rsidRPr="00340AC8">
              <w:t> </w:t>
            </w:r>
            <w:r w:rsidRPr="00340AC8">
              <w:t>1</w:t>
            </w:r>
            <w:r w:rsidR="00980AB2" w:rsidRPr="00340AC8">
              <w:t>93,12</w:t>
            </w:r>
          </w:p>
          <w:p w:rsidR="000A4DC0" w:rsidRPr="00340AC8" w:rsidRDefault="00340AC8" w:rsidP="000A4DC0">
            <w:pPr>
              <w:jc w:val="right"/>
            </w:pPr>
            <w:r>
              <w:lastRenderedPageBreak/>
              <w:t>2 245,60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lastRenderedPageBreak/>
              <w:t xml:space="preserve">633 - Výnosy z poplatkov 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 xml:space="preserve">správne poplatky 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KO a DSO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495291" w:rsidP="000A4DC0">
            <w:pPr>
              <w:jc w:val="right"/>
            </w:pPr>
            <w:r w:rsidRPr="003D0DE9">
              <w:t>78 420,52</w:t>
            </w:r>
          </w:p>
          <w:p w:rsidR="000A4DC0" w:rsidRPr="003D0DE9" w:rsidRDefault="00495291" w:rsidP="000A4DC0">
            <w:pPr>
              <w:jc w:val="right"/>
            </w:pPr>
            <w:r w:rsidRPr="003D0DE9">
              <w:t>78 420,52</w:t>
            </w:r>
          </w:p>
        </w:tc>
      </w:tr>
      <w:tr w:rsidR="004A0799" w:rsidRPr="003D0DE9" w:rsidTr="000A4DC0">
        <w:tc>
          <w:tcPr>
            <w:tcW w:w="6096" w:type="dxa"/>
            <w:shd w:val="clear" w:color="auto" w:fill="F2F2F2"/>
          </w:tcPr>
          <w:p w:rsidR="000A4DC0" w:rsidRPr="003D0DE9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D0DE9">
              <w:rPr>
                <w:b/>
              </w:rPr>
              <w:t xml:space="preserve"> finančné výnosy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</w:tcPr>
          <w:p w:rsidR="000A4DC0" w:rsidRPr="003D0DE9" w:rsidRDefault="000A4DC0" w:rsidP="000A4DC0">
            <w:r w:rsidRPr="003D0DE9">
              <w:t>661 - Tržby z predaja CP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 xml:space="preserve">predaj akcií 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662 - Úroky</w:t>
            </w:r>
          </w:p>
        </w:tc>
        <w:tc>
          <w:tcPr>
            <w:tcW w:w="4110" w:type="dxa"/>
          </w:tcPr>
          <w:p w:rsidR="000A4DC0" w:rsidRPr="003D0DE9" w:rsidRDefault="00495291" w:rsidP="000A4DC0">
            <w:pPr>
              <w:jc w:val="right"/>
            </w:pPr>
            <w:r w:rsidRPr="003D0DE9">
              <w:t>87,37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668 - Ostatné finančné výnosy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D0DE9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D0DE9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672 - Náhrady škôd</w:t>
            </w:r>
          </w:p>
        </w:tc>
        <w:tc>
          <w:tcPr>
            <w:tcW w:w="4110" w:type="dxa"/>
          </w:tcPr>
          <w:p w:rsidR="000A4DC0" w:rsidRPr="003D0DE9" w:rsidRDefault="00495291" w:rsidP="000A4DC0">
            <w:pPr>
              <w:jc w:val="right"/>
            </w:pPr>
            <w:r w:rsidRPr="003D0DE9">
              <w:t>252,48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D0DE9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D0DE9">
              <w:rPr>
                <w:b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0A4DC0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691 - Výnosy z bežných transferov z rozpočtu obce, VÚC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bežný transfer na školský klub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 xml:space="preserve">bežný transfer na školskú jedáleň 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</w:tbl>
    <w:p w:rsidR="000A4DC0" w:rsidRPr="003D0DE9" w:rsidRDefault="000A4DC0" w:rsidP="000A4DC0"/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691 - Výnosy z bežných transferov z rozpočtu obce, VÚC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bežný transfer na školský klub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 xml:space="preserve">bežný transfer na školskú jedáleň 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692 - Výnosy z kapitálových transferov z rozpočtu obce, VÚC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 xml:space="preserve">zúčtovanie kapitálového transferu zriaďovateľa                                            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693 - Výnosy samosprávy z bežných transferov zo ŠR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 xml:space="preserve">bežný transfer na 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495291" w:rsidP="000A4DC0">
            <w:pPr>
              <w:jc w:val="right"/>
            </w:pPr>
            <w:r w:rsidRPr="003D0DE9">
              <w:t>99 858,28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694 - Výnosy samosprávy z kapitálových transferov zo ŠR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zúčtovanie kapitálového transferu zo ŠR</w:t>
            </w:r>
          </w:p>
        </w:tc>
        <w:tc>
          <w:tcPr>
            <w:tcW w:w="4110" w:type="dxa"/>
          </w:tcPr>
          <w:p w:rsidR="000A4DC0" w:rsidRPr="003D0DE9" w:rsidRDefault="00495291" w:rsidP="000A4DC0">
            <w:pPr>
              <w:jc w:val="right"/>
            </w:pPr>
            <w:r w:rsidRPr="003D0DE9">
              <w:t>170 111,68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695 - Výnosy samosprávy z bežných transferov od EÚ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696 - Výnosy samosprávy z kapitálových transferov od EÚ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zúčtovanie kapitálového transferu od EÚ</w:t>
            </w:r>
          </w:p>
        </w:tc>
        <w:tc>
          <w:tcPr>
            <w:tcW w:w="4110" w:type="dxa"/>
          </w:tcPr>
          <w:p w:rsidR="000A4DC0" w:rsidRPr="003D0DE9" w:rsidRDefault="00495291" w:rsidP="000A4DC0">
            <w:pPr>
              <w:jc w:val="right"/>
            </w:pPr>
            <w:r w:rsidRPr="003D0DE9">
              <w:t>15 277,90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697 - Výnosy samosprávy z bežných transferov od ostatných subjektov mimo verejnej správy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698 - Výnosy samosprávy z kapitálových transferov od ostatných subjektov mimo verejnej správy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zúčtovanie kapitálového transferu od ostatných subjektov mimo verejnej správy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699 - Výnosy samosprávy  z odvodu rozpočtových príjmov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  <w:r w:rsidRPr="003D0DE9">
              <w:t>zinkasované príjmy RO</w:t>
            </w:r>
          </w:p>
        </w:tc>
        <w:tc>
          <w:tcPr>
            <w:tcW w:w="4110" w:type="dxa"/>
          </w:tcPr>
          <w:p w:rsidR="000A4DC0" w:rsidRPr="003D0DE9" w:rsidRDefault="003D0DE9" w:rsidP="000A4DC0">
            <w:pPr>
              <w:jc w:val="right"/>
            </w:pPr>
            <w:r w:rsidRPr="003D0DE9">
              <w:t>28 143,65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D0DE9" w:rsidRDefault="000A4DC0" w:rsidP="000A4DC0">
            <w:pPr>
              <w:numPr>
                <w:ilvl w:val="0"/>
                <w:numId w:val="18"/>
              </w:numPr>
              <w:ind w:left="185" w:hanging="185"/>
              <w:rPr>
                <w:b/>
              </w:rPr>
            </w:pPr>
            <w:r w:rsidRPr="003D0DE9">
              <w:rPr>
                <w:b/>
              </w:rPr>
              <w:t xml:space="preserve"> ostatné výnosy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644 - Zmluvné pokuty, penále a úroky z omeškania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645 - Ostatné pokuty, penále a úroky z omeškania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>648 - Ostatné výnosy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3D0DE9" w:rsidP="000A4DC0">
            <w:pPr>
              <w:jc w:val="right"/>
            </w:pPr>
            <w:r w:rsidRPr="003D0DE9">
              <w:t>59 477,98</w:t>
            </w:r>
          </w:p>
        </w:tc>
      </w:tr>
      <w:tr w:rsidR="004A0799" w:rsidRPr="003D0DE9" w:rsidTr="000A4DC0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0A4DC0" w:rsidRPr="003D0DE9" w:rsidRDefault="000A4DC0" w:rsidP="000A4DC0">
            <w:pPr>
              <w:numPr>
                <w:ilvl w:val="0"/>
                <w:numId w:val="18"/>
              </w:numPr>
              <w:ind w:left="185" w:hanging="185"/>
            </w:pPr>
            <w:r w:rsidRPr="003D0DE9">
              <w:rPr>
                <w:b/>
              </w:rPr>
              <w:t xml:space="preserve"> zúčtovanie rezerv, opravných položiek, časového rozlíšenia</w:t>
            </w:r>
          </w:p>
        </w:tc>
        <w:tc>
          <w:tcPr>
            <w:tcW w:w="4110" w:type="dxa"/>
          </w:tcPr>
          <w:p w:rsidR="000A4DC0" w:rsidRPr="003D0DE9" w:rsidRDefault="000A4DC0" w:rsidP="000A4DC0">
            <w:pPr>
              <w:jc w:val="right"/>
            </w:pPr>
          </w:p>
        </w:tc>
      </w:tr>
      <w:tr w:rsidR="000A4DC0" w:rsidRPr="003D0DE9" w:rsidTr="000A4DC0">
        <w:tc>
          <w:tcPr>
            <w:tcW w:w="6096" w:type="dxa"/>
            <w:tcBorders>
              <w:left w:val="single" w:sz="4" w:space="0" w:color="auto"/>
            </w:tcBorders>
          </w:tcPr>
          <w:p w:rsidR="000A4DC0" w:rsidRPr="003D0DE9" w:rsidRDefault="000A4DC0" w:rsidP="000A4DC0">
            <w:r w:rsidRPr="003D0DE9">
              <w:t xml:space="preserve">653 - Zúčtovanie ostatných rezerv z prevádzkovej činnosti 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  <w:p w:rsidR="000A4DC0" w:rsidRPr="003D0DE9" w:rsidRDefault="000A4DC0" w:rsidP="000A4DC0">
            <w:r w:rsidRPr="003D0DE9">
              <w:t>658 - Zúčtovanie ostatných opravných položiek z prevádzkovej činnosti</w:t>
            </w:r>
          </w:p>
          <w:p w:rsidR="000A4DC0" w:rsidRPr="003D0DE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</w:tcPr>
          <w:p w:rsidR="000A4DC0" w:rsidRPr="003D0DE9" w:rsidRDefault="003D0DE9" w:rsidP="000A4DC0">
            <w:pPr>
              <w:jc w:val="right"/>
            </w:pPr>
            <w:r w:rsidRPr="003D0DE9">
              <w:t>1 300,00</w:t>
            </w:r>
          </w:p>
          <w:p w:rsidR="000A4DC0" w:rsidRPr="003D0DE9" w:rsidRDefault="000A4DC0" w:rsidP="000A4DC0">
            <w:pPr>
              <w:jc w:val="right"/>
            </w:pPr>
          </w:p>
          <w:p w:rsidR="000A4DC0" w:rsidRPr="003D0DE9" w:rsidRDefault="003D0DE9" w:rsidP="000A4DC0">
            <w:pPr>
              <w:jc w:val="right"/>
            </w:pPr>
            <w:r w:rsidRPr="003D0DE9">
              <w:t>15 424,39</w:t>
            </w:r>
          </w:p>
        </w:tc>
      </w:tr>
    </w:tbl>
    <w:p w:rsidR="000A4DC0" w:rsidRPr="004A0799" w:rsidRDefault="000A4DC0" w:rsidP="000A4DC0">
      <w:pPr>
        <w:ind w:left="284"/>
        <w:rPr>
          <w:b/>
          <w:color w:val="C00000"/>
          <w:sz w:val="24"/>
          <w:szCs w:val="24"/>
        </w:rPr>
      </w:pPr>
    </w:p>
    <w:p w:rsidR="000A4DC0" w:rsidRPr="0082571E" w:rsidRDefault="000A4DC0" w:rsidP="000A4DC0">
      <w:pPr>
        <w:numPr>
          <w:ilvl w:val="0"/>
          <w:numId w:val="17"/>
        </w:numPr>
        <w:ind w:left="284" w:hanging="284"/>
        <w:rPr>
          <w:b/>
          <w:color w:val="000000" w:themeColor="text1"/>
          <w:sz w:val="24"/>
          <w:szCs w:val="24"/>
        </w:rPr>
      </w:pPr>
      <w:r w:rsidRPr="0082571E">
        <w:rPr>
          <w:b/>
          <w:color w:val="000000" w:themeColor="text1"/>
          <w:sz w:val="24"/>
          <w:szCs w:val="24"/>
        </w:rPr>
        <w:t>Náklady - popis a výška významných položiek 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82571E" w:rsidRPr="0082571E" w:rsidTr="000A4DC0">
        <w:tc>
          <w:tcPr>
            <w:tcW w:w="6096" w:type="dxa"/>
            <w:tcBorders>
              <w:bottom w:val="single" w:sz="4" w:space="0" w:color="auto"/>
            </w:tcBorders>
          </w:tcPr>
          <w:p w:rsidR="000A4DC0" w:rsidRPr="0082571E" w:rsidRDefault="000A4DC0" w:rsidP="000A4DC0">
            <w:pPr>
              <w:jc w:val="center"/>
              <w:rPr>
                <w:b/>
                <w:color w:val="000000" w:themeColor="text1"/>
              </w:rPr>
            </w:pPr>
            <w:r w:rsidRPr="0082571E">
              <w:rPr>
                <w:b/>
                <w:color w:val="000000" w:themeColor="text1"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82571E" w:rsidRDefault="000A4DC0" w:rsidP="000A4DC0">
            <w:pPr>
              <w:jc w:val="center"/>
              <w:rPr>
                <w:b/>
                <w:color w:val="000000" w:themeColor="text1"/>
              </w:rPr>
            </w:pPr>
            <w:r w:rsidRPr="0082571E">
              <w:rPr>
                <w:b/>
                <w:color w:val="000000" w:themeColor="text1"/>
              </w:rPr>
              <w:t xml:space="preserve">Suma  </w:t>
            </w:r>
          </w:p>
        </w:tc>
      </w:tr>
      <w:tr w:rsidR="0082571E" w:rsidRPr="0082571E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82571E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  <w:color w:val="000000" w:themeColor="text1"/>
              </w:rPr>
            </w:pPr>
            <w:r w:rsidRPr="0082571E">
              <w:rPr>
                <w:b/>
                <w:color w:val="000000" w:themeColor="text1"/>
              </w:rPr>
              <w:t xml:space="preserve"> 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82571E" w:rsidRDefault="000A4DC0" w:rsidP="000A4DC0">
            <w:pPr>
              <w:jc w:val="right"/>
              <w:rPr>
                <w:color w:val="000000" w:themeColor="text1"/>
              </w:rPr>
            </w:pPr>
          </w:p>
        </w:tc>
      </w:tr>
      <w:tr w:rsidR="0082571E" w:rsidRPr="0082571E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A4DC0" w:rsidRPr="0082571E" w:rsidRDefault="000A4DC0" w:rsidP="000A4DC0">
            <w:pPr>
              <w:rPr>
                <w:color w:val="000000" w:themeColor="text1"/>
              </w:rPr>
            </w:pPr>
            <w:r w:rsidRPr="0082571E">
              <w:rPr>
                <w:color w:val="000000" w:themeColor="text1"/>
              </w:rPr>
              <w:t xml:space="preserve">501 -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82571E" w:rsidRDefault="00BA1118" w:rsidP="000A4DC0">
            <w:pPr>
              <w:jc w:val="right"/>
              <w:rPr>
                <w:color w:val="000000" w:themeColor="text1"/>
              </w:rPr>
            </w:pPr>
            <w:r w:rsidRPr="0082571E">
              <w:rPr>
                <w:color w:val="000000" w:themeColor="text1"/>
              </w:rPr>
              <w:t>69 478,53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150C2C" w:rsidRDefault="000A4DC0" w:rsidP="000A4DC0">
            <w:r w:rsidRPr="00150C2C">
              <w:lastRenderedPageBreak/>
              <w:t>502 - Spotreba energie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  <w:r w:rsidRPr="00150C2C">
              <w:t>elektrická energia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  <w:r w:rsidRPr="00150C2C">
              <w:t>voda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  <w:r w:rsidRPr="00150C2C">
              <w:t>plyn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150C2C" w:rsidRDefault="00502590" w:rsidP="000A4DC0">
            <w:pPr>
              <w:jc w:val="right"/>
            </w:pPr>
            <w:r w:rsidRPr="00150C2C">
              <w:t>34 023,25</w:t>
            </w:r>
          </w:p>
          <w:p w:rsidR="000A4DC0" w:rsidRPr="00150C2C" w:rsidRDefault="000A4DC0" w:rsidP="000A4DC0">
            <w:pPr>
              <w:jc w:val="right"/>
            </w:pPr>
            <w:r w:rsidRPr="00150C2C">
              <w:t>24</w:t>
            </w:r>
            <w:r w:rsidR="009069CF" w:rsidRPr="00150C2C">
              <w:t> 147,75</w:t>
            </w:r>
          </w:p>
          <w:p w:rsidR="000A4DC0" w:rsidRPr="00150C2C" w:rsidRDefault="009069CF" w:rsidP="000A4DC0">
            <w:pPr>
              <w:jc w:val="right"/>
            </w:pPr>
            <w:r w:rsidRPr="00150C2C">
              <w:t>4 455,32</w:t>
            </w:r>
          </w:p>
          <w:p w:rsidR="000A4DC0" w:rsidRPr="00150C2C" w:rsidRDefault="009069CF" w:rsidP="000A4DC0">
            <w:pPr>
              <w:jc w:val="right"/>
            </w:pPr>
            <w:r w:rsidRPr="00150C2C">
              <w:t>5 420,18</w:t>
            </w:r>
          </w:p>
        </w:tc>
      </w:tr>
      <w:tr w:rsidR="004A0799" w:rsidRPr="004A0799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150C2C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150C2C">
              <w:rPr>
                <w:b/>
              </w:rPr>
              <w:t xml:space="preserve"> 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150C2C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>511 - Opravy a udržiavanie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  <w:r w:rsidRPr="00150C2C">
              <w:t>oprava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1 406,93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150C2C" w:rsidRDefault="000A4DC0" w:rsidP="000A4DC0">
            <w:r w:rsidRPr="00150C2C">
              <w:t>512 -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3 550,28</w:t>
            </w:r>
          </w:p>
          <w:p w:rsidR="000A4DC0" w:rsidRPr="00150C2C" w:rsidRDefault="000A4DC0" w:rsidP="000A4DC0">
            <w:pPr>
              <w:jc w:val="center"/>
            </w:pPr>
          </w:p>
        </w:tc>
      </w:tr>
      <w:tr w:rsidR="004A0799" w:rsidRPr="004A0799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 xml:space="preserve">513 - Náklady na reprezentáciu 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5 195,65</w:t>
            </w:r>
          </w:p>
        </w:tc>
      </w:tr>
      <w:tr w:rsidR="004A0799" w:rsidRPr="004A0799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 xml:space="preserve">518 - Ostatné služby 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117 159,70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150C2C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150C2C">
              <w:rPr>
                <w:b/>
              </w:rPr>
              <w:t xml:space="preserve"> 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 xml:space="preserve">521 -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320 576,23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101 072,57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9069CF" w:rsidP="000A4DC0">
            <w:pPr>
              <w:jc w:val="right"/>
            </w:pPr>
            <w:r w:rsidRPr="00150C2C">
              <w:t>3 770,94</w:t>
            </w:r>
          </w:p>
        </w:tc>
      </w:tr>
      <w:tr w:rsidR="004A0799" w:rsidRPr="004A0799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150C2C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150C2C">
              <w:rPr>
                <w:b/>
              </w:rPr>
              <w:t xml:space="preserve"> 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150C2C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150C2C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>538 - Ostatné dane a poplatky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150C2C" w:rsidP="000A4DC0">
            <w:pPr>
              <w:jc w:val="right"/>
            </w:pPr>
            <w:r w:rsidRPr="00150C2C">
              <w:t>3 448,60</w:t>
            </w:r>
          </w:p>
        </w:tc>
      </w:tr>
      <w:tr w:rsidR="004A0799" w:rsidRPr="004A0799" w:rsidTr="00150C2C">
        <w:trPr>
          <w:trHeight w:val="342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150C2C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150C2C">
              <w:rPr>
                <w:b/>
              </w:rPr>
              <w:t xml:space="preserve"> odpisy, rezervy a opravné položky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pPr>
              <w:jc w:val="right"/>
            </w:pPr>
          </w:p>
        </w:tc>
      </w:tr>
      <w:tr w:rsidR="000A4DC0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150C2C" w:rsidRDefault="000A4DC0" w:rsidP="000A4DC0">
            <w:r w:rsidRPr="00150C2C">
              <w:t>551 - Odpisy  DNM a DHM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  <w:r w:rsidRPr="00150C2C">
              <w:t>odpisy z vlastných zdrojov</w:t>
            </w:r>
          </w:p>
          <w:p w:rsidR="000A4DC0" w:rsidRPr="00150C2C" w:rsidRDefault="000A4DC0" w:rsidP="000A4DC0">
            <w:pPr>
              <w:numPr>
                <w:ilvl w:val="0"/>
                <w:numId w:val="2"/>
              </w:numPr>
            </w:pPr>
            <w:r w:rsidRPr="00150C2C"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150C2C" w:rsidRDefault="00150C2C" w:rsidP="000A4DC0">
            <w:pPr>
              <w:jc w:val="right"/>
            </w:pPr>
            <w:r w:rsidRPr="00150C2C">
              <w:t>349 406,32</w:t>
            </w:r>
          </w:p>
          <w:p w:rsidR="000A4DC0" w:rsidRPr="00150C2C" w:rsidRDefault="00150C2C" w:rsidP="000A4DC0">
            <w:pPr>
              <w:jc w:val="right"/>
            </w:pPr>
            <w:r w:rsidRPr="00150C2C">
              <w:t>164 016,74</w:t>
            </w:r>
          </w:p>
          <w:p w:rsidR="000A4DC0" w:rsidRPr="00150C2C" w:rsidRDefault="00150C2C" w:rsidP="000A4DC0">
            <w:pPr>
              <w:jc w:val="right"/>
            </w:pPr>
            <w:r w:rsidRPr="00150C2C">
              <w:t>185 389,58</w:t>
            </w:r>
          </w:p>
        </w:tc>
      </w:tr>
    </w:tbl>
    <w:p w:rsidR="000A4DC0" w:rsidRPr="004A0799" w:rsidRDefault="000A4DC0" w:rsidP="000A4DC0">
      <w:pPr>
        <w:rPr>
          <w:color w:val="C00000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r w:rsidRPr="00AE21B9">
              <w:t>553 - Tvorba ostatných rezerv</w:t>
            </w:r>
          </w:p>
          <w:p w:rsidR="000A4DC0" w:rsidRPr="00AE21B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DA0518" w:rsidP="000A4DC0">
            <w:pPr>
              <w:jc w:val="right"/>
            </w:pPr>
            <w:r w:rsidRPr="00AE21B9">
              <w:t>1 300,00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r w:rsidRPr="00AE21B9">
              <w:t>558 - Tvorba ostatných opravných položiek</w:t>
            </w:r>
          </w:p>
          <w:p w:rsidR="000A4DC0" w:rsidRPr="00AE21B9" w:rsidRDefault="000A4DC0" w:rsidP="000A4DC0">
            <w:pPr>
              <w:numPr>
                <w:ilvl w:val="0"/>
                <w:numId w:val="2"/>
              </w:numPr>
            </w:pPr>
            <w:r w:rsidRPr="00AE21B9">
              <w:t>k daňovým pohľadávkam</w:t>
            </w:r>
          </w:p>
          <w:p w:rsidR="000A4DC0" w:rsidRPr="00AE21B9" w:rsidRDefault="000A4DC0" w:rsidP="000A4DC0">
            <w:pPr>
              <w:numPr>
                <w:ilvl w:val="0"/>
                <w:numId w:val="2"/>
              </w:numPr>
            </w:pPr>
            <w:r w:rsidRPr="00AE21B9"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692D97" w:rsidP="000A4DC0">
            <w:pPr>
              <w:jc w:val="right"/>
            </w:pPr>
            <w:r w:rsidRPr="00AE21B9">
              <w:t>1 221,51</w:t>
            </w:r>
          </w:p>
          <w:p w:rsidR="00692D97" w:rsidRPr="00AE21B9" w:rsidRDefault="00692D97" w:rsidP="000A4DC0">
            <w:pPr>
              <w:jc w:val="right"/>
            </w:pPr>
          </w:p>
          <w:p w:rsidR="000A4DC0" w:rsidRPr="00AE21B9" w:rsidRDefault="00692D97" w:rsidP="000A4DC0">
            <w:pPr>
              <w:jc w:val="right"/>
            </w:pPr>
            <w:r w:rsidRPr="00AE21B9">
              <w:t>1 221,51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AE21B9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AE21B9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r w:rsidRPr="00AE21B9"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AE21B9" w:rsidRDefault="000A4DC0" w:rsidP="000A4DC0">
            <w:r w:rsidRPr="00AE21B9"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AE21B9" w:rsidRDefault="00AE21B9" w:rsidP="000A4DC0">
            <w:pPr>
              <w:jc w:val="right"/>
            </w:pPr>
            <w:r w:rsidRPr="00AE21B9">
              <w:t>114,57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r w:rsidRPr="00AE21B9">
              <w:t>568 - Ostatné finančné náklady</w:t>
            </w:r>
          </w:p>
          <w:p w:rsidR="000A4DC0" w:rsidRPr="00AE21B9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AE21B9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AE21B9">
              <w:rPr>
                <w:b/>
              </w:rPr>
              <w:t xml:space="preserve"> 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AE21B9" w:rsidP="000A4DC0">
            <w:pPr>
              <w:jc w:val="right"/>
            </w:pPr>
            <w:r w:rsidRPr="00AE21B9">
              <w:t>4 536,49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r w:rsidRPr="00AE21B9"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pPr>
              <w:jc w:val="right"/>
            </w:pPr>
            <w:r w:rsidRPr="00AE21B9">
              <w:t>-</w:t>
            </w: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AE21B9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AE21B9">
              <w:rPr>
                <w:b/>
              </w:rPr>
              <w:t xml:space="preserve"> náklady na transfery a náklady z odvodov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pPr>
              <w:jc w:val="right"/>
            </w:pPr>
          </w:p>
        </w:tc>
      </w:tr>
      <w:tr w:rsidR="004A0799" w:rsidRPr="004A0799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AE21B9" w:rsidRDefault="000A4DC0" w:rsidP="000A4DC0">
            <w:r w:rsidRPr="00AE21B9">
              <w:t>584 - Náklady na transfery z rozpočtu obce, VÚC do RO, PO zriadených obcou alebo VÚC</w:t>
            </w:r>
          </w:p>
          <w:p w:rsidR="000A4DC0" w:rsidRPr="00AE21B9" w:rsidRDefault="00AE21B9" w:rsidP="000A4DC0">
            <w:pPr>
              <w:numPr>
                <w:ilvl w:val="0"/>
                <w:numId w:val="2"/>
              </w:numPr>
            </w:pPr>
            <w:r w:rsidRPr="00AE21B9">
              <w:t xml:space="preserve">bežný transfer </w:t>
            </w:r>
          </w:p>
          <w:p w:rsidR="000A4DC0" w:rsidRPr="00AE21B9" w:rsidRDefault="000A4DC0" w:rsidP="000A4DC0">
            <w:pPr>
              <w:numPr>
                <w:ilvl w:val="0"/>
                <w:numId w:val="2"/>
              </w:numPr>
            </w:pPr>
            <w:r w:rsidRPr="00AE21B9"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AE21B9" w:rsidRDefault="00AE21B9" w:rsidP="000A4DC0">
            <w:pPr>
              <w:jc w:val="right"/>
            </w:pPr>
            <w:r w:rsidRPr="00AE21B9">
              <w:t>189 889,78</w:t>
            </w:r>
          </w:p>
          <w:p w:rsidR="000A4DC0" w:rsidRPr="00AE21B9" w:rsidRDefault="000A4DC0" w:rsidP="000A4DC0">
            <w:pPr>
              <w:jc w:val="right"/>
            </w:pPr>
          </w:p>
          <w:p w:rsidR="000A4DC0" w:rsidRPr="00AE21B9" w:rsidRDefault="00AE21B9" w:rsidP="000A4DC0">
            <w:pPr>
              <w:jc w:val="right"/>
            </w:pPr>
            <w:r w:rsidRPr="00AE21B9">
              <w:t>164 751,00</w:t>
            </w:r>
          </w:p>
          <w:p w:rsidR="000A4DC0" w:rsidRPr="00AE21B9" w:rsidRDefault="00AE21B9" w:rsidP="000A4DC0">
            <w:pPr>
              <w:jc w:val="right"/>
            </w:pPr>
            <w:r w:rsidRPr="00AE21B9">
              <w:t>25 138,78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r w:rsidRPr="00294F27">
              <w:t>585 - Náklady na transfery z rozpočtu obce, VÚC ostatným subjektov verejnej správy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  <w:r w:rsidRPr="00294F27"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AE21B9" w:rsidP="000A4DC0">
            <w:pPr>
              <w:jc w:val="right"/>
            </w:pPr>
            <w:r w:rsidRPr="00294F27">
              <w:t>471,20</w:t>
            </w:r>
          </w:p>
          <w:p w:rsidR="000A4DC0" w:rsidRPr="00294F27" w:rsidRDefault="000A4DC0" w:rsidP="000A4DC0">
            <w:pPr>
              <w:jc w:val="right"/>
            </w:pPr>
          </w:p>
          <w:p w:rsidR="000A4DC0" w:rsidRPr="00294F27" w:rsidRDefault="00AE21B9" w:rsidP="000A4DC0">
            <w:pPr>
              <w:jc w:val="right"/>
            </w:pPr>
            <w:r w:rsidRPr="00294F27">
              <w:t>471,20</w:t>
            </w:r>
          </w:p>
        </w:tc>
      </w:tr>
      <w:tr w:rsidR="004A0799" w:rsidRPr="00294F27" w:rsidTr="000A4DC0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586 - Náklady na transfery z rozpočtu obce, VÚC subjektov mimo verejnej správy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  <w:r w:rsidRPr="00294F27">
              <w:t>bežný transfer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0A4DC0" w:rsidRPr="00294F27" w:rsidRDefault="00AE21B9" w:rsidP="000A4DC0">
            <w:pPr>
              <w:jc w:val="right"/>
            </w:pPr>
            <w:r w:rsidRPr="00294F27">
              <w:t>41 101,12</w:t>
            </w:r>
          </w:p>
          <w:p w:rsidR="000A4DC0" w:rsidRPr="00294F27" w:rsidRDefault="000A4DC0" w:rsidP="000A4DC0">
            <w:pPr>
              <w:jc w:val="right"/>
            </w:pPr>
          </w:p>
          <w:p w:rsidR="000A4DC0" w:rsidRPr="00294F27" w:rsidRDefault="00AE21B9" w:rsidP="000A4DC0">
            <w:pPr>
              <w:jc w:val="right"/>
            </w:pPr>
            <w:r w:rsidRPr="00294F27">
              <w:t>41 101,12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587 - Náklady na ostatné transfery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  <w:rPr>
                <w:b/>
              </w:rPr>
            </w:pPr>
            <w:r w:rsidRPr="00294F27"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  <w:r w:rsidRPr="00294F27">
              <w:t>-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588 - Náklady z odvodu príjmov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  <w:r w:rsidRPr="00294F27"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  <w:r w:rsidRPr="00294F27">
              <w:t>-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589 - Náklady z budúceho odvodu príjmov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  <w:r w:rsidRPr="00294F27"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  <w:r w:rsidRPr="00294F27">
              <w:t>-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294F27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294F27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AE21B9" w:rsidP="000A4DC0">
            <w:pPr>
              <w:jc w:val="right"/>
            </w:pPr>
            <w:r w:rsidRPr="00294F27">
              <w:t>3 667,86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/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rPr>
          <w:trHeight w:val="366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AE21B9" w:rsidP="000A4DC0">
            <w:pPr>
              <w:jc w:val="right"/>
            </w:pPr>
            <w:r w:rsidRPr="00294F27">
              <w:t>35,81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r w:rsidRPr="00294F27">
              <w:t>546 - Odpis pohľadávky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r w:rsidRPr="00294F27">
              <w:t>548 - Ostatné náklady na prevádzkovú činnosť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AE21B9" w:rsidP="000A4DC0">
            <w:pPr>
              <w:jc w:val="right"/>
            </w:pPr>
            <w:r w:rsidRPr="00294F27">
              <w:t>8 912,84</w:t>
            </w: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r w:rsidRPr="00294F27">
              <w:t>549 - Manká a škody</w:t>
            </w:r>
          </w:p>
          <w:p w:rsidR="000A4DC0" w:rsidRPr="00294F27" w:rsidRDefault="000A4DC0" w:rsidP="000A4DC0">
            <w:pPr>
              <w:numPr>
                <w:ilvl w:val="0"/>
                <w:numId w:val="2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  <w:r w:rsidRPr="00294F27">
              <w:t>-</w:t>
            </w:r>
          </w:p>
        </w:tc>
      </w:tr>
      <w:tr w:rsidR="000A4DC0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pPr>
              <w:numPr>
                <w:ilvl w:val="0"/>
                <w:numId w:val="19"/>
              </w:numPr>
              <w:ind w:left="185" w:hanging="185"/>
              <w:rPr>
                <w:b/>
              </w:rPr>
            </w:pPr>
            <w:r w:rsidRPr="00294F27">
              <w:rPr>
                <w:b/>
              </w:rPr>
              <w:t>dane z príjmov</w:t>
            </w:r>
          </w:p>
          <w:p w:rsidR="000A4DC0" w:rsidRPr="00294F27" w:rsidRDefault="000A4DC0" w:rsidP="000A4DC0">
            <w:r w:rsidRPr="00294F27"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AE21B9" w:rsidP="000A4DC0">
            <w:pPr>
              <w:jc w:val="right"/>
            </w:pPr>
            <w:r w:rsidRPr="00294F27">
              <w:t>819,06</w:t>
            </w:r>
          </w:p>
        </w:tc>
      </w:tr>
    </w:tbl>
    <w:p w:rsidR="000A4DC0" w:rsidRPr="00294F27" w:rsidRDefault="000A4DC0" w:rsidP="000A4DC0">
      <w:pPr>
        <w:ind w:left="284"/>
        <w:rPr>
          <w:b/>
          <w:sz w:val="24"/>
          <w:szCs w:val="24"/>
        </w:rPr>
      </w:pPr>
    </w:p>
    <w:p w:rsidR="000A4DC0" w:rsidRPr="00294F27" w:rsidRDefault="000A4DC0" w:rsidP="000A4DC0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 w:rsidRPr="00294F27"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0A4DC0" w:rsidRPr="00294F27" w:rsidRDefault="000A4DC0" w:rsidP="000A4DC0">
            <w:r w:rsidRPr="00294F27">
              <w:rPr>
                <w:b/>
              </w:rPr>
              <w:t>Osobitné náklady podľa zákona o účtovníctve § 18 ods.6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r w:rsidRPr="00294F27"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pPr>
              <w:numPr>
                <w:ilvl w:val="0"/>
                <w:numId w:val="20"/>
              </w:numPr>
              <w:ind w:left="356" w:hanging="284"/>
            </w:pPr>
            <w:r w:rsidRPr="00294F27">
              <w:rPr>
                <w:rFonts w:ascii="ms sans serif" w:hAnsi="ms sans serif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pPr>
              <w:numPr>
                <w:ilvl w:val="0"/>
                <w:numId w:val="20"/>
              </w:numPr>
              <w:ind w:left="356" w:hanging="284"/>
            </w:pPr>
            <w:proofErr w:type="spellStart"/>
            <w:r w:rsidRPr="00294F27">
              <w:rPr>
                <w:rFonts w:ascii="ms sans serif" w:hAnsi="ms sans serif"/>
              </w:rPr>
              <w:t>uisťovacie</w:t>
            </w:r>
            <w:proofErr w:type="spellEnd"/>
            <w:r w:rsidRPr="00294F27">
              <w:rPr>
                <w:rFonts w:ascii="ms sans serif" w:hAnsi="ms sans serif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numPr>
                <w:ilvl w:val="0"/>
                <w:numId w:val="20"/>
              </w:numPr>
              <w:ind w:left="356" w:hanging="284"/>
            </w:pPr>
            <w:r w:rsidRPr="00294F27">
              <w:rPr>
                <w:rFonts w:ascii="ms sans serif" w:hAnsi="ms sans serif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4A0799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numPr>
                <w:ilvl w:val="0"/>
                <w:numId w:val="20"/>
              </w:numPr>
              <w:ind w:left="356" w:hanging="284"/>
            </w:pPr>
            <w:r w:rsidRPr="00294F27">
              <w:rPr>
                <w:rFonts w:ascii="ms sans serif" w:hAnsi="ms sans serif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  <w:tr w:rsidR="000A4DC0" w:rsidRPr="00294F27" w:rsidTr="000A4DC0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0A4DC0" w:rsidRPr="00294F27" w:rsidRDefault="000A4DC0" w:rsidP="000A4DC0">
            <w:pPr>
              <w:numPr>
                <w:ilvl w:val="0"/>
                <w:numId w:val="20"/>
              </w:numPr>
              <w:ind w:left="356" w:hanging="284"/>
            </w:pPr>
            <w:r w:rsidRPr="00294F27">
              <w:rPr>
                <w:rFonts w:ascii="ms sans serif" w:hAnsi="ms sans serif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:rsidR="000A4DC0" w:rsidRPr="00294F27" w:rsidRDefault="000A4DC0" w:rsidP="000A4DC0">
            <w:pPr>
              <w:jc w:val="right"/>
            </w:pPr>
          </w:p>
        </w:tc>
      </w:tr>
    </w:tbl>
    <w:p w:rsidR="000A4DC0" w:rsidRPr="00294F27" w:rsidRDefault="000A4DC0" w:rsidP="000A4DC0"/>
    <w:p w:rsidR="000A4DC0" w:rsidRPr="004A0799" w:rsidRDefault="000A4DC0" w:rsidP="000A4DC0">
      <w:pPr>
        <w:pStyle w:val="Pismenka"/>
        <w:tabs>
          <w:tab w:val="clear" w:pos="426"/>
        </w:tabs>
        <w:ind w:left="360" w:firstLine="0"/>
        <w:rPr>
          <w:color w:val="C00000"/>
          <w:sz w:val="24"/>
          <w:szCs w:val="24"/>
        </w:rPr>
      </w:pPr>
    </w:p>
    <w:p w:rsidR="000A4DC0" w:rsidRPr="004A0799" w:rsidRDefault="000A4DC0" w:rsidP="000A4DC0">
      <w:pPr>
        <w:jc w:val="center"/>
        <w:rPr>
          <w:b/>
          <w:color w:val="C00000"/>
          <w:sz w:val="24"/>
          <w:szCs w:val="24"/>
        </w:rPr>
      </w:pP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  <w:r w:rsidRPr="00FC4125">
        <w:rPr>
          <w:b/>
          <w:sz w:val="24"/>
          <w:szCs w:val="24"/>
        </w:rPr>
        <w:t>Čl. VI</w:t>
      </w: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  <w:r w:rsidRPr="00FC4125">
        <w:rPr>
          <w:b/>
          <w:sz w:val="24"/>
          <w:szCs w:val="24"/>
        </w:rPr>
        <w:t xml:space="preserve">Informácie o rozpočte a hodnotenie plnenia rozpočtu </w:t>
      </w: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</w:p>
    <w:p w:rsidR="000A4DC0" w:rsidRPr="00FC4125" w:rsidRDefault="000A4DC0" w:rsidP="000A4DC0">
      <w:pPr>
        <w:jc w:val="both"/>
        <w:rPr>
          <w:b/>
          <w:sz w:val="24"/>
          <w:szCs w:val="24"/>
        </w:rPr>
      </w:pPr>
      <w:r w:rsidRPr="00FC4125">
        <w:rPr>
          <w:b/>
          <w:sz w:val="24"/>
          <w:szCs w:val="24"/>
        </w:rPr>
        <w:t xml:space="preserve">Informácie o rozpočte a hodnotenie plnenia rozpočtu - </w:t>
      </w:r>
      <w:r w:rsidRPr="00FC4125">
        <w:rPr>
          <w:sz w:val="24"/>
          <w:szCs w:val="24"/>
        </w:rPr>
        <w:t>tabuľka č.12-14</w:t>
      </w:r>
    </w:p>
    <w:p w:rsidR="000A4DC0" w:rsidRPr="00FC4125" w:rsidRDefault="000A4DC0" w:rsidP="000A4DC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FC4125">
        <w:rPr>
          <w:b w:val="0"/>
          <w:sz w:val="24"/>
          <w:szCs w:val="24"/>
        </w:rPr>
        <w:t>Textová časť k tabuľke č.12-14:</w:t>
      </w:r>
    </w:p>
    <w:p w:rsidR="000A4DC0" w:rsidRPr="00FC4125" w:rsidRDefault="000A4DC0" w:rsidP="000A4DC0">
      <w:p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Rozpočet obce Vinné  bol schválený</w:t>
      </w:r>
      <w:r w:rsidR="00FC4125" w:rsidRPr="00FC4125">
        <w:rPr>
          <w:sz w:val="24"/>
          <w:szCs w:val="24"/>
        </w:rPr>
        <w:t xml:space="preserve"> obecným  zastupiteľstvom dňa 21.3.2017  uznesením č. 23/2017</w:t>
      </w:r>
      <w:r w:rsidRPr="00FC4125">
        <w:rPr>
          <w:sz w:val="24"/>
          <w:szCs w:val="24"/>
        </w:rPr>
        <w:t>.</w:t>
      </w:r>
    </w:p>
    <w:p w:rsidR="000A4DC0" w:rsidRPr="00FC4125" w:rsidRDefault="000A4DC0" w:rsidP="000A4DC0">
      <w:pPr>
        <w:jc w:val="both"/>
        <w:rPr>
          <w:sz w:val="24"/>
          <w:szCs w:val="24"/>
        </w:rPr>
      </w:pPr>
      <w:r w:rsidRPr="00FC4125">
        <w:rPr>
          <w:sz w:val="24"/>
          <w:szCs w:val="24"/>
        </w:rPr>
        <w:t xml:space="preserve">Zmeny rozpočtu: </w:t>
      </w:r>
    </w:p>
    <w:p w:rsidR="000A4DC0" w:rsidRPr="00FC4125" w:rsidRDefault="00FC4125" w:rsidP="000A4DC0">
      <w:pPr>
        <w:numPr>
          <w:ilvl w:val="0"/>
          <w:numId w:val="27"/>
        </w:num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prvá  zmena  schválená dňa 30.5.2017 uznesením č. 39/2017</w:t>
      </w:r>
    </w:p>
    <w:p w:rsidR="000A4DC0" w:rsidRPr="00FC4125" w:rsidRDefault="000A4DC0" w:rsidP="000A4DC0">
      <w:pPr>
        <w:numPr>
          <w:ilvl w:val="0"/>
          <w:numId w:val="27"/>
        </w:num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druhá zmena schválená dňa 1</w:t>
      </w:r>
      <w:r w:rsidR="00FC4125" w:rsidRPr="00FC4125">
        <w:rPr>
          <w:sz w:val="24"/>
          <w:szCs w:val="24"/>
        </w:rPr>
        <w:t>3.9.2017 uznesením č. 68/2017</w:t>
      </w:r>
    </w:p>
    <w:p w:rsidR="000A4DC0" w:rsidRPr="00FC4125" w:rsidRDefault="000A4DC0" w:rsidP="000A4DC0">
      <w:pPr>
        <w:numPr>
          <w:ilvl w:val="0"/>
          <w:numId w:val="27"/>
        </w:num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tretia zme</w:t>
      </w:r>
      <w:r w:rsidR="00FC4125" w:rsidRPr="00FC4125">
        <w:rPr>
          <w:sz w:val="24"/>
          <w:szCs w:val="24"/>
        </w:rPr>
        <w:t>na  schválená dňa 6.11.2017 uznesením č. 96/2017</w:t>
      </w:r>
    </w:p>
    <w:p w:rsidR="000A4DC0" w:rsidRPr="00FC4125" w:rsidRDefault="000A4DC0" w:rsidP="000A4DC0">
      <w:pPr>
        <w:numPr>
          <w:ilvl w:val="0"/>
          <w:numId w:val="27"/>
        </w:num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štvrt</w:t>
      </w:r>
      <w:r w:rsidR="00FC4125" w:rsidRPr="00FC4125">
        <w:rPr>
          <w:sz w:val="24"/>
          <w:szCs w:val="24"/>
        </w:rPr>
        <w:t>á zmena schválená dňa 12.12.2017 uznesením č. 113/2017</w:t>
      </w: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</w:p>
    <w:p w:rsidR="000A4DC0" w:rsidRPr="00FC4125" w:rsidRDefault="000A4DC0" w:rsidP="000A4DC0">
      <w:pPr>
        <w:jc w:val="both"/>
        <w:rPr>
          <w:sz w:val="24"/>
          <w:szCs w:val="24"/>
        </w:rPr>
      </w:pPr>
      <w:r w:rsidRPr="00FC4125">
        <w:rPr>
          <w:b/>
          <w:sz w:val="24"/>
          <w:szCs w:val="24"/>
        </w:rPr>
        <w:t>Výška dlhu</w:t>
      </w:r>
      <w:r w:rsidRPr="00FC4125">
        <w:rPr>
          <w:sz w:val="24"/>
          <w:szCs w:val="24"/>
        </w:rPr>
        <w:t xml:space="preserve"> podľa § 17 ods. 7 zákona č.583/2004 </w:t>
      </w:r>
      <w:proofErr w:type="spellStart"/>
      <w:r w:rsidRPr="00FC4125">
        <w:rPr>
          <w:sz w:val="24"/>
          <w:szCs w:val="24"/>
        </w:rPr>
        <w:t>Z.z</w:t>
      </w:r>
      <w:proofErr w:type="spellEnd"/>
      <w:r w:rsidRPr="00FC4125">
        <w:rPr>
          <w:sz w:val="24"/>
          <w:szCs w:val="24"/>
        </w:rPr>
        <w:t>. o rozpočtových pravidlách územnej samosprávy a o zmene a doplnení niektorých zákonov v </w:t>
      </w:r>
      <w:proofErr w:type="spellStart"/>
      <w:r w:rsidRPr="00FC4125">
        <w:rPr>
          <w:sz w:val="24"/>
          <w:szCs w:val="24"/>
        </w:rPr>
        <w:t>z.n.p</w:t>
      </w:r>
      <w:proofErr w:type="spellEnd"/>
      <w:r w:rsidRPr="00FC4125">
        <w:rPr>
          <w:sz w:val="24"/>
          <w:szCs w:val="24"/>
        </w:rPr>
        <w:t>. za bežné účtovné obdobie a bezprostredne predchádzajúce účtovné obdobie - tabuľka č.15.</w:t>
      </w:r>
    </w:p>
    <w:p w:rsidR="000A4DC0" w:rsidRPr="00FC4125" w:rsidRDefault="00FC4125" w:rsidP="000A4DC0">
      <w:p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Výška dlhu k 31.12.2017 je 0,00</w:t>
      </w:r>
      <w:r w:rsidR="000A4DC0" w:rsidRPr="00FC4125">
        <w:rPr>
          <w:sz w:val="24"/>
          <w:szCs w:val="24"/>
        </w:rPr>
        <w:t xml:space="preserve"> €. </w:t>
      </w:r>
      <w:r w:rsidRPr="00FC4125">
        <w:rPr>
          <w:sz w:val="24"/>
          <w:szCs w:val="24"/>
        </w:rPr>
        <w:t xml:space="preserve">Obec nie je úverovo </w:t>
      </w:r>
      <w:proofErr w:type="spellStart"/>
      <w:r w:rsidRPr="00FC4125">
        <w:rPr>
          <w:sz w:val="24"/>
          <w:szCs w:val="24"/>
        </w:rPr>
        <w:t>zadĺžená</w:t>
      </w:r>
      <w:proofErr w:type="spellEnd"/>
      <w:r w:rsidRPr="00FC4125">
        <w:rPr>
          <w:sz w:val="24"/>
          <w:szCs w:val="24"/>
        </w:rPr>
        <w:t>, nakoľko v roku 2017 splatila posledný investičný úver splátkou vo výške 5 310,11 €.</w:t>
      </w: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  <w:r w:rsidRPr="00FC4125">
        <w:rPr>
          <w:b/>
          <w:sz w:val="24"/>
          <w:szCs w:val="24"/>
        </w:rPr>
        <w:t>Čl. VII</w:t>
      </w:r>
    </w:p>
    <w:p w:rsidR="000A4DC0" w:rsidRPr="00FC4125" w:rsidRDefault="000A4DC0" w:rsidP="000A4DC0">
      <w:pPr>
        <w:jc w:val="center"/>
        <w:rPr>
          <w:b/>
          <w:sz w:val="24"/>
          <w:szCs w:val="24"/>
        </w:rPr>
      </w:pPr>
      <w:r w:rsidRPr="00FC4125">
        <w:rPr>
          <w:b/>
          <w:sz w:val="24"/>
          <w:szCs w:val="24"/>
        </w:rPr>
        <w:t>Informácie o skutočnostiach, ktoré nastali po dni, ku ktorému sa zostavuje účtovná závierka, do dňa zostavenia účtovnej závierky</w:t>
      </w:r>
    </w:p>
    <w:p w:rsidR="000A4DC0" w:rsidRPr="00FC4125" w:rsidRDefault="000A4DC0" w:rsidP="000A4DC0">
      <w:pPr>
        <w:rPr>
          <w:b/>
          <w:sz w:val="28"/>
        </w:rPr>
      </w:pPr>
      <w:bookmarkStart w:id="0" w:name="_GoBack"/>
      <w:bookmarkEnd w:id="0"/>
    </w:p>
    <w:p w:rsidR="000A4DC0" w:rsidRPr="00FC4125" w:rsidRDefault="000A4DC0" w:rsidP="000A4DC0">
      <w:pPr>
        <w:jc w:val="both"/>
        <w:rPr>
          <w:sz w:val="24"/>
          <w:szCs w:val="24"/>
        </w:rPr>
      </w:pPr>
      <w:r w:rsidRPr="00FC4125">
        <w:rPr>
          <w:sz w:val="24"/>
          <w:szCs w:val="24"/>
        </w:rPr>
        <w:t xml:space="preserve">Po 31. decembri </w:t>
      </w:r>
      <w:r w:rsidR="00FC4125" w:rsidRPr="00FC4125">
        <w:rPr>
          <w:iCs/>
          <w:sz w:val="24"/>
          <w:szCs w:val="24"/>
        </w:rPr>
        <w:t>2017</w:t>
      </w:r>
      <w:r w:rsidRPr="00FC4125">
        <w:rPr>
          <w:sz w:val="24"/>
          <w:szCs w:val="24"/>
        </w:rPr>
        <w:t xml:space="preserve"> nenastali také udalosti, ktoré by si vyžadovali zverejnenie alebo vykázanie</w:t>
      </w:r>
      <w:r w:rsidR="00FC4125" w:rsidRPr="00FC4125">
        <w:rPr>
          <w:sz w:val="24"/>
          <w:szCs w:val="24"/>
        </w:rPr>
        <w:t xml:space="preserve"> v účtovnej závierke za rok 2017</w:t>
      </w:r>
      <w:r w:rsidRPr="00FC4125">
        <w:rPr>
          <w:sz w:val="24"/>
          <w:szCs w:val="24"/>
        </w:rPr>
        <w:t>.</w:t>
      </w:r>
    </w:p>
    <w:p w:rsidR="000A4DC0" w:rsidRPr="00FC4125" w:rsidRDefault="000A4DC0" w:rsidP="000A4DC0">
      <w:pPr>
        <w:jc w:val="both"/>
        <w:rPr>
          <w:sz w:val="24"/>
          <w:szCs w:val="24"/>
        </w:rPr>
      </w:pPr>
    </w:p>
    <w:p w:rsidR="000A4DC0" w:rsidRPr="00FC4125" w:rsidRDefault="00FC4125" w:rsidP="000A4DC0">
      <w:pPr>
        <w:jc w:val="both"/>
        <w:rPr>
          <w:sz w:val="24"/>
          <w:szCs w:val="24"/>
        </w:rPr>
      </w:pPr>
      <w:r w:rsidRPr="00FC4125">
        <w:rPr>
          <w:sz w:val="24"/>
          <w:szCs w:val="24"/>
        </w:rPr>
        <w:t>Vo Vinnom, 23.3.2018</w:t>
      </w:r>
      <w:r w:rsidR="000A4DC0" w:rsidRPr="00FC4125">
        <w:rPr>
          <w:sz w:val="24"/>
          <w:szCs w:val="24"/>
        </w:rPr>
        <w:t xml:space="preserve">   </w:t>
      </w:r>
    </w:p>
    <w:p w:rsidR="000A4DC0" w:rsidRPr="00FC4125" w:rsidRDefault="000A4DC0" w:rsidP="000A4DC0">
      <w:pPr>
        <w:spacing w:line="360" w:lineRule="auto"/>
        <w:rPr>
          <w:b/>
          <w:sz w:val="24"/>
          <w:szCs w:val="24"/>
          <w:u w:val="single"/>
        </w:rPr>
      </w:pPr>
    </w:p>
    <w:p w:rsidR="000A4DC0" w:rsidRPr="00FC4125" w:rsidRDefault="000A4DC0" w:rsidP="000A4DC0"/>
    <w:p w:rsidR="000A4DC0" w:rsidRPr="00FC4125" w:rsidRDefault="000A4DC0" w:rsidP="000A4DC0"/>
    <w:p w:rsidR="00AE2B6A" w:rsidRPr="00FC4125" w:rsidRDefault="00AE2B6A"/>
    <w:sectPr w:rsidR="00AE2B6A" w:rsidRPr="00FC4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E3E7F"/>
    <w:multiLevelType w:val="hybridMultilevel"/>
    <w:tmpl w:val="0D94552E"/>
    <w:lvl w:ilvl="0" w:tplc="FAF2DCB8">
      <w:start w:val="2697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ED1977"/>
    <w:multiLevelType w:val="hybridMultilevel"/>
    <w:tmpl w:val="D52211A6"/>
    <w:lvl w:ilvl="0" w:tplc="FB5EE51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8" w15:restartNumberingAfterBreak="0">
    <w:nsid w:val="6C571C6B"/>
    <w:multiLevelType w:val="hybridMultilevel"/>
    <w:tmpl w:val="54D03938"/>
    <w:lvl w:ilvl="0" w:tplc="4A308A1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6"/>
  </w:num>
  <w:num w:numId="2">
    <w:abstractNumId w:val="27"/>
  </w:num>
  <w:num w:numId="3">
    <w:abstractNumId w:val="4"/>
  </w:num>
  <w:num w:numId="4">
    <w:abstractNumId w:val="13"/>
  </w:num>
  <w:num w:numId="5">
    <w:abstractNumId w:val="16"/>
  </w:num>
  <w:num w:numId="6">
    <w:abstractNumId w:val="29"/>
  </w:num>
  <w:num w:numId="7">
    <w:abstractNumId w:val="19"/>
  </w:num>
  <w:num w:numId="8">
    <w:abstractNumId w:val="21"/>
  </w:num>
  <w:num w:numId="9">
    <w:abstractNumId w:val="6"/>
  </w:num>
  <w:num w:numId="10">
    <w:abstractNumId w:val="17"/>
  </w:num>
  <w:num w:numId="11">
    <w:abstractNumId w:val="23"/>
  </w:num>
  <w:num w:numId="12">
    <w:abstractNumId w:val="10"/>
  </w:num>
  <w:num w:numId="13">
    <w:abstractNumId w:val="24"/>
  </w:num>
  <w:num w:numId="14">
    <w:abstractNumId w:val="0"/>
  </w:num>
  <w:num w:numId="15">
    <w:abstractNumId w:val="2"/>
  </w:num>
  <w:num w:numId="16">
    <w:abstractNumId w:val="14"/>
  </w:num>
  <w:num w:numId="17">
    <w:abstractNumId w:val="25"/>
  </w:num>
  <w:num w:numId="18">
    <w:abstractNumId w:val="7"/>
  </w:num>
  <w:num w:numId="19">
    <w:abstractNumId w:val="11"/>
  </w:num>
  <w:num w:numId="20">
    <w:abstractNumId w:val="22"/>
  </w:num>
  <w:num w:numId="21">
    <w:abstractNumId w:val="12"/>
  </w:num>
  <w:num w:numId="22">
    <w:abstractNumId w:val="1"/>
  </w:num>
  <w:num w:numId="23">
    <w:abstractNumId w:val="18"/>
  </w:num>
  <w:num w:numId="24">
    <w:abstractNumId w:val="30"/>
  </w:num>
  <w:num w:numId="25">
    <w:abstractNumId w:val="9"/>
  </w:num>
  <w:num w:numId="26">
    <w:abstractNumId w:val="5"/>
  </w:num>
  <w:num w:numId="27">
    <w:abstractNumId w:val="15"/>
  </w:num>
  <w:num w:numId="28">
    <w:abstractNumId w:val="3"/>
  </w:num>
  <w:num w:numId="29">
    <w:abstractNumId w:val="28"/>
  </w:num>
  <w:num w:numId="30">
    <w:abstractNumId w:val="20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740"/>
    <w:rsid w:val="000A4DC0"/>
    <w:rsid w:val="0010007A"/>
    <w:rsid w:val="00150C2C"/>
    <w:rsid w:val="001F685F"/>
    <w:rsid w:val="00262F0C"/>
    <w:rsid w:val="00294F27"/>
    <w:rsid w:val="002A2AA8"/>
    <w:rsid w:val="002B7283"/>
    <w:rsid w:val="002F28D6"/>
    <w:rsid w:val="00326A8B"/>
    <w:rsid w:val="00340AC8"/>
    <w:rsid w:val="003B75EB"/>
    <w:rsid w:val="003D0DE9"/>
    <w:rsid w:val="00495291"/>
    <w:rsid w:val="00496BD6"/>
    <w:rsid w:val="004A0799"/>
    <w:rsid w:val="004D0E32"/>
    <w:rsid w:val="00502590"/>
    <w:rsid w:val="00514BFA"/>
    <w:rsid w:val="005511A2"/>
    <w:rsid w:val="005715C9"/>
    <w:rsid w:val="005A08AA"/>
    <w:rsid w:val="005F3159"/>
    <w:rsid w:val="00656496"/>
    <w:rsid w:val="00656CE2"/>
    <w:rsid w:val="00661740"/>
    <w:rsid w:val="00692D97"/>
    <w:rsid w:val="00712FB1"/>
    <w:rsid w:val="00730463"/>
    <w:rsid w:val="0082571E"/>
    <w:rsid w:val="009069CF"/>
    <w:rsid w:val="00937868"/>
    <w:rsid w:val="00980AB2"/>
    <w:rsid w:val="009A2DE7"/>
    <w:rsid w:val="009F7781"/>
    <w:rsid w:val="00A247D9"/>
    <w:rsid w:val="00AE21B9"/>
    <w:rsid w:val="00AE2B6A"/>
    <w:rsid w:val="00BA1118"/>
    <w:rsid w:val="00BC4348"/>
    <w:rsid w:val="00CA2286"/>
    <w:rsid w:val="00D70E6C"/>
    <w:rsid w:val="00D926AD"/>
    <w:rsid w:val="00DA0518"/>
    <w:rsid w:val="00DA7792"/>
    <w:rsid w:val="00EB16BD"/>
    <w:rsid w:val="00FC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6AA80-ED5F-4B55-B1CB-C83C3BC5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A4D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0A4DC0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0A4DC0"/>
    <w:rPr>
      <w:rFonts w:ascii="Times New Roman" w:eastAsia="Times New Roman" w:hAnsi="Times New Roman" w:cs="Times New Roman"/>
      <w:sz w:val="18"/>
      <w:szCs w:val="20"/>
      <w:lang w:eastAsia="sk-SK"/>
    </w:rPr>
  </w:style>
  <w:style w:type="paragraph" w:customStyle="1" w:styleId="Pismenka">
    <w:name w:val="Pismenka"/>
    <w:basedOn w:val="Zkladntext"/>
    <w:rsid w:val="000A4DC0"/>
    <w:pPr>
      <w:tabs>
        <w:tab w:val="num" w:pos="426"/>
      </w:tabs>
      <w:ind w:hanging="426"/>
    </w:pPr>
    <w:rPr>
      <w:b/>
    </w:rPr>
  </w:style>
  <w:style w:type="paragraph" w:styleId="Odsekzoznamu">
    <w:name w:val="List Paragraph"/>
    <w:basedOn w:val="Normlny"/>
    <w:uiPriority w:val="34"/>
    <w:qFormat/>
    <w:rsid w:val="000A4DC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A4DC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A4DC0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11</Pages>
  <Words>2893</Words>
  <Characters>16492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HOLUBOVÁ Alena</dc:creator>
  <cp:keywords/>
  <dc:description/>
  <cp:lastModifiedBy>HOLUBOVÁ Alena</cp:lastModifiedBy>
  <cp:revision>36</cp:revision>
  <dcterms:created xsi:type="dcterms:W3CDTF">2018-03-20T12:52:00Z</dcterms:created>
  <dcterms:modified xsi:type="dcterms:W3CDTF">2018-03-28T11:08:00Z</dcterms:modified>
</cp:coreProperties>
</file>