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0FAE" w:rsidRDefault="005A0FAE" w:rsidP="005A0FAE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9223AA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5A0FAE" w:rsidRDefault="005A0FAE" w:rsidP="005A0FAE">
      <w:pPr>
        <w:rPr>
          <w:b/>
          <w:sz w:val="24"/>
          <w:szCs w:val="24"/>
          <w:u w:val="single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A0FAE" w:rsidRDefault="005A0FAE" w:rsidP="005A0FAE">
      <w:pPr>
        <w:jc w:val="center"/>
        <w:rPr>
          <w:b/>
          <w:sz w:val="36"/>
        </w:rPr>
      </w:pPr>
    </w:p>
    <w:p w:rsidR="005A0FAE" w:rsidRDefault="005A0FAE" w:rsidP="005A0FAE">
      <w:pPr>
        <w:rPr>
          <w:b/>
          <w:sz w:val="24"/>
          <w:szCs w:val="24"/>
          <w:u w:val="single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A0FAE" w:rsidRDefault="005A0FAE" w:rsidP="005A0FA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A0FAE" w:rsidRDefault="005A0FAE" w:rsidP="005A0FA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</w:t>
            </w:r>
            <w:proofErr w:type="spellStart"/>
            <w:r>
              <w:rPr>
                <w:sz w:val="24"/>
                <w:szCs w:val="24"/>
                <w:lang w:eastAsia="en-US"/>
              </w:rPr>
              <w:t>Krišľovce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31 Kolbovce</w:t>
            </w: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00 330 639</w:t>
            </w: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5A0FAE" w:rsidRDefault="005A0FAE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5A0FAE" w:rsidRDefault="005A0FAE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5A0FAE" w:rsidRDefault="005A0FAE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5A0FAE" w:rsidRDefault="005A0FAE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A0FAE" w:rsidRDefault="005A0FAE" w:rsidP="005A0FA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5A0FAE" w:rsidRDefault="005A0FAE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5A0FAE" w:rsidRDefault="005A0FAE" w:rsidP="005A0FAE">
      <w:pPr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A0FAE" w:rsidRDefault="005A0FAE" w:rsidP="005A0FA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Monika </w:t>
            </w:r>
            <w:proofErr w:type="spellStart"/>
            <w:r>
              <w:rPr>
                <w:sz w:val="24"/>
                <w:szCs w:val="24"/>
                <w:lang w:eastAsia="en-US"/>
              </w:rPr>
              <w:t>Dovičaková</w:t>
            </w:r>
            <w:proofErr w:type="spellEnd"/>
            <w:r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5A0FAE" w:rsidTr="005A0FA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5A0FAE" w:rsidRDefault="005A0FAE" w:rsidP="005A0FAE">
      <w:pPr>
        <w:rPr>
          <w:sz w:val="24"/>
          <w:szCs w:val="24"/>
        </w:rPr>
      </w:pPr>
    </w:p>
    <w:p w:rsidR="005A0FAE" w:rsidRDefault="005A0FAE" w:rsidP="005A0FAE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5A0FAE" w:rsidRDefault="005A0FAE" w:rsidP="005A0F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5A0FAE" w:rsidRDefault="005A0FAE" w:rsidP="005A0FA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5A0FAE" w:rsidRDefault="005A0FAE" w:rsidP="005A0FA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A0FAE" w:rsidRDefault="005A0FAE" w:rsidP="005A0FAE">
      <w:pPr>
        <w:ind w:left="284"/>
        <w:jc w:val="both"/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5A0FAE" w:rsidRDefault="005A0FAE" w:rsidP="005A0FA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A0FAE" w:rsidTr="005A0FA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5A0FAE" w:rsidRDefault="005A0FAE" w:rsidP="005A0FAE">
      <w:pPr>
        <w:ind w:left="284"/>
        <w:jc w:val="both"/>
        <w:rPr>
          <w:rFonts w:cs="Tahoma"/>
          <w:bCs/>
          <w:sz w:val="22"/>
          <w:szCs w:val="22"/>
        </w:rPr>
      </w:pPr>
    </w:p>
    <w:p w:rsidR="005A0FAE" w:rsidRDefault="005A0FAE" w:rsidP="005A0F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5A0FAE" w:rsidRDefault="005A0FAE" w:rsidP="005A0FA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5A0FAE" w:rsidRDefault="005A0FAE" w:rsidP="005A0F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5A0FAE" w:rsidRDefault="005A0FAE" w:rsidP="005A0FAE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5A0FAE" w:rsidRDefault="005A0FAE" w:rsidP="005A0FAE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5A0FAE" w:rsidRDefault="005A0FAE" w:rsidP="005A0FAE">
      <w:pPr>
        <w:jc w:val="both"/>
        <w:rPr>
          <w:sz w:val="24"/>
        </w:rPr>
      </w:pPr>
    </w:p>
    <w:p w:rsidR="005A0FAE" w:rsidRDefault="005A0FAE" w:rsidP="005A0F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5A0FAE" w:rsidRDefault="005A0FAE" w:rsidP="005A0FA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5A0FAE" w:rsidRDefault="005A0FAE" w:rsidP="005A0FAE">
      <w:pPr>
        <w:pStyle w:val="Zkladntext"/>
        <w:ind w:left="0"/>
        <w:rPr>
          <w:sz w:val="24"/>
          <w:szCs w:val="24"/>
          <w:u w:val="single"/>
        </w:rPr>
      </w:pPr>
    </w:p>
    <w:p w:rsidR="005A0FAE" w:rsidRDefault="005A0FAE" w:rsidP="005A0F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A0FAE" w:rsidRDefault="005A0FAE" w:rsidP="005A0FAE">
      <w:pPr>
        <w:jc w:val="both"/>
        <w:rPr>
          <w:b/>
          <w:sz w:val="24"/>
          <w:szCs w:val="24"/>
        </w:rPr>
      </w:pP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5A0FAE" w:rsidRDefault="005A0FAE" w:rsidP="005A0F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5A0FAE" w:rsidRDefault="005A0FAE" w:rsidP="005A0F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5A0FAE" w:rsidRDefault="005A0FAE" w:rsidP="005A0F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5A0FAE" w:rsidRDefault="005A0FAE" w:rsidP="005A0F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5A0FAE" w:rsidRDefault="005A0FAE" w:rsidP="005A0FAE">
      <w:pPr>
        <w:jc w:val="both"/>
        <w:rPr>
          <w:b/>
          <w:sz w:val="24"/>
          <w:szCs w:val="24"/>
        </w:rPr>
      </w:pP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A0FAE" w:rsidRDefault="005A0FAE" w:rsidP="005A0F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A0FAE" w:rsidRDefault="005A0FAE" w:rsidP="005A0F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A0FAE" w:rsidRDefault="005A0FAE" w:rsidP="005A0F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5A0FAE" w:rsidRDefault="005A0FAE" w:rsidP="005A0FA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A0FAE" w:rsidRDefault="005A0FAE" w:rsidP="005A0FAE">
      <w:pPr>
        <w:jc w:val="both"/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5A0FAE" w:rsidRDefault="005A0FAE" w:rsidP="005A0F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A0FAE" w:rsidRDefault="005A0FAE" w:rsidP="005A0F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5A0FAE" w:rsidRDefault="005A0FAE" w:rsidP="005A0F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5A0FAE" w:rsidRDefault="005A0FAE" w:rsidP="005A0F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A0FAE" w:rsidRDefault="005A0FAE" w:rsidP="005A0F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A0FAE" w:rsidRDefault="005A0FAE" w:rsidP="005A0FA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5A0FAE" w:rsidRDefault="005A0FAE" w:rsidP="005A0FA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5A0FAE" w:rsidRDefault="005A0FAE" w:rsidP="005A0FA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A0FAE" w:rsidRDefault="005A0FAE" w:rsidP="005A0FA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5A0FAE" w:rsidTr="005A0FAE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5A0FAE" w:rsidTr="005A0FAE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  <w:p w:rsidR="009223AA" w:rsidRDefault="009223A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75,00</w:t>
            </w:r>
          </w:p>
        </w:tc>
      </w:tr>
      <w:tr w:rsidR="005A0FAE" w:rsidTr="005A0FAE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A0FAE" w:rsidRDefault="005A0FAE" w:rsidP="005A0FAE">
      <w:pPr>
        <w:ind w:left="426"/>
        <w:jc w:val="both"/>
        <w:rPr>
          <w:sz w:val="24"/>
          <w:szCs w:val="24"/>
        </w:rPr>
      </w:pPr>
    </w:p>
    <w:p w:rsidR="005A0FAE" w:rsidRDefault="005A0FAE" w:rsidP="005A0FAE">
      <w:pPr>
        <w:jc w:val="both"/>
        <w:rPr>
          <w:sz w:val="24"/>
          <w:szCs w:val="24"/>
        </w:rPr>
      </w:pPr>
    </w:p>
    <w:p w:rsidR="005A0FAE" w:rsidRDefault="005A0FAE" w:rsidP="005A0FA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A0FAE" w:rsidTr="005A0F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5A0FAE" w:rsidTr="005A0F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5A0FAE" w:rsidTr="005A0F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5 111,48</w:t>
            </w:r>
          </w:p>
        </w:tc>
      </w:tr>
      <w:tr w:rsidR="005A0FAE" w:rsidTr="005A0F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0,00 €</w:t>
            </w:r>
          </w:p>
        </w:tc>
      </w:tr>
      <w:tr w:rsidR="005A0FAE" w:rsidTr="005A0FA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A0FAE" w:rsidRDefault="005A0FAE" w:rsidP="005A0FA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5A0FAE" w:rsidRDefault="005A0FAE" w:rsidP="005A0FA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A0FAE" w:rsidRDefault="005A0FAE" w:rsidP="005A0FA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5A0FAE" w:rsidTr="005A0FAE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9223AA">
              <w:rPr>
                <w:lang w:eastAsia="en-US"/>
              </w:rPr>
              <w:t>7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9223AA">
              <w:rPr>
                <w:lang w:eastAsia="en-US"/>
              </w:rPr>
              <w:t>6</w:t>
            </w:r>
          </w:p>
        </w:tc>
      </w:tr>
    </w:tbl>
    <w:p w:rsidR="005A0FAE" w:rsidRDefault="005A0FAE" w:rsidP="005A0FAE">
      <w:pPr>
        <w:ind w:left="2520" w:hanging="2520"/>
        <w:rPr>
          <w:b/>
          <w:sz w:val="24"/>
          <w:szCs w:val="24"/>
        </w:rPr>
      </w:pPr>
    </w:p>
    <w:p w:rsidR="005A0FAE" w:rsidRDefault="005A0FAE" w:rsidP="005A0FA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A0FAE" w:rsidRDefault="005A0FAE" w:rsidP="005A0FA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A0FAE" w:rsidRDefault="005A0FAE" w:rsidP="005A0FA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5A0FAE" w:rsidTr="005A0FA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5A0FAE" w:rsidTr="005A0FA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9223A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1 177,60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účty-</w:t>
            </w:r>
            <w:r w:rsidR="009223AA">
              <w:rPr>
                <w:lang w:eastAsia="en-US"/>
              </w:rPr>
              <w:t>859,51</w:t>
            </w:r>
            <w:r>
              <w:rPr>
                <w:lang w:eastAsia="en-US"/>
              </w:rPr>
              <w:t xml:space="preserve">, pokladňa </w:t>
            </w:r>
            <w:r w:rsidR="009223AA">
              <w:rPr>
                <w:lang w:eastAsia="en-US"/>
              </w:rPr>
              <w:t>318,09</w:t>
            </w:r>
            <w:r>
              <w:rPr>
                <w:lang w:eastAsia="en-US"/>
              </w:rPr>
              <w:t xml:space="preserve"> €</w:t>
            </w:r>
          </w:p>
        </w:tc>
      </w:tr>
      <w:tr w:rsidR="005A0FAE" w:rsidTr="005A0FA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A0FAE" w:rsidRDefault="005A0FAE" w:rsidP="005A0FA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A0FAE" w:rsidRDefault="005A0FAE" w:rsidP="005A0FA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A0FAE" w:rsidRDefault="005A0FAE" w:rsidP="005A0FAE">
      <w:pPr>
        <w:ind w:left="360"/>
        <w:jc w:val="both"/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5A0FAE" w:rsidRDefault="005A0FAE" w:rsidP="005A0FAE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A0FAE" w:rsidRDefault="005A0FAE" w:rsidP="005A0FAE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5A0FAE" w:rsidRDefault="005A0FAE" w:rsidP="005A0FAE">
      <w:pPr>
        <w:jc w:val="both"/>
        <w:rPr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A0FAE" w:rsidRDefault="005A0FAE" w:rsidP="005A0F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5A0FAE" w:rsidTr="005A0F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5A0FAE" w:rsidTr="005A0F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5A0FAE" w:rsidTr="005A0F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5A0FAE" w:rsidTr="005A0F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</w:tr>
      <w:tr w:rsidR="005A0FAE" w:rsidTr="005A0F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</w:tr>
      <w:tr w:rsidR="005A0FAE" w:rsidTr="005A0F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</w:tr>
    </w:tbl>
    <w:p w:rsidR="005A0FAE" w:rsidRDefault="005A0FAE" w:rsidP="005A0FAE">
      <w:pPr>
        <w:rPr>
          <w:b/>
          <w:sz w:val="24"/>
          <w:szCs w:val="24"/>
        </w:rPr>
      </w:pPr>
    </w:p>
    <w:p w:rsidR="005A0FAE" w:rsidRDefault="005A0FAE" w:rsidP="005A0FA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5A0FAE" w:rsidRDefault="005A0FAE" w:rsidP="005A0FA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5A0FAE" w:rsidRDefault="005A0FAE" w:rsidP="005A0FAE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5A0FAE" w:rsidRDefault="005A0FAE" w:rsidP="005A0FAE">
      <w:pPr>
        <w:ind w:left="284"/>
        <w:rPr>
          <w:sz w:val="24"/>
          <w:szCs w:val="24"/>
        </w:rPr>
      </w:pPr>
    </w:p>
    <w:p w:rsidR="005A0FAE" w:rsidRDefault="005A0FAE" w:rsidP="005A0FA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5A0FAE" w:rsidRDefault="005A0FAE" w:rsidP="005A0FA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5A0FAE" w:rsidRDefault="009223AA" w:rsidP="005A0FA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 w:rsidRPr="009223AA">
        <w:rPr>
          <w:b w:val="0"/>
          <w:sz w:val="24"/>
          <w:szCs w:val="24"/>
        </w:rPr>
        <w:t>Obec nemá žiadne záväzky</w:t>
      </w:r>
      <w:r>
        <w:rPr>
          <w:sz w:val="24"/>
          <w:szCs w:val="24"/>
        </w:rPr>
        <w:t>.</w:t>
      </w:r>
    </w:p>
    <w:p w:rsidR="009223AA" w:rsidRDefault="009223AA" w:rsidP="005A0FA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A0FAE" w:rsidRDefault="005A0FAE" w:rsidP="005A0FAE">
      <w:pPr>
        <w:rPr>
          <w:b/>
          <w:sz w:val="24"/>
          <w:szCs w:val="24"/>
        </w:rPr>
      </w:pPr>
    </w:p>
    <w:p w:rsidR="005A0FAE" w:rsidRDefault="005A0FAE" w:rsidP="005A0FA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5A0FAE" w:rsidTr="005A0FA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9223AA">
              <w:rPr>
                <w:b/>
                <w:lang w:eastAsia="en-US"/>
              </w:rPr>
              <w:t>7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9223AA">
              <w:rPr>
                <w:b/>
                <w:lang w:eastAsia="en-US"/>
              </w:rPr>
              <w:t>6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5A0FAE" w:rsidTr="005A0FA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5A0FAE" w:rsidRDefault="005A0FAE" w:rsidP="005A0FAE">
      <w:pPr>
        <w:rPr>
          <w:b/>
          <w:sz w:val="24"/>
          <w:szCs w:val="24"/>
        </w:rPr>
      </w:pPr>
    </w:p>
    <w:p w:rsidR="005A0FAE" w:rsidRDefault="005A0FAE" w:rsidP="005A0FAE">
      <w:pPr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A0FAE" w:rsidRDefault="005A0FAE" w:rsidP="005A0FA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5A0FAE" w:rsidTr="005A0FA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5A0FAE" w:rsidTr="005A0FA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5A0FAE" w:rsidRDefault="005A0FAE" w:rsidP="005A0FAE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5A0FAE" w:rsidRDefault="005A0FAE" w:rsidP="005A0FAE">
      <w:pPr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A0FAE" w:rsidRDefault="005A0FAE" w:rsidP="005A0FA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5A0FAE" w:rsidTr="005A0FA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9223AA">
              <w:rPr>
                <w:b/>
                <w:lang w:eastAsia="en-US"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9223AA">
              <w:rPr>
                <w:b/>
                <w:lang w:eastAsia="en-US"/>
              </w:rPr>
              <w:t>6</w:t>
            </w:r>
          </w:p>
        </w:tc>
      </w:tr>
      <w:tr w:rsidR="005A0FAE" w:rsidTr="005A0FA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5A0FAE" w:rsidTr="005A0FA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</w:tr>
      <w:tr w:rsidR="005A0FAE" w:rsidTr="005A0FA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</w:p>
        </w:tc>
      </w:tr>
      <w:tr w:rsidR="005A0FAE" w:rsidTr="005A0FA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</w:tr>
      <w:tr w:rsidR="005A0FAE" w:rsidTr="005A0FA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</w:tr>
      <w:tr w:rsidR="005A0FAE" w:rsidTr="005A0FA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</w:tr>
    </w:tbl>
    <w:p w:rsidR="005A0FAE" w:rsidRDefault="005A0FAE" w:rsidP="005A0FA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A0FAE" w:rsidRDefault="005A0FAE" w:rsidP="005A0FA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5A0FAE" w:rsidTr="005A0FA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9223AA">
              <w:rPr>
                <w:b/>
                <w:lang w:eastAsia="en-US"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9223AA">
              <w:rPr>
                <w:b/>
                <w:lang w:eastAsia="en-US"/>
              </w:rPr>
              <w:t>6</w:t>
            </w:r>
          </w:p>
        </w:tc>
      </w:tr>
      <w:tr w:rsidR="005A0FAE" w:rsidTr="005A0FA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5A0FAE" w:rsidRDefault="005A0FAE" w:rsidP="005A0FA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A0FAE" w:rsidRDefault="005A0FAE" w:rsidP="005A0FA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9223AA">
              <w:rPr>
                <w:b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9223AA">
              <w:rPr>
                <w:b/>
                <w:lang w:eastAsia="en-US"/>
              </w:rPr>
              <w:t>6</w:t>
            </w: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36,50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5A0FAE" w:rsidRDefault="005A0FAE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9 470,27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8571CA">
              <w:rPr>
                <w:lang w:eastAsia="en-US"/>
              </w:rPr>
              <w:t> 974,95</w:t>
            </w: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5A0FAE" w:rsidRDefault="005A0FAE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8571CA">
              <w:rPr>
                <w:lang w:eastAsia="en-US"/>
              </w:rPr>
              <w:t>70</w:t>
            </w:r>
            <w:r>
              <w:rPr>
                <w:lang w:eastAsia="en-US"/>
              </w:rPr>
              <w:t>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8571CA">
              <w:rPr>
                <w:lang w:eastAsia="en-US"/>
              </w:rPr>
              <w:t>58,4</w:t>
            </w:r>
            <w:r>
              <w:rPr>
                <w:lang w:eastAsia="en-US"/>
              </w:rPr>
              <w:t>0</w:t>
            </w: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1 057,24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1 231,75</w:t>
            </w: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694 - Výnosy samosprávy z kapitálových transferov zo ŠR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453,74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55,65</w:t>
            </w: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8571C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8571CA">
              <w:rPr>
                <w:b/>
                <w:lang w:eastAsia="en-US"/>
              </w:rPr>
              <w:t>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8571C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8571CA">
              <w:rPr>
                <w:b/>
                <w:lang w:eastAsia="en-US"/>
              </w:rPr>
              <w:t>6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1 782,59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669,81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507,37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318,55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379,44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379,44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587,55                  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5A0FAE" w:rsidRDefault="005A0FAE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71,48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100,00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1 226,34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1 861,82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3 988,37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3 845,60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8571CA">
              <w:rPr>
                <w:lang w:eastAsia="en-US"/>
              </w:rPr>
              <w:t> </w:t>
            </w:r>
            <w:r>
              <w:rPr>
                <w:lang w:eastAsia="en-US"/>
              </w:rPr>
              <w:t>0</w:t>
            </w:r>
            <w:r w:rsidR="008571CA">
              <w:rPr>
                <w:lang w:eastAsia="en-US"/>
              </w:rPr>
              <w:t>01,64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2 033,75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5A0FAE" w:rsidRDefault="005A0FAE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5A0FAE" w:rsidRDefault="005A0FAE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  <w:r w:rsidR="008571CA">
              <w:rPr>
                <w:lang w:eastAsia="en-US"/>
              </w:rPr>
              <w:t>0</w:t>
            </w:r>
            <w:r>
              <w:rPr>
                <w:lang w:eastAsia="en-US"/>
              </w:rPr>
              <w:t>,6</w:t>
            </w:r>
            <w:r w:rsidR="008571CA">
              <w:rPr>
                <w:lang w:eastAsia="en-US"/>
              </w:rPr>
              <w:t>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142,60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5A0FAE" w:rsidRDefault="005A0FAE" w:rsidP="009223A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212,23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8571C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273,90</w:t>
            </w: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5A0FAE" w:rsidRDefault="005A0FAE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A0FAE" w:rsidTr="005A0FA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 w:rsidP="009223A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5A0FAE" w:rsidTr="005A0F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FAE" w:rsidRDefault="005A0FA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</w:rPr>
      </w:pPr>
    </w:p>
    <w:p w:rsidR="005A0FAE" w:rsidRDefault="00DA2231" w:rsidP="005A0FA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A0FAE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="005A0FAE"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A0FAE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="005A0FAE">
        <w:rPr>
          <w:rFonts w:cs="Tahoma"/>
          <w:b w:val="0"/>
          <w:bCs/>
          <w:sz w:val="22"/>
          <w:szCs w:val="22"/>
        </w:rPr>
        <w:t xml:space="preserve">  nie</w:t>
      </w:r>
    </w:p>
    <w:p w:rsidR="005A0FAE" w:rsidRDefault="005A0FAE" w:rsidP="005A0FAE">
      <w:pPr>
        <w:jc w:val="center"/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5A0FAE" w:rsidTr="005A0FA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A0FAE" w:rsidRDefault="005A0F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5A0FAE" w:rsidTr="005A0FA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FAE" w:rsidRDefault="005A0FAE">
            <w:pPr>
              <w:spacing w:line="276" w:lineRule="auto"/>
              <w:rPr>
                <w:lang w:eastAsia="en-US"/>
              </w:rPr>
            </w:pPr>
          </w:p>
        </w:tc>
      </w:tr>
    </w:tbl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ind w:left="284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A0FAE" w:rsidRDefault="005A0FAE" w:rsidP="005A0FAE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A0FAE" w:rsidRDefault="005A0FAE" w:rsidP="005A0FA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spriaznených osobách a o ekonomických vzťahoch účtovnej jednotky a spriaznených osôb </w:t>
      </w: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5A0FAE" w:rsidRDefault="005A0FAE" w:rsidP="005A0FA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8571CA">
        <w:rPr>
          <w:sz w:val="24"/>
          <w:szCs w:val="24"/>
        </w:rPr>
        <w:t>20</w:t>
      </w:r>
      <w:r>
        <w:rPr>
          <w:sz w:val="24"/>
          <w:szCs w:val="24"/>
        </w:rPr>
        <w:t>.12.201</w:t>
      </w:r>
      <w:r w:rsidR="008571CA">
        <w:rPr>
          <w:sz w:val="24"/>
          <w:szCs w:val="24"/>
        </w:rPr>
        <w:t>6  uznesením č.04</w:t>
      </w:r>
      <w:r>
        <w:rPr>
          <w:sz w:val="24"/>
          <w:szCs w:val="24"/>
        </w:rPr>
        <w:t>/201</w:t>
      </w:r>
      <w:r w:rsidR="008571CA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A0FAE" w:rsidRDefault="005A0FAE" w:rsidP="005A0FAE">
      <w:pPr>
        <w:jc w:val="both"/>
        <w:rPr>
          <w:sz w:val="24"/>
          <w:szCs w:val="24"/>
        </w:rPr>
      </w:pPr>
    </w:p>
    <w:p w:rsidR="005A0FAE" w:rsidRDefault="005A0FAE" w:rsidP="008571CA">
      <w:pPr>
        <w:jc w:val="both"/>
        <w:rPr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8571CA" w:rsidRDefault="008571CA" w:rsidP="005A0FAE">
      <w:pPr>
        <w:jc w:val="both"/>
        <w:rPr>
          <w:sz w:val="24"/>
          <w:szCs w:val="24"/>
        </w:rPr>
      </w:pP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žiadny bankový investičný úver .</w:t>
      </w:r>
    </w:p>
    <w:p w:rsidR="005A0FAE" w:rsidRDefault="005A0FAE" w:rsidP="005A0FAE">
      <w:pPr>
        <w:jc w:val="both"/>
        <w:rPr>
          <w:sz w:val="24"/>
          <w:szCs w:val="24"/>
        </w:rPr>
      </w:pP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A0FAE" w:rsidRDefault="005A0FAE" w:rsidP="005A0F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5A0FAE" w:rsidRDefault="005A0FAE" w:rsidP="005A0FAE">
      <w:pPr>
        <w:jc w:val="center"/>
        <w:rPr>
          <w:b/>
          <w:sz w:val="28"/>
        </w:rPr>
      </w:pPr>
    </w:p>
    <w:p w:rsidR="005A0FAE" w:rsidRDefault="005A0FAE" w:rsidP="005A0FAE">
      <w:pPr>
        <w:jc w:val="center"/>
        <w:rPr>
          <w:b/>
          <w:sz w:val="28"/>
        </w:rPr>
      </w:pPr>
    </w:p>
    <w:p w:rsidR="005A0FAE" w:rsidRDefault="005A0FAE" w:rsidP="005A0F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8571CA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8571CA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5A0FAE" w:rsidRDefault="005A0FAE" w:rsidP="005A0FAE">
      <w:pPr>
        <w:spacing w:line="360" w:lineRule="auto"/>
        <w:rPr>
          <w:b/>
          <w:sz w:val="24"/>
          <w:szCs w:val="24"/>
          <w:u w:val="single"/>
        </w:rPr>
      </w:pPr>
    </w:p>
    <w:p w:rsidR="005A0FAE" w:rsidRDefault="005A0FAE" w:rsidP="005A0FAE"/>
    <w:p w:rsidR="00037243" w:rsidRDefault="00037243"/>
    <w:sectPr w:rsidR="00037243" w:rsidSect="0003724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29A9" w:rsidRDefault="009829A9" w:rsidP="00777BBD">
      <w:r>
        <w:separator/>
      </w:r>
    </w:p>
  </w:endnote>
  <w:endnote w:type="continuationSeparator" w:id="0">
    <w:p w:rsidR="009829A9" w:rsidRDefault="009829A9" w:rsidP="00777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3AA" w:rsidRDefault="009223A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3AA" w:rsidRDefault="009223A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3AA" w:rsidRDefault="009223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29A9" w:rsidRDefault="009829A9" w:rsidP="00777BBD">
      <w:r>
        <w:separator/>
      </w:r>
    </w:p>
  </w:footnote>
  <w:footnote w:type="continuationSeparator" w:id="0">
    <w:p w:rsidR="009829A9" w:rsidRDefault="009829A9" w:rsidP="00777B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3AA" w:rsidRDefault="009223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3AA" w:rsidRDefault="009223AA" w:rsidP="00777BB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Obec </w:t>
    </w:r>
    <w:proofErr w:type="spellStart"/>
    <w:r>
      <w:rPr>
        <w:sz w:val="24"/>
        <w:szCs w:val="24"/>
      </w:rPr>
      <w:t>Krišľovce</w:t>
    </w:r>
    <w:proofErr w:type="spellEnd"/>
    <w:r>
      <w:rPr>
        <w:sz w:val="24"/>
        <w:szCs w:val="24"/>
      </w:rPr>
      <w:t>.</w:t>
    </w:r>
  </w:p>
  <w:p w:rsidR="009223AA" w:rsidRDefault="009223AA" w:rsidP="00777BBD">
    <w:pPr>
      <w:pStyle w:val="Hlavika"/>
    </w:pPr>
    <w:r>
      <w:rPr>
        <w:sz w:val="24"/>
        <w:szCs w:val="24"/>
      </w:rPr>
      <w:t>Poznámky individuálnej účtovnej závierky zostavenej k 31. decembru 2017.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3AA" w:rsidRDefault="009223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0FAE"/>
    <w:rsid w:val="00037243"/>
    <w:rsid w:val="00200ABF"/>
    <w:rsid w:val="005A0FAE"/>
    <w:rsid w:val="00777BBD"/>
    <w:rsid w:val="008571CA"/>
    <w:rsid w:val="009223AA"/>
    <w:rsid w:val="009829A9"/>
    <w:rsid w:val="00AC634B"/>
    <w:rsid w:val="00DA22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0F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5A0FA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A0FA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A0FA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777BB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777B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777B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777BBD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98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2161</Words>
  <Characters>12321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2018-03-14T09:05:00Z</dcterms:created>
  <dcterms:modified xsi:type="dcterms:W3CDTF">2018-03-14T09:26:00Z</dcterms:modified>
</cp:coreProperties>
</file>