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C4A79">
        <w:rPr>
          <w:rFonts w:ascii="Times New Roman" w:hAnsi="Times New Roman" w:cs="Times New Roman"/>
          <w:sz w:val="24"/>
          <w:szCs w:val="24"/>
        </w:rPr>
        <w:t>Himalaya</w:t>
      </w:r>
      <w:proofErr w:type="spellEnd"/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Severná 13/9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.200</w:t>
      </w:r>
      <w:r w:rsidR="00BC4A79">
        <w:rPr>
          <w:rFonts w:ascii="Times New Roman" w:hAnsi="Times New Roman" w:cs="Times New Roman"/>
          <w:sz w:val="24"/>
          <w:szCs w:val="24"/>
        </w:rPr>
        <w:t>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</w:t>
      </w:r>
      <w:r w:rsidR="00BC4A79">
        <w:rPr>
          <w:rFonts w:ascii="Times New Roman" w:hAnsi="Times New Roman" w:cs="Times New Roman"/>
          <w:sz w:val="24"/>
          <w:szCs w:val="24"/>
        </w:rPr>
        <w:t>2889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36398632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spoločnos</w:t>
      </w:r>
      <w:r w:rsidR="00BC4A79">
        <w:rPr>
          <w:rFonts w:ascii="Times New Roman" w:hAnsi="Times New Roman" w:cs="Times New Roman"/>
          <w:sz w:val="24"/>
          <w:szCs w:val="24"/>
        </w:rPr>
        <w:t>ť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31.12.2017 a vo svojej činnosti pokračuje aj v nasledujúcom období. Účtovná závierka za rok 2016 bola schválená </w:t>
      </w:r>
      <w:r w:rsidR="00BC4A79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.2017.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BC4A79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boli dosiahnuté výnosy vo výške </w:t>
      </w:r>
      <w:r w:rsidR="00BC4A79">
        <w:rPr>
          <w:rFonts w:ascii="Times New Roman" w:hAnsi="Times New Roman" w:cs="Times New Roman"/>
          <w:sz w:val="24"/>
          <w:szCs w:val="24"/>
        </w:rPr>
        <w:t>1 424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BC4A79">
        <w:rPr>
          <w:rFonts w:ascii="Times New Roman" w:hAnsi="Times New Roman" w:cs="Times New Roman"/>
          <w:sz w:val="24"/>
          <w:szCs w:val="24"/>
        </w:rPr>
        <w:t>3 174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            1 983 EUR     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>240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C601CF">
        <w:rPr>
          <w:rFonts w:ascii="Times New Roman" w:hAnsi="Times New Roman" w:cs="Times New Roman"/>
          <w:sz w:val="24"/>
          <w:szCs w:val="24"/>
        </w:rPr>
        <w:t>2 779</w:t>
      </w:r>
      <w:r>
        <w:rPr>
          <w:rFonts w:ascii="Times New Roman" w:hAnsi="Times New Roman" w:cs="Times New Roman"/>
          <w:sz w:val="24"/>
          <w:szCs w:val="24"/>
        </w:rPr>
        <w:t xml:space="preserve"> 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1A0F24"/>
    <w:rsid w:val="00364D4E"/>
    <w:rsid w:val="003A0929"/>
    <w:rsid w:val="004D3F3E"/>
    <w:rsid w:val="005D04AE"/>
    <w:rsid w:val="006F28C4"/>
    <w:rsid w:val="00717604"/>
    <w:rsid w:val="00861822"/>
    <w:rsid w:val="008670B6"/>
    <w:rsid w:val="008A4881"/>
    <w:rsid w:val="00BC4A79"/>
    <w:rsid w:val="00C601CF"/>
    <w:rsid w:val="00F573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Silvia notebook</cp:lastModifiedBy>
  <cp:revision>4</cp:revision>
  <cp:lastPrinted>2017-10-27T08:48:00Z</cp:lastPrinted>
  <dcterms:created xsi:type="dcterms:W3CDTF">2018-03-29T19:15:00Z</dcterms:created>
  <dcterms:modified xsi:type="dcterms:W3CDTF">2018-03-29T19:43:00Z</dcterms:modified>
</cp:coreProperties>
</file>