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0104F5">
        <w:rPr>
          <w:b/>
          <w:sz w:val="24"/>
          <w:lang w:val="sk-SK"/>
        </w:rPr>
        <w:t>INTERGLASS Slovakia s.r.o.</w:t>
      </w:r>
    </w:p>
    <w:p w:rsidR="000945AE" w:rsidRDefault="000945AE" w:rsidP="000104F5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</w:t>
      </w:r>
      <w:r w:rsidR="000104F5">
        <w:rPr>
          <w:sz w:val="24"/>
          <w:lang w:val="sk-SK"/>
        </w:rPr>
        <w:t xml:space="preserve">Veľké Blahovo </w:t>
      </w:r>
      <w:r w:rsidR="006842EA">
        <w:rPr>
          <w:sz w:val="24"/>
          <w:lang w:val="sk-SK"/>
        </w:rPr>
        <w:t>216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744B8" w:rsidRDefault="008744B8" w:rsidP="00FB0E5F">
      <w:pPr>
        <w:tabs>
          <w:tab w:val="left" w:pos="426"/>
        </w:tabs>
        <w:jc w:val="both"/>
        <w:rPr>
          <w:sz w:val="24"/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sprostredkovateľská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  <w:r w:rsidRPr="008744B8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kúpa tovaru za účelom jeho predaja konečnému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                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spotrebiteľovi /maloobchod/ alebo na účely jeho predaja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  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iným prevádzkovateľom živnosti /veľkoobchod/ v rozsahu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  <w:r w:rsidRPr="008744B8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B279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výroba </w:t>
            </w:r>
            <w:proofErr w:type="spellStart"/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vákumn</w:t>
            </w:r>
            <w:r w:rsidR="008B279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é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ho</w:t>
            </w:r>
            <w:proofErr w:type="spellEnd"/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skla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výroba izolačného skla </w:t>
            </w:r>
          </w:p>
        </w:tc>
      </w:tr>
    </w:tbl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Valné zhromaždenie schválilo účtovnú závierku za bezprostredne predchádzajúce účtovné obdobie dňa</w:t>
      </w:r>
      <w:r w:rsidR="006C0ED1">
        <w:rPr>
          <w:sz w:val="24"/>
          <w:lang w:val="sk-SK"/>
        </w:rPr>
        <w:t xml:space="preserve">          </w:t>
      </w:r>
      <w:r>
        <w:rPr>
          <w:sz w:val="24"/>
          <w:lang w:val="sk-SK"/>
        </w:rPr>
        <w:t xml:space="preserve"> </w:t>
      </w:r>
      <w:r w:rsidR="006F1096" w:rsidRPr="004E378C">
        <w:rPr>
          <w:b/>
          <w:sz w:val="24"/>
          <w:lang w:val="sk-SK"/>
        </w:rPr>
        <w:t>2</w:t>
      </w:r>
      <w:r w:rsidR="008D0D2D">
        <w:rPr>
          <w:b/>
          <w:sz w:val="24"/>
          <w:lang w:val="sk-SK"/>
        </w:rPr>
        <w:t>8</w:t>
      </w:r>
      <w:r w:rsidR="006F1096" w:rsidRPr="004E378C">
        <w:rPr>
          <w:b/>
          <w:sz w:val="24"/>
          <w:lang w:val="sk-SK"/>
        </w:rPr>
        <w:t>. 0</w:t>
      </w:r>
      <w:r w:rsidR="008D0D2D">
        <w:rPr>
          <w:b/>
          <w:sz w:val="24"/>
          <w:lang w:val="sk-SK"/>
        </w:rPr>
        <w:t>4</w:t>
      </w:r>
      <w:r w:rsidR="006F1096" w:rsidRPr="004E378C">
        <w:rPr>
          <w:b/>
          <w:sz w:val="24"/>
          <w:lang w:val="sk-SK"/>
        </w:rPr>
        <w:t>. 201</w:t>
      </w:r>
      <w:r w:rsidR="008D0D2D">
        <w:rPr>
          <w:b/>
          <w:sz w:val="24"/>
          <w:lang w:val="sk-SK"/>
        </w:rPr>
        <w:t>7</w:t>
      </w:r>
    </w:p>
    <w:p w:rsidR="000945AE" w:rsidRDefault="000945AE" w:rsidP="000945AE">
      <w:pPr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31.12.201</w:t>
      </w:r>
      <w:r w:rsidR="008B2798">
        <w:rPr>
          <w:sz w:val="24"/>
          <w:lang w:val="sk-SK"/>
        </w:rPr>
        <w:t>7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>
        <w:rPr>
          <w:bCs/>
          <w:color w:val="00B0F0"/>
          <w:sz w:val="24"/>
          <w:szCs w:val="24"/>
          <w:lang w:val="sk-SK"/>
        </w:rPr>
        <w:t xml:space="preserve">  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984427">
      <w:pPr>
        <w:numPr>
          <w:ilvl w:val="0"/>
          <w:numId w:val="4"/>
        </w:numPr>
        <w:ind w:left="709"/>
        <w:jc w:val="both"/>
        <w:rPr>
          <w:sz w:val="22"/>
          <w:szCs w:val="22"/>
        </w:rPr>
      </w:pPr>
      <w:r>
        <w:rPr>
          <w:sz w:val="22"/>
          <w:szCs w:val="22"/>
          <w:lang w:val="sk-SK"/>
        </w:rPr>
        <w:t xml:space="preserve">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podmienok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B2798">
              <w:rPr>
                <w:b/>
                <w:lang w:val="sk-SK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B2798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lastRenderedPageBreak/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( sa rozumejú členovia štatutárneho orgánu 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ÚJ nemá obsahovú náplň pre túto položku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8B2798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133.5pt" o:ole="">
            <v:imagedata r:id="rId9" o:title=""/>
          </v:shape>
          <o:OLEObject Type="Embed" ProgID="Excel.Sheet.12" ShapeID="_x0000_i1025" DrawAspect="Content" ObjectID="_1584021902" r:id="rId10"/>
        </w:objec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F86876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 id="_x0000_i1026" type="#_x0000_t75" style="width:494.25pt;height:133.5pt" o:ole="">
            <v:imagedata r:id="rId11" o:title=""/>
          </v:shape>
          <o:OLEObject Type="Embed" ProgID="Excel.Sheet.12" ShapeID="_x0000_i1026" DrawAspect="Content" ObjectID="_1584021903" r:id="rId12"/>
        </w:object>
      </w: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  <w:bookmarkStart w:id="0" w:name="_GoBack"/>
      <w:bookmarkEnd w:id="0"/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6"/>
        <w:gridCol w:w="2956"/>
        <w:gridCol w:w="2960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>
        <w:rPr>
          <w:color w:val="0070C0"/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lastRenderedPageBreak/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proofErr w:type="spellStart"/>
      <w:r>
        <w:rPr>
          <w:sz w:val="24"/>
          <w:szCs w:val="24"/>
          <w:lang w:val="sk-SK" w:eastAsia="en-US"/>
        </w:rPr>
        <w:t>zastaralosť</w:t>
      </w:r>
      <w:proofErr w:type="spellEnd"/>
      <w:r>
        <w:rPr>
          <w:sz w:val="24"/>
          <w:szCs w:val="24"/>
          <w:lang w:val="sk-SK" w:eastAsia="en-US"/>
        </w:rPr>
        <w:t xml:space="preserve">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984427" w:rsidRDefault="00984427" w:rsidP="001760EC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E9022D" w:rsidRDefault="00E9022D" w:rsidP="00E9022D">
      <w:pPr>
        <w:pStyle w:val="Normlnywebov"/>
        <w:shd w:val="clear" w:color="auto" w:fill="FFFFFF"/>
        <w:spacing w:before="0" w:beforeAutospacing="0" w:after="0" w:afterAutospacing="0"/>
        <w:ind w:left="284" w:firstLine="76"/>
        <w:textAlignment w:val="baseline"/>
        <w:rPr>
          <w:rFonts w:ascii="Helvetica" w:hAnsi="Helvetica"/>
          <w:color w:val="444444"/>
          <w:sz w:val="21"/>
          <w:szCs w:val="21"/>
        </w:rPr>
      </w:pPr>
      <w:r>
        <w:rPr>
          <w:lang w:eastAsia="en-US"/>
        </w:rPr>
        <w:t>UJ účtuje zásoby s</w:t>
      </w:r>
      <w:r w:rsidR="00984427">
        <w:rPr>
          <w:lang w:eastAsia="en-US"/>
        </w:rPr>
        <w:t>p</w:t>
      </w:r>
      <w:r>
        <w:rPr>
          <w:lang w:eastAsia="en-US"/>
        </w:rPr>
        <w:t xml:space="preserve">ôsobom „B“. </w:t>
      </w:r>
      <w:r>
        <w:rPr>
          <w:rFonts w:ascii="Helvetica" w:hAnsi="Helvetica"/>
          <w:color w:val="444444"/>
          <w:sz w:val="21"/>
          <w:szCs w:val="21"/>
        </w:rPr>
        <w:t>Obstaranie zásob sa oceňuje obstarávacou cenou,      vlastnými nákladmi, ak sú vytvorené vlastnou činnosťou, reprodukčnou obstarávacou cenou alebo reálnou hodnotou.</w:t>
      </w:r>
    </w:p>
    <w:p w:rsidR="000945AE" w:rsidRDefault="00E9022D" w:rsidP="00E9022D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lang w:eastAsia="en-US"/>
        </w:rPr>
      </w:pPr>
      <w:r>
        <w:rPr>
          <w:rFonts w:ascii="Helvetica" w:hAnsi="Helvetica"/>
          <w:color w:val="444444"/>
          <w:sz w:val="21"/>
          <w:szCs w:val="21"/>
        </w:rPr>
        <w:t> 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lastRenderedPageBreak/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Ku každému dňu, ku ktorému sa zostavuje účtovná závierka, je účtovná hodnota majetku Spoločnosti, iného ako odloženej daňovej pohľadávky (pozri nižšie odrážku Odložené dane)</w:t>
      </w:r>
      <w:r>
        <w:rPr>
          <w:color w:val="00B0F0"/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  <w:r>
        <w:rPr>
          <w:sz w:val="24"/>
          <w:szCs w:val="24"/>
          <w:lang w:val="sk-SK" w:eastAsia="en-US"/>
        </w:rPr>
        <w:t xml:space="preserve">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proofErr w:type="spellStart"/>
      <w:r>
        <w:rPr>
          <w:b/>
          <w:sz w:val="24"/>
          <w:szCs w:val="24"/>
        </w:rPr>
        <w:t>Metóda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lastRenderedPageBreak/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proofErr w:type="spellStart"/>
      <w:r>
        <w:rPr>
          <w:b/>
          <w:szCs w:val="18"/>
        </w:rPr>
        <w:t>Dlhodobý</w:t>
      </w:r>
      <w:proofErr w:type="spellEnd"/>
      <w:r>
        <w:rPr>
          <w:b/>
          <w:szCs w:val="18"/>
        </w:rPr>
        <w:t xml:space="preserve"> nehmotný </w:t>
      </w:r>
      <w:proofErr w:type="spellStart"/>
      <w:r>
        <w:rPr>
          <w:b/>
          <w:szCs w:val="18"/>
        </w:rPr>
        <w:t>majetok</w:t>
      </w:r>
      <w:proofErr w:type="spellEnd"/>
      <w:r>
        <w:rPr>
          <w:b/>
          <w:szCs w:val="18"/>
        </w:rPr>
        <w:t xml:space="preserve"> - Goodwill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proofErr w:type="spellStart"/>
      <w:r>
        <w:rPr>
          <w:b/>
          <w:szCs w:val="18"/>
        </w:rPr>
        <w:t>Informácie</w:t>
      </w:r>
      <w:proofErr w:type="spellEnd"/>
      <w:r>
        <w:rPr>
          <w:b/>
          <w:szCs w:val="18"/>
        </w:rPr>
        <w:t xml:space="preserve"> o </w:t>
      </w:r>
      <w:proofErr w:type="spellStart"/>
      <w:r>
        <w:rPr>
          <w:b/>
          <w:szCs w:val="18"/>
        </w:rPr>
        <w:t>záväzkoch</w:t>
      </w:r>
      <w:proofErr w:type="spellEnd"/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b) Celková suma zabezpečených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 :</w:t>
      </w:r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lastRenderedPageBreak/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proofErr w:type="spellStart"/>
      <w:r>
        <w:rPr>
          <w:b/>
          <w:szCs w:val="18"/>
        </w:rPr>
        <w:t>Majetok</w:t>
      </w:r>
      <w:proofErr w:type="spellEnd"/>
      <w:r>
        <w:rPr>
          <w:b/>
          <w:szCs w:val="18"/>
        </w:rPr>
        <w:t xml:space="preserve"> obstaraný z </w:t>
      </w:r>
      <w:proofErr w:type="spellStart"/>
      <w:r>
        <w:rPr>
          <w:b/>
          <w:szCs w:val="18"/>
        </w:rPr>
        <w:t>dotáci</w:t>
      </w:r>
      <w:r w:rsidR="00346335">
        <w:rPr>
          <w:b/>
          <w:szCs w:val="18"/>
        </w:rPr>
        <w:t>í</w:t>
      </w:r>
      <w:proofErr w:type="spellEnd"/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201</w:t>
      </w:r>
      <w:r w:rsidR="000B528F">
        <w:rPr>
          <w:sz w:val="24"/>
          <w:szCs w:val="24"/>
          <w:lang w:val="sk-SK" w:eastAsia="en-US"/>
        </w:rPr>
        <w:t>7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/>
        <w:rPr>
          <w:color w:val="00B0F0"/>
          <w:szCs w:val="18"/>
        </w:rPr>
      </w:pP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346335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346335">
              <w:rPr>
                <w:b/>
                <w:lang w:val="sk-SK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346335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346335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8B2798">
              <w:rPr>
                <w:b/>
                <w:bCs/>
                <w:lang w:val="sk-SK"/>
              </w:rPr>
              <w:t>7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color w:val="FF0000"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8B2798">
              <w:rPr>
                <w:b/>
                <w:bCs/>
                <w:lang w:val="sk-SK"/>
              </w:rPr>
              <w:t>7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B2798">
              <w:rPr>
                <w:b/>
                <w:lang w:val="sk-SK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8B2798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8B2798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lastRenderedPageBreak/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bezprostredne predchádzajúce účtovné obdobie bol väčší ako 250 000 </w:t>
      </w:r>
      <w:proofErr w:type="spellStart"/>
      <w:r>
        <w:rPr>
          <w:bCs/>
          <w:sz w:val="24"/>
          <w:lang w:val="sk-SK"/>
        </w:rPr>
        <w:t>000</w:t>
      </w:r>
      <w:proofErr w:type="spellEnd"/>
      <w:r>
        <w:rPr>
          <w:bCs/>
          <w:sz w:val="24"/>
          <w:lang w:val="sk-SK"/>
        </w:rPr>
        <w:t xml:space="preserve">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4CF" w:rsidRDefault="000A34CF" w:rsidP="008E58A9">
      <w:r>
        <w:separator/>
      </w:r>
    </w:p>
  </w:endnote>
  <w:endnote w:type="continuationSeparator" w:id="0">
    <w:p w:rsidR="000A34CF" w:rsidRDefault="000A34CF" w:rsidP="008E5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4CF" w:rsidRDefault="000A34CF" w:rsidP="008E58A9">
      <w:r>
        <w:separator/>
      </w:r>
    </w:p>
  </w:footnote>
  <w:footnote w:type="continuationSeparator" w:id="0">
    <w:p w:rsidR="000A34CF" w:rsidRDefault="000A34CF" w:rsidP="008E58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2EA" w:rsidRDefault="004E378C" w:rsidP="006842EA">
    <w:pPr>
      <w:ind w:left="284"/>
      <w:jc w:val="both"/>
      <w:rPr>
        <w:sz w:val="24"/>
        <w:lang w:val="sk-SK"/>
      </w:rPr>
    </w:pPr>
    <w:r>
      <w:t xml:space="preserve">Poznámky Úč POD 3 – 01                         IČO </w:t>
    </w:r>
    <w:r w:rsidR="006842EA">
      <w:t>34128212</w:t>
    </w:r>
    <w:r>
      <w:t xml:space="preserve">                                  </w:t>
    </w:r>
    <w:proofErr w:type="gramStart"/>
    <w:r>
      <w:t xml:space="preserve">DIČ : </w:t>
    </w:r>
    <w:r w:rsidR="006842EA">
      <w:rPr>
        <w:lang w:val="sk-SK"/>
      </w:rPr>
      <w:t>2020368460</w:t>
    </w:r>
    <w:proofErr w:type="gramEnd"/>
  </w:p>
  <w:p w:rsidR="004E378C" w:rsidRDefault="004E37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29"/>
        </w:tabs>
        <w:ind w:left="1429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49"/>
        </w:tabs>
        <w:ind w:left="2149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69"/>
        </w:tabs>
        <w:ind w:left="2869" w:hanging="360"/>
      </w:pPr>
    </w:lvl>
    <w:lvl w:ilvl="4" w:tplc="041B0019">
      <w:start w:val="1"/>
      <w:numFmt w:val="decimal"/>
      <w:lvlText w:val="%5."/>
      <w:lvlJc w:val="left"/>
      <w:pPr>
        <w:tabs>
          <w:tab w:val="num" w:pos="3589"/>
        </w:tabs>
        <w:ind w:left="3589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09"/>
        </w:tabs>
        <w:ind w:left="4309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29"/>
        </w:tabs>
        <w:ind w:left="5029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49"/>
        </w:tabs>
        <w:ind w:left="5749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69"/>
        </w:tabs>
        <w:ind w:left="6469" w:hanging="360"/>
      </w:pPr>
    </w:lvl>
  </w:abstractNum>
  <w:abstractNum w:abstractNumId="15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5AE"/>
    <w:rsid w:val="000104F5"/>
    <w:rsid w:val="000945AE"/>
    <w:rsid w:val="000A34CF"/>
    <w:rsid w:val="000B528F"/>
    <w:rsid w:val="000D6FAE"/>
    <w:rsid w:val="00113939"/>
    <w:rsid w:val="001760EC"/>
    <w:rsid w:val="001A61A2"/>
    <w:rsid w:val="001E621E"/>
    <w:rsid w:val="00346335"/>
    <w:rsid w:val="00382650"/>
    <w:rsid w:val="00410E30"/>
    <w:rsid w:val="00466B91"/>
    <w:rsid w:val="004818A0"/>
    <w:rsid w:val="004B160E"/>
    <w:rsid w:val="004D27E3"/>
    <w:rsid w:val="004D7E60"/>
    <w:rsid w:val="004E378C"/>
    <w:rsid w:val="00516865"/>
    <w:rsid w:val="005A4C63"/>
    <w:rsid w:val="0064190D"/>
    <w:rsid w:val="006752C7"/>
    <w:rsid w:val="006842EA"/>
    <w:rsid w:val="006C0ED1"/>
    <w:rsid w:val="006C2CC3"/>
    <w:rsid w:val="006F1096"/>
    <w:rsid w:val="007239CA"/>
    <w:rsid w:val="0075039B"/>
    <w:rsid w:val="00820CCB"/>
    <w:rsid w:val="008744B8"/>
    <w:rsid w:val="008775CA"/>
    <w:rsid w:val="008B2798"/>
    <w:rsid w:val="008D0D2D"/>
    <w:rsid w:val="008E14C5"/>
    <w:rsid w:val="008E58A9"/>
    <w:rsid w:val="008F6B86"/>
    <w:rsid w:val="00900353"/>
    <w:rsid w:val="009351C3"/>
    <w:rsid w:val="00965D69"/>
    <w:rsid w:val="00984427"/>
    <w:rsid w:val="00AA20F3"/>
    <w:rsid w:val="00B93363"/>
    <w:rsid w:val="00C26EBB"/>
    <w:rsid w:val="00D16FB5"/>
    <w:rsid w:val="00D351D4"/>
    <w:rsid w:val="00D6250C"/>
    <w:rsid w:val="00D6774A"/>
    <w:rsid w:val="00E9022D"/>
    <w:rsid w:val="00E90F73"/>
    <w:rsid w:val="00EB78DC"/>
    <w:rsid w:val="00EC5DD0"/>
    <w:rsid w:val="00EF647F"/>
    <w:rsid w:val="00F31F23"/>
    <w:rsid w:val="00F32ADF"/>
    <w:rsid w:val="00F434AB"/>
    <w:rsid w:val="00F86876"/>
    <w:rsid w:val="00F9088C"/>
    <w:rsid w:val="00FB0E5F"/>
    <w:rsid w:val="00FB2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apple-converted-space">
    <w:name w:val="apple-converted-space"/>
    <w:basedOn w:val="Predvolenpsmoodseku"/>
    <w:rsid w:val="008744B8"/>
  </w:style>
  <w:style w:type="paragraph" w:styleId="Normlnywebov">
    <w:name w:val="Normal (Web)"/>
    <w:basedOn w:val="Normlny"/>
    <w:uiPriority w:val="99"/>
    <w:unhideWhenUsed/>
    <w:rsid w:val="00E9022D"/>
    <w:pPr>
      <w:spacing w:before="100" w:beforeAutospacing="1" w:after="100" w:afterAutospacing="1"/>
    </w:pPr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apple-converted-space">
    <w:name w:val="apple-converted-space"/>
    <w:basedOn w:val="Predvolenpsmoodseku"/>
    <w:rsid w:val="008744B8"/>
  </w:style>
  <w:style w:type="paragraph" w:styleId="Normlnywebov">
    <w:name w:val="Normal (Web)"/>
    <w:basedOn w:val="Normlny"/>
    <w:uiPriority w:val="99"/>
    <w:unhideWhenUsed/>
    <w:rsid w:val="00E9022D"/>
    <w:pPr>
      <w:spacing w:before="100" w:beforeAutospacing="1" w:after="100" w:afterAutospacing="1"/>
    </w:pPr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B4C6E-353C-4E27-93BC-E53E6457A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3885</Words>
  <Characters>22146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xy</cp:lastModifiedBy>
  <cp:revision>8</cp:revision>
  <dcterms:created xsi:type="dcterms:W3CDTF">2018-03-30T17:49:00Z</dcterms:created>
  <dcterms:modified xsi:type="dcterms:W3CDTF">2018-03-31T15:19:00Z</dcterms:modified>
</cp:coreProperties>
</file>