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EC4ECC">
        <w:rPr>
          <w:b/>
        </w:rPr>
        <w:t>35846461</w:t>
      </w:r>
    </w:p>
    <w:p w:rsidR="00305240" w:rsidRDefault="00305240" w:rsidP="00305240">
      <w:r>
        <w:t xml:space="preserve">DIČ: </w:t>
      </w:r>
      <w:r w:rsidR="00EC4ECC">
        <w:rPr>
          <w:b/>
        </w:rPr>
        <w:t>2020216638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EC4ECC" w:rsidP="00305240">
      <w:pPr>
        <w:pStyle w:val="Odsekzoznamu"/>
        <w:ind w:left="426"/>
      </w:pPr>
      <w:proofErr w:type="spellStart"/>
      <w:r>
        <w:rPr>
          <w:b/>
        </w:rPr>
        <w:t>Isource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EC4ECC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EC4ECC">
      <w:pPr>
        <w:pStyle w:val="Odsekzoznamu"/>
        <w:ind w:left="426"/>
      </w:pPr>
      <w:r w:rsidRPr="00FA1DFF">
        <w:rPr>
          <w:b/>
        </w:rPr>
        <w:t>Nie sú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EC4ECC" w:rsidP="00E63C96">
      <w:pPr>
        <w:pStyle w:val="Odsekzoznamu"/>
        <w:ind w:left="1068"/>
      </w:pPr>
      <w:r>
        <w:rPr>
          <w:b/>
        </w:rPr>
        <w:t xml:space="preserve">Ing. Imrich </w:t>
      </w:r>
      <w:proofErr w:type="spellStart"/>
      <w:r>
        <w:rPr>
          <w:b/>
        </w:rPr>
        <w:t>Fulajtár</w:t>
      </w:r>
      <w:proofErr w:type="spellEnd"/>
      <w:r>
        <w:rPr>
          <w:b/>
        </w:rPr>
        <w:t xml:space="preserve"> – </w:t>
      </w:r>
      <w:r w:rsidR="005D0622">
        <w:rPr>
          <w:b/>
        </w:rPr>
        <w:t>63.049,45</w:t>
      </w:r>
      <w:bookmarkStart w:id="0" w:name="_GoBack"/>
      <w:bookmarkEnd w:id="0"/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5D0622"/>
    <w:rsid w:val="0078094F"/>
    <w:rsid w:val="00E63C96"/>
    <w:rsid w:val="00EC4ECC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3DA6F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4</cp:revision>
  <dcterms:created xsi:type="dcterms:W3CDTF">2015-02-10T15:43:00Z</dcterms:created>
  <dcterms:modified xsi:type="dcterms:W3CDTF">2018-03-27T09:19:00Z</dcterms:modified>
</cp:coreProperties>
</file>