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6574A">
        <w:rPr>
          <w:b/>
          <w:sz w:val="36"/>
        </w:rPr>
        <w:t>201</w:t>
      </w:r>
      <w:r w:rsidR="00A62250">
        <w:rPr>
          <w:b/>
          <w:sz w:val="36"/>
        </w:rPr>
        <w:t>7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421131" w:rsidP="0061750D">
            <w:pPr>
              <w:rPr>
                <w:sz w:val="24"/>
                <w:szCs w:val="24"/>
              </w:rPr>
            </w:pPr>
            <w:r w:rsidRPr="001B540B">
              <w:rPr>
                <w:sz w:val="24"/>
                <w:szCs w:val="24"/>
              </w:rPr>
              <w:t>Materská škola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421131" w:rsidP="0061750D">
            <w:pPr>
              <w:rPr>
                <w:sz w:val="24"/>
                <w:szCs w:val="24"/>
              </w:rPr>
            </w:pPr>
            <w:r w:rsidRPr="001B540B">
              <w:rPr>
                <w:sz w:val="24"/>
                <w:szCs w:val="24"/>
              </w:rPr>
              <w:t>Sasinkovo 320</w:t>
            </w:r>
            <w:r>
              <w:rPr>
                <w:sz w:val="24"/>
                <w:szCs w:val="24"/>
              </w:rPr>
              <w:t>, 920 65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421131" w:rsidP="0061750D">
            <w:pPr>
              <w:rPr>
                <w:sz w:val="24"/>
                <w:szCs w:val="24"/>
              </w:rPr>
            </w:pPr>
            <w:r w:rsidRPr="001B540B">
              <w:rPr>
                <w:sz w:val="24"/>
                <w:szCs w:val="24"/>
              </w:rPr>
              <w:t>36080497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421131" w:rsidP="0061750D">
            <w:pPr>
              <w:rPr>
                <w:sz w:val="24"/>
                <w:szCs w:val="24"/>
              </w:rPr>
            </w:pPr>
            <w:r w:rsidRPr="001B540B">
              <w:rPr>
                <w:sz w:val="24"/>
                <w:szCs w:val="24"/>
              </w:rPr>
              <w:t>01.01.1998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421131" w:rsidP="0061750D">
            <w:pPr>
              <w:rPr>
                <w:sz w:val="24"/>
                <w:szCs w:val="24"/>
              </w:rPr>
            </w:pPr>
            <w:r w:rsidRPr="001B540B">
              <w:rPr>
                <w:sz w:val="24"/>
                <w:szCs w:val="24"/>
              </w:rPr>
              <w:t>Obecný úrad Sasinkovo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421131" w:rsidP="0061750D">
            <w:pPr>
              <w:rPr>
                <w:sz w:val="24"/>
                <w:szCs w:val="24"/>
              </w:rPr>
            </w:pPr>
            <w:r w:rsidRPr="001B540B">
              <w:rPr>
                <w:sz w:val="24"/>
                <w:szCs w:val="24"/>
              </w:rPr>
              <w:t>Sasinkovo 3, 920 65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8E70D4" w:rsidP="0061750D">
            <w:pPr>
              <w:rPr>
                <w:sz w:val="24"/>
                <w:szCs w:val="24"/>
              </w:rPr>
            </w:pPr>
            <w:r w:rsidRPr="008E70D4">
              <w:rPr>
                <w:rFonts w:cs="Tahoma"/>
                <w:b/>
                <w:bCs/>
                <w:noProof/>
                <w:sz w:val="24"/>
                <w:szCs w:val="24"/>
                <w:lang w:val="cs-CZ" w:eastAsia="cs-CZ"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036" type="#_x0000_t32" style="position:absolute;margin-left:1.25pt;margin-top:-.8pt;width:11.25pt;height:12.55pt;z-index:2;mso-position-horizontal-relative:text;mso-position-vertical-relative:text" o:connectortype="straight"/>
              </w:pict>
            </w:r>
            <w:r w:rsidRPr="008E70D4">
              <w:rPr>
                <w:rFonts w:cs="Tahoma"/>
                <w:b/>
                <w:bCs/>
                <w:noProof/>
                <w:sz w:val="24"/>
                <w:szCs w:val="24"/>
                <w:lang w:val="cs-CZ" w:eastAsia="cs-CZ"/>
              </w:rPr>
              <w:pict>
                <v:shape id="_x0000_s1035" type="#_x0000_t32" style="position:absolute;margin-left:1.25pt;margin-top:-.8pt;width:11.25pt;height:12.55pt;flip:y;z-index:1;mso-position-horizontal-relative:text;mso-position-vertical-relative:text" o:connectortype="straight"/>
              </w:pic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8E70D4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8E70D4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8E70D4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E70D4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E70D4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421131" w:rsidP="003715B4">
            <w:pPr>
              <w:rPr>
                <w:sz w:val="24"/>
                <w:szCs w:val="24"/>
              </w:rPr>
            </w:pPr>
            <w:r w:rsidRPr="001B540B">
              <w:rPr>
                <w:sz w:val="24"/>
                <w:szCs w:val="24"/>
              </w:rPr>
              <w:t>Predškolská výchova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D6574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Bc. Renáta Šom</w:t>
            </w:r>
            <w:r w:rsidR="003D3BA2">
              <w:rPr>
                <w:sz w:val="24"/>
                <w:szCs w:val="24"/>
              </w:rPr>
              <w:t>o</w:t>
            </w:r>
            <w:r>
              <w:rPr>
                <w:sz w:val="24"/>
                <w:szCs w:val="24"/>
              </w:rPr>
              <w:t>diová</w:t>
            </w:r>
          </w:p>
          <w:p w:rsidR="00421131" w:rsidRPr="00B452D4" w:rsidRDefault="0042113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563E6B">
              <w:rPr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ad</w:t>
            </w:r>
            <w:r w:rsidRPr="00563E6B">
              <w:rPr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 xml:space="preserve">teľka </w:t>
            </w:r>
            <w:r w:rsidRPr="001B540B">
              <w:rPr>
                <w:sz w:val="24"/>
                <w:szCs w:val="24"/>
              </w:rPr>
              <w:t>M</w:t>
            </w:r>
            <w:r w:rsidR="00B9737E">
              <w:rPr>
                <w:sz w:val="24"/>
                <w:szCs w:val="24"/>
              </w:rPr>
              <w:t>Š</w:t>
            </w:r>
          </w:p>
        </w:tc>
      </w:tr>
      <w:tr w:rsidR="003347AA" w:rsidRPr="00563E6B" w:rsidTr="008038D8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vAlign w:val="center"/>
          </w:tcPr>
          <w:p w:rsidR="003347AA" w:rsidRPr="00B452D4" w:rsidRDefault="008038D8" w:rsidP="008038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3347AA" w:rsidRPr="00563E6B" w:rsidTr="008038D8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vAlign w:val="center"/>
          </w:tcPr>
          <w:p w:rsidR="003347AA" w:rsidRPr="00B452D4" w:rsidRDefault="008038D8" w:rsidP="008038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71640" w:rsidP="0061750D">
            <w:pPr>
              <w:rPr>
                <w:sz w:val="24"/>
                <w:szCs w:val="24"/>
              </w:rPr>
            </w:pPr>
          </w:p>
          <w:p w:rsidR="008038D8" w:rsidRDefault="008038D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:rsidR="008038D8" w:rsidRDefault="008038D8" w:rsidP="0061750D">
            <w:pPr>
              <w:rPr>
                <w:sz w:val="24"/>
                <w:szCs w:val="24"/>
              </w:rPr>
            </w:pPr>
          </w:p>
          <w:p w:rsidR="008038D8" w:rsidRPr="00B452D4" w:rsidRDefault="008038D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038D8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  <w:vAlign w:val="center"/>
          </w:tcPr>
          <w:p w:rsidR="00921C9D" w:rsidRPr="00B452D4" w:rsidRDefault="008038D8" w:rsidP="008038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038D8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  <w:vAlign w:val="center"/>
          </w:tcPr>
          <w:p w:rsidR="00921C9D" w:rsidRPr="00B452D4" w:rsidRDefault="008038D8" w:rsidP="008038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038D8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  <w:vAlign w:val="center"/>
          </w:tcPr>
          <w:p w:rsidR="00921C9D" w:rsidRPr="00B452D4" w:rsidRDefault="008038D8" w:rsidP="008038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038D8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  <w:vAlign w:val="center"/>
          </w:tcPr>
          <w:p w:rsidR="00921C9D" w:rsidRPr="00B452D4" w:rsidRDefault="008038D8" w:rsidP="008038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8E70D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noProof/>
          <w:sz w:val="24"/>
          <w:szCs w:val="24"/>
          <w:lang w:val="cs-CZ" w:eastAsia="cs-CZ"/>
        </w:rPr>
        <w:pict>
          <v:shape id="_x0000_s1038" type="#_x0000_t32" style="position:absolute;left:0;text-align:left;margin-left:389.05pt;margin-top:15.3pt;width:11.3pt;height:9.35pt;flip:x;z-index:4" o:connectortype="straight"/>
        </w:pict>
      </w:r>
      <w:r>
        <w:rPr>
          <w:b/>
          <w:noProof/>
          <w:sz w:val="24"/>
          <w:szCs w:val="24"/>
          <w:lang w:val="cs-CZ" w:eastAsia="cs-CZ"/>
        </w:rPr>
        <w:pict>
          <v:shape id="_x0000_s1037" type="#_x0000_t32" style="position:absolute;left:0;text-align:left;margin-left:389.05pt;margin-top:15.3pt;width:11.3pt;height:9.35pt;z-index:3" o:connectortype="straight"/>
        </w:pict>
      </w:r>
      <w:r w:rsidR="00F34A7F"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="00F34A7F"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="00F34A7F"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  </w:t>
      </w:r>
      <w:r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34A7F"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</w:rPr>
      </w:r>
      <w:r w:rsidRPr="000A217D"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8E70D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 w:rsidRPr="008E70D4">
        <w:rPr>
          <w:noProof/>
          <w:sz w:val="24"/>
          <w:szCs w:val="24"/>
          <w:lang w:val="cs-CZ" w:eastAsia="cs-CZ"/>
        </w:rPr>
        <w:pict>
          <v:shape id="_x0000_s1040" type="#_x0000_t32" style="position:absolute;left:0;text-align:left;margin-left:461.7pt;margin-top:15.8pt;width:10.65pt;height:8.15pt;flip:x;z-index:6" o:connectortype="straight"/>
        </w:pict>
      </w:r>
      <w:r w:rsidRPr="008E70D4">
        <w:rPr>
          <w:noProof/>
          <w:sz w:val="24"/>
          <w:szCs w:val="24"/>
          <w:lang w:val="cs-CZ" w:eastAsia="cs-CZ"/>
        </w:rPr>
        <w:pict>
          <v:shape id="_x0000_s1039" type="#_x0000_t32" style="position:absolute;left:0;text-align:left;margin-left:461.7pt;margin-top:15.8pt;width:10.65pt;height:8.15pt;z-index:5" o:connectortype="straight"/>
        </w:pict>
      </w:r>
      <w:r w:rsidR="00A41D74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 w:rsidR="00A41D74">
        <w:rPr>
          <w:sz w:val="24"/>
          <w:szCs w:val="24"/>
        </w:rPr>
        <w:t xml:space="preserve">               </w:t>
      </w:r>
      <w:r w:rsidR="00A41D74"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A41D74"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A41D74"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8E70D4" w:rsidP="00816145">
      <w:pPr>
        <w:pStyle w:val="Zkladntext"/>
        <w:ind w:left="425"/>
        <w:rPr>
          <w:sz w:val="24"/>
          <w:szCs w:val="24"/>
        </w:rPr>
      </w:pPr>
      <w:r w:rsidRPr="008E70D4">
        <w:rPr>
          <w:rFonts w:cs="Tahoma"/>
          <w:b/>
          <w:bCs/>
          <w:noProof/>
          <w:sz w:val="22"/>
          <w:szCs w:val="22"/>
          <w:lang w:val="cs-CZ" w:eastAsia="cs-CZ"/>
        </w:rPr>
        <w:pict>
          <v:shape id="_x0000_s1042" type="#_x0000_t32" style="position:absolute;left:0;text-align:left;margin-left:21.55pt;margin-top:2.1pt;width:10.65pt;height:10pt;flip:x;z-index:8" o:connectortype="straight"/>
        </w:pict>
      </w:r>
      <w:r w:rsidRPr="008E70D4">
        <w:rPr>
          <w:rFonts w:cs="Tahoma"/>
          <w:b/>
          <w:bCs/>
          <w:noProof/>
          <w:sz w:val="22"/>
          <w:szCs w:val="22"/>
          <w:lang w:val="cs-CZ" w:eastAsia="cs-CZ"/>
        </w:rPr>
        <w:pict>
          <v:shape id="_x0000_s1041" type="#_x0000_t32" style="position:absolute;left:0;text-align:left;margin-left:21.55pt;margin-top:2.1pt;width:10.65pt;height:10pt;z-index:7" o:connectortype="straight"/>
        </w:pic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8E70D4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FF4C3A" w:rsidRPr="00563E6B" w:rsidTr="00CB687B">
        <w:tc>
          <w:tcPr>
            <w:tcW w:w="2962" w:type="dxa"/>
          </w:tcPr>
          <w:p w:rsidR="00FF4C3A" w:rsidRDefault="00FF4C3A" w:rsidP="00CF7EF5">
            <w:pPr>
              <w:snapToGrid w:val="0"/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FF4C3A" w:rsidRPr="00C93462" w:rsidRDefault="00FF4C3A" w:rsidP="00CF7EF5">
            <w:pPr>
              <w:jc w:val="center"/>
              <w:rPr>
                <w:sz w:val="24"/>
                <w:szCs w:val="24"/>
              </w:rPr>
            </w:pPr>
            <w:r w:rsidRPr="00C93462">
              <w:rPr>
                <w:sz w:val="24"/>
                <w:szCs w:val="24"/>
              </w:rPr>
              <w:t>4</w:t>
            </w:r>
          </w:p>
        </w:tc>
        <w:tc>
          <w:tcPr>
            <w:tcW w:w="4173" w:type="dxa"/>
          </w:tcPr>
          <w:p w:rsidR="00FF4C3A" w:rsidRPr="00C93462" w:rsidRDefault="00FF4C3A" w:rsidP="00CF7EF5">
            <w:pPr>
              <w:jc w:val="center"/>
              <w:rPr>
                <w:sz w:val="24"/>
                <w:szCs w:val="24"/>
              </w:rPr>
            </w:pPr>
            <w:r w:rsidRPr="00C93462">
              <w:rPr>
                <w:sz w:val="24"/>
                <w:szCs w:val="24"/>
              </w:rPr>
              <w:t>1/4</w:t>
            </w:r>
          </w:p>
        </w:tc>
      </w:tr>
      <w:tr w:rsidR="00FF4C3A" w:rsidRPr="00563E6B" w:rsidTr="00CB687B">
        <w:tc>
          <w:tcPr>
            <w:tcW w:w="2962" w:type="dxa"/>
          </w:tcPr>
          <w:p w:rsidR="00FF4C3A" w:rsidRDefault="00FF4C3A" w:rsidP="00CF7EF5">
            <w:pPr>
              <w:snapToGrid w:val="0"/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FF4C3A" w:rsidRPr="00C93462" w:rsidRDefault="00FF4C3A" w:rsidP="00CF7EF5">
            <w:pPr>
              <w:jc w:val="center"/>
              <w:rPr>
                <w:sz w:val="24"/>
                <w:szCs w:val="24"/>
              </w:rPr>
            </w:pPr>
            <w:r w:rsidRPr="00C93462">
              <w:rPr>
                <w:sz w:val="24"/>
                <w:szCs w:val="24"/>
              </w:rPr>
              <w:t>6</w:t>
            </w:r>
          </w:p>
        </w:tc>
        <w:tc>
          <w:tcPr>
            <w:tcW w:w="4173" w:type="dxa"/>
          </w:tcPr>
          <w:p w:rsidR="00FF4C3A" w:rsidRPr="00C93462" w:rsidRDefault="00FF4C3A" w:rsidP="00CF7EF5">
            <w:pPr>
              <w:jc w:val="center"/>
              <w:rPr>
                <w:sz w:val="24"/>
                <w:szCs w:val="24"/>
              </w:rPr>
            </w:pPr>
            <w:r w:rsidRPr="00C93462">
              <w:rPr>
                <w:sz w:val="24"/>
                <w:szCs w:val="24"/>
              </w:rPr>
              <w:t>1/6</w:t>
            </w:r>
          </w:p>
        </w:tc>
      </w:tr>
      <w:tr w:rsidR="00FF4C3A" w:rsidRPr="00563E6B" w:rsidTr="00CB687B">
        <w:tc>
          <w:tcPr>
            <w:tcW w:w="2962" w:type="dxa"/>
          </w:tcPr>
          <w:p w:rsidR="00FF4C3A" w:rsidRDefault="00FF4C3A" w:rsidP="00CF7EF5">
            <w:pPr>
              <w:snapToGrid w:val="0"/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FF4C3A" w:rsidRPr="00C93462" w:rsidRDefault="00FF4C3A" w:rsidP="00CF7EF5">
            <w:pPr>
              <w:jc w:val="center"/>
              <w:rPr>
                <w:sz w:val="24"/>
                <w:szCs w:val="24"/>
              </w:rPr>
            </w:pPr>
            <w:r w:rsidRPr="00C93462">
              <w:rPr>
                <w:sz w:val="24"/>
                <w:szCs w:val="24"/>
              </w:rPr>
              <w:t>12</w:t>
            </w:r>
          </w:p>
        </w:tc>
        <w:tc>
          <w:tcPr>
            <w:tcW w:w="4173" w:type="dxa"/>
          </w:tcPr>
          <w:p w:rsidR="00FF4C3A" w:rsidRPr="00C93462" w:rsidRDefault="00FF4C3A" w:rsidP="00CF7EF5">
            <w:pPr>
              <w:jc w:val="center"/>
              <w:rPr>
                <w:sz w:val="24"/>
                <w:szCs w:val="24"/>
              </w:rPr>
            </w:pPr>
            <w:r w:rsidRPr="00C93462">
              <w:rPr>
                <w:sz w:val="24"/>
                <w:szCs w:val="24"/>
              </w:rPr>
              <w:t>1/12</w:t>
            </w:r>
          </w:p>
        </w:tc>
      </w:tr>
      <w:tr w:rsidR="00FF4C3A" w:rsidRPr="00563E6B" w:rsidTr="00CB687B">
        <w:tc>
          <w:tcPr>
            <w:tcW w:w="2962" w:type="dxa"/>
          </w:tcPr>
          <w:p w:rsidR="00FF4C3A" w:rsidRDefault="00FF4C3A" w:rsidP="00CF7EF5">
            <w:pPr>
              <w:snapToGrid w:val="0"/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FF4C3A" w:rsidRPr="00C93462" w:rsidRDefault="00FF4C3A" w:rsidP="00CF7EF5">
            <w:pPr>
              <w:jc w:val="center"/>
              <w:rPr>
                <w:sz w:val="24"/>
                <w:szCs w:val="24"/>
              </w:rPr>
            </w:pPr>
            <w:r w:rsidRPr="00C93462">
              <w:rPr>
                <w:sz w:val="24"/>
                <w:szCs w:val="24"/>
              </w:rPr>
              <w:t>20</w:t>
            </w:r>
          </w:p>
        </w:tc>
        <w:tc>
          <w:tcPr>
            <w:tcW w:w="4173" w:type="dxa"/>
          </w:tcPr>
          <w:p w:rsidR="00FF4C3A" w:rsidRPr="00C93462" w:rsidRDefault="00FF4C3A" w:rsidP="00CF7EF5">
            <w:pPr>
              <w:jc w:val="center"/>
              <w:rPr>
                <w:sz w:val="24"/>
                <w:szCs w:val="24"/>
              </w:rPr>
            </w:pPr>
            <w:r w:rsidRPr="00C93462">
              <w:rPr>
                <w:sz w:val="24"/>
                <w:szCs w:val="24"/>
              </w:rPr>
              <w:t>1/20</w:t>
            </w:r>
          </w:p>
        </w:tc>
      </w:tr>
      <w:tr w:rsidR="00FF4C3A" w:rsidRPr="00563E6B" w:rsidTr="00CB687B">
        <w:tc>
          <w:tcPr>
            <w:tcW w:w="2962" w:type="dxa"/>
          </w:tcPr>
          <w:p w:rsidR="00FF4C3A" w:rsidRPr="00C93462" w:rsidRDefault="00FF4C3A" w:rsidP="00CF7EF5">
            <w:pPr>
              <w:jc w:val="center"/>
              <w:rPr>
                <w:sz w:val="24"/>
                <w:szCs w:val="24"/>
              </w:rPr>
            </w:pPr>
            <w:r w:rsidRPr="00C93462">
              <w:rPr>
                <w:sz w:val="24"/>
                <w:szCs w:val="24"/>
              </w:rPr>
              <w:t>5</w:t>
            </w:r>
          </w:p>
        </w:tc>
        <w:tc>
          <w:tcPr>
            <w:tcW w:w="3071" w:type="dxa"/>
          </w:tcPr>
          <w:p w:rsidR="00FF4C3A" w:rsidRPr="00C93462" w:rsidRDefault="00FF4C3A" w:rsidP="00CF7EF5">
            <w:pPr>
              <w:jc w:val="center"/>
              <w:rPr>
                <w:sz w:val="24"/>
                <w:szCs w:val="24"/>
              </w:rPr>
            </w:pPr>
            <w:r w:rsidRPr="00C93462">
              <w:rPr>
                <w:sz w:val="24"/>
                <w:szCs w:val="24"/>
              </w:rPr>
              <w:t>50</w:t>
            </w:r>
          </w:p>
        </w:tc>
        <w:tc>
          <w:tcPr>
            <w:tcW w:w="4173" w:type="dxa"/>
          </w:tcPr>
          <w:p w:rsidR="00FF4C3A" w:rsidRPr="00C93462" w:rsidRDefault="00FF4C3A" w:rsidP="00CF7EF5">
            <w:pPr>
              <w:jc w:val="center"/>
              <w:rPr>
                <w:sz w:val="24"/>
                <w:szCs w:val="24"/>
              </w:rPr>
            </w:pPr>
            <w:r w:rsidRPr="00C93462">
              <w:rPr>
                <w:sz w:val="24"/>
                <w:szCs w:val="24"/>
              </w:rPr>
              <w:t>1/50</w:t>
            </w:r>
          </w:p>
        </w:tc>
      </w:tr>
      <w:tr w:rsidR="00FF4C3A" w:rsidRPr="00563E6B" w:rsidTr="00CB687B">
        <w:tc>
          <w:tcPr>
            <w:tcW w:w="2962" w:type="dxa"/>
          </w:tcPr>
          <w:p w:rsidR="00FF4C3A" w:rsidRPr="004B67DB" w:rsidRDefault="00FF4C3A" w:rsidP="004B67DB">
            <w:pPr>
              <w:jc w:val="center"/>
            </w:pPr>
          </w:p>
        </w:tc>
        <w:tc>
          <w:tcPr>
            <w:tcW w:w="3071" w:type="dxa"/>
          </w:tcPr>
          <w:p w:rsidR="00FF4C3A" w:rsidRPr="003D0CF2" w:rsidRDefault="00FF4C3A" w:rsidP="003D0CF2">
            <w:pPr>
              <w:jc w:val="center"/>
            </w:pPr>
          </w:p>
        </w:tc>
        <w:tc>
          <w:tcPr>
            <w:tcW w:w="4173" w:type="dxa"/>
          </w:tcPr>
          <w:p w:rsidR="00FF4C3A" w:rsidRPr="003D0CF2" w:rsidRDefault="00FF4C3A" w:rsidP="003D0CF2">
            <w:pPr>
              <w:jc w:val="center"/>
            </w:pPr>
          </w:p>
        </w:tc>
      </w:tr>
    </w:tbl>
    <w:p w:rsidR="00CB687B" w:rsidRDefault="008E70D4" w:rsidP="00816145">
      <w:pPr>
        <w:jc w:val="both"/>
        <w:rPr>
          <w:sz w:val="24"/>
        </w:rPr>
      </w:pPr>
      <w:r>
        <w:rPr>
          <w:noProof/>
          <w:sz w:val="24"/>
          <w:lang w:val="cs-CZ" w:eastAsia="cs-CZ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3" type="#_x0000_t202" style="position:absolute;left:0;text-align:left;margin-left:158.1pt;margin-top:6.5pt;width:23.75pt;height:18.75pt;z-index:9;mso-position-horizontal-relative:text;mso-position-vertical-relative:text" filled="f" stroked="f">
            <v:textbox>
              <w:txbxContent>
                <w:p w:rsidR="00D6574A" w:rsidRDefault="00D6574A">
                  <w:r>
                    <w:t>0</w:t>
                  </w:r>
                </w:p>
              </w:txbxContent>
            </v:textbox>
          </v:shape>
        </w:pict>
      </w:r>
      <w:r>
        <w:rPr>
          <w:noProof/>
          <w:sz w:val="24"/>
          <w:lang w:val="cs-CZ" w:eastAsia="cs-CZ"/>
        </w:rPr>
        <w:pict>
          <v:shape id="_x0000_s1044" type="#_x0000_t202" style="position:absolute;left:0;text-align:left;margin-left:234.45pt;margin-top:6.5pt;width:43.8pt;height:18.75pt;z-index:10;mso-position-horizontal-relative:text;mso-position-vertical-relative:text" filled="f" stroked="f">
            <v:textbox>
              <w:txbxContent>
                <w:p w:rsidR="00D6574A" w:rsidRDefault="00D6574A" w:rsidP="00FF4C3A">
                  <w:r>
                    <w:t>1 660</w:t>
                  </w:r>
                </w:p>
              </w:txbxContent>
            </v:textbox>
          </v:shape>
        </w:pict>
      </w:r>
    </w:p>
    <w:p w:rsidR="00816145" w:rsidRPr="00554B96" w:rsidRDefault="008E70D4" w:rsidP="00816145">
      <w:pPr>
        <w:jc w:val="both"/>
        <w:rPr>
          <w:sz w:val="24"/>
        </w:rPr>
      </w:pPr>
      <w:r>
        <w:rPr>
          <w:noProof/>
          <w:sz w:val="24"/>
          <w:lang w:val="cs-CZ" w:eastAsia="cs-CZ"/>
        </w:rPr>
        <w:pict>
          <v:shape id="_x0000_s1046" type="#_x0000_t202" style="position:absolute;left:0;text-align:left;margin-left:146.35pt;margin-top:23.45pt;width:23.75pt;height:18.75pt;z-index:12" filled="f" stroked="f">
            <v:textbox>
              <w:txbxContent>
                <w:p w:rsidR="00D6574A" w:rsidRDefault="00D6574A" w:rsidP="00633C12">
                  <w:r>
                    <w:t>0</w:t>
                  </w:r>
                </w:p>
              </w:txbxContent>
            </v:textbox>
          </v:shape>
        </w:pict>
      </w:r>
      <w:r>
        <w:rPr>
          <w:noProof/>
          <w:sz w:val="24"/>
          <w:lang w:val="cs-CZ" w:eastAsia="cs-CZ"/>
        </w:rPr>
        <w:pict>
          <v:shape id="_x0000_s1045" type="#_x0000_t202" style="position:absolute;left:0;text-align:left;margin-left:218.25pt;margin-top:23.45pt;width:43.8pt;height:18.75pt;z-index:11" filled="f" stroked="f">
            <v:textbox>
              <w:txbxContent>
                <w:p w:rsidR="00D6574A" w:rsidRDefault="00D6574A" w:rsidP="00FF4C3A">
                  <w:r>
                    <w:t>166</w:t>
                  </w:r>
                </w:p>
              </w:txbxContent>
            </v:textbox>
          </v:shape>
        </w:pict>
      </w:r>
      <w:r w:rsidR="00816145" w:rsidRPr="00554B96">
        <w:rPr>
          <w:sz w:val="24"/>
        </w:rPr>
        <w:t>Drobný nehmo</w:t>
      </w:r>
      <w:r w:rsidR="008F6383">
        <w:rPr>
          <w:sz w:val="24"/>
        </w:rPr>
        <w:t>tný majetok od .............. Eur</w:t>
      </w:r>
      <w:r w:rsidR="00816145" w:rsidRPr="00554B96">
        <w:rPr>
          <w:sz w:val="24"/>
        </w:rPr>
        <w:t xml:space="preserve"> do</w:t>
      </w:r>
      <w:r w:rsidR="00816145">
        <w:rPr>
          <w:sz w:val="24"/>
        </w:rPr>
        <w:t xml:space="preserve"> </w:t>
      </w:r>
      <w:r w:rsidR="00816145" w:rsidRPr="00554B96">
        <w:rPr>
          <w:sz w:val="24"/>
        </w:rPr>
        <w:t xml:space="preserve">.............. </w:t>
      </w:r>
      <w:r w:rsidR="00816145">
        <w:rPr>
          <w:sz w:val="24"/>
        </w:rPr>
        <w:t>€</w:t>
      </w:r>
      <w:r w:rsidR="00816145"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 w:rsidR="00816145"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..............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..............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8E70D4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8E70D4">
        <w:rPr>
          <w:noProof/>
          <w:sz w:val="24"/>
          <w:szCs w:val="24"/>
          <w:lang w:val="cs-CZ" w:eastAsia="cs-CZ"/>
        </w:rPr>
        <w:pict>
          <v:shape id="_x0000_s1054" type="#_x0000_t32" style="position:absolute;left:0;text-align:left;margin-left:456.05pt;margin-top:12.5pt;width:10.65pt;height:10.65pt;flip:y;z-index:20" o:connectortype="straight"/>
        </w:pict>
      </w:r>
      <w:r w:rsidRPr="008E70D4">
        <w:rPr>
          <w:noProof/>
          <w:sz w:val="24"/>
          <w:szCs w:val="24"/>
          <w:lang w:val="cs-CZ" w:eastAsia="cs-CZ"/>
        </w:rPr>
        <w:pict>
          <v:shape id="_x0000_s1053" type="#_x0000_t32" style="position:absolute;left:0;text-align:left;margin-left:456.05pt;margin-top:.5pt;width:10.65pt;height:10.65pt;flip:y;z-index:19" o:connectortype="straight"/>
        </w:pict>
      </w:r>
      <w:r w:rsidRPr="008E70D4">
        <w:rPr>
          <w:noProof/>
          <w:sz w:val="24"/>
          <w:szCs w:val="24"/>
          <w:lang w:val="cs-CZ" w:eastAsia="cs-CZ"/>
        </w:rPr>
        <w:pict>
          <v:shape id="_x0000_s1047" type="#_x0000_t32" style="position:absolute;left:0;text-align:left;margin-left:456.05pt;margin-top:.5pt;width:10.65pt;height:10.65pt;z-index:13" o:connectortype="straight"/>
        </w:pict>
      </w:r>
      <w:r w:rsidR="00E90378"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8E70D4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8E70D4">
        <w:rPr>
          <w:noProof/>
          <w:sz w:val="24"/>
          <w:szCs w:val="24"/>
          <w:lang w:val="cs-CZ" w:eastAsia="cs-CZ"/>
        </w:rPr>
        <w:pict>
          <v:shape id="_x0000_s1055" type="#_x0000_t32" style="position:absolute;left:0;text-align:left;margin-left:457.4pt;margin-top:13.15pt;width:10.65pt;height:10.65pt;flip:y;z-index:21" o:connectortype="straight"/>
        </w:pict>
      </w:r>
      <w:r w:rsidRPr="008E70D4">
        <w:rPr>
          <w:rFonts w:cs="Tahoma"/>
          <w:bCs/>
          <w:noProof/>
          <w:sz w:val="24"/>
          <w:szCs w:val="24"/>
          <w:lang w:val="cs-CZ" w:eastAsia="cs-CZ"/>
        </w:rPr>
        <w:pict>
          <v:shape id="_x0000_s1050" type="#_x0000_t32" style="position:absolute;left:0;text-align:left;margin-left:457.4pt;margin-top:2.5pt;width:10.65pt;height:10.65pt;z-index:16" o:connectortype="straight"/>
        </w:pict>
      </w:r>
      <w:r w:rsidR="00E90378">
        <w:rPr>
          <w:sz w:val="24"/>
          <w:szCs w:val="24"/>
        </w:rPr>
        <w:t>neo</w:t>
      </w:r>
      <w:r w:rsidR="00E90378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8E70D4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8E70D4">
        <w:rPr>
          <w:rFonts w:cs="Tahoma"/>
          <w:bCs/>
          <w:noProof/>
          <w:sz w:val="24"/>
          <w:szCs w:val="24"/>
          <w:lang w:val="cs-CZ" w:eastAsia="cs-CZ"/>
        </w:rPr>
        <w:pict>
          <v:shape id="_x0000_s1051" type="#_x0000_t32" style="position:absolute;left:0;text-align:left;margin-left:457.4pt;margin-top:3.25pt;width:10.65pt;height:10.65pt;z-index:17" o:connectortype="straight"/>
        </w:pict>
      </w:r>
      <w:r w:rsidR="00E90378" w:rsidRPr="00E90378">
        <w:rPr>
          <w:rFonts w:cs="Tahoma"/>
          <w:bCs/>
          <w:sz w:val="24"/>
          <w:szCs w:val="24"/>
        </w:rPr>
        <w:t>nedokončeným investíciám</w:t>
      </w:r>
      <w:r w:rsidR="00E90378" w:rsidRPr="00E90378">
        <w:rPr>
          <w:rFonts w:cs="Tahoma"/>
          <w:b/>
          <w:bCs/>
          <w:sz w:val="24"/>
          <w:szCs w:val="24"/>
        </w:rPr>
        <w:t xml:space="preserve">  </w:t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8E70D4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8E70D4">
        <w:rPr>
          <w:noProof/>
          <w:sz w:val="24"/>
          <w:szCs w:val="24"/>
          <w:lang w:val="cs-CZ" w:eastAsia="cs-CZ"/>
        </w:rPr>
        <w:pict>
          <v:shape id="_x0000_s1056" type="#_x0000_t32" style="position:absolute;left:0;text-align:left;margin-left:457.4pt;margin-top:.1pt;width:10.65pt;height:10.65pt;flip:y;z-index:22" o:connectortype="straight"/>
        </w:pict>
      </w:r>
      <w:r w:rsidRPr="008E70D4">
        <w:rPr>
          <w:rFonts w:cs="Tahoma"/>
          <w:bCs/>
          <w:noProof/>
          <w:sz w:val="24"/>
          <w:szCs w:val="24"/>
          <w:lang w:val="cs-CZ" w:eastAsia="cs-CZ"/>
        </w:rPr>
        <w:pict>
          <v:shape id="_x0000_s1052" type="#_x0000_t32" style="position:absolute;left:0;text-align:left;margin-left:457.4pt;margin-top:.1pt;width:10.65pt;height:10.65pt;z-index:18" o:connectortype="straight"/>
        </w:pict>
      </w:r>
      <w:r w:rsidR="00E90378" w:rsidRPr="00E90378">
        <w:rPr>
          <w:rFonts w:cs="Tahoma"/>
          <w:bCs/>
          <w:sz w:val="24"/>
          <w:szCs w:val="24"/>
        </w:rPr>
        <w:t>dlhodobému finančném</w:t>
      </w:r>
      <w:r w:rsidR="00E90378">
        <w:rPr>
          <w:rFonts w:cs="Tahoma"/>
          <w:bCs/>
          <w:sz w:val="24"/>
          <w:szCs w:val="24"/>
        </w:rPr>
        <w:t>u majetku</w:t>
      </w:r>
      <w:r w:rsidR="00E90378" w:rsidRPr="00E90378">
        <w:rPr>
          <w:rFonts w:cs="Tahoma"/>
          <w:bCs/>
          <w:sz w:val="24"/>
          <w:szCs w:val="24"/>
        </w:rPr>
        <w:t xml:space="preserve">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8E70D4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8E70D4">
        <w:rPr>
          <w:noProof/>
          <w:sz w:val="24"/>
          <w:szCs w:val="24"/>
          <w:lang w:val="cs-CZ" w:eastAsia="cs-CZ"/>
        </w:rPr>
        <w:pict>
          <v:shape id="_x0000_s1057" type="#_x0000_t32" style="position:absolute;left:0;text-align:left;margin-left:456.05pt;margin-top:1.85pt;width:10.65pt;height:10.65pt;flip:y;z-index:23" o:connectortype="straight"/>
        </w:pict>
      </w:r>
      <w:r w:rsidRPr="008E70D4">
        <w:rPr>
          <w:noProof/>
          <w:sz w:val="24"/>
          <w:szCs w:val="24"/>
          <w:lang w:val="cs-CZ" w:eastAsia="cs-CZ"/>
        </w:rPr>
        <w:pict>
          <v:shape id="_x0000_s1058" type="#_x0000_t32" style="position:absolute;left:0;text-align:left;margin-left:456.05pt;margin-top:12.5pt;width:10.65pt;height:10.65pt;flip:y;z-index:24" o:connectortype="straight"/>
        </w:pict>
      </w:r>
      <w:r w:rsidRPr="008E70D4">
        <w:rPr>
          <w:noProof/>
          <w:sz w:val="24"/>
          <w:szCs w:val="24"/>
          <w:lang w:val="cs-CZ" w:eastAsia="cs-CZ"/>
        </w:rPr>
        <w:pict>
          <v:shape id="_x0000_s1048" type="#_x0000_t32" style="position:absolute;left:0;text-align:left;margin-left:456.05pt;margin-top:1.85pt;width:10.65pt;height:10.65pt;z-index:14" o:connectortype="straight"/>
        </w:pict>
      </w:r>
      <w:r w:rsidRPr="008E70D4">
        <w:rPr>
          <w:noProof/>
          <w:sz w:val="24"/>
          <w:szCs w:val="24"/>
          <w:lang w:val="cs-CZ" w:eastAsia="cs-CZ"/>
        </w:rPr>
        <w:pict>
          <v:shape id="_x0000_s1049" type="#_x0000_t32" style="position:absolute;left:0;text-align:left;margin-left:456.05pt;margin-top:12.5pt;width:10.65pt;height:10.65pt;z-index:15" o:connectortype="straight"/>
        </w:pict>
      </w:r>
      <w:r w:rsidR="00E90378">
        <w:rPr>
          <w:rFonts w:cs="Tahoma"/>
          <w:bCs/>
          <w:sz w:val="24"/>
          <w:szCs w:val="24"/>
        </w:rPr>
        <w:t xml:space="preserve">zásobám                                  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E70D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E70D4" w:rsidRPr="00E90378">
        <w:rPr>
          <w:rFonts w:cs="Tahoma"/>
          <w:b/>
          <w:bCs/>
          <w:sz w:val="22"/>
          <w:szCs w:val="22"/>
        </w:rPr>
      </w:r>
      <w:r w:rsidR="008E70D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E70D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E70D4" w:rsidRPr="00E90378">
        <w:rPr>
          <w:rFonts w:cs="Tahoma"/>
          <w:b/>
          <w:bCs/>
          <w:sz w:val="22"/>
          <w:szCs w:val="22"/>
        </w:rPr>
      </w:r>
      <w:r w:rsidR="008E70D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lastRenderedPageBreak/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633C12">
      <w:pPr>
        <w:pStyle w:val="Zkladntext"/>
        <w:ind w:left="0" w:firstLine="284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633C12">
      <w:pPr>
        <w:pStyle w:val="Zkladntext"/>
        <w:ind w:left="0" w:firstLine="708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CF7EF5" w:rsidRDefault="00D6574A" w:rsidP="003F1064">
            <w:r>
              <w:rPr>
                <w:lang w:val="cs-CZ" w:eastAsia="cs-CZ"/>
              </w:rPr>
              <w:t>146 183,31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D6574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D6574A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D6574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D6574A">
              <w:rPr>
                <w:sz w:val="18"/>
                <w:szCs w:val="18"/>
              </w:rPr>
              <w:t>6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570C1B" w:rsidP="00D6574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D6574A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D6574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D6574A">
              <w:rPr>
                <w:sz w:val="18"/>
                <w:szCs w:val="18"/>
              </w:rPr>
              <w:t>6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D6574A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D6574A">
              <w:t>7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D6574A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D6574A">
              <w:t>6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D6574A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D6574A">
              <w:t>7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D6574A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D6574A">
              <w:t>6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D6574A">
            <w:pPr>
              <w:jc w:val="center"/>
            </w:pPr>
            <w:r w:rsidRPr="00BE6925">
              <w:t>Hodnota k 31.12.</w:t>
            </w:r>
            <w:r w:rsidR="00570C1B">
              <w:t>201</w:t>
            </w:r>
            <w:r w:rsidR="00D6574A">
              <w:t>7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D6574A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570C1B">
              <w:t>201</w:t>
            </w:r>
            <w:r w:rsidR="00D6574A">
              <w:t>6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D6574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570C1B">
              <w:rPr>
                <w:b/>
              </w:rPr>
              <w:t>201</w:t>
            </w:r>
            <w:r w:rsidR="00D6574A">
              <w:rPr>
                <w:b/>
              </w:rPr>
              <w:t>7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D6574A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D6574A"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D6574A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D6574A">
              <w:rPr>
                <w:b/>
              </w:rPr>
              <w:t>6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D6574A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570C1B">
              <w:rPr>
                <w:b/>
              </w:rPr>
              <w:t>201</w:t>
            </w:r>
            <w:r w:rsidR="00D6574A">
              <w:rPr>
                <w:b/>
              </w:rPr>
              <w:t>7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5A4FFE" w:rsidP="00A5206E">
            <w:r>
              <w:t>Mzdy za dovolenku vrátane sociálneho zabezpečenia</w:t>
            </w:r>
          </w:p>
        </w:tc>
        <w:tc>
          <w:tcPr>
            <w:tcW w:w="5706" w:type="dxa"/>
          </w:tcPr>
          <w:p w:rsidR="00691E92" w:rsidRPr="00CA5280" w:rsidRDefault="005A4FFE" w:rsidP="00D6574A">
            <w:r>
              <w:t>201</w:t>
            </w:r>
            <w:r w:rsidR="00D6574A">
              <w:t>8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5A4FFE" w:rsidP="00D853F9"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2268" w:type="dxa"/>
          </w:tcPr>
          <w:p w:rsidR="007B3055" w:rsidRPr="003C2105" w:rsidRDefault="00C12198" w:rsidP="005A4FFE">
            <w:pPr>
              <w:jc w:val="center"/>
            </w:pPr>
            <w:r>
              <w:t>394,05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5A4FFE" w:rsidP="00D853F9">
            <w:r>
              <w:rPr>
                <w:sz w:val="24"/>
                <w:szCs w:val="24"/>
              </w:rPr>
              <w:t>Záväzky zo SF</w:t>
            </w:r>
          </w:p>
        </w:tc>
        <w:tc>
          <w:tcPr>
            <w:tcW w:w="2268" w:type="dxa"/>
          </w:tcPr>
          <w:p w:rsidR="007B3055" w:rsidRPr="003C2105" w:rsidRDefault="00C12198" w:rsidP="005A4FFE">
            <w:pPr>
              <w:jc w:val="center"/>
            </w:pPr>
            <w:r>
              <w:t>982,34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CA343C" w:rsidP="00D853F9">
            <w:r w:rsidRPr="005A4FFE">
              <w:rPr>
                <w:sz w:val="24"/>
                <w:szCs w:val="24"/>
              </w:rPr>
              <w:t>I</w:t>
            </w:r>
            <w:r w:rsidR="005A4FFE">
              <w:t>né</w:t>
            </w:r>
            <w:r>
              <w:t xml:space="preserve"> záväzky</w:t>
            </w:r>
          </w:p>
        </w:tc>
        <w:tc>
          <w:tcPr>
            <w:tcW w:w="2268" w:type="dxa"/>
          </w:tcPr>
          <w:p w:rsidR="007B3055" w:rsidRPr="003C2105" w:rsidRDefault="00C12198" w:rsidP="0089668C">
            <w:pPr>
              <w:jc w:val="center"/>
            </w:pPr>
            <w:r>
              <w:t>1 300,07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C1219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C12198">
              <w:rPr>
                <w:b/>
              </w:rPr>
              <w:t>7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C1219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C12198">
              <w:rPr>
                <w:b/>
              </w:rPr>
              <w:t>6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C1219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C12198">
              <w:rPr>
                <w:b/>
              </w:rPr>
              <w:t>7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C1219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C12198">
              <w:rPr>
                <w:b/>
              </w:rPr>
              <w:t>6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C1219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C12198">
              <w:rPr>
                <w:b/>
              </w:rPr>
              <w:t>7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CA343C" w:rsidP="0053470B">
            <w:pPr>
              <w:numPr>
                <w:ilvl w:val="0"/>
                <w:numId w:val="26"/>
              </w:numPr>
            </w:pPr>
            <w:r>
              <w:t>Š</w:t>
            </w:r>
            <w:r w:rsidR="00DC6FCE">
              <w:t>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Default="00DC6FCE" w:rsidP="00721476">
            <w:pPr>
              <w:jc w:val="right"/>
            </w:pPr>
          </w:p>
          <w:p w:rsidR="00CA343C" w:rsidRDefault="00CA343C" w:rsidP="00721476">
            <w:pPr>
              <w:jc w:val="right"/>
            </w:pPr>
            <w:r>
              <w:t>1</w:t>
            </w:r>
            <w:r w:rsidR="00C60C62">
              <w:t> </w:t>
            </w:r>
            <w:r w:rsidR="007C795A">
              <w:t>1</w:t>
            </w:r>
            <w:r w:rsidR="00C12198">
              <w:t>8</w:t>
            </w:r>
            <w:r w:rsidR="007C795A">
              <w:t>0</w:t>
            </w:r>
            <w:r w:rsidR="00C60C62">
              <w:t>,00</w:t>
            </w:r>
            <w:r>
              <w:t xml:space="preserve"> €</w:t>
            </w:r>
          </w:p>
          <w:p w:rsidR="00CA343C" w:rsidRDefault="00C12198" w:rsidP="00721476">
            <w:pPr>
              <w:jc w:val="right"/>
            </w:pPr>
            <w:r>
              <w:t>3 515,07</w:t>
            </w:r>
            <w:r w:rsidR="00CA343C">
              <w:t xml:space="preserve"> €</w:t>
            </w:r>
          </w:p>
          <w:p w:rsidR="00CA343C" w:rsidRDefault="00C60C62" w:rsidP="00721476">
            <w:pPr>
              <w:jc w:val="right"/>
            </w:pPr>
            <w:r>
              <w:t>-</w:t>
            </w:r>
          </w:p>
          <w:p w:rsidR="00C60C62" w:rsidRPr="00C958C7" w:rsidRDefault="00C60C62" w:rsidP="00721476">
            <w:pPr>
              <w:jc w:val="right"/>
            </w:pPr>
            <w:r>
              <w:t>-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B817F6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r w:rsidR="00B817F6">
              <w:t>na prevádzkové náklady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B817F6">
            <w:pPr>
              <w:ind w:left="318"/>
            </w:pPr>
          </w:p>
        </w:tc>
        <w:tc>
          <w:tcPr>
            <w:tcW w:w="4110" w:type="dxa"/>
          </w:tcPr>
          <w:p w:rsidR="00DC6FCE" w:rsidRPr="00074670" w:rsidRDefault="00C12198" w:rsidP="007C795A">
            <w:pPr>
              <w:jc w:val="right"/>
            </w:pPr>
            <w:r>
              <w:lastRenderedPageBreak/>
              <w:t>51 170,27</w:t>
            </w:r>
            <w:r w:rsidR="00B817F6">
              <w:t xml:space="preserve"> €</w:t>
            </w:r>
          </w:p>
        </w:tc>
      </w:tr>
      <w:tr w:rsidR="00DC6FCE" w:rsidRPr="00A6137D" w:rsidTr="007C795A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lastRenderedPageBreak/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  <w:vAlign w:val="center"/>
          </w:tcPr>
          <w:p w:rsidR="00DC6FCE" w:rsidRPr="00074670" w:rsidRDefault="007C795A" w:rsidP="007C795A">
            <w:pPr>
              <w:jc w:val="right"/>
            </w:pPr>
            <w:r>
              <w:t>2 037,30</w:t>
            </w:r>
            <w:r w:rsidR="00B817F6">
              <w:t xml:space="preserve"> €</w:t>
            </w:r>
          </w:p>
        </w:tc>
      </w:tr>
      <w:tr w:rsidR="00DC6FCE" w:rsidRPr="00A6137D" w:rsidTr="007C795A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B817F6" w:rsidP="0053470B">
            <w:pPr>
              <w:numPr>
                <w:ilvl w:val="0"/>
                <w:numId w:val="26"/>
              </w:numPr>
            </w:pPr>
            <w:r>
              <w:t>bežný transfer dotácia predškoláci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vAlign w:val="center"/>
          </w:tcPr>
          <w:p w:rsidR="00DC6FCE" w:rsidRPr="00074670" w:rsidRDefault="006B000C" w:rsidP="007C795A">
            <w:pPr>
              <w:jc w:val="right"/>
            </w:pPr>
            <w:r>
              <w:t>818</w:t>
            </w:r>
            <w:r w:rsidR="007C795A">
              <w:t>,00</w:t>
            </w:r>
            <w:r w:rsidR="00B817F6">
              <w:t xml:space="preserve"> €</w:t>
            </w:r>
          </w:p>
        </w:tc>
      </w:tr>
      <w:tr w:rsidR="00DC6FCE" w:rsidRPr="00A6137D" w:rsidTr="007C795A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  <w:vAlign w:val="center"/>
          </w:tcPr>
          <w:p w:rsidR="00DC6FCE" w:rsidRPr="00074670" w:rsidRDefault="007C795A" w:rsidP="007C795A">
            <w:pPr>
              <w:jc w:val="right"/>
            </w:pPr>
            <w:r>
              <w:t xml:space="preserve">14 852,70 € 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6B000C" w:rsidP="007C795A">
            <w:pPr>
              <w:jc w:val="right"/>
            </w:pPr>
            <w:r>
              <w:t>3 918,90</w:t>
            </w:r>
            <w:r w:rsidR="007C795A">
              <w:t xml:space="preserve"> </w:t>
            </w:r>
            <w:r w:rsidR="00FD153F">
              <w:t>€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6B000C" w:rsidP="00721476">
            <w:pPr>
              <w:jc w:val="right"/>
            </w:pPr>
            <w:r>
              <w:t>1 571,46</w:t>
            </w:r>
            <w:r w:rsidR="002500F8">
              <w:t xml:space="preserve"> €</w:t>
            </w:r>
          </w:p>
          <w:p w:rsidR="00B817F6" w:rsidRPr="008A784C" w:rsidRDefault="00FD153F" w:rsidP="006B000C">
            <w:pPr>
              <w:jc w:val="right"/>
            </w:pPr>
            <w:r>
              <w:t>1</w:t>
            </w:r>
            <w:r w:rsidR="006B000C">
              <w:t> 571,46</w:t>
            </w:r>
            <w:r w:rsidR="002500F8">
              <w:t xml:space="preserve"> €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6B000C" w:rsidP="00721476">
            <w:pPr>
              <w:jc w:val="right"/>
            </w:pPr>
            <w:r>
              <w:t>584,52</w:t>
            </w:r>
            <w:r w:rsidR="00FD153F">
              <w:t xml:space="preserve"> €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FD153F" w:rsidP="006B000C">
            <w:pPr>
              <w:jc w:val="right"/>
            </w:pPr>
            <w:r>
              <w:t>1</w:t>
            </w:r>
            <w:r w:rsidR="006B000C">
              <w:t> 420,27</w:t>
            </w:r>
            <w:r w:rsidR="002500F8">
              <w:t xml:space="preserve"> €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6B000C" w:rsidP="00721476">
            <w:pPr>
              <w:jc w:val="right"/>
            </w:pPr>
            <w:r>
              <w:t>30 701,68</w:t>
            </w:r>
            <w:r w:rsidR="002500F8">
              <w:t xml:space="preserve"> €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6B000C" w:rsidP="00721476">
            <w:pPr>
              <w:jc w:val="right"/>
            </w:pPr>
            <w:r>
              <w:t>10 887,52</w:t>
            </w:r>
            <w:r w:rsidR="002500F8">
              <w:t xml:space="preserve"> €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6B000C" w:rsidP="00721476">
            <w:pPr>
              <w:jc w:val="right"/>
            </w:pPr>
            <w:r>
              <w:t>224,65</w:t>
            </w:r>
            <w:r w:rsidR="002500F8">
              <w:t xml:space="preserve"> €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6B000C" w:rsidP="00FD153F">
            <w:pPr>
              <w:jc w:val="right"/>
            </w:pPr>
            <w:r>
              <w:t>322,57</w:t>
            </w:r>
            <w:r w:rsidR="002500F8">
              <w:t xml:space="preserve"> €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lastRenderedPageBreak/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FD153F" w:rsidP="00721476">
            <w:pPr>
              <w:jc w:val="right"/>
            </w:pPr>
            <w:r>
              <w:lastRenderedPageBreak/>
              <w:t>16</w:t>
            </w:r>
            <w:r w:rsidR="002500F8">
              <w:t> </w:t>
            </w:r>
            <w:r>
              <w:t>890</w:t>
            </w:r>
            <w:r w:rsidR="002500F8">
              <w:t>,00 €</w:t>
            </w:r>
          </w:p>
          <w:p w:rsidR="00721476" w:rsidRDefault="00721476" w:rsidP="00721476">
            <w:pPr>
              <w:jc w:val="right"/>
            </w:pP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lastRenderedPageBreak/>
              <w:t>553 - Tvorba ostatných rezerv</w:t>
            </w:r>
          </w:p>
          <w:p w:rsidR="00D644DA" w:rsidRPr="00074670" w:rsidRDefault="002500F8" w:rsidP="0053470B">
            <w:pPr>
              <w:numPr>
                <w:ilvl w:val="0"/>
                <w:numId w:val="26"/>
              </w:numPr>
            </w:pPr>
            <w:r>
              <w:t>rezerva na nevyčerpanú dovolenku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500F8" w:rsidRDefault="006B000C" w:rsidP="00721476">
            <w:pPr>
              <w:jc w:val="right"/>
            </w:pPr>
            <w:r>
              <w:t>545,30 €</w:t>
            </w:r>
          </w:p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D153F" w:rsidP="006B000C">
            <w:pPr>
              <w:jc w:val="right"/>
            </w:pPr>
            <w:r>
              <w:t>1 </w:t>
            </w:r>
            <w:r w:rsidR="006B000C">
              <w:t>317</w:t>
            </w:r>
            <w:r>
              <w:t>,00</w:t>
            </w:r>
            <w:r w:rsidR="002500F8">
              <w:t xml:space="preserve"> €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570C1B">
            <w:r w:rsidRPr="00570C1B">
              <w:rPr>
                <w:b/>
              </w:rPr>
              <w:t>Osobitné náklady podľa zákona o účtovníctve § 18 ods</w:t>
            </w:r>
            <w:r w:rsidR="00570C1B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383982" w:rsidRDefault="00383982" w:rsidP="00A53990">
      <w:pPr>
        <w:jc w:val="center"/>
        <w:rPr>
          <w:b/>
          <w:sz w:val="24"/>
          <w:szCs w:val="24"/>
        </w:rPr>
      </w:pPr>
    </w:p>
    <w:p w:rsidR="00383982" w:rsidRDefault="00383982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8E70D4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8E70D4" w:rsidRPr="00813FE8">
        <w:rPr>
          <w:rFonts w:cs="Tahoma"/>
          <w:b w:val="0"/>
          <w:bCs/>
          <w:sz w:val="22"/>
          <w:szCs w:val="22"/>
        </w:rPr>
      </w:r>
      <w:r w:rsidR="008E70D4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8E70D4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8E70D4" w:rsidRPr="00813FE8">
        <w:rPr>
          <w:rFonts w:cs="Tahoma"/>
          <w:b w:val="0"/>
          <w:bCs/>
          <w:sz w:val="22"/>
          <w:szCs w:val="22"/>
        </w:rPr>
      </w:r>
      <w:r w:rsidR="008E70D4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AB118A" w:rsidRPr="00940935" w:rsidRDefault="00AB118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40935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</w:t>
            </w:r>
            <w:r w:rsidR="00AB118A">
              <w:rPr>
                <w:b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color w:val="FF0000"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40935" w:rsidRDefault="00AB118A" w:rsidP="006B000C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prefinancovaných nákladov z vlastných prostriedkov 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 w:rsidR="00570C1B">
              <w:rPr>
                <w:b/>
                <w:color w:val="FF0000"/>
                <w:sz w:val="18"/>
                <w:szCs w:val="18"/>
              </w:rPr>
              <w:t>201</w:t>
            </w:r>
            <w:r w:rsidR="006B000C">
              <w:rPr>
                <w:b/>
                <w:color w:val="FF0000"/>
                <w:sz w:val="18"/>
                <w:szCs w:val="18"/>
              </w:rPr>
              <w:t>7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C37D89" w:rsidP="00643AD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643ADF" w:rsidRPr="000C6B6E">
        <w:rPr>
          <w:b/>
          <w:sz w:val="24"/>
          <w:szCs w:val="24"/>
        </w:rPr>
        <w:lastRenderedPageBreak/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4D0EA9">
        <w:tc>
          <w:tcPr>
            <w:tcW w:w="2127" w:type="dxa"/>
          </w:tcPr>
          <w:p w:rsidR="0024505C" w:rsidRPr="000C6B6E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.........................  </w:t>
      </w:r>
      <w:r w:rsidR="00CE5477" w:rsidRPr="00CE5477">
        <w:rPr>
          <w:sz w:val="24"/>
          <w:szCs w:val="24"/>
        </w:rPr>
        <w:t>uznesením č.</w:t>
      </w:r>
      <w:r w:rsidR="00CE5477">
        <w:rPr>
          <w:sz w:val="24"/>
          <w:szCs w:val="24"/>
        </w:rPr>
        <w:t>........</w:t>
      </w:r>
      <w:r w:rsidR="004B482B">
        <w:rPr>
          <w:sz w:val="24"/>
          <w:szCs w:val="24"/>
        </w:rPr>
        <w:t>....</w:t>
      </w:r>
    </w:p>
    <w:p w:rsidR="004C39BF" w:rsidRDefault="004C39BF" w:rsidP="00CE5477">
      <w:pPr>
        <w:jc w:val="both"/>
        <w:rPr>
          <w:sz w:val="24"/>
          <w:szCs w:val="24"/>
        </w:rPr>
      </w:pPr>
    </w:p>
    <w:p w:rsidR="004C39BF" w:rsidRDefault="004C39BF" w:rsidP="00CE5477">
      <w:pPr>
        <w:jc w:val="both"/>
        <w:rPr>
          <w:sz w:val="24"/>
          <w:szCs w:val="24"/>
        </w:rPr>
      </w:pP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 w:rsidR="00124BD6"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......................... uznesením č. ....</w:t>
      </w:r>
      <w:r w:rsidR="00124BD6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......................... uznesením č. ....</w:t>
      </w:r>
      <w:r w:rsidR="00124BD6">
        <w:rPr>
          <w:sz w:val="24"/>
          <w:szCs w:val="24"/>
        </w:rPr>
        <w:t>...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Pr="00CE5477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383982">
        <w:rPr>
          <w:iCs/>
          <w:sz w:val="24"/>
          <w:szCs w:val="24"/>
        </w:rPr>
        <w:t>201</w:t>
      </w:r>
      <w:r w:rsidR="006B000C">
        <w:rPr>
          <w:iCs/>
          <w:sz w:val="24"/>
          <w:szCs w:val="24"/>
        </w:rPr>
        <w:t>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383982">
        <w:rPr>
          <w:sz w:val="24"/>
          <w:szCs w:val="24"/>
        </w:rPr>
        <w:t>201</w:t>
      </w:r>
      <w:r w:rsidR="006B000C">
        <w:rPr>
          <w:sz w:val="24"/>
          <w:szCs w:val="24"/>
        </w:rPr>
        <w:t>7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0698" w:rsidRDefault="007B0698">
      <w:r>
        <w:separator/>
      </w:r>
    </w:p>
  </w:endnote>
  <w:endnote w:type="continuationSeparator" w:id="1">
    <w:p w:rsidR="007B0698" w:rsidRDefault="007B069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574A" w:rsidRDefault="00D6574A" w:rsidP="00471206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D6574A" w:rsidRDefault="00D6574A" w:rsidP="00491430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574A" w:rsidRDefault="00D6574A" w:rsidP="00CE70B2">
    <w:pPr>
      <w:pStyle w:val="Zpat"/>
      <w:framePr w:wrap="around" w:vAnchor="text" w:hAnchor="page" w:x="11215" w:y="77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3D3BA2">
      <w:rPr>
        <w:rStyle w:val="slostrnky"/>
        <w:noProof/>
      </w:rPr>
      <w:t>1</w:t>
    </w:r>
    <w:r>
      <w:rPr>
        <w:rStyle w:val="slostrnky"/>
      </w:rPr>
      <w:fldChar w:fldCharType="end"/>
    </w:r>
  </w:p>
  <w:p w:rsidR="00D6574A" w:rsidRDefault="00D6574A" w:rsidP="00491430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0698" w:rsidRDefault="007B0698">
      <w:r>
        <w:separator/>
      </w:r>
    </w:p>
  </w:footnote>
  <w:footnote w:type="continuationSeparator" w:id="1">
    <w:p w:rsidR="007B0698" w:rsidRDefault="007B069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574A" w:rsidRPr="0065096D" w:rsidRDefault="00D6574A" w:rsidP="0065096D">
    <w:pPr>
      <w:pStyle w:val="Zhlav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Materská škola Sasinkovo</w:t>
    </w:r>
  </w:p>
  <w:p w:rsidR="00D6574A" w:rsidRPr="00CF7EF5" w:rsidRDefault="00D6574A" w:rsidP="00CF7EF5">
    <w:pPr>
      <w:pStyle w:val="Zhlav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2017</w:t>
    </w:r>
  </w:p>
  <w:p w:rsidR="00D6574A" w:rsidRDefault="00D6574A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stylePaneFormatFilter w:val="3F01"/>
  <w:doNotTrackMoves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B6C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0F8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3982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3BA2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131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53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06AD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4FFE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C1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00C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B3F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0698"/>
    <w:rsid w:val="007B2DDB"/>
    <w:rsid w:val="007B3055"/>
    <w:rsid w:val="007B473F"/>
    <w:rsid w:val="007B4912"/>
    <w:rsid w:val="007B5813"/>
    <w:rsid w:val="007B6DF0"/>
    <w:rsid w:val="007C5BC9"/>
    <w:rsid w:val="007C6223"/>
    <w:rsid w:val="007C795A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8D8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68C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0D4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574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250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4E0A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17F6"/>
    <w:rsid w:val="00B82285"/>
    <w:rsid w:val="00B831FA"/>
    <w:rsid w:val="00B834B8"/>
    <w:rsid w:val="00B83C6B"/>
    <w:rsid w:val="00B8455D"/>
    <w:rsid w:val="00B863F2"/>
    <w:rsid w:val="00B90721"/>
    <w:rsid w:val="00B925F1"/>
    <w:rsid w:val="00B9737E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198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C62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343C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61F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CF7EF5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74A"/>
    <w:rsid w:val="00D6578E"/>
    <w:rsid w:val="00D65F31"/>
    <w:rsid w:val="00D660E7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53F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C3A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4098"/>
    <o:shapelayout v:ext="edit">
      <o:idmap v:ext="edit" data="1"/>
      <o:rules v:ext="edit">
        <o:r id="V:Rule21" type="connector" idref="#_x0000_s1040"/>
        <o:r id="V:Rule22" type="connector" idref="#_x0000_s1051"/>
        <o:r id="V:Rule23" type="connector" idref="#_x0000_s1050"/>
        <o:r id="V:Rule24" type="connector" idref="#_x0000_s1049"/>
        <o:r id="V:Rule25" type="connector" idref="#_x0000_s1039"/>
        <o:r id="V:Rule26" type="connector" idref="#_x0000_s1052"/>
        <o:r id="V:Rule27" type="connector" idref="#_x0000_s1054"/>
        <o:r id="V:Rule28" type="connector" idref="#_x0000_s1036"/>
        <o:r id="V:Rule29" type="connector" idref="#_x0000_s1042"/>
        <o:r id="V:Rule30" type="connector" idref="#_x0000_s1038"/>
        <o:r id="V:Rule31" type="connector" idref="#_x0000_s1058"/>
        <o:r id="V:Rule32" type="connector" idref="#_x0000_s1035"/>
        <o:r id="V:Rule33" type="connector" idref="#_x0000_s1053"/>
        <o:r id="V:Rule34" type="connector" idref="#_x0000_s1057"/>
        <o:r id="V:Rule35" type="connector" idref="#_x0000_s1048"/>
        <o:r id="V:Rule36" type="connector" idref="#_x0000_s1056"/>
        <o:r id="V:Rule37" type="connector" idref="#_x0000_s1055"/>
        <o:r id="V:Rule38" type="connector" idref="#_x0000_s1037"/>
        <o:r id="V:Rule39" type="connector" idref="#_x0000_s1047"/>
        <o:r id="V:Rule40" type="connector" idref="#_x0000_s104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B4828"/>
    <w:rPr>
      <w:lang w:val="sk-SK"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"/>
    <w:semiHidden/>
    <w:rsid w:val="0060016B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í text Char"/>
    <w:basedOn w:val="Standardnpsmoodstavce"/>
    <w:link w:val="Zkladntext"/>
    <w:rsid w:val="00F054EA"/>
    <w:rPr>
      <w:sz w:val="18"/>
    </w:rPr>
  </w:style>
  <w:style w:type="character" w:customStyle="1" w:styleId="ZhlavChar">
    <w:name w:val="Záhlaví Char"/>
    <w:basedOn w:val="Standardnpsmoodstavce"/>
    <w:link w:val="Zhlav"/>
    <w:rsid w:val="0065096D"/>
  </w:style>
  <w:style w:type="paragraph" w:customStyle="1" w:styleId="odstavec">
    <w:name w:val="odstavec"/>
    <w:basedOn w:val="Normln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0AD0C4-AE45-47BC-8A74-8FAADEECD1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16</Pages>
  <Words>5131</Words>
  <Characters>30273</Characters>
  <Application>Microsoft Office Word</Application>
  <DocSecurity>0</DocSecurity>
  <Lines>252</Lines>
  <Paragraphs>70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35334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doma</cp:lastModifiedBy>
  <cp:revision>5</cp:revision>
  <cp:lastPrinted>2015-01-04T08:45:00Z</cp:lastPrinted>
  <dcterms:created xsi:type="dcterms:W3CDTF">2018-03-31T10:43:00Z</dcterms:created>
  <dcterms:modified xsi:type="dcterms:W3CDTF">2018-03-31T11:11:00Z</dcterms:modified>
</cp:coreProperties>
</file>