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1EEF" w:rsidRDefault="00D41EEF" w:rsidP="00D41EEF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Poznámky </w:t>
      </w:r>
      <w:proofErr w:type="spellStart"/>
      <w:r>
        <w:rPr>
          <w:b/>
          <w:sz w:val="32"/>
          <w:szCs w:val="32"/>
        </w:rPr>
        <w:t>Ú</w:t>
      </w:r>
      <w:r w:rsidR="005C25D8">
        <w:rPr>
          <w:b/>
          <w:sz w:val="32"/>
          <w:szCs w:val="32"/>
        </w:rPr>
        <w:t>č</w:t>
      </w:r>
      <w:proofErr w:type="spellEnd"/>
      <w:r w:rsidR="005C25D8">
        <w:rPr>
          <w:b/>
          <w:sz w:val="32"/>
          <w:szCs w:val="32"/>
        </w:rPr>
        <w:t xml:space="preserve"> MÚJ 3-01         IČO: 48289361         DIČ: 2120126558</w:t>
      </w:r>
    </w:p>
    <w:p w:rsidR="00CC075E" w:rsidRPr="00CC075E" w:rsidRDefault="00CC075E" w:rsidP="00D41EEF">
      <w:pPr>
        <w:jc w:val="both"/>
        <w:rPr>
          <w:b/>
          <w:sz w:val="24"/>
          <w:szCs w:val="24"/>
        </w:rPr>
      </w:pPr>
    </w:p>
    <w:p w:rsidR="00D41EEF" w:rsidRDefault="00D41EEF" w:rsidP="00D41EEF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 o účtovnej jednotke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Názov:</w:t>
      </w:r>
      <w:r w:rsidR="005C25D8">
        <w:rPr>
          <w:sz w:val="24"/>
          <w:szCs w:val="24"/>
        </w:rPr>
        <w:t xml:space="preserve"> </w:t>
      </w:r>
      <w:proofErr w:type="spellStart"/>
      <w:r w:rsidR="005C25D8">
        <w:rPr>
          <w:sz w:val="24"/>
          <w:szCs w:val="24"/>
        </w:rPr>
        <w:t>ramic</w:t>
      </w:r>
      <w:proofErr w:type="spellEnd"/>
      <w:r w:rsidR="005C25D8">
        <w:rPr>
          <w:sz w:val="24"/>
          <w:szCs w:val="24"/>
        </w:rPr>
        <w:t xml:space="preserve"> s.r.o.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Sídlo:</w:t>
      </w:r>
      <w:r>
        <w:rPr>
          <w:sz w:val="24"/>
          <w:szCs w:val="24"/>
        </w:rPr>
        <w:t xml:space="preserve"> </w:t>
      </w:r>
      <w:r w:rsidR="005C25D8">
        <w:rPr>
          <w:sz w:val="24"/>
          <w:szCs w:val="24"/>
        </w:rPr>
        <w:t>8. Mája 490/1, 089 01 Svidník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Deň zápisu:</w:t>
      </w:r>
      <w:r w:rsidR="005C25D8">
        <w:rPr>
          <w:sz w:val="24"/>
          <w:szCs w:val="24"/>
        </w:rPr>
        <w:t xml:space="preserve"> 19.09.2015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Právna forma:</w:t>
      </w:r>
      <w:r w:rsidR="005C25D8">
        <w:rPr>
          <w:sz w:val="24"/>
          <w:szCs w:val="24"/>
        </w:rPr>
        <w:t xml:space="preserve"> Spoločnosť s ručením obmedzeným</w:t>
      </w:r>
    </w:p>
    <w:p w:rsidR="0000352C" w:rsidRDefault="0000352C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Priemerný počet zamestnancov:</w:t>
      </w:r>
      <w:r>
        <w:rPr>
          <w:sz w:val="24"/>
          <w:szCs w:val="24"/>
        </w:rPr>
        <w:t xml:space="preserve">  0 (nula)</w:t>
      </w:r>
    </w:p>
    <w:p w:rsidR="0000352C" w:rsidRPr="00CC075E" w:rsidRDefault="0000352C" w:rsidP="00D41EEF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Opis hospodárskej činnosti:</w:t>
      </w:r>
    </w:p>
    <w:p w:rsidR="0000352C" w:rsidRDefault="005C25D8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Sprostredkovateľská činnosť v oblasti obchodu</w:t>
      </w:r>
    </w:p>
    <w:p w:rsidR="0000352C" w:rsidRDefault="005C25D8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Sprostredkovateľská činnosť v oblasti výroby</w:t>
      </w:r>
    </w:p>
    <w:p w:rsidR="005C25D8" w:rsidRDefault="005C25D8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Sprostredkovateľská činnosť v oblasti služieb</w:t>
      </w:r>
    </w:p>
    <w:p w:rsidR="0000352C" w:rsidRDefault="0000352C" w:rsidP="0000352C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Právny dôvod na zostavenie účtovnej závierky:</w:t>
      </w:r>
      <w:r>
        <w:rPr>
          <w:sz w:val="24"/>
          <w:szCs w:val="24"/>
        </w:rPr>
        <w:t xml:space="preserve">  riadna</w:t>
      </w:r>
    </w:p>
    <w:p w:rsidR="0000352C" w:rsidRPr="00CC075E" w:rsidRDefault="0000352C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na strane aktív súvahy</w:t>
      </w:r>
    </w:p>
    <w:p w:rsidR="0000352C" w:rsidRDefault="0000352C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Finančné účty (211, 221)</w:t>
      </w:r>
      <w:r w:rsidR="00FC35C4">
        <w:rPr>
          <w:sz w:val="24"/>
          <w:szCs w:val="24"/>
        </w:rPr>
        <w:t xml:space="preserve">  </w:t>
      </w:r>
      <w:r w:rsidR="00E77052">
        <w:rPr>
          <w:sz w:val="24"/>
          <w:szCs w:val="24"/>
        </w:rPr>
        <w:t xml:space="preserve">                               6.798</w:t>
      </w:r>
      <w:r w:rsidR="00FC35C4">
        <w:rPr>
          <w:sz w:val="24"/>
          <w:szCs w:val="24"/>
        </w:rPr>
        <w:t xml:space="preserve">  </w:t>
      </w:r>
      <w:r w:rsidR="005C25D8">
        <w:rPr>
          <w:sz w:val="24"/>
          <w:szCs w:val="24"/>
        </w:rPr>
        <w:t xml:space="preserve">                           </w:t>
      </w:r>
    </w:p>
    <w:p w:rsidR="005C25D8" w:rsidRDefault="0000352C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na strane pasív súvahy</w:t>
      </w:r>
    </w:p>
    <w:p w:rsidR="005C25D8" w:rsidRPr="005C25D8" w:rsidRDefault="005C25D8" w:rsidP="005C25D8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 w:rsidRPr="005C25D8">
        <w:rPr>
          <w:sz w:val="24"/>
          <w:szCs w:val="24"/>
        </w:rPr>
        <w:t>Základné imanie</w:t>
      </w:r>
      <w:r w:rsidR="00E77052">
        <w:rPr>
          <w:sz w:val="24"/>
          <w:szCs w:val="24"/>
        </w:rPr>
        <w:t xml:space="preserve">                                              5.000</w:t>
      </w:r>
    </w:p>
    <w:p w:rsidR="0000352C" w:rsidRDefault="0000352C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Výsledok hospodárenia</w:t>
      </w:r>
      <w:r w:rsidR="00FC35C4">
        <w:rPr>
          <w:sz w:val="24"/>
          <w:szCs w:val="24"/>
        </w:rPr>
        <w:t xml:space="preserve">      </w:t>
      </w:r>
      <w:r w:rsidR="005C25D8">
        <w:rPr>
          <w:sz w:val="24"/>
          <w:szCs w:val="24"/>
        </w:rPr>
        <w:t xml:space="preserve">                           </w:t>
      </w:r>
      <w:r w:rsidR="00E77052">
        <w:rPr>
          <w:sz w:val="24"/>
          <w:szCs w:val="24"/>
        </w:rPr>
        <w:t xml:space="preserve">   1.952</w:t>
      </w:r>
    </w:p>
    <w:p w:rsidR="0000352C" w:rsidRDefault="0000352C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Výsledok hospodárenia minulých rokov</w:t>
      </w:r>
      <w:r w:rsidR="005C25D8">
        <w:rPr>
          <w:sz w:val="24"/>
          <w:szCs w:val="24"/>
        </w:rPr>
        <w:t xml:space="preserve">       </w:t>
      </w:r>
      <w:r w:rsidR="00E77052">
        <w:rPr>
          <w:sz w:val="24"/>
          <w:szCs w:val="24"/>
        </w:rPr>
        <w:t xml:space="preserve">      372</w:t>
      </w:r>
    </w:p>
    <w:p w:rsidR="0000352C" w:rsidRPr="00CC075E" w:rsidRDefault="0000352C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vo výnosoch</w:t>
      </w:r>
    </w:p>
    <w:p w:rsidR="00713370" w:rsidRDefault="00713370" w:rsidP="0000352C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dosiahla výnosy z hospodárskej činnosti spol</w:t>
      </w:r>
      <w:r w:rsidR="00E77052">
        <w:rPr>
          <w:sz w:val="24"/>
          <w:szCs w:val="24"/>
        </w:rPr>
        <w:t>u vo výške 15.869</w:t>
      </w:r>
      <w:r w:rsidR="005C25D8">
        <w:rPr>
          <w:sz w:val="24"/>
          <w:szCs w:val="24"/>
        </w:rPr>
        <w:t xml:space="preserve"> EUR. </w:t>
      </w:r>
    </w:p>
    <w:p w:rsidR="00713370" w:rsidRPr="00CC075E" w:rsidRDefault="00713370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v nákladoch</w:t>
      </w:r>
    </w:p>
    <w:p w:rsidR="00CC075E" w:rsidRDefault="00713370" w:rsidP="0000352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Náklady na hospodársku </w:t>
      </w:r>
      <w:r w:rsidR="00FC35C4">
        <w:rPr>
          <w:sz w:val="24"/>
          <w:szCs w:val="24"/>
        </w:rPr>
        <w:t xml:space="preserve">činnosť </w:t>
      </w:r>
      <w:r w:rsidR="00E77052">
        <w:rPr>
          <w:sz w:val="24"/>
          <w:szCs w:val="24"/>
        </w:rPr>
        <w:t>spolu boli vo výške 12.872</w:t>
      </w:r>
      <w:r>
        <w:rPr>
          <w:sz w:val="24"/>
          <w:szCs w:val="24"/>
        </w:rPr>
        <w:t xml:space="preserve"> EUR.</w:t>
      </w:r>
      <w:r w:rsidR="00CC075E">
        <w:rPr>
          <w:sz w:val="24"/>
          <w:szCs w:val="24"/>
        </w:rPr>
        <w:t xml:space="preserve"> Náklady na finančn</w:t>
      </w:r>
      <w:r w:rsidR="005C25D8">
        <w:rPr>
          <w:sz w:val="24"/>
          <w:szCs w:val="24"/>
        </w:rPr>
        <w:t xml:space="preserve">ú </w:t>
      </w:r>
      <w:r w:rsidR="00E77052">
        <w:rPr>
          <w:sz w:val="24"/>
          <w:szCs w:val="24"/>
        </w:rPr>
        <w:t>činnosť spolu sú vo výške 85</w:t>
      </w:r>
      <w:r w:rsidR="00CC075E">
        <w:rPr>
          <w:sz w:val="24"/>
          <w:szCs w:val="24"/>
        </w:rPr>
        <w:t xml:space="preserve"> EUR. Tieto náklady tvoria bankové poplatky.</w:t>
      </w:r>
    </w:p>
    <w:p w:rsidR="00CC075E" w:rsidRPr="00CC075E" w:rsidRDefault="00CC075E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o daniach z príjmov</w:t>
      </w:r>
    </w:p>
    <w:p w:rsidR="00713370" w:rsidRDefault="00CC075E" w:rsidP="0000352C">
      <w:pPr>
        <w:jc w:val="both"/>
        <w:rPr>
          <w:sz w:val="24"/>
          <w:szCs w:val="24"/>
        </w:rPr>
      </w:pPr>
      <w:r>
        <w:rPr>
          <w:sz w:val="24"/>
          <w:szCs w:val="24"/>
        </w:rPr>
        <w:t>Výsledok hospodárenia pred zdanením z</w:t>
      </w:r>
      <w:r w:rsidR="00FC35C4">
        <w:rPr>
          <w:sz w:val="24"/>
          <w:szCs w:val="24"/>
        </w:rPr>
        <w:t>a ro</w:t>
      </w:r>
      <w:r w:rsidR="00E77052">
        <w:rPr>
          <w:sz w:val="24"/>
          <w:szCs w:val="24"/>
        </w:rPr>
        <w:t>k 2017 je zisk vo výške 2.912</w:t>
      </w:r>
      <w:r>
        <w:rPr>
          <w:sz w:val="24"/>
          <w:szCs w:val="24"/>
        </w:rPr>
        <w:t xml:space="preserve"> EUR</w:t>
      </w:r>
      <w:r w:rsidR="00E77052">
        <w:rPr>
          <w:sz w:val="24"/>
          <w:szCs w:val="24"/>
        </w:rPr>
        <w:t>. Daň na úhradu je vo výške 960</w:t>
      </w:r>
      <w:r>
        <w:rPr>
          <w:sz w:val="24"/>
          <w:szCs w:val="24"/>
        </w:rPr>
        <w:t xml:space="preserve"> EUR.</w:t>
      </w:r>
      <w:r w:rsidR="00713370">
        <w:rPr>
          <w:sz w:val="24"/>
          <w:szCs w:val="24"/>
        </w:rPr>
        <w:t xml:space="preserve"> </w:t>
      </w:r>
    </w:p>
    <w:p w:rsidR="00713370" w:rsidRDefault="00713370" w:rsidP="0000352C">
      <w:pPr>
        <w:jc w:val="both"/>
        <w:rPr>
          <w:sz w:val="24"/>
          <w:szCs w:val="24"/>
        </w:rPr>
      </w:pPr>
    </w:p>
    <w:p w:rsidR="0000352C" w:rsidRDefault="0000352C" w:rsidP="0000352C">
      <w:pPr>
        <w:jc w:val="both"/>
        <w:rPr>
          <w:sz w:val="24"/>
          <w:szCs w:val="24"/>
        </w:rPr>
      </w:pPr>
    </w:p>
    <w:p w:rsidR="0000352C" w:rsidRPr="0000352C" w:rsidRDefault="0000352C" w:rsidP="0000352C">
      <w:pPr>
        <w:jc w:val="both"/>
        <w:rPr>
          <w:sz w:val="24"/>
          <w:szCs w:val="24"/>
        </w:rPr>
      </w:pPr>
    </w:p>
    <w:p w:rsidR="00D41EEF" w:rsidRPr="0000352C" w:rsidRDefault="00D41EEF" w:rsidP="0000352C">
      <w:pPr>
        <w:jc w:val="both"/>
        <w:rPr>
          <w:sz w:val="24"/>
          <w:szCs w:val="24"/>
        </w:rPr>
      </w:pPr>
      <w:r w:rsidRPr="0000352C">
        <w:rPr>
          <w:sz w:val="24"/>
          <w:szCs w:val="24"/>
        </w:rPr>
        <w:t xml:space="preserve"> </w:t>
      </w:r>
    </w:p>
    <w:p w:rsidR="008144D8" w:rsidRPr="00D41EEF" w:rsidRDefault="00D41EEF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</w:t>
      </w:r>
    </w:p>
    <w:sectPr w:rsidR="008144D8" w:rsidRPr="00D41EEF" w:rsidSect="008144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0F49C1"/>
    <w:multiLevelType w:val="hybridMultilevel"/>
    <w:tmpl w:val="66424BE6"/>
    <w:lvl w:ilvl="0" w:tplc="9B8A86D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41EEF"/>
    <w:rsid w:val="0000352C"/>
    <w:rsid w:val="000F5167"/>
    <w:rsid w:val="005C25D8"/>
    <w:rsid w:val="00713370"/>
    <w:rsid w:val="008144D8"/>
    <w:rsid w:val="00A964DC"/>
    <w:rsid w:val="00BB320E"/>
    <w:rsid w:val="00CC075E"/>
    <w:rsid w:val="00D41EEF"/>
    <w:rsid w:val="00E77052"/>
    <w:rsid w:val="00EE5A29"/>
    <w:rsid w:val="00F302A0"/>
    <w:rsid w:val="00FA50C0"/>
    <w:rsid w:val="00FC35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144D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0352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2</Pages>
  <Words>202</Words>
  <Characters>1152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</dc:creator>
  <cp:lastModifiedBy>Ivan</cp:lastModifiedBy>
  <cp:revision>5</cp:revision>
  <dcterms:created xsi:type="dcterms:W3CDTF">2018-03-24T12:05:00Z</dcterms:created>
  <dcterms:modified xsi:type="dcterms:W3CDTF">2018-03-31T22:04:00Z</dcterms:modified>
</cp:coreProperties>
</file>