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Dostav plus s.r.o.</w:t>
      </w:r>
      <w:r w:rsidR="005A7A39" w:rsidRPr="00E310C7">
        <w:rPr>
          <w:rFonts w:ascii="Times New Roman" w:hAnsi="Times New Roman" w:cs="Times New Roman"/>
          <w:sz w:val="20"/>
          <w:szCs w:val="20"/>
        </w:rPr>
        <w:t>, Kráľovohoľská 5, 97411 Banská Bystrica, IČO: 46873341, DIČ: 2023623096, zapísaná v OR OS Banská Bystrica, oddiel: Sro, vložka č. 23141/S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5A7A39" w:rsidRPr="00E310C7">
        <w:rPr>
          <w:sz w:val="20"/>
          <w:szCs w:val="20"/>
        </w:rPr>
        <w:t xml:space="preserve">Vojtecha </w:t>
      </w:r>
      <w:proofErr w:type="spellStart"/>
      <w:r w:rsidR="005A7A39" w:rsidRPr="00E310C7">
        <w:rPr>
          <w:sz w:val="20"/>
          <w:szCs w:val="20"/>
        </w:rPr>
        <w:t>Margorína</w:t>
      </w:r>
      <w:proofErr w:type="spellEnd"/>
      <w:r w:rsidR="004D435D" w:rsidRPr="00E310C7">
        <w:rPr>
          <w:sz w:val="20"/>
          <w:szCs w:val="20"/>
        </w:rPr>
        <w:t xml:space="preserve">. Jediným spoločníkom je </w:t>
      </w:r>
      <w:r w:rsidR="005A7A39" w:rsidRPr="00E310C7">
        <w:rPr>
          <w:sz w:val="20"/>
          <w:szCs w:val="20"/>
        </w:rPr>
        <w:t xml:space="preserve">Vojtech </w:t>
      </w:r>
      <w:proofErr w:type="spellStart"/>
      <w:r w:rsidR="005A7A39" w:rsidRPr="00E310C7">
        <w:rPr>
          <w:sz w:val="20"/>
          <w:szCs w:val="20"/>
        </w:rPr>
        <w:t>Margorín</w:t>
      </w:r>
      <w:proofErr w:type="spellEnd"/>
      <w:r w:rsidR="001C1587" w:rsidRPr="00E310C7">
        <w:rPr>
          <w:sz w:val="20"/>
          <w:szCs w:val="20"/>
        </w:rPr>
        <w:t xml:space="preserve">. Hlavnou činnosťou spoločnosti bolo poskytovanie </w:t>
      </w:r>
      <w:r w:rsidR="005A7A39" w:rsidRPr="00E310C7">
        <w:rPr>
          <w:sz w:val="20"/>
          <w:szCs w:val="20"/>
        </w:rPr>
        <w:t>špecializovaných stavebných prác – stavebný dozor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EB521D">
        <w:rPr>
          <w:sz w:val="20"/>
          <w:szCs w:val="20"/>
        </w:rPr>
        <w:t>7</w:t>
      </w:r>
      <w:r w:rsidR="004D435D" w:rsidRPr="00E310C7">
        <w:rPr>
          <w:sz w:val="20"/>
          <w:szCs w:val="20"/>
        </w:rPr>
        <w:t xml:space="preserve"> nula.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>Spoločnosť nevlastnila a ani nevlastní žiaden dlhodobí majetok a preto nemá obsah pre túto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Pr="00E310C7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Spoločnosť má záväzok </w:t>
      </w:r>
      <w:r w:rsidR="00EB521D">
        <w:rPr>
          <w:sz w:val="20"/>
          <w:szCs w:val="20"/>
        </w:rPr>
        <w:t>86,25</w:t>
      </w:r>
      <w:r w:rsidR="005A7A39" w:rsidRPr="00E310C7">
        <w:rPr>
          <w:sz w:val="20"/>
          <w:szCs w:val="20"/>
        </w:rPr>
        <w:t xml:space="preserve"> € splatný k 31.01.201</w:t>
      </w:r>
      <w:r w:rsidR="00EB521D">
        <w:rPr>
          <w:sz w:val="20"/>
          <w:szCs w:val="20"/>
        </w:rPr>
        <w:t>8</w:t>
      </w:r>
      <w:r w:rsidR="005A7A39" w:rsidRPr="00E310C7">
        <w:rPr>
          <w:sz w:val="20"/>
          <w:szCs w:val="20"/>
        </w:rPr>
        <w:t xml:space="preserve"> z dane</w:t>
      </w:r>
      <w:r w:rsidRPr="00E310C7">
        <w:rPr>
          <w:sz w:val="20"/>
          <w:szCs w:val="20"/>
        </w:rPr>
        <w:t xml:space="preserve"> za motorové vozidlá za </w:t>
      </w:r>
      <w:r w:rsidR="00516690">
        <w:rPr>
          <w:sz w:val="20"/>
          <w:szCs w:val="20"/>
        </w:rPr>
        <w:t>r</w:t>
      </w:r>
      <w:r w:rsidRPr="00E310C7">
        <w:rPr>
          <w:sz w:val="20"/>
          <w:szCs w:val="20"/>
        </w:rPr>
        <w:t>ok 201</w:t>
      </w:r>
      <w:r w:rsidR="00EB521D">
        <w:rPr>
          <w:sz w:val="20"/>
          <w:szCs w:val="20"/>
        </w:rPr>
        <w:t>7</w:t>
      </w:r>
      <w:r w:rsidR="005A7A39" w:rsidRPr="00E310C7">
        <w:rPr>
          <w:sz w:val="20"/>
          <w:szCs w:val="20"/>
        </w:rPr>
        <w:t xml:space="preserve"> a záväzok 480 </w:t>
      </w:r>
      <w:r w:rsidR="00516690">
        <w:rPr>
          <w:sz w:val="20"/>
          <w:szCs w:val="20"/>
        </w:rPr>
        <w:t xml:space="preserve">€ z dane z príjmov PO - daňovej licencie za rok </w:t>
      </w:r>
      <w:r w:rsidR="00EB521D">
        <w:rPr>
          <w:sz w:val="20"/>
          <w:szCs w:val="20"/>
        </w:rPr>
        <w:t>2017</w:t>
      </w:r>
      <w:r w:rsidR="005A7A39" w:rsidRPr="00E310C7">
        <w:rPr>
          <w:sz w:val="20"/>
          <w:szCs w:val="20"/>
        </w:rPr>
        <w:t xml:space="preserve"> splatnej k 31.03.201</w:t>
      </w:r>
      <w:r w:rsidR="00EB521D">
        <w:rPr>
          <w:sz w:val="20"/>
          <w:szCs w:val="20"/>
        </w:rPr>
        <w:t>8</w:t>
      </w:r>
      <w:r w:rsidR="005A7A39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b) pôžičkách poskytnutých členom štatutárneho orgánu, dozorného orgánu a iného orgánu účtovnej jednotky a to 1. celková suma poskytnutých pôžičiek k poslednému dňu účtovného obdobia v členení za jednotlivé orgány, </w:t>
      </w:r>
      <w:r w:rsidRPr="00E310C7">
        <w:rPr>
          <w:sz w:val="20"/>
          <w:szCs w:val="20"/>
        </w:rPr>
        <w:lastRenderedPageBreak/>
        <w:t>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roku 201</w:t>
      </w:r>
      <w:r w:rsidR="00516690">
        <w:rPr>
          <w:sz w:val="20"/>
          <w:szCs w:val="20"/>
        </w:rPr>
        <w:t>6</w:t>
      </w:r>
      <w:r w:rsidR="00C52E02" w:rsidRPr="00E310C7">
        <w:rPr>
          <w:sz w:val="20"/>
          <w:szCs w:val="20"/>
        </w:rPr>
        <w:t xml:space="preserve"> </w:t>
      </w:r>
      <w:r w:rsidR="00A260CF" w:rsidRPr="00E310C7">
        <w:rPr>
          <w:sz w:val="20"/>
          <w:szCs w:val="20"/>
        </w:rPr>
        <w:t>pre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686044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jediným fin. záväzkom spoločnosti je suma </w:t>
      </w:r>
      <w:r w:rsidR="001C1587" w:rsidRPr="00E310C7">
        <w:rPr>
          <w:sz w:val="20"/>
          <w:szCs w:val="20"/>
        </w:rPr>
        <w:t>480 € za daňovú licenciu</w:t>
      </w:r>
      <w:r w:rsidR="00C52E02" w:rsidRPr="00E310C7">
        <w:rPr>
          <w:sz w:val="20"/>
          <w:szCs w:val="20"/>
        </w:rPr>
        <w:t xml:space="preserve"> a</w:t>
      </w:r>
      <w:r w:rsidR="00EB521D">
        <w:rPr>
          <w:sz w:val="20"/>
          <w:szCs w:val="20"/>
        </w:rPr>
        <w:t> 86,25</w:t>
      </w:r>
      <w:r w:rsidR="00C52E02" w:rsidRPr="00E310C7">
        <w:rPr>
          <w:sz w:val="20"/>
          <w:szCs w:val="20"/>
        </w:rPr>
        <w:t xml:space="preserve"> € daň z </w:t>
      </w:r>
      <w:proofErr w:type="spellStart"/>
      <w:r w:rsidR="00C52E02" w:rsidRPr="00E310C7">
        <w:rPr>
          <w:sz w:val="20"/>
          <w:szCs w:val="20"/>
        </w:rPr>
        <w:t>mot</w:t>
      </w:r>
      <w:proofErr w:type="spellEnd"/>
      <w:r w:rsidR="00C52E02" w:rsidRPr="00E310C7">
        <w:rPr>
          <w:sz w:val="20"/>
          <w:szCs w:val="20"/>
        </w:rPr>
        <w:t xml:space="preserve">. </w:t>
      </w:r>
      <w:r w:rsidR="00E310C7" w:rsidRPr="00E310C7">
        <w:rPr>
          <w:sz w:val="20"/>
          <w:szCs w:val="20"/>
        </w:rPr>
        <w:t>v</w:t>
      </w:r>
      <w:r w:rsidR="00C52E02" w:rsidRPr="00E310C7">
        <w:rPr>
          <w:sz w:val="20"/>
          <w:szCs w:val="20"/>
        </w:rPr>
        <w:t>ozidiel</w:t>
      </w:r>
      <w:r w:rsidR="00E310C7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 xml:space="preserve">časovo a vecne súvisia </w:t>
      </w:r>
      <w:r w:rsidR="00506C90">
        <w:rPr>
          <w:sz w:val="20"/>
          <w:szCs w:val="20"/>
        </w:rPr>
        <w:t>a sú uhradené</w:t>
      </w:r>
      <w:r w:rsidR="00BF0769" w:rsidRPr="00E310C7">
        <w:rPr>
          <w:sz w:val="20"/>
          <w:szCs w:val="20"/>
        </w:rPr>
        <w:t xml:space="preserve">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073771" w:rsidRPr="00E310C7">
        <w:rPr>
          <w:sz w:val="20"/>
          <w:szCs w:val="20"/>
        </w:rPr>
        <w:t xml:space="preserve"> </w:t>
      </w:r>
      <w:r w:rsidR="00BF0769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C52E02" w:rsidRPr="00E310C7">
        <w:rPr>
          <w:sz w:val="20"/>
          <w:szCs w:val="20"/>
        </w:rPr>
        <w:t>špecializované stavebné práce – stavebný dozor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2017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6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o preúčtovaní 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HV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za rok 201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6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r w:rsidR="00292881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tvorbu zákonného rezervného fondu v sume 500 € a zostatok na 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úhradu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strata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28.02.2018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lil účtovnú závierku za rok 2017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rozhodol </w:t>
      </w:r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použití HV –zisku roku 2017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bookmarkStart w:id="0" w:name="_GoBack"/>
      <w:bookmarkEnd w:id="0"/>
      <w:r w:rsidR="00EB521D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na úhradu straty min. rokov</w:t>
      </w:r>
      <w:r w:rsidR="00C52E02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.</w:t>
      </w:r>
    </w:p>
    <w:sectPr w:rsidR="00073771" w:rsidRPr="00E310C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493E" w:rsidRDefault="0061493E" w:rsidP="004B0DB2">
      <w:pPr>
        <w:spacing w:after="0" w:line="240" w:lineRule="auto"/>
      </w:pPr>
      <w:r>
        <w:separator/>
      </w:r>
    </w:p>
  </w:endnote>
  <w:endnote w:type="continuationSeparator" w:id="0">
    <w:p w:rsidR="0061493E" w:rsidRDefault="0061493E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92881">
      <w:rPr>
        <w:noProof/>
      </w:rPr>
      <w:t>2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493E" w:rsidRDefault="0061493E" w:rsidP="004B0DB2">
      <w:pPr>
        <w:spacing w:after="0" w:line="240" w:lineRule="auto"/>
      </w:pPr>
      <w:r>
        <w:separator/>
      </w:r>
    </w:p>
  </w:footnote>
  <w:footnote w:type="continuationSeparator" w:id="0">
    <w:p w:rsidR="0061493E" w:rsidRDefault="0061493E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DA24AB">
      <w:rPr>
        <w:bdr w:val="single" w:sz="4" w:space="0" w:color="auto"/>
      </w:rPr>
      <w:t>46</w:t>
    </w:r>
    <w:r w:rsidR="00C52E02">
      <w:rPr>
        <w:bdr w:val="single" w:sz="4" w:space="0" w:color="auto"/>
      </w:rPr>
      <w:t>873341</w:t>
    </w:r>
    <w:r>
      <w:t xml:space="preserve">   DIČ </w:t>
    </w:r>
    <w:r w:rsidRPr="004B0DB2">
      <w:rPr>
        <w:bdr w:val="single" w:sz="4" w:space="0" w:color="auto"/>
      </w:rPr>
      <w:t>2023</w:t>
    </w:r>
    <w:r w:rsidR="00C52E02">
      <w:rPr>
        <w:bdr w:val="single" w:sz="4" w:space="0" w:color="auto"/>
      </w:rPr>
      <w:t>623096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186AE6"/>
    <w:rsid w:val="001C1587"/>
    <w:rsid w:val="001D408C"/>
    <w:rsid w:val="001D6F26"/>
    <w:rsid w:val="0024416D"/>
    <w:rsid w:val="00292881"/>
    <w:rsid w:val="002A0ECC"/>
    <w:rsid w:val="00365484"/>
    <w:rsid w:val="0043426B"/>
    <w:rsid w:val="0044014A"/>
    <w:rsid w:val="00473E7F"/>
    <w:rsid w:val="004B0DB2"/>
    <w:rsid w:val="004D435D"/>
    <w:rsid w:val="004F5493"/>
    <w:rsid w:val="00506C90"/>
    <w:rsid w:val="00516690"/>
    <w:rsid w:val="00573DD8"/>
    <w:rsid w:val="005A7A39"/>
    <w:rsid w:val="0061493E"/>
    <w:rsid w:val="00645046"/>
    <w:rsid w:val="00686044"/>
    <w:rsid w:val="006D4C02"/>
    <w:rsid w:val="007D4248"/>
    <w:rsid w:val="007F64C5"/>
    <w:rsid w:val="00862BEB"/>
    <w:rsid w:val="008654C2"/>
    <w:rsid w:val="008D28CE"/>
    <w:rsid w:val="009D6ED4"/>
    <w:rsid w:val="009F2892"/>
    <w:rsid w:val="00A260CF"/>
    <w:rsid w:val="00A66DD1"/>
    <w:rsid w:val="00B35B22"/>
    <w:rsid w:val="00BF0769"/>
    <w:rsid w:val="00C52E02"/>
    <w:rsid w:val="00C9756B"/>
    <w:rsid w:val="00CC1D82"/>
    <w:rsid w:val="00CF2836"/>
    <w:rsid w:val="00DA24AB"/>
    <w:rsid w:val="00E310C7"/>
    <w:rsid w:val="00EB521D"/>
    <w:rsid w:val="00ED2CA3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55765-E65F-4613-9FF2-2676B86F6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1247</Words>
  <Characters>7109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5</cp:revision>
  <cp:lastPrinted>2017-03-27T16:09:00Z</cp:lastPrinted>
  <dcterms:created xsi:type="dcterms:W3CDTF">2018-04-02T16:24:00Z</dcterms:created>
  <dcterms:modified xsi:type="dcterms:W3CDTF">2018-04-02T16:46:00Z</dcterms:modified>
</cp:coreProperties>
</file>