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016A2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QUANTUMM, s.r.o.</w:t>
            </w:r>
          </w:p>
          <w:p w:rsidR="00016A2D" w:rsidRDefault="00016A2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Vajanského 3157/24</w:t>
            </w:r>
          </w:p>
          <w:p w:rsidR="00016A2D" w:rsidRPr="009262DF" w:rsidRDefault="00016A2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924 01  Galanta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016A2D">
        <w:rPr>
          <w:sz w:val="20"/>
        </w:rPr>
        <w:t>1 z</w:t>
      </w:r>
      <w:r w:rsidR="00FC661F">
        <w:rPr>
          <w:sz w:val="20"/>
        </w:rPr>
        <w:t>a</w:t>
      </w:r>
      <w:r w:rsidR="00016A2D">
        <w:rPr>
          <w:sz w:val="20"/>
        </w:rPr>
        <w:t>mestnanec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016A2D">
        <w:trPr>
          <w:trHeight w:val="549"/>
        </w:trPr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016A2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FC661F" w:rsidRDefault="00AC7913" w:rsidP="0030679F">
            <w:pPr>
              <w:ind w:right="-468"/>
              <w:rPr>
                <w:bCs/>
                <w:sz w:val="20"/>
                <w:szCs w:val="22"/>
                <w:vertAlign w:val="subscript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FC661F">
              <w:rPr>
                <w:bCs/>
                <w:sz w:val="20"/>
                <w:szCs w:val="22"/>
              </w:rPr>
              <w:t>1</w:t>
            </w:r>
            <w:r w:rsidR="00FC661F">
              <w:rPr>
                <w:bCs/>
                <w:sz w:val="20"/>
                <w:szCs w:val="22"/>
                <w:vertAlign w:val="subscript"/>
              </w:rPr>
              <w:t>%</w:t>
            </w:r>
          </w:p>
        </w:tc>
        <w:tc>
          <w:tcPr>
            <w:tcW w:w="523" w:type="dxa"/>
            <w:vAlign w:val="center"/>
          </w:tcPr>
          <w:p w:rsidR="00AC7913" w:rsidRPr="00AC7913" w:rsidRDefault="00016A2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016A2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661F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5295" w:rsidRDefault="00D85295" w:rsidP="001869C8">
      <w:r>
        <w:separator/>
      </w:r>
    </w:p>
  </w:endnote>
  <w:endnote w:type="continuationSeparator" w:id="1">
    <w:p w:rsidR="00D85295" w:rsidRDefault="00D8529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B3203">
    <w:pPr>
      <w:pStyle w:val="Pta"/>
      <w:jc w:val="center"/>
    </w:pPr>
    <w:fldSimple w:instr=" PAGE   \* MERGEFORMAT ">
      <w:r w:rsidR="00FC661F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5295" w:rsidRDefault="00D85295" w:rsidP="001869C8">
      <w:r>
        <w:separator/>
      </w:r>
    </w:p>
  </w:footnote>
  <w:footnote w:type="continuationSeparator" w:id="1">
    <w:p w:rsidR="00D85295" w:rsidRDefault="00D8529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16A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6A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6A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6A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16A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16A2D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6A2D"/>
    <w:rsid w:val="00017A0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21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1F5E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3203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4F62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5295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661F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5EDF"/>
    <w:rPr>
      <w:sz w:val="24"/>
      <w:szCs w:val="24"/>
    </w:rPr>
  </w:style>
  <w:style w:type="paragraph" w:styleId="Nadpis1">
    <w:name w:val="heading 1"/>
    <w:next w:val="Nadpis2"/>
    <w:qFormat/>
    <w:rsid w:val="001F5ED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F5ED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F5ED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F5ED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F5ED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F5ED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F5ED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F5EDF"/>
    <w:rPr>
      <w:sz w:val="20"/>
      <w:szCs w:val="20"/>
    </w:rPr>
  </w:style>
  <w:style w:type="character" w:styleId="Odkaznapoznmkupodiarou">
    <w:name w:val="footnote reference"/>
    <w:semiHidden/>
    <w:rsid w:val="001F5ED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F5EDF"/>
  </w:style>
  <w:style w:type="paragraph" w:styleId="Zkladntext0">
    <w:name w:val="Body Text"/>
    <w:basedOn w:val="Normlny"/>
    <w:semiHidden/>
    <w:rsid w:val="001F5ED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F5EDF"/>
    <w:pPr>
      <w:jc w:val="both"/>
    </w:pPr>
  </w:style>
  <w:style w:type="paragraph" w:styleId="Zarkazkladnhotextu">
    <w:name w:val="Body Text Indent"/>
    <w:basedOn w:val="Normlny"/>
    <w:semiHidden/>
    <w:rsid w:val="001F5ED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F5EDF"/>
    <w:pPr>
      <w:ind w:firstLine="360"/>
    </w:pPr>
  </w:style>
  <w:style w:type="paragraph" w:styleId="Zkladntext3">
    <w:name w:val="Body Text 3"/>
    <w:basedOn w:val="Normlny"/>
    <w:semiHidden/>
    <w:rsid w:val="001F5ED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F5ED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F5ED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F5ED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11BDE-EC8F-483D-ADDE-09D63EADD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1445</Words>
  <Characters>8239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2015-03-29T16:21:00Z</cp:lastPrinted>
  <dcterms:created xsi:type="dcterms:W3CDTF">2018-04-02T11:37:00Z</dcterms:created>
  <dcterms:modified xsi:type="dcterms:W3CDTF">2018-04-02T11:37:00Z</dcterms:modified>
</cp:coreProperties>
</file>