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left"/>
        <w:rPr/>
      </w:pPr>
      <w:r>
        <w:rPr>
          <w:rFonts w:cs="Times New Roman" w:ascii="Times New Roman" w:hAnsi="Times New Roman"/>
          <w:b/>
          <w:sz w:val="24"/>
          <w:szCs w:val="24"/>
        </w:rPr>
        <w:t>Poznámky k účtovnej závierke rok 2017</w:t>
      </w:r>
    </w:p>
    <w:p>
      <w:pPr>
        <w:pStyle w:val="Normal"/>
        <w:spacing w:lineRule="auto" w:line="240" w:before="0" w:after="0"/>
        <w:jc w:val="left"/>
        <w:rPr>
          <w:rFonts w:ascii="Times New Roman" w:hAnsi="Times New Roman" w:cs="Times New Roman"/>
          <w:b/>
          <w:b/>
          <w:sz w:val="24"/>
          <w:szCs w:val="24"/>
        </w:rPr>
      </w:pPr>
      <w:r>
        <w:rPr/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bookmarkStart w:id="0" w:name="_GoBack"/>
      <w:bookmarkEnd w:id="0"/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          </w:t>
      </w:r>
      <w:r>
        <w:rPr>
          <w:rFonts w:cs="Times New Roman" w:ascii="Times New Roman" w:hAnsi="Times New Roman"/>
          <w:b/>
          <w:sz w:val="24"/>
          <w:szCs w:val="24"/>
        </w:rPr>
        <w:tab/>
        <w:t>Invents.sk s. r. o.</w:t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Sídlo: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Trnavská 5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902 01  Pezinok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88" w:type="dxa"/>
        <w:jc w:val="left"/>
        <w:tblInd w:w="18" w:type="dxa"/>
        <w:tblCellMar>
          <w:top w:w="0" w:type="dxa"/>
          <w:left w:w="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5"/>
        <w:gridCol w:w="2411"/>
        <w:gridCol w:w="2552"/>
      </w:tblGrid>
      <w:tr>
        <w:trPr/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45" w:type="dxa"/>
        <w:tblCellMar>
          <w:top w:w="0" w:type="dxa"/>
          <w:left w:w="1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2"/>
        <w:gridCol w:w="2546"/>
        <w:gridCol w:w="2689"/>
      </w:tblGrid>
      <w:tr>
        <w:trPr/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6" w:type="dxa"/>
            <w:tcBorders>
              <w:top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6" w:type="dxa"/>
            <w:tcBorders/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89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6" w:type="dxa"/>
            <w:tcBorders/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9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6" w:type="dxa"/>
            <w:tcBorders/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89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6" w:type="dxa"/>
            <w:tcBorders/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2689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6" w:type="dxa"/>
            <w:tcBorders/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9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6" w:type="dxa"/>
            <w:tcBorders/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9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6" w:type="dxa"/>
            <w:tcBorders/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9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45" w:type="dxa"/>
        <w:tblCellMar>
          <w:top w:w="0" w:type="dxa"/>
          <w:left w:w="1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obdobia.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 xml:space="preserve">Dotácie poskytnuté na obstaranie majetku: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 xml:space="preserve">výnosov, ktoré majú výnimočný rozsah alebo výskyt: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V priebehu účtovného obdobia nevznikli položky, ktoré by mali výnimočný rozsah alebo výskyt.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4.a)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5.c)</w:t>
        <w:tab/>
        <w:t xml:space="preserve">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0" w:after="16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01"/>
    <w:family w:val="swiss"/>
    <w:pitch w:val="default"/>
  </w:font>
  <w:font w:name="Segoe UI">
    <w:charset w:val="01"/>
    <w:family w:val="swiss"/>
    <w:pitch w:val="default"/>
  </w:font>
  <w:font w:name="Liberation Sans">
    <w:altName w:val="Arial"/>
    <w:charset w:val="01"/>
    <w:family w:val="swiss"/>
    <w:pitch w:val="default"/>
  </w:font>
  <w:font w:name="Times New Roman">
    <w:charset w:val="01"/>
    <w:family w:val="swiss"/>
    <w:pitch w:val="default"/>
  </w:font>
  <w:font w:name="MS Gothic">
    <w:charset w:val="01"/>
    <w:family w:val="swiss"/>
    <w:pitch w:val="default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420" w:type="dxa"/>
      <w:jc w:val="left"/>
      <w:tblInd w:w="55" w:type="dxa"/>
      <w:tblBorders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923"/>
      <w:gridCol w:w="620"/>
      <w:gridCol w:w="279"/>
      <w:gridCol w:w="280"/>
      <w:gridCol w:w="280"/>
      <w:gridCol w:w="279"/>
      <w:gridCol w:w="276"/>
      <w:gridCol w:w="278"/>
      <w:gridCol w:w="280"/>
      <w:gridCol w:w="280"/>
      <w:gridCol w:w="280"/>
      <w:gridCol w:w="560"/>
      <w:gridCol w:w="280"/>
      <w:gridCol w:w="280"/>
      <w:gridCol w:w="277"/>
      <w:gridCol w:w="278"/>
      <w:gridCol w:w="278"/>
      <w:gridCol w:w="280"/>
      <w:gridCol w:w="279"/>
      <w:gridCol w:w="278"/>
      <w:gridCol w:w="279"/>
      <w:gridCol w:w="293"/>
    </w:tblGrid>
    <w:tr>
      <w:trPr>
        <w:trHeight w:val="315" w:hRule="atLeast"/>
      </w:trPr>
      <w:tc>
        <w:tcPr>
          <w:tcW w:w="292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 xml:space="preserve">Poznámky Úč MÚJ 3 – 01 </w:t>
          </w:r>
        </w:p>
      </w:tc>
      <w:tc>
        <w:tcPr>
          <w:tcW w:w="62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/>
            <w:t>9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7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/>
          <w:shd w:fill="auto" w:val="clear"/>
          <w:vAlign w:val="bottom"/>
        </w:tcPr>
        <w:p>
          <w:pPr>
            <w:pStyle w:val="Normal"/>
            <w:spacing w:lineRule="auto" w:line="252" w:before="0" w:after="0"/>
            <w:rPr>
              <w:rFonts w:cs="Times New Roman"/>
            </w:rPr>
          </w:pPr>
          <w:r>
            <w:rPr>
              <w:rFonts w:cs="Times New Roman"/>
            </w:rPr>
          </w:r>
        </w:p>
      </w:tc>
      <w:tc>
        <w:tcPr>
          <w:tcW w:w="56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9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</w:tr>
  </w:tbl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w:rPr>
        <w:rFonts w:cs="Times New Roman" w:ascii="Times New Roman" w:hAnsi="Times New Roman"/>
        <w:szCs w:val="24"/>
      </w:rPr>
    </w:r>
  </w:p>
</w:hdr>
</file>

<file path=word/settings.xml><?xml version="1.0" encoding="utf-8"?>
<w:settings xmlns:w="http://schemas.openxmlformats.org/wordprocessingml/2006/main">
  <w:zoom w:percent="12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eader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1FC27C-66E0-466B-BA36-D725EA8EA1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Application>LibreOffice/5.3.6.1$Windows_x86 LibreOffice_project/686f202eff87ef707079aeb7f485847613344eb7</Application>
  <Pages>3</Pages>
  <Words>431</Words>
  <Characters>2663</Characters>
  <CharactersWithSpaces>3079</CharactersWithSpaces>
  <Paragraphs>89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2017-03-27T18:23:00Z</dcterms:created>
  <dc:creator>Martin T</dc:creator>
  <dc:description/>
  <dc:language>sk-SK</dc:language>
  <cp:lastModifiedBy/>
  <cp:lastPrinted>2017-03-29T23:25:26Z</cp:lastPrinted>
  <dcterms:modified xsi:type="dcterms:W3CDTF">2018-04-02T23:22:51Z</dcterms:modified>
  <cp:revision>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