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54176D">
        <w:rPr>
          <w:rFonts w:ascii="Cambria" w:hAnsi="Cambria" w:cs="Arial"/>
          <w:b/>
        </w:rPr>
        <w:t>Fega</w:t>
      </w:r>
      <w:proofErr w:type="spellEnd"/>
      <w:r w:rsidR="0054176D">
        <w:rPr>
          <w:rFonts w:ascii="Cambria" w:hAnsi="Cambria" w:cs="Arial"/>
          <w:b/>
        </w:rPr>
        <w:t xml:space="preserve"> Food, s.r.o.</w:t>
      </w:r>
    </w:p>
    <w:p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4176D">
        <w:rPr>
          <w:rFonts w:ascii="Cambria" w:hAnsi="Cambria" w:cs="Arial"/>
        </w:rPr>
        <w:t>Ploské 158, 044 44 Ploské</w:t>
      </w:r>
    </w:p>
    <w:p w:rsidR="00AF44CD" w:rsidRPr="00B701A9" w:rsidRDefault="00B77972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  <w:r w:rsidR="00355728"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54176D">
        <w:rPr>
          <w:rFonts w:ascii="Cambria" w:hAnsi="Cambria" w:cs="Arial"/>
          <w:b/>
        </w:rPr>
        <w:t xml:space="preserve"> nemá náplň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3477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3477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41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54176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4176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4176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  <w:r w:rsidR="0054176D">
        <w:rPr>
          <w:rFonts w:asciiTheme="majorHAnsi" w:hAnsiTheme="majorHAnsi" w:cs="Arial"/>
          <w:sz w:val="20"/>
          <w:szCs w:val="20"/>
        </w:rPr>
        <w:t xml:space="preserve"> nemá náplň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3477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3477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3477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D3477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4176D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47D63" w:rsidRDefault="0054176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 súvahe.</w:t>
      </w:r>
      <w:r w:rsidR="003D440E" w:rsidRPr="00B47D63">
        <w:rPr>
          <w:rFonts w:asciiTheme="majorHAnsi" w:hAnsiTheme="majorHAnsi" w:cs="Arial"/>
          <w:sz w:val="20"/>
          <w:szCs w:val="20"/>
        </w:rPr>
        <w:t xml:space="preserve">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CA02A4">
        <w:rPr>
          <w:rFonts w:asciiTheme="majorHAnsi" w:hAnsiTheme="majorHAnsi" w:cs="Arial"/>
          <w:b/>
        </w:rPr>
        <w:t xml:space="preserve"> nemá náplň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CA02A4">
        <w:rPr>
          <w:rFonts w:asciiTheme="majorHAnsi" w:hAnsiTheme="majorHAnsi" w:cs="Arial"/>
          <w:b/>
        </w:rPr>
        <w:t xml:space="preserve"> nemá náplň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A02A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  <w:r w:rsidR="00CA02A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CA02A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CA02A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  <w:r w:rsidR="00CA02A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CA02A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:rsidR="00CA02A4" w:rsidRPr="00950934" w:rsidRDefault="00CA02A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CA02A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CA02A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CA02A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CA02A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Ploské, 25.03.2018</w:t>
      </w:r>
      <w:r w:rsidR="003D04F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="003D04F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3D04F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CA02A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CA02A4" w:rsidRDefault="00CA02A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Marko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Gallik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CA02A4" w:rsidRDefault="00CA02A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bookmarkStart w:id="0" w:name="_GoBack"/>
      <w:bookmarkEnd w:id="0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konateľ</w:t>
      </w:r>
    </w:p>
    <w:sectPr w:rsidR="00CA02A4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477C" w:rsidRDefault="00D3477C" w:rsidP="00F0301D">
      <w:pPr>
        <w:spacing w:after="0" w:line="240" w:lineRule="auto"/>
      </w:pPr>
      <w:r>
        <w:separator/>
      </w:r>
    </w:p>
  </w:endnote>
  <w:endnote w:type="continuationSeparator" w:id="0">
    <w:p w:rsidR="00D3477C" w:rsidRDefault="00D3477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477C" w:rsidRDefault="00D3477C" w:rsidP="00F0301D">
      <w:pPr>
        <w:spacing w:after="0" w:line="240" w:lineRule="auto"/>
      </w:pPr>
      <w:r>
        <w:separator/>
      </w:r>
    </w:p>
  </w:footnote>
  <w:footnote w:type="continuationSeparator" w:id="0">
    <w:p w:rsidR="00D3477C" w:rsidRDefault="00D3477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284"/>
      <w:gridCol w:w="284"/>
      <w:gridCol w:w="284"/>
      <w:gridCol w:w="284"/>
      <w:gridCol w:w="284"/>
      <w:gridCol w:w="284"/>
      <w:gridCol w:w="284"/>
      <w:gridCol w:w="284"/>
      <w:gridCol w:w="851"/>
      <w:gridCol w:w="62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176D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02A4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477C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FCEAAA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  <w:rsid w:val="00FF0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B7E06E-E571-4C75-BB32-460E6181A5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1134</Words>
  <Characters>6470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Marianna Marcinková</cp:lastModifiedBy>
  <cp:revision>3</cp:revision>
  <cp:lastPrinted>2018-01-31T17:17:00Z</cp:lastPrinted>
  <dcterms:created xsi:type="dcterms:W3CDTF">2018-02-19T07:50:00Z</dcterms:created>
  <dcterms:modified xsi:type="dcterms:W3CDTF">2018-03-25T09:15:00Z</dcterms:modified>
</cp:coreProperties>
</file>