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DE1" w:rsidRDefault="005F6DE1">
      <w:pPr>
        <w:spacing w:before="4" w:line="180" w:lineRule="exact"/>
        <w:rPr>
          <w:sz w:val="18"/>
          <w:szCs w:val="18"/>
        </w:rPr>
      </w:pPr>
    </w:p>
    <w:p w:rsidR="005F6DE1" w:rsidRDefault="00E82367">
      <w:pPr>
        <w:spacing w:before="33"/>
        <w:ind w:left="202"/>
        <w:rPr>
          <w:rFonts w:ascii="Arial" w:eastAsia="Arial" w:hAnsi="Arial" w:cs="Arial"/>
          <w:sz w:val="21"/>
          <w:szCs w:val="21"/>
        </w:rPr>
      </w:pPr>
      <w:bookmarkStart w:id="0" w:name="_GoBack"/>
      <w:bookmarkEnd w:id="0"/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Všeobecné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údaje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účtovnej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jednotke</w:t>
      </w:r>
      <w:proofErr w:type="spellEnd"/>
    </w:p>
    <w:p w:rsidR="005F6DE1" w:rsidRDefault="005F6DE1">
      <w:pPr>
        <w:spacing w:before="20" w:line="200" w:lineRule="exact"/>
      </w:pPr>
    </w:p>
    <w:p w:rsidR="005F6DE1" w:rsidRDefault="00E82367">
      <w:pPr>
        <w:spacing w:line="220" w:lineRule="exact"/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position w:val="-1"/>
          <w:sz w:val="21"/>
          <w:szCs w:val="21"/>
        </w:rPr>
        <w:t>.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(1</w:t>
      </w:r>
      <w:proofErr w:type="gramStart"/>
      <w:r>
        <w:rPr>
          <w:rFonts w:ascii="Arial" w:eastAsia="Arial" w:hAnsi="Arial" w:cs="Arial"/>
          <w:b/>
          <w:position w:val="-1"/>
          <w:sz w:val="21"/>
          <w:szCs w:val="21"/>
        </w:rPr>
        <w:t>)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,</w:t>
      </w:r>
      <w:proofErr w:type="gramEnd"/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(3)</w:t>
      </w:r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Všeobecné</w:t>
      </w:r>
      <w:proofErr w:type="spellEnd"/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údaje</w:t>
      </w:r>
      <w:proofErr w:type="spellEnd"/>
    </w:p>
    <w:p w:rsidR="005F6DE1" w:rsidRDefault="005F6DE1">
      <w:pPr>
        <w:spacing w:before="9" w:line="140" w:lineRule="exact"/>
        <w:rPr>
          <w:sz w:val="14"/>
          <w:szCs w:val="14"/>
        </w:rPr>
        <w:sectPr w:rsidR="005F6DE1">
          <w:headerReference w:type="default" r:id="rId7"/>
          <w:footerReference w:type="default" r:id="rId8"/>
          <w:pgSz w:w="11900" w:h="16820"/>
          <w:pgMar w:top="880" w:right="1120" w:bottom="280" w:left="500" w:header="589" w:footer="909" w:gutter="0"/>
          <w:pgNumType w:start="1"/>
          <w:cols w:space="708"/>
        </w:sectPr>
      </w:pPr>
    </w:p>
    <w:p w:rsidR="005F6DE1" w:rsidRDefault="00E82367">
      <w:pPr>
        <w:spacing w:before="48" w:line="339" w:lineRule="auto"/>
        <w:ind w:left="582" w:right="-21" w:hanging="3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w w:val="104"/>
          <w:sz w:val="12"/>
          <w:szCs w:val="12"/>
        </w:rPr>
        <w:lastRenderedPageBreak/>
        <w:t>(1)</w:t>
      </w:r>
      <w:r>
        <w:rPr>
          <w:sz w:val="12"/>
          <w:szCs w:val="12"/>
        </w:rPr>
        <w:t xml:space="preserve">    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Obchodné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meno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účtovnej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jednotky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  <w:r>
        <w:rPr>
          <w:w w:val="10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Sídlo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F6DE1" w:rsidRDefault="00E82367">
      <w:pPr>
        <w:spacing w:before="1" w:line="120" w:lineRule="exact"/>
        <w:ind w:left="2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w w:val="104"/>
          <w:sz w:val="12"/>
          <w:szCs w:val="12"/>
        </w:rPr>
        <w:t>(3)</w:t>
      </w:r>
      <w:r>
        <w:rPr>
          <w:sz w:val="12"/>
          <w:szCs w:val="12"/>
        </w:rPr>
        <w:t xml:space="preserve">    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Priemerný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počet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zamestnancov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F6DE1" w:rsidRDefault="00E82367">
      <w:pPr>
        <w:spacing w:before="61"/>
        <w:rPr>
          <w:rFonts w:ascii="Arial" w:eastAsia="Arial" w:hAnsi="Arial" w:cs="Arial"/>
          <w:sz w:val="12"/>
          <w:szCs w:val="12"/>
        </w:rPr>
      </w:pPr>
      <w:r>
        <w:br w:type="column"/>
      </w:r>
      <w:r w:rsidR="003C1A5F">
        <w:rPr>
          <w:rFonts w:ascii="Arial" w:eastAsia="Arial" w:hAnsi="Arial" w:cs="Arial"/>
          <w:w w:val="104"/>
          <w:sz w:val="12"/>
          <w:szCs w:val="12"/>
        </w:rPr>
        <w:lastRenderedPageBreak/>
        <w:t>AFCE</w:t>
      </w:r>
      <w:r>
        <w:rPr>
          <w:rFonts w:ascii="Arial" w:eastAsia="Arial" w:hAnsi="Arial" w:cs="Arial"/>
          <w:w w:val="104"/>
          <w:sz w:val="12"/>
          <w:szCs w:val="12"/>
        </w:rPr>
        <w:t>,</w:t>
      </w:r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s.r.o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.</w:t>
      </w:r>
    </w:p>
    <w:p w:rsidR="005F6DE1" w:rsidRDefault="003C1A5F">
      <w:pPr>
        <w:spacing w:before="57"/>
        <w:rPr>
          <w:rFonts w:ascii="Arial" w:eastAsia="Arial" w:hAnsi="Arial" w:cs="Arial"/>
          <w:sz w:val="12"/>
          <w:szCs w:val="12"/>
        </w:rPr>
        <w:sectPr w:rsidR="005F6DE1">
          <w:type w:val="continuous"/>
          <w:pgSz w:w="11900" w:h="16820"/>
          <w:pgMar w:top="880" w:right="1120" w:bottom="280" w:left="500" w:header="708" w:footer="708" w:gutter="0"/>
          <w:cols w:num="2" w:space="708" w:equalWidth="0">
            <w:col w:w="2514" w:space="388"/>
            <w:col w:w="7378"/>
          </w:cols>
        </w:sectPr>
      </w:pPr>
      <w:proofErr w:type="spellStart"/>
      <w:r>
        <w:rPr>
          <w:rFonts w:ascii="Arial" w:eastAsia="Arial" w:hAnsi="Arial" w:cs="Arial"/>
          <w:w w:val="104"/>
          <w:sz w:val="12"/>
          <w:szCs w:val="12"/>
        </w:rPr>
        <w:t>Družstevná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 xml:space="preserve"> 15</w:t>
      </w:r>
      <w:r w:rsidR="00E82367">
        <w:rPr>
          <w:rFonts w:ascii="Arial" w:eastAsia="Arial" w:hAnsi="Arial" w:cs="Arial"/>
          <w:w w:val="104"/>
          <w:sz w:val="12"/>
          <w:szCs w:val="12"/>
        </w:rPr>
        <w:t>,</w:t>
      </w:r>
      <w:r w:rsidR="00E82367"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97401</w:t>
      </w:r>
      <w:r w:rsidR="00E82367"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Banská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Bystrica</w:t>
      </w:r>
      <w:proofErr w:type="spellEnd"/>
    </w:p>
    <w:p w:rsidR="005F6DE1" w:rsidRDefault="005F6DE1">
      <w:pPr>
        <w:spacing w:before="7" w:line="200" w:lineRule="exact"/>
      </w:pPr>
    </w:p>
    <w:p w:rsidR="005F6DE1" w:rsidRDefault="00E82367">
      <w:pPr>
        <w:spacing w:before="33"/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proofErr w:type="gramStart"/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Informácie</w:t>
      </w:r>
      <w:proofErr w:type="spellEnd"/>
      <w:proofErr w:type="gram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prijatých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postupoch</w:t>
      </w:r>
      <w:proofErr w:type="spellEnd"/>
    </w:p>
    <w:p w:rsidR="005F6DE1" w:rsidRDefault="005F6DE1">
      <w:pPr>
        <w:spacing w:before="20" w:line="200" w:lineRule="exact"/>
      </w:pPr>
    </w:p>
    <w:p w:rsidR="005F6DE1" w:rsidRDefault="00E82367">
      <w:pPr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Nepretržité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pokračovanie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účtovnej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jednotky</w:t>
      </w:r>
      <w:proofErr w:type="spellEnd"/>
    </w:p>
    <w:p w:rsidR="005F6DE1" w:rsidRDefault="005F6DE1">
      <w:pPr>
        <w:spacing w:before="18" w:line="200" w:lineRule="exact"/>
      </w:pPr>
    </w:p>
    <w:p w:rsidR="005F6DE1" w:rsidRDefault="00E82367">
      <w:pPr>
        <w:spacing w:line="120" w:lineRule="exact"/>
        <w:ind w:left="243"/>
        <w:rPr>
          <w:rFonts w:ascii="Arial" w:eastAsia="Arial" w:hAnsi="Arial" w:cs="Arial"/>
          <w:sz w:val="12"/>
          <w:szCs w:val="12"/>
        </w:rPr>
        <w:sectPr w:rsidR="005F6DE1">
          <w:type w:val="continuous"/>
          <w:pgSz w:w="11900" w:h="16820"/>
          <w:pgMar w:top="880" w:right="1120" w:bottom="280" w:left="500" w:header="708" w:footer="708" w:gutter="0"/>
          <w:cols w:space="708"/>
        </w:sectPr>
      </w:pP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Účtovná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závierka</w:t>
      </w:r>
      <w:proofErr w:type="spellEnd"/>
      <w:r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je</w:t>
      </w:r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zostavená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za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splnenia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predpokladu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,</w:t>
      </w:r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že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účtovná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jednotka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bude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nepretržite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pokračovať</w:t>
      </w:r>
      <w:proofErr w:type="spellEnd"/>
      <w:r>
        <w:rPr>
          <w:sz w:val="12"/>
          <w:szCs w:val="1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vo</w:t>
      </w:r>
      <w:proofErr w:type="spellEnd"/>
      <w:proofErr w:type="gram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svojej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činnosti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F6DE1" w:rsidRDefault="005F6DE1">
      <w:pPr>
        <w:spacing w:before="9" w:line="180" w:lineRule="exact"/>
        <w:rPr>
          <w:sz w:val="18"/>
          <w:szCs w:val="18"/>
        </w:rPr>
      </w:pPr>
    </w:p>
    <w:p w:rsidR="005F6DE1" w:rsidRDefault="00E82367">
      <w:pPr>
        <w:spacing w:line="140" w:lineRule="exact"/>
        <w:ind w:left="668" w:right="-41"/>
        <w:rPr>
          <w:rFonts w:ascii="Arial" w:eastAsia="Arial" w:hAnsi="Arial" w:cs="Arial"/>
          <w:sz w:val="12"/>
          <w:szCs w:val="12"/>
        </w:rPr>
      </w:pPr>
      <w:r>
        <w:pict>
          <v:group id="_x0000_s1078" style="position:absolute;left:0;text-align:left;margin-left:56.6pt;margin-top:.3pt;width:8.05pt;height:6.95pt;z-index:-251665920;mso-position-horizontal-relative:page" coordorigin="1132,6" coordsize="161,139">
            <v:shape id="_x0000_s1079" style="position:absolute;left:1132;top:6;width:161;height:139" coordorigin="1132,6" coordsize="161,139" path="m1132,6r161,l1293,145r-161,l1132,6xe" filled="f" strokeweight="1pt">
              <v:path arrowok="t"/>
            </v:shape>
            <w10:wrap anchorx="page"/>
          </v:group>
        </w:pict>
      </w:r>
      <w:r>
        <w:pict>
          <v:group id="_x0000_s1076" style="position:absolute;left:0;text-align:left;margin-left:156.35pt;margin-top:.3pt;width:8.05pt;height:6.95pt;z-index:-251664896;mso-position-horizontal-relative:page" coordorigin="3127,6" coordsize="161,139">
            <v:shape id="_x0000_s1077" style="position:absolute;left:3127;top:6;width:161;height:139" coordorigin="3127,6" coordsize="161,139" path="m3127,6r161,l3288,145r-161,l3127,6xe" filled="f" strokeweight="1pt">
              <v:path arrowok="t"/>
            </v:shape>
            <w10:wrap anchorx="page"/>
          </v:group>
        </w:pict>
      </w:r>
      <w:proofErr w:type="gramStart"/>
      <w:r>
        <w:rPr>
          <w:rFonts w:ascii="Arial" w:eastAsia="Arial" w:hAnsi="Arial" w:cs="Arial"/>
          <w:b/>
          <w:position w:val="1"/>
          <w:sz w:val="12"/>
          <w:szCs w:val="12"/>
        </w:rPr>
        <w:t>x</w:t>
      </w:r>
      <w:proofErr w:type="gramEnd"/>
      <w:r>
        <w:rPr>
          <w:b/>
          <w:position w:val="1"/>
          <w:sz w:val="12"/>
          <w:szCs w:val="12"/>
        </w:rPr>
        <w:t xml:space="preserve">    </w:t>
      </w:r>
      <w:proofErr w:type="spellStart"/>
      <w:r>
        <w:rPr>
          <w:rFonts w:ascii="Arial" w:eastAsia="Arial" w:hAnsi="Arial" w:cs="Arial"/>
          <w:w w:val="104"/>
          <w:position w:val="-1"/>
          <w:sz w:val="12"/>
          <w:szCs w:val="12"/>
        </w:rPr>
        <w:t>áno</w:t>
      </w:r>
      <w:proofErr w:type="spellEnd"/>
    </w:p>
    <w:p w:rsidR="005F6DE1" w:rsidRDefault="00E82367">
      <w:pPr>
        <w:spacing w:before="9" w:line="180" w:lineRule="exact"/>
        <w:rPr>
          <w:sz w:val="19"/>
          <w:szCs w:val="19"/>
        </w:rPr>
      </w:pPr>
      <w:r>
        <w:br w:type="column"/>
      </w:r>
    </w:p>
    <w:p w:rsidR="00207688" w:rsidRDefault="00E82367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nie</w:t>
      </w:r>
      <w:proofErr w:type="spellEnd"/>
      <w:proofErr w:type="gramEnd"/>
    </w:p>
    <w:p w:rsid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</w:p>
    <w:p w:rsid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</w:p>
    <w:p w:rsid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</w:p>
    <w:p w:rsid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</w:p>
    <w:p w:rsid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</w:pPr>
    </w:p>
    <w:p w:rsidR="00207688" w:rsidRPr="00207688" w:rsidRDefault="00207688">
      <w:pPr>
        <w:spacing w:line="120" w:lineRule="exact"/>
        <w:rPr>
          <w:rFonts w:ascii="Arial" w:eastAsia="Arial" w:hAnsi="Arial" w:cs="Arial"/>
          <w:w w:val="104"/>
          <w:sz w:val="12"/>
          <w:szCs w:val="12"/>
        </w:rPr>
        <w:sectPr w:rsidR="00207688" w:rsidRPr="00207688">
          <w:type w:val="continuous"/>
          <w:pgSz w:w="11900" w:h="16820"/>
          <w:pgMar w:top="880" w:right="1120" w:bottom="280" w:left="500" w:header="708" w:footer="708" w:gutter="0"/>
          <w:cols w:num="2" w:space="708" w:equalWidth="0">
            <w:col w:w="1056" w:space="1786"/>
            <w:col w:w="7438"/>
          </w:cols>
        </w:sectPr>
      </w:pPr>
    </w:p>
    <w:p w:rsidR="005F6DE1" w:rsidRDefault="005F6DE1">
      <w:pPr>
        <w:spacing w:before="1" w:line="140" w:lineRule="exact"/>
        <w:rPr>
          <w:sz w:val="15"/>
          <w:szCs w:val="15"/>
        </w:rPr>
      </w:pPr>
    </w:p>
    <w:p w:rsidR="005F6DE1" w:rsidRDefault="00E82367">
      <w:pPr>
        <w:spacing w:before="33"/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Spôsob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oceňovania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jednotlivých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položiek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majetku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záväzkov</w:t>
      </w:r>
      <w:proofErr w:type="spellEnd"/>
    </w:p>
    <w:p w:rsidR="005F6DE1" w:rsidRDefault="005F6DE1">
      <w:pPr>
        <w:spacing w:before="20" w:line="200" w:lineRule="exact"/>
      </w:pPr>
    </w:p>
    <w:p w:rsidR="005F6DE1" w:rsidRDefault="00E82367">
      <w:pPr>
        <w:spacing w:line="220" w:lineRule="exact"/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position w:val="-1"/>
          <w:sz w:val="21"/>
          <w:szCs w:val="21"/>
        </w:rPr>
        <w:t>.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II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(2)</w:t>
      </w:r>
      <w:r>
        <w:rPr>
          <w:b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a)</w:t>
      </w:r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Dlhodobý</w:t>
      </w:r>
      <w:proofErr w:type="spellEnd"/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hmotný</w:t>
      </w:r>
      <w:proofErr w:type="spellEnd"/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majetok</w:t>
      </w:r>
      <w:proofErr w:type="spellEnd"/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obstaraný</w:t>
      </w:r>
      <w:proofErr w:type="spellEnd"/>
      <w:r>
        <w:rPr>
          <w:b/>
          <w:position w:val="-1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1"/>
          <w:szCs w:val="21"/>
        </w:rPr>
        <w:t>kúpou</w:t>
      </w:r>
      <w:proofErr w:type="spellEnd"/>
    </w:p>
    <w:p w:rsidR="005F6DE1" w:rsidRDefault="005F6DE1">
      <w:pPr>
        <w:spacing w:before="12" w:line="200" w:lineRule="exact"/>
      </w:pPr>
    </w:p>
    <w:p w:rsidR="005F6DE1" w:rsidRDefault="00E82367">
      <w:pPr>
        <w:spacing w:before="45"/>
        <w:ind w:left="59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 w:rsidR="00207688">
        <w:rPr>
          <w:rFonts w:ascii="Arial" w:eastAsia="Arial" w:hAnsi="Arial" w:cs="Arial"/>
          <w:b/>
          <w:sz w:val="12"/>
          <w:szCs w:val="12"/>
        </w:rPr>
        <w:t xml:space="preserve"> </w:t>
      </w:r>
      <w:proofErr w:type="spellStart"/>
      <w:r w:rsidR="00207688">
        <w:rPr>
          <w:rFonts w:ascii="Arial" w:eastAsia="Arial" w:hAnsi="Arial" w:cs="Arial"/>
          <w:b/>
          <w:sz w:val="12"/>
          <w:szCs w:val="12"/>
        </w:rPr>
        <w:t>ne</w:t>
      </w:r>
      <w:r>
        <w:rPr>
          <w:rFonts w:ascii="Arial" w:eastAsia="Arial" w:hAnsi="Arial" w:cs="Arial"/>
          <w:b/>
          <w:sz w:val="12"/>
          <w:szCs w:val="12"/>
        </w:rPr>
        <w:t>nakupoval</w:t>
      </w:r>
      <w:proofErr w:type="spellEnd"/>
      <w:r>
        <w:rPr>
          <w:b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v</w:t>
      </w:r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danom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roku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dlhodobý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hmotný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majetok</w:t>
      </w:r>
      <w:proofErr w:type="spellEnd"/>
    </w:p>
    <w:p w:rsidR="005F6DE1" w:rsidRDefault="005F6DE1">
      <w:pPr>
        <w:spacing w:before="8" w:line="200" w:lineRule="exact"/>
      </w:pPr>
    </w:p>
    <w:p w:rsidR="005F6DE1" w:rsidRDefault="00E82367">
      <w:pPr>
        <w:spacing w:before="33"/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1.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Zásoby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obstarané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kúpou</w:t>
      </w:r>
      <w:proofErr w:type="spellEnd"/>
    </w:p>
    <w:p w:rsidR="005F6DE1" w:rsidRDefault="005F6DE1">
      <w:pPr>
        <w:spacing w:before="8" w:line="200" w:lineRule="exact"/>
      </w:pPr>
    </w:p>
    <w:p w:rsidR="005F6DE1" w:rsidRDefault="00E82367">
      <w:pPr>
        <w:ind w:left="62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nakupoval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zásoby</w:t>
      </w:r>
      <w:proofErr w:type="spellEnd"/>
    </w:p>
    <w:p w:rsidR="005F6DE1" w:rsidRDefault="00E82367">
      <w:pPr>
        <w:spacing w:before="87"/>
        <w:ind w:left="62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w w:val="104"/>
          <w:sz w:val="12"/>
          <w:szCs w:val="12"/>
        </w:rPr>
        <w:t>Pri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účtovaní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zásob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postupoval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podnik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podľa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Postupov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účtovania</w:t>
      </w:r>
      <w:proofErr w:type="spellEnd"/>
      <w:r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PÚ</w:t>
      </w:r>
      <w:r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§</w:t>
      </w:r>
      <w:r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43:</w:t>
      </w:r>
    </w:p>
    <w:p w:rsidR="005F6DE1" w:rsidRDefault="005F6DE1">
      <w:pPr>
        <w:spacing w:before="2" w:line="100" w:lineRule="exact"/>
        <w:rPr>
          <w:sz w:val="10"/>
          <w:szCs w:val="10"/>
        </w:rPr>
      </w:pPr>
    </w:p>
    <w:p w:rsidR="005F6DE1" w:rsidRDefault="00E82367">
      <w:pPr>
        <w:ind w:left="1204" w:right="7391"/>
        <w:jc w:val="center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spôsobom</w:t>
      </w:r>
      <w:proofErr w:type="spellEnd"/>
      <w:proofErr w:type="gramEnd"/>
      <w:r>
        <w:rPr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A</w:t>
      </w:r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účtovania</w:t>
      </w:r>
      <w:proofErr w:type="spell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zásob</w:t>
      </w:r>
      <w:proofErr w:type="spellEnd"/>
    </w:p>
    <w:p w:rsidR="005F6DE1" w:rsidRDefault="00E82367">
      <w:pPr>
        <w:spacing w:line="160" w:lineRule="exact"/>
        <w:ind w:left="902" w:right="7379"/>
        <w:jc w:val="center"/>
        <w:rPr>
          <w:rFonts w:ascii="Arial" w:eastAsia="Arial" w:hAnsi="Arial" w:cs="Arial"/>
          <w:sz w:val="12"/>
          <w:szCs w:val="12"/>
        </w:rPr>
      </w:pPr>
      <w:r>
        <w:pict>
          <v:group id="_x0000_s1064" style="position:absolute;left:0;text-align:left;margin-left:68.85pt;margin-top:-8.35pt;width:9pt;height:15.4pt;z-index:-251659776;mso-position-horizontal-relative:page" coordorigin="1377,-167" coordsize="180,308">
            <v:shape id="_x0000_s1066" style="position:absolute;left:1387;top:-157;width:160;height:138" coordorigin="1387,-157" coordsize="160,138" path="m1387,-157r160,l1547,-19r-160,l1387,-157xe" filled="f" strokeweight="1pt">
              <v:path arrowok="t"/>
            </v:shape>
            <v:shape id="_x0000_s1065" style="position:absolute;left:1387;top:-7;width:160;height:138" coordorigin="1387,-7" coordsize="160,138" path="m1387,-7r160,l1547,131r-160,l1387,-7xe" filled="f" strokeweight="1pt">
              <v:path arrowok="t"/>
            </v:shape>
            <w10:wrap anchorx="page"/>
          </v:group>
        </w:pict>
      </w:r>
      <w:proofErr w:type="gramStart"/>
      <w:r>
        <w:rPr>
          <w:rFonts w:ascii="Arial" w:eastAsia="Arial" w:hAnsi="Arial" w:cs="Arial"/>
          <w:b/>
          <w:position w:val="2"/>
          <w:sz w:val="12"/>
          <w:szCs w:val="12"/>
        </w:rPr>
        <w:t>x</w:t>
      </w:r>
      <w:proofErr w:type="gramEnd"/>
      <w:r>
        <w:rPr>
          <w:b/>
          <w:position w:val="2"/>
          <w:sz w:val="12"/>
          <w:szCs w:val="12"/>
        </w:rPr>
        <w:t xml:space="preserve">        </w:t>
      </w:r>
      <w:proofErr w:type="spellStart"/>
      <w:r>
        <w:rPr>
          <w:rFonts w:ascii="Arial" w:eastAsia="Arial" w:hAnsi="Arial" w:cs="Arial"/>
          <w:w w:val="104"/>
          <w:position w:val="-1"/>
          <w:sz w:val="12"/>
          <w:szCs w:val="12"/>
        </w:rPr>
        <w:t>spôsobom</w:t>
      </w:r>
      <w:proofErr w:type="spellEnd"/>
      <w:r>
        <w:rPr>
          <w:position w:val="-1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position w:val="-1"/>
          <w:sz w:val="12"/>
          <w:szCs w:val="12"/>
        </w:rPr>
        <w:t>B</w:t>
      </w:r>
      <w:r>
        <w:rPr>
          <w:position w:val="-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position w:val="-1"/>
          <w:sz w:val="12"/>
          <w:szCs w:val="12"/>
        </w:rPr>
        <w:t>účtovania</w:t>
      </w:r>
      <w:proofErr w:type="spellEnd"/>
      <w:r>
        <w:rPr>
          <w:position w:val="-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position w:val="-1"/>
          <w:sz w:val="12"/>
          <w:szCs w:val="12"/>
        </w:rPr>
        <w:t>zásob</w:t>
      </w:r>
      <w:proofErr w:type="spellEnd"/>
    </w:p>
    <w:p w:rsidR="005F6DE1" w:rsidRDefault="005F6DE1">
      <w:pPr>
        <w:spacing w:before="2" w:line="180" w:lineRule="exact"/>
        <w:rPr>
          <w:sz w:val="18"/>
          <w:szCs w:val="18"/>
        </w:rPr>
      </w:pPr>
    </w:p>
    <w:p w:rsidR="005F6DE1" w:rsidRDefault="00E82367">
      <w:pPr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Pohľadávky</w:t>
      </w:r>
      <w:proofErr w:type="spellEnd"/>
    </w:p>
    <w:p w:rsidR="005F6DE1" w:rsidRDefault="005F6DE1">
      <w:pPr>
        <w:spacing w:before="13" w:line="240" w:lineRule="exact"/>
        <w:rPr>
          <w:sz w:val="24"/>
          <w:szCs w:val="24"/>
        </w:rPr>
      </w:pPr>
    </w:p>
    <w:p w:rsidR="005F6DE1" w:rsidRDefault="00E82367">
      <w:pPr>
        <w:ind w:left="637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Pohľadávky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oceňoval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rFonts w:ascii="Arial" w:eastAsia="Arial" w:hAnsi="Arial" w:cs="Arial"/>
          <w:b/>
          <w:sz w:val="12"/>
          <w:szCs w:val="12"/>
        </w:rPr>
        <w:t>:</w:t>
      </w:r>
    </w:p>
    <w:p w:rsidR="005F6DE1" w:rsidRDefault="00E82367">
      <w:pPr>
        <w:spacing w:before="85"/>
        <w:ind w:left="247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menovitou</w:t>
      </w:r>
      <w:proofErr w:type="spellEnd"/>
      <w:proofErr w:type="gram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hodnotou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.</w:t>
      </w:r>
    </w:p>
    <w:p w:rsidR="005F6DE1" w:rsidRDefault="005F6DE1">
      <w:pPr>
        <w:spacing w:before="7" w:line="260" w:lineRule="exact"/>
        <w:rPr>
          <w:sz w:val="26"/>
          <w:szCs w:val="26"/>
        </w:rPr>
      </w:pPr>
    </w:p>
    <w:p w:rsidR="005F6DE1" w:rsidRDefault="00E82367">
      <w:pPr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Krátkodobý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finančný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majetok</w:t>
      </w:r>
      <w:proofErr w:type="spellEnd"/>
    </w:p>
    <w:p w:rsidR="005F6DE1" w:rsidRDefault="005F6DE1">
      <w:pPr>
        <w:spacing w:before="3" w:line="220" w:lineRule="exact"/>
        <w:rPr>
          <w:sz w:val="22"/>
          <w:szCs w:val="22"/>
        </w:rPr>
      </w:pPr>
    </w:p>
    <w:p w:rsidR="005F6DE1" w:rsidRDefault="00E82367">
      <w:pPr>
        <w:ind w:left="62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Krátkodobý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finančný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majetok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oceňoval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rFonts w:ascii="Arial" w:eastAsia="Arial" w:hAnsi="Arial" w:cs="Arial"/>
          <w:b/>
          <w:sz w:val="12"/>
          <w:szCs w:val="12"/>
        </w:rPr>
        <w:t>:</w:t>
      </w:r>
    </w:p>
    <w:p w:rsidR="005F6DE1" w:rsidRDefault="00E82367">
      <w:pPr>
        <w:spacing w:before="70"/>
        <w:ind w:left="247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nominálnou</w:t>
      </w:r>
      <w:proofErr w:type="spellEnd"/>
      <w:proofErr w:type="gram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hodnotou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.</w:t>
      </w:r>
    </w:p>
    <w:p w:rsidR="005F6DE1" w:rsidRDefault="005F6DE1">
      <w:pPr>
        <w:spacing w:before="7" w:line="200" w:lineRule="exact"/>
      </w:pPr>
    </w:p>
    <w:p w:rsidR="005F6DE1" w:rsidRDefault="00E82367">
      <w:pPr>
        <w:ind w:left="20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Záväzky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vrátane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rezerv</w:t>
      </w:r>
      <w:proofErr w:type="spellEnd"/>
      <w:r>
        <w:rPr>
          <w:rFonts w:ascii="Arial" w:eastAsia="Arial" w:hAnsi="Arial" w:cs="Arial"/>
          <w:b/>
          <w:sz w:val="21"/>
          <w:szCs w:val="21"/>
        </w:rPr>
        <w:t>,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dlhopisov</w:t>
      </w:r>
      <w:proofErr w:type="spellEnd"/>
      <w:r>
        <w:rPr>
          <w:rFonts w:ascii="Arial" w:eastAsia="Arial" w:hAnsi="Arial" w:cs="Arial"/>
          <w:b/>
          <w:sz w:val="21"/>
          <w:szCs w:val="21"/>
        </w:rPr>
        <w:t>,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pôžičiek</w:t>
      </w:r>
      <w:proofErr w:type="spellEnd"/>
      <w:r>
        <w:rPr>
          <w:rFonts w:ascii="Arial" w:eastAsia="Arial" w:hAnsi="Arial" w:cs="Arial"/>
          <w:b/>
          <w:sz w:val="21"/>
          <w:szCs w:val="21"/>
        </w:rPr>
        <w:t>,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úverov</w:t>
      </w:r>
      <w:proofErr w:type="spellEnd"/>
    </w:p>
    <w:p w:rsidR="005F6DE1" w:rsidRDefault="005F6DE1">
      <w:pPr>
        <w:spacing w:before="3" w:line="280" w:lineRule="exact"/>
        <w:rPr>
          <w:sz w:val="28"/>
          <w:szCs w:val="28"/>
        </w:rPr>
      </w:pPr>
    </w:p>
    <w:p w:rsidR="005F6DE1" w:rsidRDefault="00E82367">
      <w:pPr>
        <w:ind w:left="62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Záväzky</w:t>
      </w:r>
      <w:proofErr w:type="spellEnd"/>
      <w:r>
        <w:rPr>
          <w:rFonts w:ascii="Arial" w:eastAsia="Arial" w:hAnsi="Arial" w:cs="Arial"/>
          <w:b/>
          <w:sz w:val="12"/>
          <w:szCs w:val="12"/>
        </w:rPr>
        <w:t>,</w:t>
      </w:r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vrátane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rezerv</w:t>
      </w:r>
      <w:proofErr w:type="spellEnd"/>
      <w:r>
        <w:rPr>
          <w:rFonts w:ascii="Arial" w:eastAsia="Arial" w:hAnsi="Arial" w:cs="Arial"/>
          <w:b/>
          <w:sz w:val="12"/>
          <w:szCs w:val="12"/>
        </w:rPr>
        <w:t>,</w:t>
      </w:r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dlhopisov</w:t>
      </w:r>
      <w:proofErr w:type="spellEnd"/>
      <w:r>
        <w:rPr>
          <w:rFonts w:ascii="Arial" w:eastAsia="Arial" w:hAnsi="Arial" w:cs="Arial"/>
          <w:b/>
          <w:sz w:val="12"/>
          <w:szCs w:val="12"/>
        </w:rPr>
        <w:t>,</w:t>
      </w:r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pôžičiek</w:t>
      </w:r>
      <w:proofErr w:type="spellEnd"/>
      <w:r>
        <w:rPr>
          <w:b/>
          <w:sz w:val="12"/>
          <w:szCs w:val="12"/>
        </w:rPr>
        <w:t xml:space="preserve"> </w:t>
      </w:r>
      <w:proofErr w:type="gramStart"/>
      <w:r>
        <w:rPr>
          <w:rFonts w:ascii="Arial" w:eastAsia="Arial" w:hAnsi="Arial" w:cs="Arial"/>
          <w:b/>
          <w:sz w:val="12"/>
          <w:szCs w:val="12"/>
        </w:rPr>
        <w:t>a</w:t>
      </w:r>
      <w:proofErr w:type="gram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úverov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oceňoval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rFonts w:ascii="Arial" w:eastAsia="Arial" w:hAnsi="Arial" w:cs="Arial"/>
          <w:b/>
          <w:sz w:val="12"/>
          <w:szCs w:val="12"/>
        </w:rPr>
        <w:t>:</w:t>
      </w:r>
    </w:p>
    <w:p w:rsidR="005F6DE1" w:rsidRDefault="00E82367">
      <w:pPr>
        <w:spacing w:before="40"/>
        <w:ind w:left="247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menovitou</w:t>
      </w:r>
      <w:proofErr w:type="spellEnd"/>
      <w:proofErr w:type="gramEnd"/>
      <w:r>
        <w:rPr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hodnotou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.</w:t>
      </w:r>
    </w:p>
    <w:p w:rsidR="005F6DE1" w:rsidRDefault="005F6DE1">
      <w:pPr>
        <w:spacing w:before="12" w:line="200" w:lineRule="exact"/>
      </w:pPr>
    </w:p>
    <w:p w:rsidR="005F6DE1" w:rsidRDefault="005F6DE1">
      <w:pPr>
        <w:spacing w:before="7" w:line="120" w:lineRule="exact"/>
        <w:rPr>
          <w:sz w:val="12"/>
          <w:szCs w:val="12"/>
        </w:rPr>
      </w:pPr>
    </w:p>
    <w:p w:rsidR="005F6DE1" w:rsidRDefault="00E82367">
      <w:pPr>
        <w:spacing w:line="140" w:lineRule="exact"/>
        <w:ind w:left="1062" w:right="-39"/>
        <w:rPr>
          <w:rFonts w:ascii="Arial" w:eastAsia="Arial" w:hAnsi="Arial" w:cs="Arial"/>
          <w:sz w:val="13"/>
          <w:szCs w:val="13"/>
        </w:rPr>
      </w:pPr>
      <w:proofErr w:type="spellStart"/>
      <w:r>
        <w:rPr>
          <w:rFonts w:ascii="Arial" w:eastAsia="Arial" w:hAnsi="Arial" w:cs="Arial"/>
          <w:w w:val="99"/>
          <w:sz w:val="13"/>
          <w:szCs w:val="13"/>
        </w:rPr>
        <w:t>Druh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majetku</w:t>
      </w:r>
      <w:proofErr w:type="spellEnd"/>
    </w:p>
    <w:p w:rsidR="005F6DE1" w:rsidRDefault="005F6DE1">
      <w:pPr>
        <w:spacing w:before="4" w:line="180" w:lineRule="exact"/>
        <w:rPr>
          <w:sz w:val="18"/>
          <w:szCs w:val="18"/>
        </w:rPr>
      </w:pPr>
    </w:p>
    <w:p w:rsidR="005F6DE1" w:rsidRDefault="005F6DE1">
      <w:pPr>
        <w:spacing w:before="1" w:line="180" w:lineRule="exact"/>
        <w:rPr>
          <w:sz w:val="18"/>
          <w:szCs w:val="18"/>
        </w:rPr>
      </w:pPr>
    </w:p>
    <w:p w:rsidR="005F6DE1" w:rsidRDefault="00E82367">
      <w:pPr>
        <w:spacing w:line="281" w:lineRule="auto"/>
        <w:ind w:left="202" w:right="2515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(6)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Informácie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oprave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významných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chýb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minulých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období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účtovaných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z w:val="21"/>
          <w:szCs w:val="21"/>
        </w:rPr>
        <w:t>bežnom</w:t>
      </w:r>
      <w:proofErr w:type="spellEnd"/>
      <w:r>
        <w:rPr>
          <w:b/>
          <w:sz w:val="21"/>
          <w:szCs w:val="21"/>
        </w:rPr>
        <w:t xml:space="preserve"> 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účtovnom</w:t>
      </w:r>
      <w:proofErr w:type="spellEnd"/>
      <w:proofErr w:type="gram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období</w:t>
      </w:r>
      <w:proofErr w:type="spellEnd"/>
    </w:p>
    <w:p w:rsidR="005F6DE1" w:rsidRDefault="005F6DE1">
      <w:pPr>
        <w:spacing w:before="7" w:line="140" w:lineRule="exact"/>
        <w:rPr>
          <w:sz w:val="14"/>
          <w:szCs w:val="14"/>
        </w:rPr>
      </w:pPr>
    </w:p>
    <w:p w:rsidR="005F6DE1" w:rsidRDefault="00E82367">
      <w:pPr>
        <w:ind w:left="1127"/>
        <w:rPr>
          <w:rFonts w:ascii="Arial" w:eastAsia="Arial" w:hAnsi="Arial" w:cs="Arial"/>
          <w:sz w:val="13"/>
          <w:szCs w:val="13"/>
        </w:rPr>
      </w:pPr>
      <w:r>
        <w:pict>
          <v:group id="_x0000_s1032" style="position:absolute;left:0;text-align:left;margin-left:37.1pt;margin-top:-1.35pt;width:495pt;height:11.45pt;z-index:-251652608;mso-position-horizontal-relative:page" coordorigin="742,-27" coordsize="9900,229">
            <v:shape id="_x0000_s1038" style="position:absolute;left:747;top:-17;width:9885;height:0" coordorigin="747,-17" coordsize="9885,0" path="m747,-17r9885,e" filled="f" strokeweight=".5pt">
              <v:path arrowok="t"/>
            </v:shape>
            <v:shape id="_x0000_s1037" style="position:absolute;left:752;top:-22;width:0;height:214" coordorigin="752,-22" coordsize="0,214" path="m752,-22r,214e" filled="f" strokeweight=".5pt">
              <v:path arrowok="t"/>
            </v:shape>
            <v:shape id="_x0000_s1036" style="position:absolute;left:10637;top:-22;width:0;height:214" coordorigin="10637,-22" coordsize="0,214" path="m10637,-22r,214e" filled="f" strokeweight=".5pt">
              <v:path arrowok="t"/>
            </v:shape>
            <v:shape id="_x0000_s1035" style="position:absolute;left:4047;top:-22;width:0;height:214" coordorigin="4047,-22" coordsize="0,214" path="m4047,-22r,214e" filled="f" strokeweight="0">
              <v:path arrowok="t"/>
            </v:shape>
            <v:shape id="_x0000_s1034" style="position:absolute;left:6807;top:-22;width:0;height:214" coordorigin="6807,-22" coordsize="0,214" path="m6807,-22r,214e" filled="f" strokeweight="0">
              <v:path arrowok="t"/>
            </v:shape>
            <v:shape id="_x0000_s1033" style="position:absolute;left:747;top:197;width:9885;height:0" coordorigin="747,197" coordsize="9885,0" path="m747,197r9885,e" filled="f" strokeweight=".5pt">
              <v:path arrowok="t"/>
            </v:shape>
            <w10:wrap anchorx="page"/>
          </v:group>
        </w:pic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Popis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významnej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chyby</w:t>
      </w:r>
      <w:proofErr w:type="spellEnd"/>
      <w:r>
        <w:rPr>
          <w:sz w:val="13"/>
          <w:szCs w:val="13"/>
        </w:rPr>
        <w:t xml:space="preserve">                                     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Vplyv</w:t>
      </w:r>
      <w:proofErr w:type="spellEnd"/>
      <w:r>
        <w:rPr>
          <w:sz w:val="13"/>
          <w:szCs w:val="13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w w:val="99"/>
          <w:sz w:val="13"/>
          <w:szCs w:val="13"/>
        </w:rPr>
        <w:t>na</w:t>
      </w:r>
      <w:proofErr w:type="spellEnd"/>
      <w:proofErr w:type="gram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nerozdelený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zisk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minulých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rokov</w:t>
      </w:r>
      <w:proofErr w:type="spellEnd"/>
      <w:r>
        <w:rPr>
          <w:sz w:val="13"/>
          <w:szCs w:val="13"/>
        </w:rPr>
        <w:t xml:space="preserve">                            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Vplvy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na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neuhradenú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stratu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minulých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rokov</w:t>
      </w:r>
      <w:proofErr w:type="spellEnd"/>
    </w:p>
    <w:p w:rsidR="005F6DE1" w:rsidRDefault="005F6DE1">
      <w:pPr>
        <w:spacing w:before="18" w:line="200" w:lineRule="exact"/>
      </w:pPr>
    </w:p>
    <w:p w:rsidR="005F6DE1" w:rsidRDefault="00E82367">
      <w:pPr>
        <w:spacing w:line="281" w:lineRule="auto"/>
        <w:ind w:left="202" w:right="2270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(6)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Informácie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oprave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nevýznamných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chýb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minulých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účtovných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období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účtovaných</w:t>
      </w:r>
      <w:proofErr w:type="spellEnd"/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z w:val="21"/>
          <w:szCs w:val="21"/>
        </w:rPr>
        <w:t>bežnom</w:t>
      </w:r>
      <w:proofErr w:type="spellEnd"/>
      <w:r>
        <w:rPr>
          <w:b/>
          <w:sz w:val="21"/>
          <w:szCs w:val="21"/>
        </w:rPr>
        <w:t xml:space="preserve"> 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účtovnom</w:t>
      </w:r>
      <w:proofErr w:type="spellEnd"/>
      <w:proofErr w:type="gram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období</w:t>
      </w:r>
      <w:proofErr w:type="spellEnd"/>
    </w:p>
    <w:p w:rsidR="005F6DE1" w:rsidRDefault="005F6DE1">
      <w:pPr>
        <w:spacing w:before="7" w:line="140" w:lineRule="exact"/>
        <w:rPr>
          <w:sz w:val="14"/>
          <w:szCs w:val="14"/>
        </w:rPr>
      </w:pPr>
    </w:p>
    <w:p w:rsidR="005F6DE1" w:rsidRDefault="00E82367">
      <w:pPr>
        <w:ind w:left="2505"/>
        <w:rPr>
          <w:rFonts w:ascii="Arial" w:eastAsia="Arial" w:hAnsi="Arial" w:cs="Arial"/>
          <w:sz w:val="13"/>
          <w:szCs w:val="13"/>
        </w:rPr>
      </w:pPr>
      <w:r>
        <w:pict>
          <v:group id="_x0000_s1026" style="position:absolute;left:0;text-align:left;margin-left:36.35pt;margin-top:-1.35pt;width:495pt;height:11.45pt;z-index:-251651584;mso-position-horizontal-relative:page" coordorigin="727,-27" coordsize="9900,229">
            <v:shape id="_x0000_s1031" style="position:absolute;left:732;top:-17;width:9885;height:0" coordorigin="732,-17" coordsize="9885,0" path="m732,-17r9885,e" filled="f" strokeweight=".5pt">
              <v:path arrowok="t"/>
            </v:shape>
            <v:shape id="_x0000_s1030" style="position:absolute;left:737;top:-22;width:0;height:214" coordorigin="737,-22" coordsize="0,214" path="m737,-22r,214e" filled="f" strokeweight=".5pt">
              <v:path arrowok="t"/>
            </v:shape>
            <v:shape id="_x0000_s1029" style="position:absolute;left:10622;top:-22;width:0;height:214" coordorigin="10622,-22" coordsize="0,214" path="m10622,-22r,214e" filled="f" strokeweight=".5pt">
              <v:path arrowok="t"/>
            </v:shape>
            <v:shape id="_x0000_s1028" style="position:absolute;left:6792;top:-22;width:0;height:214" coordorigin="6792,-22" coordsize="0,214" path="m6792,-22r,214e" filled="f" strokeweight="0">
              <v:path arrowok="t"/>
            </v:shape>
            <v:shape id="_x0000_s1027" style="position:absolute;left:732;top:197;width:9885;height:0" coordorigin="732,197" coordsize="9885,0" path="m732,197r9885,e" filled="f" strokeweight=".5pt">
              <v:path arrowok="t"/>
            </v:shape>
            <w10:wrap anchorx="page"/>
          </v:group>
        </w:pic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Popis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nevýznamnej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chyby</w:t>
      </w:r>
      <w:proofErr w:type="spellEnd"/>
      <w:r>
        <w:rPr>
          <w:sz w:val="13"/>
          <w:szCs w:val="13"/>
        </w:rPr>
        <w:t xml:space="preserve">                                                                                           </w:t>
      </w:r>
      <w:r>
        <w:rPr>
          <w:sz w:val="13"/>
          <w:szCs w:val="13"/>
        </w:rPr>
        <w:t xml:space="preserve">      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Vplyv</w:t>
      </w:r>
      <w:proofErr w:type="spellEnd"/>
      <w:r>
        <w:rPr>
          <w:sz w:val="13"/>
          <w:szCs w:val="13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w w:val="99"/>
          <w:sz w:val="13"/>
          <w:szCs w:val="13"/>
        </w:rPr>
        <w:t>na</w:t>
      </w:r>
      <w:proofErr w:type="spellEnd"/>
      <w:proofErr w:type="gram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výsledok</w:t>
      </w:r>
      <w:proofErr w:type="spellEnd"/>
      <w:r>
        <w:rPr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w w:val="99"/>
          <w:sz w:val="13"/>
          <w:szCs w:val="13"/>
        </w:rPr>
        <w:t>hospodárenia</w:t>
      </w:r>
      <w:proofErr w:type="spellEnd"/>
      <w:r>
        <w:rPr>
          <w:sz w:val="13"/>
          <w:szCs w:val="13"/>
        </w:rPr>
        <w:t xml:space="preserve"> </w:t>
      </w:r>
      <w:r>
        <w:rPr>
          <w:rFonts w:ascii="Arial" w:eastAsia="Arial" w:hAnsi="Arial" w:cs="Arial"/>
          <w:w w:val="99"/>
          <w:sz w:val="13"/>
          <w:szCs w:val="13"/>
        </w:rPr>
        <w:t>v</w:t>
      </w:r>
      <w:r>
        <w:rPr>
          <w:sz w:val="13"/>
          <w:szCs w:val="13"/>
        </w:rPr>
        <w:t xml:space="preserve"> </w:t>
      </w:r>
      <w:r>
        <w:rPr>
          <w:rFonts w:ascii="Arial" w:eastAsia="Arial" w:hAnsi="Arial" w:cs="Arial"/>
          <w:w w:val="99"/>
          <w:sz w:val="13"/>
          <w:szCs w:val="13"/>
        </w:rPr>
        <w:t>BO</w:t>
      </w:r>
    </w:p>
    <w:sectPr w:rsidR="005F6DE1">
      <w:pgSz w:w="11900" w:h="16820"/>
      <w:pgMar w:top="880" w:right="1120" w:bottom="280" w:left="500" w:header="589" w:footer="9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367" w:rsidRDefault="00E82367">
      <w:r>
        <w:separator/>
      </w:r>
    </w:p>
  </w:endnote>
  <w:endnote w:type="continuationSeparator" w:id="0">
    <w:p w:rsidR="00E82367" w:rsidRDefault="00E823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DE1" w:rsidRDefault="00E82367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9.15pt;margin-top:784.55pt;width:27.05pt;height:9.15pt;z-index:-251655680;mso-position-horizontal-relative:page;mso-position-vertical-relative:page" filled="f" stroked="f">
          <v:textbox inset="0,0,0,0">
            <w:txbxContent>
              <w:p w:rsidR="005F6DE1" w:rsidRDefault="00E82367">
                <w:pPr>
                  <w:spacing w:before="4"/>
                  <w:ind w:left="20" w:right="-21"/>
                  <w:rPr>
                    <w:rFonts w:ascii="Arial" w:eastAsia="Arial" w:hAnsi="Arial" w:cs="Arial"/>
                    <w:sz w:val="14"/>
                    <w:szCs w:val="14"/>
                  </w:rPr>
                </w:pPr>
                <w:proofErr w:type="spellStart"/>
                <w:proofErr w:type="gramStart"/>
                <w:r>
                  <w:rPr>
                    <w:rFonts w:ascii="Arial" w:eastAsia="Arial" w:hAnsi="Arial" w:cs="Arial"/>
                    <w:w w:val="102"/>
                    <w:sz w:val="14"/>
                    <w:szCs w:val="14"/>
                  </w:rPr>
                  <w:t>Strana</w:t>
                </w:r>
                <w:proofErr w:type="spellEnd"/>
                <w:r>
                  <w:rPr>
                    <w:sz w:val="14"/>
                    <w:szCs w:val="14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102"/>
                    <w:sz w:val="14"/>
                    <w:szCs w:val="14"/>
                  </w:rPr>
                  <w:t>:</w:t>
                </w:r>
                <w:proofErr w:type="gramEnd"/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524.5pt;margin-top:784.9pt;width:7.85pt;height:8.95pt;z-index:-251654656;mso-position-horizontal-relative:page;mso-position-vertical-relative:page" filled="f" stroked="f">
          <v:textbox inset="0,0,0,0">
            <w:txbxContent>
              <w:p w:rsidR="005F6DE1" w:rsidRDefault="00E82367">
                <w:pPr>
                  <w:spacing w:before="1"/>
                  <w:ind w:left="40"/>
                  <w:rPr>
                    <w:rFonts w:ascii="Arial" w:eastAsia="Arial" w:hAnsi="Arial" w:cs="Arial"/>
                    <w:sz w:val="14"/>
                    <w:szCs w:val="14"/>
                  </w:rPr>
                </w:pPr>
                <w:r>
                  <w:fldChar w:fldCharType="begin"/>
                </w:r>
                <w:r>
                  <w:rPr>
                    <w:rFonts w:ascii="Arial" w:eastAsia="Arial" w:hAnsi="Arial" w:cs="Arial"/>
                    <w:b/>
                    <w:w w:val="99"/>
                    <w:sz w:val="14"/>
                    <w:szCs w:val="14"/>
                  </w:rPr>
                  <w:instrText xml:space="preserve"> PAGE </w:instrText>
                </w:r>
                <w:r>
                  <w:fldChar w:fldCharType="separate"/>
                </w:r>
                <w:r w:rsidR="00207688">
                  <w:rPr>
                    <w:rFonts w:ascii="Arial" w:eastAsia="Arial" w:hAnsi="Arial" w:cs="Arial"/>
                    <w:b/>
                    <w:noProof/>
                    <w:w w:val="99"/>
                    <w:sz w:val="14"/>
                    <w:szCs w:val="1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155.75pt;margin-top:795.7pt;width:254.65pt;height:8.05pt;z-index:-251653632;mso-position-horizontal-relative:page;mso-position-vertical-relative:page" filled="f" stroked="f">
          <v:textbox inset="0,0,0,0">
            <w:txbxContent>
              <w:p w:rsidR="005F6DE1" w:rsidRDefault="00E82367">
                <w:pPr>
                  <w:spacing w:before="6"/>
                  <w:ind w:left="20"/>
                  <w:rPr>
                    <w:rFonts w:ascii="Arial" w:eastAsia="Arial" w:hAnsi="Arial" w:cs="Arial"/>
                    <w:sz w:val="12"/>
                    <w:szCs w:val="12"/>
                  </w:rPr>
                </w:pP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Vytvorené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v</w:t>
                </w:r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programe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OMEGA</w:t>
                </w:r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-</w:t>
                </w:r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podvojné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účtovníctvo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a</w:t>
                </w:r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legislatíva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bez</w:t>
                </w:r>
                <w:proofErr w:type="spellEnd"/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starostí</w:t>
                </w:r>
                <w:proofErr w:type="spellEnd"/>
                <w:r>
                  <w:rPr>
                    <w:rFonts w:ascii="Arial" w:eastAsia="Arial" w:hAnsi="Arial" w:cs="Arial"/>
                    <w:sz w:val="12"/>
                    <w:szCs w:val="12"/>
                  </w:rPr>
                  <w:t>.</w:t>
                </w:r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©</w:t>
                </w:r>
                <w:r>
                  <w:rPr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2"/>
                    <w:szCs w:val="12"/>
                  </w:rPr>
                  <w:t>KROS</w:t>
                </w:r>
                <w:r>
                  <w:rPr>
                    <w:sz w:val="12"/>
                    <w:szCs w:val="12"/>
                  </w:rPr>
                  <w:t xml:space="preserve"> </w:t>
                </w:r>
                <w:proofErr w:type="spellStart"/>
                <w:proofErr w:type="gramStart"/>
                <w:r>
                  <w:rPr>
                    <w:rFonts w:ascii="Arial" w:eastAsia="Arial" w:hAnsi="Arial" w:cs="Arial"/>
                    <w:sz w:val="12"/>
                    <w:szCs w:val="12"/>
                  </w:rPr>
                  <w:t>a.s</w:t>
                </w:r>
                <w:proofErr w:type="spellEnd"/>
                <w:proofErr w:type="gramEnd"/>
                <w:r>
                  <w:rPr>
                    <w:rFonts w:ascii="Arial" w:eastAsia="Arial" w:hAnsi="Arial" w:cs="Arial"/>
                    <w:sz w:val="12"/>
                    <w:szCs w:val="12"/>
                  </w:rPr>
                  <w:t>.,</w:t>
                </w:r>
                <w:r>
                  <w:rPr>
                    <w:sz w:val="12"/>
                    <w:szCs w:val="12"/>
                  </w:rPr>
                  <w:t xml:space="preserve"> </w:t>
                </w:r>
                <w:hyperlink r:id="rId1">
                  <w:r>
                    <w:rPr>
                      <w:rFonts w:ascii="Arial" w:eastAsia="Arial" w:hAnsi="Arial" w:cs="Arial"/>
                      <w:sz w:val="12"/>
                      <w:szCs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367" w:rsidRDefault="00E82367">
      <w:r>
        <w:separator/>
      </w:r>
    </w:p>
  </w:footnote>
  <w:footnote w:type="continuationSeparator" w:id="0">
    <w:p w:rsidR="00E82367" w:rsidRDefault="00E823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DE1" w:rsidRDefault="00E82367">
    <w:pPr>
      <w:spacing w:line="200" w:lineRule="exact"/>
    </w:pPr>
    <w:r>
      <w:pict>
        <v:group id="_x0000_s2068" style="position:absolute;margin-left:402.6pt;margin-top:29.45pt;width:130.7pt;height:13.55pt;z-index:-251663872;mso-position-horizontal-relative:page;mso-position-vertical-relative:page" coordorigin="8052,589" coordsize="2614,271">
          <v:shape id="_x0000_s2078" style="position:absolute;left:8057;top:599;width:2604;height:252" coordorigin="8057,599" coordsize="2604,252" path="m8057,599r2604,l10661,851r-2604,l8057,599xe" filled="f" strokeweight=".5pt">
            <v:path arrowok="t"/>
          </v:shape>
          <v:shape id="_x0000_s2077" style="position:absolute;left:8306;top:594;width:0;height:261" coordorigin="8306,594" coordsize="0,261" path="m8306,594r,261e" filled="f" strokeweight=".5pt">
            <v:path arrowok="t"/>
          </v:shape>
          <v:shape id="_x0000_s2076" style="position:absolute;left:8564;top:594;width:0;height:255" coordorigin="8564,594" coordsize="0,255" path="m8564,594r,255e" filled="f" strokeweight=".5pt">
            <v:path arrowok="t"/>
          </v:shape>
          <v:shape id="_x0000_s2075" style="position:absolute;left:8818;top:594;width:0;height:255" coordorigin="8818,594" coordsize="0,255" path="m8818,594r,255e" filled="f" strokeweight=".5pt">
            <v:path arrowok="t"/>
          </v:shape>
          <v:shape id="_x0000_s2074" style="position:absolute;left:9086;top:594;width:0;height:255" coordorigin="9086,594" coordsize="0,255" path="m9086,594r,255e" filled="f" strokeweight=".5pt">
            <v:path arrowok="t"/>
          </v:shape>
          <v:shape id="_x0000_s2073" style="position:absolute;left:9346;top:594;width:0;height:259" coordorigin="9346,594" coordsize="0,259" path="m9346,594r,259e" filled="f" strokeweight=".5pt">
            <v:path arrowok="t"/>
          </v:shape>
          <v:shape id="_x0000_s2072" style="position:absolute;left:9607;top:594;width:0;height:258" coordorigin="9607,594" coordsize="0,258" path="m9607,594r,258e" filled="f" strokeweight=".5pt">
            <v:path arrowok="t"/>
          </v:shape>
          <v:shape id="_x0000_s2071" style="position:absolute;left:9879;top:594;width:0;height:259" coordorigin="9879,594" coordsize="0,259" path="m9879,594r,259e" filled="f" strokeweight=".5pt">
            <v:path arrowok="t"/>
          </v:shape>
          <v:shape id="_x0000_s2070" style="position:absolute;left:10130;top:594;width:0;height:255" coordorigin="10130,594" coordsize="0,255" path="m10130,594r,255e" filled="f" strokeweight=".5pt">
            <v:path arrowok="t"/>
          </v:shape>
          <v:shape id="_x0000_s2069" style="position:absolute;left:10397;top:594;width:0;height:261" coordorigin="10397,594" coordsize="0,261" path="m10397,594r,261e" filled="f" strokeweight=".5pt">
            <v:path arrowok="t"/>
          </v:shape>
          <w10:wrap anchorx="page" anchory="page"/>
        </v:group>
      </w:pict>
    </w:r>
    <w:r>
      <w:pict>
        <v:group id="_x0000_s2059" style="position:absolute;margin-left:243.6pt;margin-top:30.2pt;width:104.45pt;height:13.55pt;z-index:-251662848;mso-position-horizontal-relative:page;mso-position-vertical-relative:page" coordorigin="4872,604" coordsize="2089,271">
          <v:shape id="_x0000_s2067" style="position:absolute;left:4877;top:614;width:2079;height:251" coordorigin="4877,614" coordsize="2079,251" path="m4877,614r2079,l6956,865r-2079,l4877,614xe" filled="f" strokeweight=".5pt">
            <v:path arrowok="t"/>
          </v:shape>
          <v:shape id="_x0000_s2066" style="position:absolute;left:6688;top:609;width:0;height:261" coordorigin="6688,609" coordsize="0,261" path="m6688,609r,261e" filled="f" strokeweight=".5pt">
            <v:path arrowok="t"/>
          </v:shape>
          <v:shape id="_x0000_s2065" style="position:absolute;left:6431;top:609;width:0;height:261" coordorigin="6431,609" coordsize="0,261" path="m6431,609r,261e" filled="f" strokeweight=".5pt">
            <v:path arrowok="t"/>
          </v:shape>
          <v:shape id="_x0000_s2064" style="position:absolute;left:6176;top:609;width:0;height:261" coordorigin="6176,609" coordsize="0,261" path="m6176,609r,261e" filled="f" strokeweight=".5pt">
            <v:path arrowok="t"/>
          </v:shape>
          <v:shape id="_x0000_s2063" style="position:absolute;left:5906;top:609;width:0;height:261" coordorigin="5906,609" coordsize="0,261" path="m5906,609r,261e" filled="f" strokeweight=".5pt">
            <v:path arrowok="t"/>
          </v:shape>
          <v:shape id="_x0000_s2062" style="position:absolute;left:5637;top:609;width:0;height:261" coordorigin="5637,609" coordsize="0,261" path="m5637,609r,261e" filled="f" strokeweight=".5pt">
            <v:path arrowok="t"/>
          </v:shape>
          <v:shape id="_x0000_s2061" style="position:absolute;left:5376;top:609;width:0;height:261" coordorigin="5376,609" coordsize="0,261" path="m5376,609r,261e" filled="f" strokeweight=".5pt">
            <v:path arrowok="t"/>
          </v:shape>
          <v:shape id="_x0000_s2060" style="position:absolute;left:5109;top:609;width:0;height:255" coordorigin="5109,609" coordsize="0,255" path="m5109,609r,255e" filled="f" strokeweight=".5pt">
            <v:path arrowok="t"/>
          </v:shape>
          <w10:wrap anchorx="page" anchory="page"/>
        </v:group>
      </w:pict>
    </w:r>
    <w:r>
      <w:pict>
        <v:group id="_x0000_s2057" style="position:absolute;margin-left:30.65pt;margin-top:31.5pt;width:116.1pt;height:12.6pt;z-index:-251661824;mso-position-horizontal-relative:page;mso-position-vertical-relative:page" coordorigin="613,630" coordsize="2322,252">
          <v:shape id="_x0000_s2058" style="position:absolute;left:613;top:630;width:2322;height:252" coordorigin="613,630" coordsize="2322,252" path="m613,630r2322,l2935,882r-2322,l613,630x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405.85pt;margin-top:31.9pt;width:124.75pt;height:10.95pt;z-index:-251660800;mso-position-horizontal-relative:page;mso-position-vertical-relative:page" filled="f" stroked="f">
          <v:textbox style="mso-next-textbox:#_x0000_s2056" inset="0,0,0,0">
            <w:txbxContent>
              <w:p w:rsidR="005F6DE1" w:rsidRDefault="00E82367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2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0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2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2</w:t>
                </w:r>
                <w:r w:rsidR="003C1A5F">
                  <w:rPr>
                    <w:sz w:val="18"/>
                    <w:szCs w:val="18"/>
                  </w:rPr>
                  <w:t xml:space="preserve">  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 w:rsidR="003C1A5F">
                  <w:rPr>
                    <w:sz w:val="18"/>
                    <w:szCs w:val="18"/>
                  </w:rPr>
                  <w:t>9</w:t>
                </w:r>
                <w:r>
                  <w:rPr>
                    <w:sz w:val="18"/>
                    <w:szCs w:val="18"/>
                  </w:rPr>
                  <w:t xml:space="preserve">  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1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9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4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04</w:t>
                </w:r>
              </w:p>
              <w:p w:rsidR="003C1A5F" w:rsidRDefault="003C1A5F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sz w:val="18"/>
                    <w:szCs w:val="18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55" type="#_x0000_t202" style="position:absolute;margin-left:246.05pt;margin-top:32.65pt;width:99.25pt;height:10.95pt;z-index:-251659776;mso-position-horizontal-relative:page;mso-position-vertical-relative:page" filled="f" stroked="f">
          <v:textbox style="mso-next-textbox:#_x0000_s2055" inset="0,0,0,0">
            <w:txbxContent>
              <w:p w:rsidR="005F6DE1" w:rsidRPr="003C1A5F" w:rsidRDefault="00E82367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sz w:val="18"/>
                    <w:szCs w:val="18"/>
                    <w:lang w:val="sk-SK"/>
                  </w:rPr>
                </w:pP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4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5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2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7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5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2</w:t>
                </w:r>
                <w:r>
                  <w:rPr>
                    <w:sz w:val="18"/>
                    <w:szCs w:val="18"/>
                  </w:rPr>
                  <w:t xml:space="preserve">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8</w:t>
                </w:r>
                <w:r>
                  <w:rPr>
                    <w:sz w:val="18"/>
                    <w:szCs w:val="18"/>
                  </w:rPr>
                  <w:t xml:space="preserve">    </w:t>
                </w:r>
                <w:r w:rsidR="003C1A5F"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9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378.45pt;margin-top:32.6pt;width:17.4pt;height:10.95pt;z-index:-251658752;mso-position-horizontal-relative:page;mso-position-vertical-relative:page" filled="f" stroked="f">
          <v:textbox style="mso-next-textbox:#_x0000_s2054" inset="0,0,0,0">
            <w:txbxContent>
              <w:p w:rsidR="005F6DE1" w:rsidRDefault="00E82367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53" type="#_x0000_t202" style="position:absolute;margin-left:30.35pt;margin-top:33.3pt;width:103.45pt;height:10.95pt;z-index:-251657728;mso-position-horizontal-relative:page;mso-position-vertical-relative:page" filled="f" stroked="f">
          <v:textbox style="mso-next-textbox:#_x0000_s2053" inset="0,0,0,0">
            <w:txbxContent>
              <w:p w:rsidR="005F6DE1" w:rsidRDefault="00E82367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sz w:val="18"/>
                    <w:szCs w:val="18"/>
                  </w:rPr>
                </w:pPr>
                <w:proofErr w:type="spellStart"/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Poznámky</w:t>
                </w:r>
                <w:proofErr w:type="spellEnd"/>
                <w:r>
                  <w:rPr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Úč</w:t>
                </w:r>
                <w:proofErr w:type="spellEnd"/>
                <w:r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MÚJ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3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-</w:t>
                </w:r>
                <w:r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215.95pt;margin-top:33.35pt;width:17.9pt;height:10.95pt;z-index:-251656704;mso-position-horizontal-relative:page;mso-position-vertical-relative:page" filled="f" stroked="f">
          <v:textbox style="mso-next-textbox:#_x0000_s2052" inset="0,0,0,0">
            <w:txbxContent>
              <w:p w:rsidR="005F6DE1" w:rsidRDefault="00E82367">
                <w:pPr>
                  <w:spacing w:line="200" w:lineRule="exact"/>
                  <w:ind w:left="20" w:right="-27"/>
                  <w:rPr>
                    <w:rFonts w:ascii="Arial" w:eastAsia="Arial" w:hAnsi="Arial" w:cs="Arial"/>
                    <w:sz w:val="18"/>
                    <w:szCs w:val="18"/>
                  </w:rPr>
                </w:pPr>
                <w:r>
                  <w:rPr>
                    <w:rFonts w:ascii="Arial" w:eastAsia="Arial" w:hAnsi="Arial" w:cs="Arial"/>
                    <w:w w:val="99"/>
                    <w:sz w:val="18"/>
                    <w:szCs w:val="18"/>
                  </w:rPr>
                  <w:t>IČO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AC4E5F"/>
    <w:multiLevelType w:val="multilevel"/>
    <w:tmpl w:val="BEEE63AC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DE1"/>
    <w:rsid w:val="00207688"/>
    <w:rsid w:val="003C1A5F"/>
    <w:rsid w:val="005F6DE1"/>
    <w:rsid w:val="00955A5E"/>
    <w:rsid w:val="00E8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9"/>
    <o:shapelayout v:ext="edit">
      <o:idmap v:ext="edit" data="1"/>
    </o:shapelayout>
  </w:shapeDefaults>
  <w:decimalSymbol w:val=","/>
  <w:listSeparator w:val=";"/>
  <w15:docId w15:val="{72F156A7-E898-4A32-9F38-A27BD93A0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A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A5F"/>
  </w:style>
  <w:style w:type="paragraph" w:styleId="Pta">
    <w:name w:val="footer"/>
    <w:basedOn w:val="Normlny"/>
    <w:link w:val="PtaChar"/>
    <w:uiPriority w:val="99"/>
    <w:unhideWhenUsed/>
    <w:rsid w:val="003C1A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A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3</cp:revision>
  <dcterms:created xsi:type="dcterms:W3CDTF">2018-03-13T23:35:00Z</dcterms:created>
  <dcterms:modified xsi:type="dcterms:W3CDTF">2018-03-13T23:38:00Z</dcterms:modified>
</cp:coreProperties>
</file>