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8187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Pr="0099535A" w:rsidRDefault="004D4868" w:rsidP="001B61C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 xml:space="preserve">Poľnohospodárske podielnické družstvo </w:t>
            </w:r>
            <w:proofErr w:type="spellStart"/>
            <w:r>
              <w:rPr>
                <w:rFonts w:ascii="Times New Roman" w:hAnsi="Times New Roman" w:cs="Times New Roman"/>
                <w:i/>
              </w:rPr>
              <w:t>Lekér</w:t>
            </w:r>
            <w:proofErr w:type="spellEnd"/>
            <w:r>
              <w:rPr>
                <w:rFonts w:ascii="Times New Roman" w:hAnsi="Times New Roman" w:cs="Times New Roman"/>
                <w:i/>
              </w:rPr>
              <w:t xml:space="preserve"> v </w:t>
            </w:r>
            <w:r w:rsidR="001B61C7">
              <w:rPr>
                <w:rFonts w:ascii="Times New Roman" w:hAnsi="Times New Roman" w:cs="Times New Roman"/>
                <w:i/>
              </w:rPr>
              <w:t>konkurze</w:t>
            </w:r>
            <w:r>
              <w:rPr>
                <w:rFonts w:ascii="Times New Roman" w:hAnsi="Times New Roman" w:cs="Times New Roman"/>
                <w:i/>
              </w:rPr>
              <w:t xml:space="preserve">, 93561 Hronovce 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A35E5E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>konsolidovanú ú</w:t>
      </w:r>
      <w:r w:rsidRPr="00A35E5E">
        <w:rPr>
          <w:rFonts w:ascii="Times New Roman" w:hAnsi="Times New Roman" w:cs="Times New Roman"/>
        </w:rPr>
        <w:t>č</w:t>
      </w:r>
      <w:r w:rsidRPr="00A35E5E">
        <w:rPr>
          <w:rFonts w:ascii="Times New Roman" w:hAnsi="Times New Roman" w:cs="Times New Roman"/>
        </w:rPr>
        <w:t xml:space="preserve">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6E04F6">
            <w:pPr>
              <w:rPr>
                <w:rFonts w:ascii="Times New Roman" w:hAnsi="Times New Roman" w:cs="Times New Roman"/>
                <w:i/>
              </w:rPr>
            </w:pPr>
          </w:p>
        </w:tc>
      </w:tr>
    </w:tbl>
    <w:p w:rsidR="003009A5" w:rsidRPr="003009A5" w:rsidRDefault="003009A5" w:rsidP="003009A5">
      <w:pPr>
        <w:ind w:left="1080"/>
        <w:jc w:val="both"/>
        <w:rPr>
          <w:rFonts w:ascii="Times New Roman" w:hAnsi="Times New Roman" w:cs="Times New Roman"/>
        </w:rPr>
      </w:pPr>
    </w:p>
    <w:p w:rsidR="008518DA" w:rsidRDefault="008518DA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</w:t>
      </w:r>
      <w:r w:rsidR="003009A5">
        <w:rPr>
          <w:rFonts w:ascii="Times New Roman" w:hAnsi="Times New Roman" w:cs="Times New Roman"/>
        </w:rPr>
        <w:t>:</w:t>
      </w:r>
      <w:r w:rsidR="00A22F75">
        <w:rPr>
          <w:rFonts w:ascii="Times New Roman" w:hAnsi="Times New Roman" w:cs="Times New Roman"/>
        </w:rPr>
        <w:tab/>
      </w:r>
      <w:r w:rsidR="006E04F6">
        <w:rPr>
          <w:rFonts w:ascii="Times New Roman" w:hAnsi="Times New Roman" w:cs="Times New Roman"/>
        </w:rPr>
        <w:t>0</w:t>
      </w:r>
      <w:r w:rsidR="00010BDB">
        <w:rPr>
          <w:rFonts w:ascii="Times New Roman" w:hAnsi="Times New Roman" w:cs="Times New Roman"/>
          <w:bdr w:val="single" w:sz="4" w:space="0" w:color="auto"/>
        </w:rPr>
        <w:t xml:space="preserve"> </w:t>
      </w:r>
      <w:r w:rsidR="0064053A">
        <w:rPr>
          <w:rFonts w:ascii="Times New Roman" w:hAnsi="Times New Roman" w:cs="Times New Roman"/>
          <w:bdr w:val="single" w:sz="4" w:space="0" w:color="auto"/>
        </w:rPr>
        <w:t xml:space="preserve">  </w:t>
      </w:r>
      <w:r w:rsidR="0064053A" w:rsidRPr="0064053A">
        <w:rPr>
          <w:rFonts w:ascii="Times New Roman" w:hAnsi="Times New Roman" w:cs="Times New Roman"/>
          <w:bdr w:val="single" w:sz="4" w:space="0" w:color="auto"/>
        </w:rPr>
        <w:t xml:space="preserve">   </w:t>
      </w:r>
    </w:p>
    <w:p w:rsidR="008518DA" w:rsidRDefault="008518DA" w:rsidP="008518DA">
      <w:pPr>
        <w:rPr>
          <w:rFonts w:ascii="Times New Roman" w:hAnsi="Times New Roman" w:cs="Times New Roman"/>
        </w:rPr>
      </w:pP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  <w:r w:rsidR="0064053A" w:rsidRPr="00010BDB">
        <w:rPr>
          <w:rFonts w:ascii="Times New Roman" w:hAnsi="Times New Roman" w:cs="Times New Roman"/>
          <w:b/>
        </w:rPr>
        <w:t xml:space="preserve"> 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majetku</w:t>
      </w:r>
      <w:r w:rsidR="00010BDB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 xml:space="preserve"> </w:t>
      </w:r>
      <w:r w:rsidR="00010BDB" w:rsidRPr="0099535A">
        <w:rPr>
          <w:rFonts w:ascii="Times New Roman" w:hAnsi="Times New Roman" w:cs="Times New Roman"/>
          <w:b/>
          <w:i/>
        </w:rPr>
        <w:t>obst</w:t>
      </w:r>
      <w:r w:rsidR="00010BDB" w:rsidRPr="0099535A">
        <w:rPr>
          <w:rFonts w:ascii="Times New Roman" w:hAnsi="Times New Roman" w:cs="Times New Roman"/>
          <w:b/>
          <w:i/>
        </w:rPr>
        <w:t>a</w:t>
      </w:r>
      <w:r w:rsidR="00010BDB" w:rsidRPr="0099535A">
        <w:rPr>
          <w:rFonts w:ascii="Times New Roman" w:hAnsi="Times New Roman" w:cs="Times New Roman"/>
          <w:b/>
          <w:i/>
        </w:rPr>
        <w:t>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</w:t>
      </w:r>
      <w:r w:rsidRPr="003A7D88">
        <w:rPr>
          <w:rFonts w:ascii="Times New Roman" w:hAnsi="Times New Roman" w:cs="Times New Roman"/>
          <w:i/>
        </w:rPr>
        <w:t>o</w:t>
      </w:r>
      <w:r w:rsidRPr="003A7D88">
        <w:rPr>
          <w:rFonts w:ascii="Times New Roman" w:hAnsi="Times New Roman" w:cs="Times New Roman"/>
          <w:i/>
        </w:rPr>
        <w:t>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4D4868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  <w:tc>
          <w:tcPr>
            <w:tcW w:w="1843" w:type="dxa"/>
            <w:vAlign w:val="center"/>
          </w:tcPr>
          <w:p w:rsidR="00F14027" w:rsidRPr="0099535A" w:rsidRDefault="004D4868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  <w:tc>
          <w:tcPr>
            <w:tcW w:w="1649" w:type="dxa"/>
            <w:vAlign w:val="center"/>
          </w:tcPr>
          <w:p w:rsidR="00F14027" w:rsidRPr="0099535A" w:rsidRDefault="004D4868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  <w:tc>
          <w:tcPr>
            <w:tcW w:w="1895" w:type="dxa"/>
            <w:vAlign w:val="center"/>
          </w:tcPr>
          <w:p w:rsidR="00F14027" w:rsidRPr="0099535A" w:rsidRDefault="004D4868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</w:t>
      </w:r>
      <w:r w:rsidRPr="0099535A">
        <w:rPr>
          <w:rFonts w:ascii="Times New Roman" w:hAnsi="Times New Roman" w:cs="Times New Roman"/>
          <w:i/>
        </w:rPr>
        <w:t>č</w:t>
      </w:r>
      <w:r w:rsidRPr="0099535A">
        <w:rPr>
          <w:rFonts w:ascii="Times New Roman" w:hAnsi="Times New Roman" w:cs="Times New Roman"/>
          <w:i/>
        </w:rPr>
        <w:t>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F065DD">
        <w:rPr>
          <w:rFonts w:ascii="Times New Roman" w:hAnsi="Times New Roman" w:cs="Times New Roman"/>
        </w:rPr>
        <w:t xml:space="preserve">   </w:t>
      </w:r>
      <w:r w:rsidR="0099535A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>Informácia o sume a dôvodoch vzniku jednotlivých položiek nákladov alebo výnosov, ktoré majú v</w:t>
      </w:r>
      <w:r w:rsidRPr="00F065DD">
        <w:rPr>
          <w:rFonts w:ascii="Times New Roman" w:hAnsi="Times New Roman" w:cs="Times New Roman"/>
        </w:rPr>
        <w:t>ý</w:t>
      </w:r>
      <w:r w:rsidRPr="00F065DD">
        <w:rPr>
          <w:rFonts w:ascii="Times New Roman" w:hAnsi="Times New Roman" w:cs="Times New Roman"/>
        </w:rPr>
        <w:t xml:space="preserve">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  <w:r w:rsidR="009A62B6">
        <w:rPr>
          <w:rFonts w:ascii="Times New Roman" w:hAnsi="Times New Roman" w:cs="Times New Roman"/>
        </w:rPr>
        <w:t xml:space="preserve">   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</w:t>
      </w:r>
      <w:r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>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</w:t>
      </w:r>
      <w:r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</w:t>
      </w:r>
      <w:r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</w:t>
      </w:r>
      <w:r w:rsidR="009C3B98">
        <w:rPr>
          <w:rFonts w:ascii="Times New Roman" w:hAnsi="Times New Roman" w:cs="Times New Roman"/>
        </w:rPr>
        <w:t>o</w:t>
      </w:r>
      <w:r w:rsidR="009C3B98">
        <w:rPr>
          <w:rFonts w:ascii="Times New Roman" w:hAnsi="Times New Roman" w:cs="Times New Roman"/>
        </w:rPr>
        <w:t>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</w:t>
      </w:r>
      <w:r>
        <w:rPr>
          <w:rFonts w:ascii="Times New Roman" w:hAnsi="Times New Roman" w:cs="Times New Roman"/>
        </w:rPr>
        <w:t>č</w:t>
      </w:r>
      <w:r>
        <w:rPr>
          <w:rFonts w:ascii="Times New Roman" w:hAnsi="Times New Roman" w:cs="Times New Roman"/>
        </w:rPr>
        <w:t>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</w:t>
      </w:r>
      <w:r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</w:t>
      </w:r>
      <w:r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>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</w:t>
      </w:r>
      <w:r w:rsidR="00C82788" w:rsidRPr="00735433">
        <w:rPr>
          <w:rFonts w:ascii="Times New Roman" w:hAnsi="Times New Roman" w:cs="Times New Roman"/>
        </w:rPr>
        <w:t>o</w:t>
      </w:r>
      <w:r w:rsidR="00C82788" w:rsidRPr="00735433">
        <w:rPr>
          <w:rFonts w:ascii="Times New Roman" w:hAnsi="Times New Roman" w:cs="Times New Roman"/>
        </w:rPr>
        <w:t>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A62B6">
        <w:rPr>
          <w:rFonts w:ascii="Times New Roman" w:hAnsi="Times New Roman" w:cs="Times New Roman"/>
          <w:b/>
          <w:i/>
        </w:rPr>
        <w:t xml:space="preserve"> 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1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Informácie o zabezpečených záväzkoch podľa § 4 ods. 4 </w:t>
      </w:r>
      <w:proofErr w:type="spellStart"/>
      <w:r>
        <w:rPr>
          <w:rFonts w:ascii="Times New Roman" w:hAnsi="Times New Roman" w:cs="Times New Roman"/>
        </w:rPr>
        <w:t>pism</w:t>
      </w:r>
      <w:proofErr w:type="spellEnd"/>
      <w:r>
        <w:rPr>
          <w:rFonts w:ascii="Times New Roman" w:hAnsi="Times New Roman" w:cs="Times New Roman"/>
        </w:rPr>
        <w:t>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836"/>
        <w:gridCol w:w="2092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Suma </w:t>
            </w:r>
            <w:proofErr w:type="spellStart"/>
            <w:r w:rsidRPr="00B63A4A">
              <w:rPr>
                <w:rFonts w:ascii="Times New Roman" w:hAnsi="Times New Roman" w:cs="Times New Roman"/>
                <w:b/>
              </w:rPr>
              <w:t>zabez</w:t>
            </w:r>
            <w:proofErr w:type="spellEnd"/>
            <w:r w:rsidRPr="00B63A4A">
              <w:rPr>
                <w:rFonts w:ascii="Times New Roman" w:hAnsi="Times New Roman" w:cs="Times New Roman"/>
                <w:b/>
              </w:rPr>
              <w:t>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64"/>
        <w:gridCol w:w="1506"/>
        <w:gridCol w:w="1484"/>
        <w:gridCol w:w="1504"/>
        <w:gridCol w:w="1485"/>
        <w:gridCol w:w="1485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men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 xml:space="preserve">vitá hodnota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nadob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 xml:space="preserve">.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Menovitá hodnota pr</w:t>
            </w:r>
            <w:r w:rsidRPr="00B32F4A">
              <w:rPr>
                <w:rFonts w:ascii="Times New Roman" w:hAnsi="Times New Roman" w:cs="Times New Roman"/>
                <w:b/>
              </w:rPr>
              <w:t>e</w:t>
            </w:r>
            <w:r w:rsidRPr="00B32F4A">
              <w:rPr>
                <w:rFonts w:ascii="Times New Roman" w:hAnsi="Times New Roman" w:cs="Times New Roman"/>
                <w:b/>
              </w:rPr>
              <w:t xml:space="preserve">vedených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ta pr</w:t>
            </w:r>
            <w:r w:rsidR="000B49E8">
              <w:rPr>
                <w:rFonts w:ascii="Times New Roman" w:hAnsi="Times New Roman" w:cs="Times New Roman"/>
                <w:b/>
              </w:rPr>
              <w:t xml:space="preserve">evedenia </w:t>
            </w:r>
            <w:proofErr w:type="spellStart"/>
            <w:r w:rsidR="000B49E8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="000B49E8">
              <w:rPr>
                <w:rFonts w:ascii="Times New Roman" w:hAnsi="Times New Roman" w:cs="Times New Roman"/>
                <w:b/>
              </w:rPr>
              <w:t>. akcií počas účto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0"/>
        <w:gridCol w:w="2981"/>
        <w:gridCol w:w="2967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</w:t>
            </w:r>
            <w:r w:rsidR="00C104B4">
              <w:rPr>
                <w:rFonts w:ascii="Times New Roman" w:hAnsi="Times New Roman" w:cs="Times New Roman"/>
                <w:b/>
              </w:rPr>
              <w:t xml:space="preserve"> </w:t>
            </w:r>
            <w:r w:rsidRPr="00B32F4A">
              <w:rPr>
                <w:rFonts w:ascii="Times New Roman" w:hAnsi="Times New Roman" w:cs="Times New Roman"/>
                <w:b/>
              </w:rPr>
              <w:t>hodnota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</w:t>
      </w:r>
      <w:r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</w:t>
            </w:r>
            <w:r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č</w:t>
            </w:r>
            <w:r w:rsidR="0086401A"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ek k poslednému dňu účtovného obdobia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86401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Poskytnuté preddavky na budúce mzdy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</w:t>
            </w:r>
            <w:r>
              <w:rPr>
                <w:rFonts w:ascii="Times New Roman" w:hAnsi="Times New Roman" w:cs="Times New Roman"/>
              </w:rPr>
              <w:t>u</w:t>
            </w:r>
            <w:r>
              <w:rPr>
                <w:rFonts w:ascii="Times New Roman" w:hAnsi="Times New Roman" w:cs="Times New Roman"/>
              </w:rPr>
              <w:t>hov záruk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9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15B9" w:rsidRDefault="001A15B9" w:rsidP="00A35E5E">
      <w:pPr>
        <w:spacing w:after="0" w:line="240" w:lineRule="auto"/>
      </w:pPr>
      <w:r>
        <w:separator/>
      </w:r>
    </w:p>
  </w:endnote>
  <w:endnote w:type="continuationSeparator" w:id="0">
    <w:p w:rsidR="001A15B9" w:rsidRDefault="001A15B9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15B9" w:rsidRDefault="001A15B9" w:rsidP="00A35E5E">
      <w:pPr>
        <w:spacing w:after="0" w:line="240" w:lineRule="auto"/>
      </w:pPr>
      <w:r>
        <w:separator/>
      </w:r>
    </w:p>
  </w:footnote>
  <w:footnote w:type="continuationSeparator" w:id="0">
    <w:p w:rsidR="001A15B9" w:rsidRDefault="001A15B9" w:rsidP="00A35E5E">
      <w:pPr>
        <w:spacing w:after="0" w:line="240" w:lineRule="auto"/>
      </w:pPr>
      <w:r>
        <w:continuationSeparator/>
      </w:r>
    </w:p>
  </w:footnote>
  <w:footnote w:id="1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 xml:space="preserve">Poznámky </w:t>
    </w:r>
    <w:proofErr w:type="spellStart"/>
    <w:r w:rsidRPr="00A35E5E">
      <w:rPr>
        <w:b/>
        <w:sz w:val="18"/>
        <w:szCs w:val="18"/>
      </w:rPr>
      <w:t>Úč</w:t>
    </w:r>
    <w:proofErr w:type="spellEnd"/>
    <w:r w:rsidRPr="00A35E5E">
      <w:rPr>
        <w:b/>
        <w:sz w:val="18"/>
        <w:szCs w:val="18"/>
      </w:rPr>
      <w:t xml:space="preserve"> MÚJ 3 – 01</w:t>
    </w:r>
    <w:r w:rsidRPr="00A35E5E">
      <w:rPr>
        <w:b/>
        <w:sz w:val="18"/>
        <w:szCs w:val="18"/>
      </w:rPr>
      <w:tab/>
      <w:t xml:space="preserve">IČO: </w:t>
    </w:r>
    <w:r w:rsidR="004D4868">
      <w:rPr>
        <w:rStyle w:val="ra"/>
        <w:b/>
      </w:rPr>
      <w:t>17639921</w:t>
    </w:r>
    <w:r w:rsidRPr="00A35E5E">
      <w:rPr>
        <w:b/>
        <w:sz w:val="18"/>
        <w:szCs w:val="18"/>
      </w:rPr>
      <w:tab/>
      <w:t xml:space="preserve">DIČ: </w:t>
    </w:r>
    <w:r w:rsidR="004D4868">
      <w:rPr>
        <w:b/>
        <w:sz w:val="18"/>
        <w:szCs w:val="18"/>
      </w:rPr>
      <w:t>2021025314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E5E"/>
    <w:rsid w:val="00010BDB"/>
    <w:rsid w:val="000B49E8"/>
    <w:rsid w:val="001041AB"/>
    <w:rsid w:val="001A15B9"/>
    <w:rsid w:val="001A6230"/>
    <w:rsid w:val="001B61C7"/>
    <w:rsid w:val="002D72FE"/>
    <w:rsid w:val="003009A5"/>
    <w:rsid w:val="00332B55"/>
    <w:rsid w:val="00352513"/>
    <w:rsid w:val="003A7D88"/>
    <w:rsid w:val="003B6B21"/>
    <w:rsid w:val="003F44D7"/>
    <w:rsid w:val="003F4E92"/>
    <w:rsid w:val="00467B09"/>
    <w:rsid w:val="004D25CB"/>
    <w:rsid w:val="004D4868"/>
    <w:rsid w:val="0050039A"/>
    <w:rsid w:val="00505C8C"/>
    <w:rsid w:val="005A2D8F"/>
    <w:rsid w:val="00606A7B"/>
    <w:rsid w:val="0064053A"/>
    <w:rsid w:val="00666712"/>
    <w:rsid w:val="00673ED8"/>
    <w:rsid w:val="0069041D"/>
    <w:rsid w:val="006D745F"/>
    <w:rsid w:val="006E04F6"/>
    <w:rsid w:val="00732942"/>
    <w:rsid w:val="00735433"/>
    <w:rsid w:val="007717C9"/>
    <w:rsid w:val="007B0FFB"/>
    <w:rsid w:val="007D7174"/>
    <w:rsid w:val="00817633"/>
    <w:rsid w:val="0082202C"/>
    <w:rsid w:val="0082476B"/>
    <w:rsid w:val="00851822"/>
    <w:rsid w:val="008518DA"/>
    <w:rsid w:val="0086401A"/>
    <w:rsid w:val="008E272A"/>
    <w:rsid w:val="0091478B"/>
    <w:rsid w:val="00931A1A"/>
    <w:rsid w:val="00950144"/>
    <w:rsid w:val="009620C1"/>
    <w:rsid w:val="0099535A"/>
    <w:rsid w:val="009A62B6"/>
    <w:rsid w:val="009C3B98"/>
    <w:rsid w:val="00A06026"/>
    <w:rsid w:val="00A22F75"/>
    <w:rsid w:val="00A35E5E"/>
    <w:rsid w:val="00A364F4"/>
    <w:rsid w:val="00A42070"/>
    <w:rsid w:val="00A43A4A"/>
    <w:rsid w:val="00AC19C6"/>
    <w:rsid w:val="00AD1CDA"/>
    <w:rsid w:val="00AD476A"/>
    <w:rsid w:val="00B32F4A"/>
    <w:rsid w:val="00B572F5"/>
    <w:rsid w:val="00B63A4A"/>
    <w:rsid w:val="00BF564B"/>
    <w:rsid w:val="00BF6B00"/>
    <w:rsid w:val="00C104B4"/>
    <w:rsid w:val="00C82788"/>
    <w:rsid w:val="00C9700E"/>
    <w:rsid w:val="00CE5307"/>
    <w:rsid w:val="00D069B8"/>
    <w:rsid w:val="00D8695A"/>
    <w:rsid w:val="00DE134B"/>
    <w:rsid w:val="00E2136E"/>
    <w:rsid w:val="00E247A9"/>
    <w:rsid w:val="00E62224"/>
    <w:rsid w:val="00F065DD"/>
    <w:rsid w:val="00F14027"/>
    <w:rsid w:val="00F71D44"/>
    <w:rsid w:val="00FF4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C59A28-78FD-459B-92B2-76EC757896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1357</Words>
  <Characters>7738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Ing.Katarína Tóthová</cp:lastModifiedBy>
  <cp:revision>2</cp:revision>
  <dcterms:created xsi:type="dcterms:W3CDTF">2018-03-30T13:16:00Z</dcterms:created>
  <dcterms:modified xsi:type="dcterms:W3CDTF">2018-03-30T13:16:00Z</dcterms:modified>
</cp:coreProperties>
</file>