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5E486B">
              <w:rPr>
                <w:rFonts w:ascii="Arial" w:hAnsi="Arial" w:cs="Arial"/>
              </w:rPr>
              <w:t xml:space="preserve">485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Vladimír </w:t>
            </w:r>
            <w:proofErr w:type="spellStart"/>
            <w:r>
              <w:rPr>
                <w:rFonts w:ascii="Arial" w:hAnsi="Arial" w:cs="Arial"/>
              </w:rPr>
              <w:t>Dunajčák</w:t>
            </w:r>
            <w:proofErr w:type="spellEnd"/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63877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5F0D42" w:rsidRDefault="005F0D42" w:rsidP="005F0D42">
      <w:pPr>
        <w:jc w:val="both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- </w:t>
      </w:r>
      <w:r w:rsidRPr="005F0D42">
        <w:rPr>
          <w:rFonts w:ascii="Arial" w:hAnsi="Arial" w:cs="Arial"/>
        </w:rPr>
        <w:t>tabuľka č.12-14</w:t>
      </w:r>
    </w:p>
    <w:p w:rsidR="005F0D42" w:rsidRPr="005F0D42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5F0D42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>Rozpočet rozpočtovej organizácie</w:t>
      </w:r>
      <w:r w:rsidRPr="005F0D42">
        <w:rPr>
          <w:rFonts w:ascii="Arial" w:hAnsi="Arial" w:cs="Arial"/>
          <w:color w:val="FF0000"/>
        </w:rPr>
        <w:t xml:space="preserve"> </w:t>
      </w:r>
      <w:r w:rsidRPr="005F0D42">
        <w:rPr>
          <w:rFonts w:ascii="Arial" w:hAnsi="Arial" w:cs="Arial"/>
        </w:rPr>
        <w:t xml:space="preserve"> bol schválený mestským zastupiteľstvom dňa 11.02.2016  uznesením č. 221/2016   vo výške 181 630 €.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Zmeny rozpočtu: </w:t>
      </w:r>
    </w:p>
    <w:p w:rsidR="005F0D42" w:rsidRPr="005F0D42" w:rsidRDefault="005F0D42" w:rsidP="005F0D42">
      <w:pPr>
        <w:numPr>
          <w:ilvl w:val="0"/>
          <w:numId w:val="6"/>
        </w:num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prvá  zmena  schválená dňa </w:t>
      </w:r>
      <w:r w:rsidR="0067607B">
        <w:rPr>
          <w:rFonts w:ascii="Arial" w:hAnsi="Arial" w:cs="Arial"/>
        </w:rPr>
        <w:t>27.04</w:t>
      </w:r>
      <w:r w:rsidRPr="005F0D42">
        <w:rPr>
          <w:rFonts w:ascii="Arial" w:hAnsi="Arial" w:cs="Arial"/>
        </w:rPr>
        <w:t>.201</w:t>
      </w:r>
      <w:r w:rsidR="0067607B"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 xml:space="preserve">  uznesením č. 22</w:t>
      </w:r>
      <w:r w:rsidR="0067607B">
        <w:rPr>
          <w:rFonts w:ascii="Arial" w:hAnsi="Arial" w:cs="Arial"/>
        </w:rPr>
        <w:t>8</w:t>
      </w:r>
      <w:r w:rsidRPr="005F0D42">
        <w:rPr>
          <w:rFonts w:ascii="Arial" w:hAnsi="Arial" w:cs="Arial"/>
        </w:rPr>
        <w:t>/201</w:t>
      </w:r>
      <w:r w:rsidR="0067607B"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 xml:space="preserve">  (zvýšenie o</w:t>
      </w:r>
      <w:r w:rsidR="0067607B">
        <w:rPr>
          <w:rFonts w:ascii="Arial" w:hAnsi="Arial" w:cs="Arial"/>
        </w:rPr>
        <w:t> 503 181,95</w:t>
      </w:r>
      <w:r w:rsidRPr="005F0D42">
        <w:rPr>
          <w:rFonts w:ascii="Arial" w:hAnsi="Arial" w:cs="Arial"/>
        </w:rPr>
        <w:t xml:space="preserve"> €)</w:t>
      </w:r>
    </w:p>
    <w:p w:rsidR="005F0D42" w:rsidRDefault="005F0D42" w:rsidP="005F0D42">
      <w:pPr>
        <w:numPr>
          <w:ilvl w:val="0"/>
          <w:numId w:val="6"/>
        </w:num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druhá zmena schválená dňa </w:t>
      </w:r>
      <w:r w:rsidR="0067607B">
        <w:rPr>
          <w:rFonts w:ascii="Arial" w:hAnsi="Arial" w:cs="Arial"/>
        </w:rPr>
        <w:t>29.06.</w:t>
      </w:r>
      <w:r w:rsidRPr="005F0D42">
        <w:rPr>
          <w:rFonts w:ascii="Arial" w:hAnsi="Arial" w:cs="Arial"/>
        </w:rPr>
        <w:t>201</w:t>
      </w:r>
      <w:r w:rsidR="0067607B"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 xml:space="preserve">  uznesením č. 22</w:t>
      </w:r>
      <w:r w:rsidR="0067607B">
        <w:rPr>
          <w:rFonts w:ascii="Arial" w:hAnsi="Arial" w:cs="Arial"/>
        </w:rPr>
        <w:t>9</w:t>
      </w:r>
      <w:r w:rsidRPr="005F0D42">
        <w:rPr>
          <w:rFonts w:ascii="Arial" w:hAnsi="Arial" w:cs="Arial"/>
        </w:rPr>
        <w:t>/201</w:t>
      </w:r>
      <w:r w:rsidR="0067607B"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 xml:space="preserve">  (zvýšenie o</w:t>
      </w:r>
      <w:r w:rsidR="0067607B">
        <w:rPr>
          <w:rFonts w:ascii="Arial" w:hAnsi="Arial" w:cs="Arial"/>
        </w:rPr>
        <w:t> 178 078</w:t>
      </w:r>
      <w:r w:rsidRPr="005F0D42">
        <w:rPr>
          <w:rFonts w:ascii="Arial" w:hAnsi="Arial" w:cs="Arial"/>
        </w:rPr>
        <w:t xml:space="preserve"> €)</w:t>
      </w:r>
    </w:p>
    <w:p w:rsidR="0067607B" w:rsidRPr="005F0D42" w:rsidRDefault="0067607B" w:rsidP="005F0D42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tretia zmena  </w:t>
      </w:r>
      <w:bookmarkStart w:id="0" w:name="_GoBack"/>
      <w:bookmarkEnd w:id="0"/>
      <w:r>
        <w:rPr>
          <w:rFonts w:ascii="Arial" w:hAnsi="Arial" w:cs="Arial"/>
        </w:rPr>
        <w:t>schválená dňa 23.11.2017 uznesením č. 233/2017 ( zníženie o 291 696,18 €)</w:t>
      </w:r>
    </w:p>
    <w:p w:rsidR="0067607B" w:rsidRDefault="0067607B" w:rsidP="005F0D42">
      <w:pPr>
        <w:ind w:left="360"/>
        <w:jc w:val="both"/>
        <w:rPr>
          <w:rFonts w:ascii="Arial" w:hAnsi="Arial" w:cs="Arial"/>
        </w:rPr>
      </w:pPr>
    </w:p>
    <w:p w:rsidR="005F0D42" w:rsidRPr="005F0D42" w:rsidRDefault="005F0D42" w:rsidP="005F0D42">
      <w:pPr>
        <w:ind w:left="360"/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>Rozpočet po zmenách spolu 193 615,43 €.</w:t>
      </w:r>
    </w:p>
    <w:p w:rsidR="005F0D42" w:rsidRPr="005F0D42" w:rsidRDefault="005F0D42" w:rsidP="005F0D42">
      <w:pPr>
        <w:rPr>
          <w:rFonts w:ascii="Arial" w:hAnsi="Arial" w:cs="Arial"/>
          <w:b/>
        </w:rPr>
      </w:pP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201</w:t>
      </w:r>
      <w:r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201</w:t>
      </w:r>
      <w:r>
        <w:rPr>
          <w:rFonts w:ascii="Arial" w:hAnsi="Arial" w:cs="Arial"/>
        </w:rPr>
        <w:t>7</w:t>
      </w:r>
      <w:r w:rsidRPr="005F0D42">
        <w:rPr>
          <w:rFonts w:ascii="Arial" w:hAnsi="Arial" w:cs="Arial"/>
        </w:rPr>
        <w:t>.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>
        <w:rPr>
          <w:rFonts w:ascii="Arial" w:hAnsi="Arial" w:cs="Arial"/>
        </w:rPr>
        <w:t>14.02.2018</w:t>
      </w:r>
    </w:p>
    <w:sectPr w:rsidR="005F0D42" w:rsidRPr="005F0D42" w:rsidSect="006E24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8F8" w:rsidRDefault="00F378F8">
      <w:r>
        <w:separator/>
      </w:r>
    </w:p>
  </w:endnote>
  <w:endnote w:type="continuationSeparator" w:id="0">
    <w:p w:rsidR="00F378F8" w:rsidRDefault="00F37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BF" w:rsidRDefault="00C22EB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607B">
          <w:rPr>
            <w:noProof/>
          </w:rPr>
          <w:t>5</w:t>
        </w:r>
        <w:r>
          <w:fldChar w:fldCharType="end"/>
        </w:r>
      </w:p>
    </w:sdtContent>
  </w:sdt>
  <w:p w:rsidR="005E2A1B" w:rsidRDefault="00F378F8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BF" w:rsidRDefault="00C22E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8F8" w:rsidRDefault="00F378F8">
      <w:r>
        <w:separator/>
      </w:r>
    </w:p>
  </w:footnote>
  <w:footnote w:type="continuationSeparator" w:id="0">
    <w:p w:rsidR="00F378F8" w:rsidRDefault="00F378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BF" w:rsidRDefault="00C22EB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BF" w:rsidRDefault="00C22EB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EBF" w:rsidRDefault="00C22E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354D9"/>
    <w:rsid w:val="00163877"/>
    <w:rsid w:val="001F3014"/>
    <w:rsid w:val="00205957"/>
    <w:rsid w:val="00345C06"/>
    <w:rsid w:val="00444D34"/>
    <w:rsid w:val="00593168"/>
    <w:rsid w:val="005E486B"/>
    <w:rsid w:val="005F0D42"/>
    <w:rsid w:val="0067607B"/>
    <w:rsid w:val="006E2440"/>
    <w:rsid w:val="007B5F92"/>
    <w:rsid w:val="007F09B3"/>
    <w:rsid w:val="008433AF"/>
    <w:rsid w:val="00960DA9"/>
    <w:rsid w:val="00B23A90"/>
    <w:rsid w:val="00C22EBF"/>
    <w:rsid w:val="00C931D8"/>
    <w:rsid w:val="00CA2B8A"/>
    <w:rsid w:val="00D54241"/>
    <w:rsid w:val="00D658BA"/>
    <w:rsid w:val="00F378F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EBFFEB-92FD-4881-9A4B-5EE12609F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1</Pages>
  <Words>1594</Words>
  <Characters>9089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14</cp:revision>
  <dcterms:created xsi:type="dcterms:W3CDTF">2016-02-02T09:51:00Z</dcterms:created>
  <dcterms:modified xsi:type="dcterms:W3CDTF">2018-03-06T07:39:00Z</dcterms:modified>
</cp:coreProperties>
</file>