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8730EB" w:rsidRDefault="00FC3946" w:rsidP="00FC3946">
      <w:pPr>
        <w:jc w:val="center"/>
        <w:rPr>
          <w:rFonts w:asciiTheme="minorHAnsi" w:hAnsiTheme="minorHAnsi" w:cstheme="minorHAnsi"/>
          <w:b/>
          <w:sz w:val="36"/>
        </w:rPr>
      </w:pPr>
      <w:r w:rsidRPr="008730EB">
        <w:rPr>
          <w:rFonts w:asciiTheme="minorHAnsi" w:hAnsiTheme="minorHAnsi" w:cstheme="minorHAnsi"/>
          <w:b/>
          <w:sz w:val="36"/>
        </w:rPr>
        <w:t>Poznámky k 31.12.</w:t>
      </w:r>
      <w:r w:rsidR="00570C1B" w:rsidRPr="008730EB">
        <w:rPr>
          <w:rFonts w:asciiTheme="minorHAnsi" w:hAnsiTheme="minorHAnsi" w:cstheme="minorHAnsi"/>
          <w:b/>
          <w:sz w:val="36"/>
        </w:rPr>
        <w:t>201</w:t>
      </w:r>
      <w:r w:rsidR="009B27A1" w:rsidRPr="008730EB">
        <w:rPr>
          <w:rFonts w:asciiTheme="minorHAnsi" w:hAnsiTheme="minorHAnsi" w:cstheme="minorHAnsi"/>
          <w:b/>
          <w:sz w:val="36"/>
        </w:rPr>
        <w:t>7</w:t>
      </w:r>
      <w:r w:rsidR="00031543" w:rsidRPr="008730EB">
        <w:rPr>
          <w:rFonts w:asciiTheme="minorHAnsi" w:hAnsiTheme="minorHAnsi" w:cstheme="minorHAnsi"/>
          <w:b/>
          <w:sz w:val="36"/>
        </w:rPr>
        <w:t xml:space="preserve"> </w:t>
      </w:r>
    </w:p>
    <w:p w:rsidR="00FC3946" w:rsidRPr="008730EB" w:rsidRDefault="00FC3946" w:rsidP="00267118">
      <w:pPr>
        <w:spacing w:before="24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>Čl. I</w:t>
      </w:r>
    </w:p>
    <w:p w:rsidR="00FC3946" w:rsidRPr="00267118" w:rsidRDefault="00FC3946" w:rsidP="00267118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>Všeobecné údaje</w:t>
      </w:r>
    </w:p>
    <w:p w:rsidR="00621E74" w:rsidRPr="008730EB" w:rsidRDefault="001F3097" w:rsidP="006F7273">
      <w:pPr>
        <w:numPr>
          <w:ilvl w:val="0"/>
          <w:numId w:val="1"/>
        </w:numPr>
        <w:tabs>
          <w:tab w:val="clear" w:pos="720"/>
          <w:tab w:val="num" w:pos="284"/>
        </w:tabs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8730EB" w:rsidTr="000D4D7D">
        <w:tc>
          <w:tcPr>
            <w:tcW w:w="4781" w:type="dxa"/>
            <w:shd w:val="clear" w:color="auto" w:fill="auto"/>
          </w:tcPr>
          <w:p w:rsidR="00BF476D" w:rsidRPr="000D4D7D" w:rsidRDefault="000D4D7D" w:rsidP="000D4D7D">
            <w:pPr>
              <w:pStyle w:val="Odsekzoznamu"/>
              <w:numPr>
                <w:ilvl w:val="0"/>
                <w:numId w:val="33"/>
              </w:numPr>
              <w:rPr>
                <w:rFonts w:asciiTheme="minorHAnsi" w:hAnsiTheme="minorHAnsi" w:cstheme="minorHAnsi"/>
                <w:caps/>
              </w:rPr>
            </w:pPr>
            <w:r w:rsidRPr="000D4D7D">
              <w:rPr>
                <w:rFonts w:asciiTheme="minorHAnsi" w:hAnsiTheme="minorHAnsi" w:cstheme="minorHAnsi"/>
                <w:caps/>
              </w:rPr>
              <w:t>IDENTIFIKÁCI</w:t>
            </w:r>
            <w:r>
              <w:rPr>
                <w:rFonts w:asciiTheme="minorHAnsi" w:hAnsiTheme="minorHAnsi" w:cstheme="minorHAnsi"/>
                <w:caps/>
              </w:rPr>
              <w:t>A</w:t>
            </w:r>
          </w:p>
        </w:tc>
        <w:tc>
          <w:tcPr>
            <w:tcW w:w="5479" w:type="dxa"/>
          </w:tcPr>
          <w:p w:rsidR="00BF476D" w:rsidRPr="008730EB" w:rsidRDefault="00BF476D" w:rsidP="0061750D">
            <w:pPr>
              <w:rPr>
                <w:rFonts w:asciiTheme="minorHAnsi" w:hAnsiTheme="minorHAnsi" w:cstheme="minorHAnsi"/>
              </w:rPr>
            </w:pPr>
          </w:p>
        </w:tc>
      </w:tr>
      <w:tr w:rsidR="00930F58" w:rsidRPr="008730EB" w:rsidTr="000D4D7D">
        <w:tc>
          <w:tcPr>
            <w:tcW w:w="4781" w:type="dxa"/>
            <w:shd w:val="clear" w:color="auto" w:fill="auto"/>
          </w:tcPr>
          <w:p w:rsidR="00930F58" w:rsidRPr="008730EB" w:rsidRDefault="00930F58" w:rsidP="00F6252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Názov účtovnej jednotky</w:t>
            </w:r>
          </w:p>
        </w:tc>
        <w:tc>
          <w:tcPr>
            <w:tcW w:w="5479" w:type="dxa"/>
          </w:tcPr>
          <w:p w:rsidR="00930F58" w:rsidRPr="008730EB" w:rsidRDefault="00F46326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Obec Vyškovce</w:t>
            </w:r>
          </w:p>
        </w:tc>
      </w:tr>
      <w:tr w:rsidR="00930F58" w:rsidRPr="008730EB" w:rsidTr="000D4D7D">
        <w:tc>
          <w:tcPr>
            <w:tcW w:w="4781" w:type="dxa"/>
            <w:shd w:val="clear" w:color="auto" w:fill="auto"/>
          </w:tcPr>
          <w:p w:rsidR="00930F58" w:rsidRPr="008730EB" w:rsidRDefault="00621E74" w:rsidP="00F6252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Sídlo účtovnej jednotky</w:t>
            </w:r>
          </w:p>
        </w:tc>
        <w:tc>
          <w:tcPr>
            <w:tcW w:w="5479" w:type="dxa"/>
          </w:tcPr>
          <w:p w:rsidR="00930F58" w:rsidRPr="008730EB" w:rsidRDefault="00F46326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Vyškovce</w:t>
            </w: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F65C53" w:rsidRPr="008730EB" w:rsidRDefault="00F65C53" w:rsidP="003715B4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IČO</w:t>
            </w:r>
          </w:p>
        </w:tc>
        <w:tc>
          <w:tcPr>
            <w:tcW w:w="5479" w:type="dxa"/>
          </w:tcPr>
          <w:p w:rsidR="00F65C53" w:rsidRPr="008730EB" w:rsidRDefault="00F46326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00331198</w:t>
            </w: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F65C53" w:rsidRPr="008730EB" w:rsidRDefault="00F65C53" w:rsidP="00F65C5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730EB" w:rsidRDefault="00F46326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1990</w:t>
            </w: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F65C53" w:rsidRPr="008730EB" w:rsidRDefault="00F65C53" w:rsidP="00F65C5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Spôsob zriadenia</w:t>
            </w:r>
          </w:p>
        </w:tc>
        <w:tc>
          <w:tcPr>
            <w:tcW w:w="5479" w:type="dxa"/>
          </w:tcPr>
          <w:p w:rsidR="00F65C53" w:rsidRPr="008730EB" w:rsidRDefault="00F46326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Zákon č.369/1990</w:t>
            </w: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F65C53" w:rsidRPr="008730EB" w:rsidRDefault="00F65C53" w:rsidP="00F6252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Názov zriaďovateľa</w:t>
            </w:r>
          </w:p>
        </w:tc>
        <w:tc>
          <w:tcPr>
            <w:tcW w:w="5479" w:type="dxa"/>
          </w:tcPr>
          <w:p w:rsidR="00F65C53" w:rsidRPr="008730EB" w:rsidRDefault="00F65C53" w:rsidP="0061750D">
            <w:pPr>
              <w:rPr>
                <w:rFonts w:asciiTheme="minorHAnsi" w:hAnsiTheme="minorHAnsi" w:cstheme="minorHAnsi"/>
              </w:rPr>
            </w:pP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F65C53" w:rsidRPr="008730EB" w:rsidRDefault="00F65C53" w:rsidP="00F6252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Sídlo zriaďovateľa</w:t>
            </w:r>
          </w:p>
        </w:tc>
        <w:tc>
          <w:tcPr>
            <w:tcW w:w="5479" w:type="dxa"/>
          </w:tcPr>
          <w:p w:rsidR="00F65C53" w:rsidRPr="008730EB" w:rsidRDefault="00F65C53" w:rsidP="0061750D">
            <w:pPr>
              <w:rPr>
                <w:rFonts w:asciiTheme="minorHAnsi" w:hAnsiTheme="minorHAnsi" w:cstheme="minorHAnsi"/>
              </w:rPr>
            </w:pP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0D4D7D" w:rsidRPr="000D4D7D" w:rsidRDefault="000D4D7D" w:rsidP="000D4D7D">
            <w:pPr>
              <w:pStyle w:val="Odsekzoznamu"/>
              <w:numPr>
                <w:ilvl w:val="0"/>
                <w:numId w:val="33"/>
              </w:numPr>
              <w:rPr>
                <w:rFonts w:asciiTheme="minorHAnsi" w:hAnsiTheme="minorHAnsi" w:cstheme="minorHAnsi"/>
                <w:caps/>
              </w:rPr>
            </w:pPr>
            <w:r w:rsidRPr="000D4D7D">
              <w:rPr>
                <w:rFonts w:asciiTheme="minorHAnsi" w:hAnsiTheme="minorHAnsi" w:cstheme="minorHAnsi"/>
                <w:caps/>
              </w:rPr>
              <w:t>PRÁVNY Dôvod</w:t>
            </w:r>
          </w:p>
          <w:p w:rsidR="00F65C53" w:rsidRPr="000D4D7D" w:rsidRDefault="00F65C53" w:rsidP="000D4D7D">
            <w:pPr>
              <w:pStyle w:val="Odsekzoznamu"/>
              <w:rPr>
                <w:rFonts w:asciiTheme="minorHAnsi" w:hAnsiTheme="minorHAnsi" w:cstheme="minorHAnsi"/>
              </w:rPr>
            </w:pPr>
            <w:r w:rsidRPr="000D4D7D">
              <w:rPr>
                <w:rFonts w:asciiTheme="minorHAnsi" w:hAnsiTheme="minorHAnsi" w:cstheme="minorHAnsi"/>
              </w:rPr>
              <w:t xml:space="preserve">na zostavenie účtovnej závierky </w:t>
            </w:r>
          </w:p>
        </w:tc>
        <w:tc>
          <w:tcPr>
            <w:tcW w:w="5479" w:type="dxa"/>
          </w:tcPr>
          <w:p w:rsidR="00F65C53" w:rsidRPr="008730EB" w:rsidRDefault="004734A3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B27A1" w:rsidRPr="008730EB">
              <w:rPr>
                <w:rFonts w:asciiTheme="minorHAnsi" w:hAnsiTheme="minorHAnsi" w:cstheme="minorHAnsi"/>
                <w:b/>
                <w:bCs/>
              </w:rPr>
              <w:instrText xml:space="preserve"> FORMCHECKBOX </w:instrText>
            </w:r>
            <w:r w:rsidRPr="008730EB">
              <w:rPr>
                <w:rFonts w:asciiTheme="minorHAnsi" w:hAnsiTheme="minorHAnsi" w:cstheme="minorHAnsi"/>
                <w:b/>
                <w:bCs/>
              </w:rPr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F65C53" w:rsidRPr="008730EB">
              <w:rPr>
                <w:rFonts w:asciiTheme="minorHAnsi" w:hAnsiTheme="minorHAnsi" w:cstheme="minorHAnsi"/>
                <w:b/>
              </w:rPr>
              <w:t xml:space="preserve">    </w:t>
            </w:r>
            <w:r w:rsidR="00F65C53" w:rsidRPr="008730EB">
              <w:rPr>
                <w:rFonts w:asciiTheme="minorHAnsi" w:hAnsiTheme="minorHAnsi" w:cstheme="minorHAnsi"/>
              </w:rPr>
              <w:t>riadna</w:t>
            </w:r>
          </w:p>
          <w:p w:rsidR="00F65C53" w:rsidRPr="008730EB" w:rsidRDefault="004734A3" w:rsidP="0061750D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8730EB">
              <w:rPr>
                <w:rFonts w:asciiTheme="minorHAnsi" w:hAnsiTheme="minorHAnsi" w:cstheme="minorHAnsi"/>
                <w:b/>
                <w:bCs/>
              </w:rPr>
              <w:instrText xml:space="preserve"> FORMCHECKBOX </w:instrText>
            </w:r>
            <w:r w:rsidRPr="008730EB">
              <w:rPr>
                <w:rFonts w:asciiTheme="minorHAnsi" w:hAnsiTheme="minorHAnsi" w:cstheme="minorHAnsi"/>
                <w:b/>
                <w:bCs/>
              </w:rPr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F65C53" w:rsidRPr="008730EB">
              <w:rPr>
                <w:rFonts w:asciiTheme="minorHAnsi" w:hAnsiTheme="minorHAnsi" w:cstheme="minorHAnsi"/>
              </w:rPr>
              <w:t xml:space="preserve">    mimoriadna </w:t>
            </w:r>
          </w:p>
        </w:tc>
      </w:tr>
      <w:tr w:rsidR="00F65C53" w:rsidRPr="008730EB" w:rsidTr="000D4D7D">
        <w:tc>
          <w:tcPr>
            <w:tcW w:w="4781" w:type="dxa"/>
            <w:shd w:val="clear" w:color="auto" w:fill="auto"/>
          </w:tcPr>
          <w:p w:rsidR="000D4D7D" w:rsidRPr="000D4D7D" w:rsidRDefault="00F65C53" w:rsidP="000D4D7D">
            <w:pPr>
              <w:pStyle w:val="Odsekzoznamu"/>
              <w:numPr>
                <w:ilvl w:val="0"/>
                <w:numId w:val="33"/>
              </w:numPr>
              <w:rPr>
                <w:rFonts w:asciiTheme="minorHAnsi" w:hAnsiTheme="minorHAnsi" w:cstheme="minorHAnsi"/>
                <w:caps/>
              </w:rPr>
            </w:pPr>
            <w:r w:rsidRPr="000D4D7D">
              <w:rPr>
                <w:rFonts w:asciiTheme="minorHAnsi" w:hAnsiTheme="minorHAnsi" w:cstheme="minorHAnsi"/>
                <w:caps/>
              </w:rPr>
              <w:t xml:space="preserve">Účtovná jednotka </w:t>
            </w:r>
          </w:p>
          <w:p w:rsidR="00F65C53" w:rsidRPr="000D4D7D" w:rsidRDefault="00F65C53" w:rsidP="000D4D7D">
            <w:pPr>
              <w:pStyle w:val="Odsekzoznamu"/>
              <w:rPr>
                <w:rFonts w:asciiTheme="minorHAnsi" w:hAnsiTheme="minorHAnsi" w:cstheme="minorHAnsi"/>
              </w:rPr>
            </w:pPr>
            <w:r w:rsidRPr="000D4D7D">
              <w:rPr>
                <w:rFonts w:asciiTheme="minorHAnsi" w:hAnsiTheme="minorHAnsi" w:cstheme="minorHAnsi"/>
              </w:rPr>
              <w:t>je súčasťou konsolidovaného celku</w:t>
            </w:r>
          </w:p>
        </w:tc>
        <w:tc>
          <w:tcPr>
            <w:tcW w:w="5479" w:type="dxa"/>
          </w:tcPr>
          <w:p w:rsidR="00F65C53" w:rsidRPr="008730EB" w:rsidRDefault="004734A3" w:rsidP="00F65C5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8730EB">
              <w:rPr>
                <w:rFonts w:asciiTheme="minorHAnsi" w:hAnsiTheme="minorHAnsi" w:cstheme="minorHAnsi"/>
                <w:b/>
                <w:bCs/>
              </w:rPr>
              <w:instrText xml:space="preserve"> FORMCHECKBOX </w:instrText>
            </w:r>
            <w:r w:rsidRPr="008730EB">
              <w:rPr>
                <w:rFonts w:asciiTheme="minorHAnsi" w:hAnsiTheme="minorHAnsi" w:cstheme="minorHAnsi"/>
                <w:b/>
                <w:bCs/>
              </w:rPr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F65C53" w:rsidRPr="008730EB">
              <w:rPr>
                <w:rFonts w:asciiTheme="minorHAnsi" w:hAnsiTheme="minorHAnsi" w:cstheme="minorHAnsi"/>
                <w:b/>
              </w:rPr>
              <w:t xml:space="preserve">    </w:t>
            </w:r>
            <w:r w:rsidR="00F65C53" w:rsidRPr="008730EB">
              <w:rPr>
                <w:rFonts w:asciiTheme="minorHAnsi" w:hAnsiTheme="minorHAnsi" w:cstheme="minorHAnsi"/>
              </w:rPr>
              <w:t>áno</w:t>
            </w:r>
          </w:p>
          <w:p w:rsidR="00F65C53" w:rsidRPr="008730EB" w:rsidRDefault="004734A3" w:rsidP="00F65C53">
            <w:pPr>
              <w:rPr>
                <w:rFonts w:asciiTheme="minorHAnsi" w:hAnsiTheme="minorHAnsi" w:cstheme="minorHAnsi"/>
                <w:b/>
                <w:bCs/>
              </w:rPr>
            </w:pPr>
            <w:r w:rsidRPr="008730EB">
              <w:rPr>
                <w:rFonts w:asciiTheme="minorHAnsi" w:hAnsiTheme="minorHAnsi" w:cstheme="minorHAns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E0A9F" w:rsidRPr="008730EB">
              <w:rPr>
                <w:rFonts w:asciiTheme="minorHAnsi" w:hAnsiTheme="minorHAnsi" w:cstheme="minorHAnsi"/>
                <w:b/>
                <w:bCs/>
              </w:rPr>
              <w:instrText xml:space="preserve"> FORMCHECKBOX </w:instrText>
            </w:r>
            <w:r w:rsidRPr="008730EB">
              <w:rPr>
                <w:rFonts w:asciiTheme="minorHAnsi" w:hAnsiTheme="minorHAnsi" w:cstheme="minorHAnsi"/>
                <w:b/>
                <w:bCs/>
              </w:rPr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F65C53" w:rsidRPr="008730EB">
              <w:rPr>
                <w:rFonts w:asciiTheme="minorHAnsi" w:hAnsiTheme="minorHAnsi" w:cstheme="minorHAnsi"/>
              </w:rPr>
              <w:t xml:space="preserve">    nie</w:t>
            </w:r>
          </w:p>
        </w:tc>
      </w:tr>
      <w:tr w:rsidR="00873872" w:rsidRPr="008730EB" w:rsidTr="000D4D7D">
        <w:tc>
          <w:tcPr>
            <w:tcW w:w="4781" w:type="dxa"/>
            <w:shd w:val="clear" w:color="auto" w:fill="auto"/>
          </w:tcPr>
          <w:p w:rsidR="000D4D7D" w:rsidRPr="000D4D7D" w:rsidRDefault="00873872" w:rsidP="000D4D7D">
            <w:pPr>
              <w:pStyle w:val="Odsekzoznamu"/>
              <w:numPr>
                <w:ilvl w:val="0"/>
                <w:numId w:val="33"/>
              </w:numPr>
              <w:rPr>
                <w:rFonts w:asciiTheme="minorHAnsi" w:hAnsiTheme="minorHAnsi" w:cstheme="minorHAnsi"/>
                <w:caps/>
              </w:rPr>
            </w:pPr>
            <w:r w:rsidRPr="000D4D7D">
              <w:rPr>
                <w:rFonts w:asciiTheme="minorHAnsi" w:hAnsiTheme="minorHAnsi" w:cstheme="minorHAnsi"/>
                <w:caps/>
              </w:rPr>
              <w:t>Účtovná jednotka</w:t>
            </w:r>
          </w:p>
          <w:p w:rsidR="00873872" w:rsidRPr="000D4D7D" w:rsidRDefault="00873872" w:rsidP="000D4D7D">
            <w:pPr>
              <w:pStyle w:val="Odsekzoznamu"/>
              <w:rPr>
                <w:rFonts w:asciiTheme="minorHAnsi" w:hAnsiTheme="minorHAnsi" w:cstheme="minorHAnsi"/>
              </w:rPr>
            </w:pPr>
            <w:r w:rsidRPr="000D4D7D">
              <w:rPr>
                <w:rFonts w:asciiTheme="minorHAnsi" w:hAnsiTheme="minorHAnsi" w:cstheme="minorHAnsi"/>
              </w:rPr>
              <w:t xml:space="preserve"> je súčasťou súhrnného celku verejnej správy</w:t>
            </w:r>
          </w:p>
        </w:tc>
        <w:tc>
          <w:tcPr>
            <w:tcW w:w="5479" w:type="dxa"/>
          </w:tcPr>
          <w:p w:rsidR="00873872" w:rsidRPr="008730EB" w:rsidRDefault="004734A3" w:rsidP="00873872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8730EB">
              <w:rPr>
                <w:rFonts w:asciiTheme="minorHAnsi" w:hAnsiTheme="minorHAnsi" w:cstheme="minorHAnsi"/>
                <w:b/>
                <w:bCs/>
              </w:rPr>
              <w:instrText xml:space="preserve"> FORMCHECKBOX </w:instrText>
            </w:r>
            <w:r w:rsidRPr="008730EB">
              <w:rPr>
                <w:rFonts w:asciiTheme="minorHAnsi" w:hAnsiTheme="minorHAnsi" w:cstheme="minorHAnsi"/>
                <w:b/>
                <w:bCs/>
              </w:rPr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873872" w:rsidRPr="008730EB">
              <w:rPr>
                <w:rFonts w:asciiTheme="minorHAnsi" w:hAnsiTheme="minorHAnsi" w:cstheme="minorHAnsi"/>
                <w:b/>
              </w:rPr>
              <w:t xml:space="preserve">    </w:t>
            </w:r>
            <w:r w:rsidR="00873872" w:rsidRPr="008730EB">
              <w:rPr>
                <w:rFonts w:asciiTheme="minorHAnsi" w:hAnsiTheme="minorHAnsi" w:cstheme="minorHAnsi"/>
              </w:rPr>
              <w:t>áno</w:t>
            </w:r>
          </w:p>
          <w:p w:rsidR="00873872" w:rsidRPr="008730EB" w:rsidRDefault="004734A3" w:rsidP="00873872">
            <w:pPr>
              <w:rPr>
                <w:rFonts w:asciiTheme="minorHAnsi" w:hAnsiTheme="minorHAnsi" w:cstheme="minorHAnsi"/>
                <w:b/>
                <w:bCs/>
              </w:rPr>
            </w:pPr>
            <w:r w:rsidRPr="008730EB">
              <w:rPr>
                <w:rFonts w:asciiTheme="minorHAnsi" w:hAnsiTheme="minorHAnsi" w:cstheme="minorHAns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E0A9F" w:rsidRPr="008730EB">
              <w:rPr>
                <w:rFonts w:asciiTheme="minorHAnsi" w:hAnsiTheme="minorHAnsi" w:cstheme="minorHAnsi"/>
                <w:b/>
                <w:bCs/>
              </w:rPr>
              <w:instrText xml:space="preserve"> FORMCHECKBOX </w:instrText>
            </w:r>
            <w:r w:rsidRPr="008730EB">
              <w:rPr>
                <w:rFonts w:asciiTheme="minorHAnsi" w:hAnsiTheme="minorHAnsi" w:cstheme="minorHAnsi"/>
                <w:b/>
                <w:bCs/>
              </w:rPr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separate"/>
            </w:r>
            <w:r w:rsidRPr="008730EB">
              <w:rPr>
                <w:rFonts w:asciiTheme="minorHAnsi" w:hAnsiTheme="minorHAnsi" w:cstheme="minorHAnsi"/>
                <w:b/>
                <w:bCs/>
              </w:rPr>
              <w:fldChar w:fldCharType="end"/>
            </w:r>
            <w:r w:rsidR="00873872" w:rsidRPr="008730EB">
              <w:rPr>
                <w:rFonts w:asciiTheme="minorHAnsi" w:hAnsiTheme="minorHAnsi" w:cstheme="minorHAnsi"/>
              </w:rPr>
              <w:t xml:space="preserve">    nie</w:t>
            </w:r>
          </w:p>
        </w:tc>
      </w:tr>
    </w:tbl>
    <w:p w:rsidR="00F65C53" w:rsidRPr="008730EB" w:rsidRDefault="006E481D" w:rsidP="006F7273">
      <w:pPr>
        <w:numPr>
          <w:ilvl w:val="0"/>
          <w:numId w:val="1"/>
        </w:numPr>
        <w:tabs>
          <w:tab w:val="clear" w:pos="720"/>
          <w:tab w:val="num" w:pos="284"/>
        </w:tabs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8730EB" w:rsidTr="000D4D7D">
        <w:tc>
          <w:tcPr>
            <w:tcW w:w="4781" w:type="dxa"/>
            <w:shd w:val="clear" w:color="auto" w:fill="auto"/>
            <w:vAlign w:val="center"/>
          </w:tcPr>
          <w:p w:rsidR="006E481D" w:rsidRPr="008730EB" w:rsidRDefault="006E481D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  <w:vAlign w:val="center"/>
          </w:tcPr>
          <w:p w:rsidR="006E481D" w:rsidRPr="008730EB" w:rsidRDefault="00F46326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Starostlivosť o občanov a zveľaďovanie obecného majetku</w:t>
            </w:r>
          </w:p>
        </w:tc>
      </w:tr>
    </w:tbl>
    <w:p w:rsidR="003347AA" w:rsidRPr="008730EB" w:rsidRDefault="001F3097" w:rsidP="006F7273">
      <w:pPr>
        <w:numPr>
          <w:ilvl w:val="0"/>
          <w:numId w:val="1"/>
        </w:numPr>
        <w:tabs>
          <w:tab w:val="clear" w:pos="720"/>
          <w:tab w:val="num" w:pos="284"/>
        </w:tabs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Informácie o</w:t>
      </w:r>
      <w:r w:rsidR="00921C9D" w:rsidRPr="008730EB">
        <w:rPr>
          <w:rFonts w:asciiTheme="minorHAnsi" w:hAnsiTheme="minorHAnsi" w:cstheme="minorHAnsi"/>
          <w:b/>
        </w:rPr>
        <w:t xml:space="preserve"> štatutárnych zástupcoch </w:t>
      </w:r>
      <w:r w:rsidRPr="008730EB">
        <w:rPr>
          <w:rFonts w:asciiTheme="minorHAnsi" w:hAnsiTheme="minorHAnsi" w:cstheme="minorHAnsi"/>
          <w:b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8730EB" w:rsidTr="000D4D7D">
        <w:tc>
          <w:tcPr>
            <w:tcW w:w="4781" w:type="dxa"/>
            <w:shd w:val="clear" w:color="auto" w:fill="auto"/>
            <w:vAlign w:val="center"/>
          </w:tcPr>
          <w:p w:rsidR="003347AA" w:rsidRPr="008730EB" w:rsidRDefault="00921C9D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Štatutárny zástupca</w:t>
            </w:r>
            <w:r w:rsidR="00133BA9" w:rsidRPr="008730EB">
              <w:rPr>
                <w:rFonts w:asciiTheme="minorHAnsi" w:hAnsiTheme="minorHAnsi" w:cstheme="minorHAnsi"/>
              </w:rPr>
              <w:t xml:space="preserve"> </w:t>
            </w:r>
            <w:r w:rsidR="0058497E" w:rsidRPr="008730EB">
              <w:rPr>
                <w:rFonts w:asciiTheme="minorHAnsi" w:hAnsiTheme="minorHAnsi" w:cstheme="minorHAnsi"/>
              </w:rPr>
              <w:t>(</w:t>
            </w:r>
            <w:r w:rsidR="007E6CA7" w:rsidRPr="008730EB">
              <w:rPr>
                <w:rFonts w:asciiTheme="minorHAnsi" w:hAnsiTheme="minorHAnsi" w:cstheme="minorHAnsi"/>
              </w:rPr>
              <w:t>meno a</w:t>
            </w:r>
            <w:r w:rsidR="0058497E" w:rsidRPr="008730EB">
              <w:rPr>
                <w:rFonts w:asciiTheme="minorHAnsi" w:hAnsiTheme="minorHAnsi" w:cstheme="minorHAnsi"/>
              </w:rPr>
              <w:t> </w:t>
            </w:r>
            <w:r w:rsidR="007E6CA7" w:rsidRPr="008730EB">
              <w:rPr>
                <w:rFonts w:asciiTheme="minorHAnsi" w:hAnsiTheme="minorHAnsi" w:cstheme="minorHAnsi"/>
              </w:rPr>
              <w:t>priezvisko</w:t>
            </w:r>
            <w:r w:rsidR="0058497E" w:rsidRPr="008730EB">
              <w:rPr>
                <w:rFonts w:asciiTheme="minorHAnsi" w:hAnsiTheme="minorHAnsi" w:cstheme="minorHAnsi"/>
              </w:rPr>
              <w:t>)</w:t>
            </w:r>
          </w:p>
          <w:p w:rsidR="00921C9D" w:rsidRPr="008730EB" w:rsidRDefault="00921C9D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Funkcia</w:t>
            </w:r>
          </w:p>
        </w:tc>
        <w:tc>
          <w:tcPr>
            <w:tcW w:w="5479" w:type="dxa"/>
            <w:vAlign w:val="center"/>
          </w:tcPr>
          <w:p w:rsidR="003347AA" w:rsidRPr="008730EB" w:rsidRDefault="009B27A1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Ladislav </w:t>
            </w:r>
            <w:proofErr w:type="spellStart"/>
            <w:r w:rsidRPr="008730EB">
              <w:rPr>
                <w:rFonts w:asciiTheme="minorHAnsi" w:hAnsiTheme="minorHAnsi" w:cstheme="minorHAnsi"/>
              </w:rPr>
              <w:t>Jobko</w:t>
            </w:r>
            <w:proofErr w:type="spellEnd"/>
            <w:r w:rsidRPr="008730EB">
              <w:rPr>
                <w:rFonts w:asciiTheme="minorHAnsi" w:hAnsiTheme="minorHAnsi" w:cstheme="minorHAnsi"/>
              </w:rPr>
              <w:t xml:space="preserve">, </w:t>
            </w:r>
            <w:r w:rsidR="00F46326" w:rsidRPr="008730EB">
              <w:rPr>
                <w:rFonts w:asciiTheme="minorHAnsi" w:hAnsiTheme="minorHAnsi" w:cstheme="minorHAnsi"/>
              </w:rPr>
              <w:t>starost</w:t>
            </w:r>
            <w:r w:rsidRPr="008730EB">
              <w:rPr>
                <w:rFonts w:asciiTheme="minorHAnsi" w:hAnsiTheme="minorHAnsi" w:cstheme="minorHAnsi"/>
              </w:rPr>
              <w:t>a</w:t>
            </w:r>
          </w:p>
        </w:tc>
      </w:tr>
      <w:tr w:rsidR="003347AA" w:rsidRPr="008730EB" w:rsidTr="000D4D7D">
        <w:tc>
          <w:tcPr>
            <w:tcW w:w="4781" w:type="dxa"/>
            <w:shd w:val="clear" w:color="auto" w:fill="auto"/>
            <w:vAlign w:val="center"/>
          </w:tcPr>
          <w:p w:rsidR="00921C9D" w:rsidRPr="008730EB" w:rsidRDefault="00267118" w:rsidP="006F727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Zástupca </w:t>
            </w:r>
            <w:r w:rsidR="00921C9D" w:rsidRPr="008730EB">
              <w:rPr>
                <w:rFonts w:asciiTheme="minorHAnsi" w:hAnsiTheme="minorHAnsi" w:cstheme="minorHAnsi"/>
              </w:rPr>
              <w:t>(meno a priezvisko)</w:t>
            </w:r>
          </w:p>
          <w:p w:rsidR="003347AA" w:rsidRPr="008730EB" w:rsidRDefault="00921C9D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Funkcia </w:t>
            </w:r>
          </w:p>
        </w:tc>
        <w:tc>
          <w:tcPr>
            <w:tcW w:w="5479" w:type="dxa"/>
            <w:vAlign w:val="center"/>
          </w:tcPr>
          <w:p w:rsidR="003347AA" w:rsidRPr="008730EB" w:rsidRDefault="00267118" w:rsidP="006F727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Mária </w:t>
            </w:r>
            <w:proofErr w:type="spellStart"/>
            <w:r>
              <w:rPr>
                <w:rFonts w:asciiTheme="minorHAnsi" w:hAnsiTheme="minorHAnsi" w:cstheme="minorHAnsi"/>
              </w:rPr>
              <w:t>Zápotocká</w:t>
            </w:r>
            <w:proofErr w:type="spellEnd"/>
            <w:r>
              <w:rPr>
                <w:rFonts w:asciiTheme="minorHAnsi" w:hAnsiTheme="minorHAnsi" w:cstheme="minorHAnsi"/>
              </w:rPr>
              <w:t>, zástupca starostu</w:t>
            </w:r>
          </w:p>
        </w:tc>
      </w:tr>
      <w:tr w:rsidR="003347AA" w:rsidRPr="008730EB" w:rsidTr="000D4D7D">
        <w:tc>
          <w:tcPr>
            <w:tcW w:w="4781" w:type="dxa"/>
            <w:shd w:val="clear" w:color="auto" w:fill="auto"/>
            <w:vAlign w:val="center"/>
          </w:tcPr>
          <w:p w:rsidR="003347AA" w:rsidRPr="008730EB" w:rsidRDefault="003301C3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Priemerný počet zamestnancov počas účtovného obdobia</w:t>
            </w:r>
          </w:p>
        </w:tc>
        <w:tc>
          <w:tcPr>
            <w:tcW w:w="5479" w:type="dxa"/>
            <w:vAlign w:val="center"/>
          </w:tcPr>
          <w:p w:rsidR="003347AA" w:rsidRPr="008730EB" w:rsidRDefault="00F46326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</w:t>
            </w:r>
          </w:p>
        </w:tc>
      </w:tr>
      <w:tr w:rsidR="003347AA" w:rsidRPr="008730EB" w:rsidTr="000D4D7D">
        <w:tc>
          <w:tcPr>
            <w:tcW w:w="4781" w:type="dxa"/>
            <w:shd w:val="clear" w:color="auto" w:fill="auto"/>
            <w:vAlign w:val="center"/>
          </w:tcPr>
          <w:p w:rsidR="00ED7105" w:rsidRPr="008730EB" w:rsidRDefault="00006A66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Počet zamestnancov ku dňu, ku ktorému sa zostavuje účtovná závierka účtovnej jednotky z toho:</w:t>
            </w:r>
            <w:r w:rsidR="00B452D4" w:rsidRPr="008730EB">
              <w:rPr>
                <w:rFonts w:asciiTheme="minorHAnsi" w:hAnsiTheme="minorHAnsi" w:cstheme="minorHAnsi"/>
              </w:rPr>
              <w:t xml:space="preserve">  </w:t>
            </w:r>
          </w:p>
          <w:p w:rsidR="003347AA" w:rsidRPr="008730EB" w:rsidRDefault="00006A66" w:rsidP="006F7273">
            <w:pPr>
              <w:numPr>
                <w:ilvl w:val="0"/>
                <w:numId w:val="26"/>
              </w:numPr>
              <w:ind w:left="176" w:hanging="142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</w:t>
            </w:r>
            <w:r w:rsidR="004C4C7A" w:rsidRPr="008730EB">
              <w:rPr>
                <w:rFonts w:asciiTheme="minorHAnsi" w:hAnsiTheme="minorHAnsi" w:cstheme="minorHAnsi"/>
              </w:rPr>
              <w:t xml:space="preserve">očet </w:t>
            </w:r>
            <w:r w:rsidR="00BF36DA" w:rsidRPr="008730EB">
              <w:rPr>
                <w:rFonts w:asciiTheme="minorHAnsi" w:hAnsiTheme="minorHAnsi" w:cstheme="minorHAnsi"/>
              </w:rPr>
              <w:t>vedúcich</w:t>
            </w:r>
            <w:r w:rsidR="004C4C7A" w:rsidRPr="008730EB">
              <w:rPr>
                <w:rFonts w:asciiTheme="minorHAnsi" w:hAnsiTheme="minorHAnsi" w:cstheme="minorHAnsi"/>
              </w:rPr>
              <w:t xml:space="preserve"> zamestnancov </w:t>
            </w:r>
          </w:p>
        </w:tc>
        <w:tc>
          <w:tcPr>
            <w:tcW w:w="5479" w:type="dxa"/>
            <w:vAlign w:val="center"/>
          </w:tcPr>
          <w:p w:rsidR="00571640" w:rsidRPr="008730EB" w:rsidRDefault="00F46326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</w:t>
            </w:r>
          </w:p>
          <w:p w:rsidR="002E0A9F" w:rsidRPr="008730EB" w:rsidRDefault="002E0A9F" w:rsidP="006F7273">
            <w:pPr>
              <w:rPr>
                <w:rFonts w:asciiTheme="minorHAnsi" w:hAnsiTheme="minorHAnsi" w:cstheme="minorHAnsi"/>
              </w:rPr>
            </w:pPr>
          </w:p>
          <w:p w:rsidR="002E0A9F" w:rsidRPr="008730EB" w:rsidRDefault="002E0A9F" w:rsidP="006F7273">
            <w:pPr>
              <w:rPr>
                <w:rFonts w:asciiTheme="minorHAnsi" w:hAnsiTheme="minorHAnsi" w:cstheme="minorHAnsi"/>
              </w:rPr>
            </w:pPr>
          </w:p>
          <w:p w:rsidR="002E0A9F" w:rsidRPr="008730EB" w:rsidRDefault="002E0A9F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</w:t>
            </w:r>
          </w:p>
        </w:tc>
      </w:tr>
      <w:tr w:rsidR="00921C9D" w:rsidRPr="008730EB" w:rsidTr="000D4D7D">
        <w:tc>
          <w:tcPr>
            <w:tcW w:w="4781" w:type="dxa"/>
            <w:shd w:val="clear" w:color="auto" w:fill="auto"/>
            <w:vAlign w:val="center"/>
          </w:tcPr>
          <w:p w:rsidR="00921C9D" w:rsidRPr="008730EB" w:rsidRDefault="00921C9D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Organizačná štruktúra účtovnej jednotky:</w:t>
            </w:r>
          </w:p>
        </w:tc>
        <w:tc>
          <w:tcPr>
            <w:tcW w:w="5479" w:type="dxa"/>
            <w:vAlign w:val="center"/>
          </w:tcPr>
          <w:p w:rsidR="00921C9D" w:rsidRPr="008730EB" w:rsidRDefault="00921C9D" w:rsidP="006F7273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921C9D" w:rsidRPr="008730EB" w:rsidTr="000D4D7D">
        <w:tc>
          <w:tcPr>
            <w:tcW w:w="4781" w:type="dxa"/>
            <w:shd w:val="clear" w:color="auto" w:fill="auto"/>
            <w:vAlign w:val="center"/>
          </w:tcPr>
          <w:p w:rsidR="00921C9D" w:rsidRPr="008730EB" w:rsidRDefault="00921C9D" w:rsidP="006F7273">
            <w:pPr>
              <w:numPr>
                <w:ilvl w:val="0"/>
                <w:numId w:val="26"/>
              </w:numPr>
              <w:ind w:left="176" w:hanging="142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rozpočtové organizácie zriadené účtovnou jednotkou </w:t>
            </w:r>
            <w:r w:rsidR="00774437" w:rsidRPr="008730EB">
              <w:rPr>
                <w:rFonts w:asciiTheme="minorHAnsi" w:hAnsiTheme="minorHAnsi" w:cstheme="minorHAnsi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8730EB" w:rsidRDefault="002E0A9F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0</w:t>
            </w:r>
          </w:p>
        </w:tc>
      </w:tr>
      <w:tr w:rsidR="00921C9D" w:rsidRPr="008730EB" w:rsidTr="000D4D7D">
        <w:tc>
          <w:tcPr>
            <w:tcW w:w="4781" w:type="dxa"/>
            <w:shd w:val="clear" w:color="auto" w:fill="auto"/>
            <w:vAlign w:val="center"/>
          </w:tcPr>
          <w:p w:rsidR="00921C9D" w:rsidRPr="008730EB" w:rsidRDefault="00921C9D" w:rsidP="006F7273">
            <w:pPr>
              <w:numPr>
                <w:ilvl w:val="0"/>
                <w:numId w:val="26"/>
              </w:numPr>
              <w:ind w:left="176" w:hanging="142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príspevkové  organizácie zriadené účtovnou jednotkou </w:t>
            </w:r>
            <w:r w:rsidR="00774437" w:rsidRPr="008730EB">
              <w:rPr>
                <w:rFonts w:asciiTheme="minorHAnsi" w:hAnsiTheme="minorHAnsi" w:cstheme="minorHAnsi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8730EB" w:rsidRDefault="002E0A9F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0</w:t>
            </w:r>
          </w:p>
        </w:tc>
      </w:tr>
      <w:tr w:rsidR="00921C9D" w:rsidRPr="008730EB" w:rsidTr="000D4D7D">
        <w:tc>
          <w:tcPr>
            <w:tcW w:w="4781" w:type="dxa"/>
            <w:shd w:val="clear" w:color="auto" w:fill="auto"/>
            <w:vAlign w:val="center"/>
          </w:tcPr>
          <w:p w:rsidR="00921C9D" w:rsidRPr="008730EB" w:rsidRDefault="00921C9D" w:rsidP="006F7273">
            <w:pPr>
              <w:numPr>
                <w:ilvl w:val="0"/>
                <w:numId w:val="26"/>
              </w:numPr>
              <w:ind w:left="176" w:hanging="142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neziskové organizácie založené/zriadené  účtovnou jednotkou </w:t>
            </w:r>
            <w:r w:rsidR="00774437" w:rsidRPr="008730EB">
              <w:rPr>
                <w:rFonts w:asciiTheme="minorHAnsi" w:hAnsiTheme="minorHAnsi" w:cstheme="minorHAnsi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8730EB" w:rsidRDefault="002E0A9F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0</w:t>
            </w:r>
          </w:p>
        </w:tc>
      </w:tr>
      <w:tr w:rsidR="00921C9D" w:rsidRPr="008730EB" w:rsidTr="000D4D7D">
        <w:tc>
          <w:tcPr>
            <w:tcW w:w="4781" w:type="dxa"/>
            <w:shd w:val="clear" w:color="auto" w:fill="auto"/>
            <w:vAlign w:val="center"/>
          </w:tcPr>
          <w:p w:rsidR="00921C9D" w:rsidRPr="008730EB" w:rsidRDefault="00921C9D" w:rsidP="006F7273">
            <w:pPr>
              <w:numPr>
                <w:ilvl w:val="0"/>
                <w:numId w:val="26"/>
              </w:numPr>
              <w:ind w:left="176" w:hanging="142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právnické osoby založené účtovnou jednotkou </w:t>
            </w:r>
            <w:r w:rsidR="00774437" w:rsidRPr="008730EB">
              <w:rPr>
                <w:rFonts w:asciiTheme="minorHAnsi" w:hAnsiTheme="minorHAnsi" w:cstheme="minorHAnsi"/>
              </w:rPr>
              <w:t>(počet)</w:t>
            </w:r>
          </w:p>
        </w:tc>
        <w:tc>
          <w:tcPr>
            <w:tcW w:w="5479" w:type="dxa"/>
            <w:vAlign w:val="center"/>
          </w:tcPr>
          <w:p w:rsidR="00921C9D" w:rsidRPr="008730EB" w:rsidRDefault="002E0A9F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0</w:t>
            </w:r>
          </w:p>
        </w:tc>
      </w:tr>
    </w:tbl>
    <w:p w:rsidR="00915208" w:rsidRPr="008730EB" w:rsidRDefault="00915208" w:rsidP="00267118">
      <w:pPr>
        <w:spacing w:before="24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>Čl. II</w:t>
      </w:r>
    </w:p>
    <w:p w:rsidR="00915208" w:rsidRPr="00267118" w:rsidRDefault="00915208" w:rsidP="00267118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 xml:space="preserve">Informácie o účtovných zásadách a účtovných metódach </w:t>
      </w:r>
    </w:p>
    <w:p w:rsidR="00F34A7F" w:rsidRPr="008730EB" w:rsidRDefault="00F34A7F" w:rsidP="00267118">
      <w:pPr>
        <w:numPr>
          <w:ilvl w:val="0"/>
          <w:numId w:val="3"/>
        </w:numPr>
        <w:tabs>
          <w:tab w:val="clear" w:pos="720"/>
          <w:tab w:val="num" w:pos="284"/>
          <w:tab w:val="left" w:pos="4536"/>
          <w:tab w:val="left" w:pos="5670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Účtovná závierka je zostavená za</w:t>
      </w:r>
      <w:r w:rsidR="004857E5" w:rsidRPr="008730EB">
        <w:rPr>
          <w:rFonts w:asciiTheme="minorHAnsi" w:hAnsiTheme="minorHAnsi" w:cstheme="minorHAnsi"/>
          <w:b/>
        </w:rPr>
        <w:t xml:space="preserve"> splnenia </w:t>
      </w:r>
      <w:r w:rsidRPr="008730EB">
        <w:rPr>
          <w:rFonts w:asciiTheme="minorHAnsi" w:hAnsiTheme="minorHAnsi" w:cstheme="minorHAnsi"/>
          <w:b/>
        </w:rPr>
        <w:t>predpokladu nepretržitého pokračovania účtovnej jednotky vo svojej činnosti</w:t>
      </w:r>
      <w:r w:rsidR="00267118">
        <w:rPr>
          <w:rFonts w:asciiTheme="minorHAnsi" w:hAnsiTheme="minorHAnsi" w:cstheme="minorHAnsi"/>
          <w:b/>
        </w:rPr>
        <w:tab/>
      </w:r>
      <w:r w:rsidRPr="008730EB">
        <w:rPr>
          <w:rFonts w:asciiTheme="minorHAnsi" w:hAnsiTheme="minorHAnsi" w:cstheme="minorHAnsi"/>
          <w:b/>
          <w:bCs/>
        </w:rPr>
        <w:t xml:space="preserve"> </w:t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27A1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267118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A41D74" w:rsidRPr="008730EB" w:rsidRDefault="00A41D74" w:rsidP="00267118">
      <w:pPr>
        <w:numPr>
          <w:ilvl w:val="0"/>
          <w:numId w:val="3"/>
        </w:numPr>
        <w:tabs>
          <w:tab w:val="clear" w:pos="720"/>
          <w:tab w:val="num" w:pos="284"/>
          <w:tab w:val="left" w:pos="4536"/>
          <w:tab w:val="left" w:pos="5670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Zmeny účtovných metód a účtovných zásad </w:t>
      </w:r>
    </w:p>
    <w:p w:rsidR="00267118" w:rsidRDefault="00A41D74" w:rsidP="00267118">
      <w:pPr>
        <w:tabs>
          <w:tab w:val="left" w:pos="4536"/>
          <w:tab w:val="left" w:pos="5670"/>
        </w:tabs>
        <w:spacing w:before="120" w:after="120"/>
        <w:ind w:left="284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Účtovná jednotka zmenila účtovné metódy, účtovné zásady oproti predc</w:t>
      </w:r>
      <w:r w:rsidR="000D4D7D">
        <w:rPr>
          <w:rFonts w:asciiTheme="minorHAnsi" w:hAnsiTheme="minorHAnsi" w:cstheme="minorHAnsi"/>
        </w:rPr>
        <w:t>hádzajúcemu účtovnému obdobiu</w:t>
      </w:r>
    </w:p>
    <w:p w:rsidR="00A41D74" w:rsidRPr="008730EB" w:rsidRDefault="00267118" w:rsidP="00267118">
      <w:pPr>
        <w:tabs>
          <w:tab w:val="left" w:pos="4536"/>
          <w:tab w:val="left" w:pos="5670"/>
        </w:tabs>
        <w:spacing w:before="120" w:after="120"/>
        <w:ind w:left="284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</w:rPr>
        <w:tab/>
      </w:r>
      <w:r w:rsidR="00A41D74" w:rsidRPr="008730EB">
        <w:rPr>
          <w:rFonts w:asciiTheme="minorHAnsi" w:hAnsiTheme="minorHAnsi" w:cstheme="minorHAnsi"/>
          <w:b/>
          <w:bCs/>
        </w:rPr>
        <w:t xml:space="preserve"> </w:t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="00A41D74" w:rsidRPr="008730EB">
        <w:rPr>
          <w:rFonts w:asciiTheme="minorHAnsi" w:hAnsiTheme="minorHAnsi" w:cstheme="minorHAnsi"/>
          <w:b/>
          <w:bCs/>
        </w:rPr>
        <w:t xml:space="preserve">  áno</w:t>
      </w:r>
      <w:r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27A1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="00A41D74" w:rsidRPr="008730EB">
        <w:rPr>
          <w:rFonts w:asciiTheme="minorHAnsi" w:hAnsiTheme="minorHAnsi" w:cstheme="minorHAnsi"/>
          <w:b/>
          <w:bCs/>
        </w:rPr>
        <w:t xml:space="preserve">  nie</w:t>
      </w:r>
    </w:p>
    <w:p w:rsidR="00A41D74" w:rsidRPr="008730EB" w:rsidRDefault="00A41D74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8730EB" w:rsidTr="000D4D7D">
        <w:tc>
          <w:tcPr>
            <w:tcW w:w="2354" w:type="dxa"/>
            <w:shd w:val="clear" w:color="auto" w:fill="808080" w:themeFill="background1" w:themeFillShade="80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 zmeny</w:t>
            </w:r>
          </w:p>
        </w:tc>
        <w:tc>
          <w:tcPr>
            <w:tcW w:w="2464" w:type="dxa"/>
            <w:shd w:val="clear" w:color="auto" w:fill="808080" w:themeFill="background1" w:themeFillShade="80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Dôvod zmeny</w:t>
            </w:r>
          </w:p>
        </w:tc>
        <w:tc>
          <w:tcPr>
            <w:tcW w:w="2464" w:type="dxa"/>
            <w:shd w:val="clear" w:color="auto" w:fill="808080" w:themeFill="background1" w:themeFillShade="80"/>
            <w:vAlign w:val="center"/>
          </w:tcPr>
          <w:p w:rsidR="00A41D74" w:rsidRPr="008730EB" w:rsidRDefault="004E2816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808080" w:themeFill="background1" w:themeFillShade="80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Peňažné vyjadrenie</w:t>
            </w:r>
          </w:p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A41D74" w:rsidRPr="008730EB" w:rsidTr="006F7273">
        <w:tc>
          <w:tcPr>
            <w:tcW w:w="2354" w:type="dxa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64" w:type="dxa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64" w:type="dxa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978" w:type="dxa"/>
            <w:vAlign w:val="center"/>
          </w:tcPr>
          <w:p w:rsidR="00A41D74" w:rsidRPr="008730EB" w:rsidRDefault="00A41D74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267118" w:rsidRPr="008730EB" w:rsidTr="006F7273">
        <w:tc>
          <w:tcPr>
            <w:tcW w:w="2354" w:type="dxa"/>
            <w:vAlign w:val="center"/>
          </w:tcPr>
          <w:p w:rsidR="00267118" w:rsidRPr="008730EB" w:rsidRDefault="00267118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64" w:type="dxa"/>
            <w:vAlign w:val="center"/>
          </w:tcPr>
          <w:p w:rsidR="00267118" w:rsidRPr="008730EB" w:rsidRDefault="00267118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464" w:type="dxa"/>
            <w:vAlign w:val="center"/>
          </w:tcPr>
          <w:p w:rsidR="00267118" w:rsidRPr="008730EB" w:rsidRDefault="00267118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978" w:type="dxa"/>
            <w:vAlign w:val="center"/>
          </w:tcPr>
          <w:p w:rsidR="00267118" w:rsidRPr="008730EB" w:rsidRDefault="00267118" w:rsidP="006F7273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0D28A4" w:rsidRPr="008730EB" w:rsidRDefault="00A41D74" w:rsidP="006F7273">
      <w:pPr>
        <w:numPr>
          <w:ilvl w:val="0"/>
          <w:numId w:val="3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8730EB" w:rsidTr="000D4D7D">
        <w:tc>
          <w:tcPr>
            <w:tcW w:w="6379" w:type="dxa"/>
            <w:shd w:val="clear" w:color="auto" w:fill="808080" w:themeFill="background1" w:themeFillShade="80"/>
            <w:vAlign w:val="center"/>
          </w:tcPr>
          <w:p w:rsidR="00BE109D" w:rsidRPr="008730EB" w:rsidRDefault="00BE109D" w:rsidP="006F7273">
            <w:pPr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Položky</w:t>
            </w:r>
          </w:p>
        </w:tc>
        <w:tc>
          <w:tcPr>
            <w:tcW w:w="3881" w:type="dxa"/>
            <w:shd w:val="clear" w:color="auto" w:fill="808080" w:themeFill="background1" w:themeFillShade="80"/>
            <w:vAlign w:val="center"/>
          </w:tcPr>
          <w:p w:rsidR="00BE109D" w:rsidRPr="008730EB" w:rsidRDefault="00BE109D" w:rsidP="006F7273">
            <w:pPr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Spôsob oceňovania</w:t>
            </w:r>
          </w:p>
        </w:tc>
      </w:tr>
      <w:tr w:rsidR="00BE109D" w:rsidRPr="008730EB" w:rsidTr="006F7273">
        <w:tc>
          <w:tcPr>
            <w:tcW w:w="6379" w:type="dxa"/>
            <w:vAlign w:val="center"/>
          </w:tcPr>
          <w:p w:rsidR="00BE109D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BE109D" w:rsidRPr="008730EB">
              <w:rPr>
                <w:rFonts w:asciiTheme="minorHAnsi" w:hAnsiTheme="minorHAnsi" w:cstheme="minorHAnsi"/>
              </w:rPr>
              <w:t xml:space="preserve">lhodobý nehmotný majetok </w:t>
            </w:r>
            <w:r w:rsidRPr="008730EB">
              <w:rPr>
                <w:rFonts w:asciiTheme="minorHAnsi" w:hAnsiTheme="minorHAnsi" w:cstheme="minorHAnsi"/>
              </w:rPr>
              <w:t>nakupovaný</w:t>
            </w:r>
            <w:r w:rsidR="00BB5345" w:rsidRPr="008730EB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3881" w:type="dxa"/>
            <w:vAlign w:val="center"/>
          </w:tcPr>
          <w:p w:rsidR="00BE109D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</w:t>
            </w:r>
            <w:r w:rsidR="00BB5345" w:rsidRPr="008730EB">
              <w:rPr>
                <w:rFonts w:asciiTheme="minorHAnsi" w:hAnsiTheme="minorHAnsi" w:cstheme="minorHAnsi"/>
              </w:rPr>
              <w:t>bstarávacou cenou</w:t>
            </w:r>
          </w:p>
        </w:tc>
      </w:tr>
      <w:tr w:rsidR="00BE109D" w:rsidRPr="008730EB" w:rsidTr="006F7273">
        <w:tc>
          <w:tcPr>
            <w:tcW w:w="6379" w:type="dxa"/>
            <w:vAlign w:val="center"/>
          </w:tcPr>
          <w:p w:rsidR="00BE109D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BB5345" w:rsidRPr="008730EB">
              <w:rPr>
                <w:rFonts w:asciiTheme="minorHAnsi" w:hAnsiTheme="minorHAnsi" w:cstheme="minorHAnsi"/>
              </w:rPr>
              <w:t>lhodobý nehmotný majetok vytvorený vlastnou činnosťou</w:t>
            </w:r>
          </w:p>
        </w:tc>
        <w:tc>
          <w:tcPr>
            <w:tcW w:w="3881" w:type="dxa"/>
            <w:vAlign w:val="center"/>
          </w:tcPr>
          <w:p w:rsidR="00BE109D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</w:t>
            </w:r>
            <w:r w:rsidR="00BB5345" w:rsidRPr="008730EB">
              <w:rPr>
                <w:rFonts w:asciiTheme="minorHAnsi" w:hAnsiTheme="minorHAnsi" w:cstheme="minorHAnsi"/>
              </w:rPr>
              <w:t xml:space="preserve">lastnými nákladmi </w:t>
            </w:r>
          </w:p>
        </w:tc>
      </w:tr>
      <w:tr w:rsidR="00BE109D" w:rsidRPr="008730EB" w:rsidTr="006F7273">
        <w:tc>
          <w:tcPr>
            <w:tcW w:w="6379" w:type="dxa"/>
            <w:vAlign w:val="center"/>
          </w:tcPr>
          <w:p w:rsidR="00BE109D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BB5345" w:rsidRPr="008730EB">
              <w:rPr>
                <w:rFonts w:asciiTheme="minorHAnsi" w:hAnsiTheme="minorHAnsi" w:cstheme="minorHAnsi"/>
              </w:rPr>
              <w:t xml:space="preserve">lhodobý hmotný majetok </w:t>
            </w:r>
            <w:r w:rsidRPr="008730EB">
              <w:rPr>
                <w:rFonts w:asciiTheme="minorHAnsi" w:hAnsiTheme="minorHAnsi" w:cstheme="minorHAnsi"/>
              </w:rPr>
              <w:t>nakupovaný</w:t>
            </w:r>
            <w:r w:rsidR="00BB5345" w:rsidRPr="008730EB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3881" w:type="dxa"/>
            <w:vAlign w:val="center"/>
          </w:tcPr>
          <w:p w:rsidR="00BE109D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</w:t>
            </w:r>
            <w:r w:rsidR="00BB5345" w:rsidRPr="008730EB">
              <w:rPr>
                <w:rFonts w:asciiTheme="minorHAnsi" w:hAnsiTheme="minorHAnsi" w:cstheme="minorHAnsi"/>
              </w:rPr>
              <w:t>bstarávacou cenou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BB5345" w:rsidRPr="008730EB">
              <w:rPr>
                <w:rFonts w:asciiTheme="minorHAnsi" w:hAnsiTheme="minorHAnsi" w:cstheme="minorHAnsi"/>
              </w:rPr>
              <w:t>lhodobý hmotný majetok vytvorený vlastnou činnosťou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</w:t>
            </w:r>
            <w:r w:rsidR="00BB5345" w:rsidRPr="008730EB">
              <w:rPr>
                <w:rFonts w:asciiTheme="minorHAnsi" w:hAnsiTheme="minorHAnsi" w:cstheme="minorHAnsi"/>
              </w:rPr>
              <w:t>lastnými nákladmi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BB5345" w:rsidRPr="008730EB">
              <w:rPr>
                <w:rFonts w:asciiTheme="minorHAnsi" w:hAnsiTheme="minorHAnsi" w:cstheme="minorHAnsi"/>
              </w:rPr>
              <w:t>lhodobý nehmotný majetok a dlhodobý hmotný majetok získaný bezodplatne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r</w:t>
            </w:r>
            <w:r w:rsidR="00BB5345" w:rsidRPr="008730EB">
              <w:rPr>
                <w:rFonts w:asciiTheme="minorHAnsi" w:hAnsiTheme="minorHAnsi" w:cstheme="minorHAnsi"/>
              </w:rPr>
              <w:t>eprodukčnou obstarávacou cenou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BB5345" w:rsidRPr="008730EB">
              <w:rPr>
                <w:rFonts w:asciiTheme="minorHAnsi" w:hAnsiTheme="minorHAnsi" w:cstheme="minorHAnsi"/>
              </w:rPr>
              <w:t>lhodobý finančný majetok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</w:t>
            </w:r>
            <w:r w:rsidR="00BB5345" w:rsidRPr="008730EB">
              <w:rPr>
                <w:rFonts w:asciiTheme="minorHAnsi" w:hAnsiTheme="minorHAnsi" w:cstheme="minorHAnsi"/>
              </w:rPr>
              <w:t>bstarávacou cenou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</w:t>
            </w:r>
            <w:r w:rsidR="00BB5345" w:rsidRPr="008730EB">
              <w:rPr>
                <w:rFonts w:asciiTheme="minorHAnsi" w:hAnsiTheme="minorHAnsi" w:cstheme="minorHAnsi"/>
              </w:rPr>
              <w:t xml:space="preserve">ásoby </w:t>
            </w:r>
            <w:r w:rsidRPr="008730EB">
              <w:rPr>
                <w:rFonts w:asciiTheme="minorHAnsi" w:hAnsiTheme="minorHAnsi" w:cstheme="minorHAnsi"/>
              </w:rPr>
              <w:t>nakupované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</w:t>
            </w:r>
            <w:r w:rsidR="00BB5345" w:rsidRPr="008730EB">
              <w:rPr>
                <w:rFonts w:asciiTheme="minorHAnsi" w:hAnsiTheme="minorHAnsi" w:cstheme="minorHAnsi"/>
              </w:rPr>
              <w:t>bstarávacou cenou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</w:t>
            </w:r>
            <w:r w:rsidR="00BB5345" w:rsidRPr="008730EB">
              <w:rPr>
                <w:rFonts w:asciiTheme="minorHAnsi" w:hAnsiTheme="minorHAnsi" w:cstheme="minorHAnsi"/>
              </w:rPr>
              <w:t>ásoby vytvorené vlastnou činnosťou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</w:t>
            </w:r>
            <w:r w:rsidR="00BB5345" w:rsidRPr="008730EB">
              <w:rPr>
                <w:rFonts w:asciiTheme="minorHAnsi" w:hAnsiTheme="minorHAnsi" w:cstheme="minorHAnsi"/>
              </w:rPr>
              <w:t>lastnými nákladmi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</w:t>
            </w:r>
            <w:r w:rsidR="00BB5345" w:rsidRPr="008730EB">
              <w:rPr>
                <w:rFonts w:asciiTheme="minorHAnsi" w:hAnsiTheme="minorHAnsi" w:cstheme="minorHAnsi"/>
              </w:rPr>
              <w:t>ásoby získané bezodplatne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r</w:t>
            </w:r>
            <w:r w:rsidR="00BB5345" w:rsidRPr="008730EB">
              <w:rPr>
                <w:rFonts w:asciiTheme="minorHAnsi" w:hAnsiTheme="minorHAnsi" w:cstheme="minorHAnsi"/>
              </w:rPr>
              <w:t>eprodukčnou obstarávacou cenou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</w:t>
            </w:r>
            <w:r w:rsidR="00BB5345" w:rsidRPr="008730EB">
              <w:rPr>
                <w:rFonts w:asciiTheme="minorHAnsi" w:hAnsiTheme="minorHAnsi" w:cstheme="minorHAnsi"/>
              </w:rPr>
              <w:t xml:space="preserve">ohľadávky 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m</w:t>
            </w:r>
            <w:r w:rsidR="00BB5345" w:rsidRPr="008730EB">
              <w:rPr>
                <w:rFonts w:asciiTheme="minorHAnsi" w:hAnsiTheme="minorHAnsi" w:cstheme="minorHAnsi"/>
              </w:rPr>
              <w:t>enovitou hodnotou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</w:t>
            </w:r>
            <w:r w:rsidR="00BB5345" w:rsidRPr="008730EB">
              <w:rPr>
                <w:rFonts w:asciiTheme="minorHAnsi" w:hAnsiTheme="minorHAnsi" w:cstheme="minorHAnsi"/>
              </w:rPr>
              <w:t xml:space="preserve">rátkodobý finančný majetok 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m</w:t>
            </w:r>
            <w:r w:rsidR="00BB5345" w:rsidRPr="008730EB">
              <w:rPr>
                <w:rFonts w:asciiTheme="minorHAnsi" w:hAnsiTheme="minorHAnsi" w:cstheme="minorHAnsi"/>
              </w:rPr>
              <w:t>enovitou hodnotou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č</w:t>
            </w:r>
            <w:r w:rsidR="00BB5345" w:rsidRPr="008730EB">
              <w:rPr>
                <w:rFonts w:asciiTheme="minorHAnsi" w:hAnsiTheme="minorHAnsi" w:cstheme="minorHAnsi"/>
              </w:rPr>
              <w:t>asové rozlíšenie na strane aktív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pStyle w:val="Zkladntext"/>
              <w:ind w:left="1"/>
              <w:jc w:val="left"/>
              <w:rPr>
                <w:rFonts w:asciiTheme="minorHAnsi" w:hAnsiTheme="minorHAnsi" w:cstheme="minorHAnsi"/>
                <w:sz w:val="20"/>
              </w:rPr>
            </w:pPr>
            <w:r w:rsidRPr="008730EB">
              <w:rPr>
                <w:rFonts w:asciiTheme="minorHAnsi" w:hAnsiTheme="minorHAnsi" w:cstheme="minorHAnsi"/>
                <w:sz w:val="20"/>
              </w:rPr>
              <w:t>n</w:t>
            </w:r>
            <w:r w:rsidR="00BB5345" w:rsidRPr="008730EB">
              <w:rPr>
                <w:rFonts w:asciiTheme="minorHAnsi" w:hAnsiTheme="minorHAnsi" w:cstheme="minorHAnsi"/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8730EB" w:rsidTr="006F7273">
        <w:tc>
          <w:tcPr>
            <w:tcW w:w="6379" w:type="dxa"/>
            <w:vAlign w:val="center"/>
          </w:tcPr>
          <w:p w:rsidR="00BB5345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</w:t>
            </w:r>
            <w:r w:rsidR="00BB5345" w:rsidRPr="008730EB">
              <w:rPr>
                <w:rFonts w:asciiTheme="minorHAnsi" w:hAnsiTheme="minorHAnsi" w:cstheme="minorHAnsi"/>
              </w:rPr>
              <w:t>áväzky</w:t>
            </w:r>
            <w:r w:rsidR="00375F92" w:rsidRPr="008730EB">
              <w:rPr>
                <w:rFonts w:asciiTheme="minorHAnsi" w:hAnsiTheme="minorHAnsi" w:cstheme="minorHAnsi"/>
              </w:rPr>
              <w:t xml:space="preserve">, vrátane dlhopisov, pôžičiek a úverov </w:t>
            </w:r>
          </w:p>
        </w:tc>
        <w:tc>
          <w:tcPr>
            <w:tcW w:w="3881" w:type="dxa"/>
            <w:vAlign w:val="center"/>
          </w:tcPr>
          <w:p w:rsidR="00BB5345" w:rsidRPr="008730EB" w:rsidRDefault="007F7F29" w:rsidP="006F7273">
            <w:pPr>
              <w:pStyle w:val="Zkladntext"/>
              <w:ind w:left="1"/>
              <w:jc w:val="left"/>
              <w:rPr>
                <w:rFonts w:asciiTheme="minorHAnsi" w:hAnsiTheme="minorHAnsi" w:cstheme="minorHAnsi"/>
                <w:sz w:val="20"/>
              </w:rPr>
            </w:pPr>
            <w:r w:rsidRPr="008730EB">
              <w:rPr>
                <w:rFonts w:asciiTheme="minorHAnsi" w:hAnsiTheme="minorHAnsi" w:cstheme="minorHAnsi"/>
                <w:sz w:val="20"/>
              </w:rPr>
              <w:t>m</w:t>
            </w:r>
            <w:r w:rsidR="00BB5345" w:rsidRPr="008730EB">
              <w:rPr>
                <w:rFonts w:asciiTheme="minorHAnsi" w:hAnsiTheme="minorHAnsi" w:cstheme="minorHAnsi"/>
                <w:sz w:val="20"/>
              </w:rPr>
              <w:t>enovitou hodnotou</w:t>
            </w:r>
          </w:p>
        </w:tc>
      </w:tr>
      <w:tr w:rsidR="00375F92" w:rsidRPr="008730EB" w:rsidTr="006F7273">
        <w:tc>
          <w:tcPr>
            <w:tcW w:w="6379" w:type="dxa"/>
            <w:vAlign w:val="center"/>
          </w:tcPr>
          <w:p w:rsidR="00375F92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r</w:t>
            </w:r>
            <w:r w:rsidR="00375F92" w:rsidRPr="008730EB">
              <w:rPr>
                <w:rFonts w:asciiTheme="minorHAnsi" w:hAnsiTheme="minorHAnsi" w:cstheme="minorHAnsi"/>
              </w:rPr>
              <w:t xml:space="preserve">ezervy </w:t>
            </w:r>
          </w:p>
        </w:tc>
        <w:tc>
          <w:tcPr>
            <w:tcW w:w="3881" w:type="dxa"/>
            <w:vAlign w:val="center"/>
          </w:tcPr>
          <w:p w:rsidR="00375F92" w:rsidRPr="008730EB" w:rsidRDefault="007F7F29" w:rsidP="006F7273">
            <w:pPr>
              <w:pStyle w:val="Zkladntext"/>
              <w:ind w:left="1"/>
              <w:jc w:val="left"/>
              <w:rPr>
                <w:rFonts w:asciiTheme="minorHAnsi" w:hAnsiTheme="minorHAnsi" w:cstheme="minorHAnsi"/>
                <w:sz w:val="20"/>
              </w:rPr>
            </w:pPr>
            <w:r w:rsidRPr="008730EB">
              <w:rPr>
                <w:rFonts w:asciiTheme="minorHAnsi" w:hAnsiTheme="minorHAnsi" w:cstheme="minorHAnsi"/>
                <w:sz w:val="20"/>
              </w:rPr>
              <w:t>o</w:t>
            </w:r>
            <w:r w:rsidR="00375F92" w:rsidRPr="008730EB">
              <w:rPr>
                <w:rFonts w:asciiTheme="minorHAnsi" w:hAnsiTheme="minorHAnsi" w:cstheme="minorHAnsi"/>
                <w:sz w:val="20"/>
              </w:rPr>
              <w:t>ceňujú sa v očakávanej výške záväzku</w:t>
            </w:r>
          </w:p>
        </w:tc>
      </w:tr>
      <w:tr w:rsidR="00E607DE" w:rsidRPr="008730EB" w:rsidTr="006F7273">
        <w:tc>
          <w:tcPr>
            <w:tcW w:w="6379" w:type="dxa"/>
            <w:vAlign w:val="center"/>
          </w:tcPr>
          <w:p w:rsidR="00E607DE" w:rsidRPr="008730EB" w:rsidRDefault="007F7F29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č</w:t>
            </w:r>
            <w:r w:rsidR="00E607DE" w:rsidRPr="008730EB">
              <w:rPr>
                <w:rFonts w:asciiTheme="minorHAnsi" w:hAnsiTheme="minorHAnsi" w:cstheme="minorHAnsi"/>
              </w:rPr>
              <w:t>asové rozlíšenie na strane pasív</w:t>
            </w:r>
          </w:p>
        </w:tc>
        <w:tc>
          <w:tcPr>
            <w:tcW w:w="3881" w:type="dxa"/>
            <w:vAlign w:val="center"/>
          </w:tcPr>
          <w:p w:rsidR="00E607DE" w:rsidRPr="008730EB" w:rsidRDefault="007F7F29" w:rsidP="006F7273">
            <w:pPr>
              <w:pStyle w:val="Zkladntext"/>
              <w:ind w:left="34"/>
              <w:jc w:val="left"/>
              <w:rPr>
                <w:rFonts w:asciiTheme="minorHAnsi" w:hAnsiTheme="minorHAnsi" w:cstheme="minorHAnsi"/>
                <w:sz w:val="20"/>
              </w:rPr>
            </w:pPr>
            <w:r w:rsidRPr="008730EB">
              <w:rPr>
                <w:rFonts w:asciiTheme="minorHAnsi" w:hAnsiTheme="minorHAnsi" w:cstheme="minorHAnsi"/>
                <w:sz w:val="20"/>
              </w:rPr>
              <w:t>v</w:t>
            </w:r>
            <w:r w:rsidR="00E607DE" w:rsidRPr="008730EB">
              <w:rPr>
                <w:rFonts w:asciiTheme="minorHAnsi" w:hAnsiTheme="minorHAnsi" w:cstheme="minorHAnsi"/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8730EB" w:rsidTr="006F7273">
        <w:tc>
          <w:tcPr>
            <w:tcW w:w="6379" w:type="dxa"/>
            <w:vAlign w:val="center"/>
          </w:tcPr>
          <w:p w:rsidR="00E607DE" w:rsidRPr="008730EB" w:rsidRDefault="00657C42" w:rsidP="006F7273">
            <w:pPr>
              <w:numPr>
                <w:ilvl w:val="0"/>
                <w:numId w:val="4"/>
              </w:numPr>
              <w:ind w:left="284" w:hanging="283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</w:t>
            </w:r>
            <w:r w:rsidR="00E607DE" w:rsidRPr="008730EB">
              <w:rPr>
                <w:rFonts w:asciiTheme="minorHAnsi" w:hAnsiTheme="minorHAnsi" w:cstheme="minorHAnsi"/>
              </w:rPr>
              <w:t>eriváty</w:t>
            </w:r>
            <w:r w:rsidRPr="008730EB">
              <w:rPr>
                <w:rFonts w:asciiTheme="minorHAnsi" w:hAnsiTheme="minorHAnsi" w:cstheme="minorHAnsi"/>
              </w:rPr>
              <w:t xml:space="preserve"> pri nadobudnutí </w:t>
            </w:r>
          </w:p>
        </w:tc>
        <w:tc>
          <w:tcPr>
            <w:tcW w:w="3881" w:type="dxa"/>
            <w:vAlign w:val="center"/>
          </w:tcPr>
          <w:p w:rsidR="00E607DE" w:rsidRPr="008730EB" w:rsidRDefault="00657C42" w:rsidP="006F7273">
            <w:pPr>
              <w:pStyle w:val="Zkladntext"/>
              <w:ind w:left="34"/>
              <w:jc w:val="left"/>
              <w:rPr>
                <w:rFonts w:asciiTheme="minorHAnsi" w:hAnsiTheme="minorHAnsi" w:cstheme="minorHAnsi"/>
                <w:sz w:val="20"/>
              </w:rPr>
            </w:pPr>
            <w:r w:rsidRPr="008730EB">
              <w:rPr>
                <w:rFonts w:asciiTheme="minorHAnsi" w:hAnsiTheme="minorHAnsi" w:cstheme="minorHAnsi"/>
                <w:sz w:val="20"/>
              </w:rPr>
              <w:t>obstarávacou cenou</w:t>
            </w:r>
          </w:p>
        </w:tc>
      </w:tr>
    </w:tbl>
    <w:p w:rsidR="002B21DE" w:rsidRPr="008730EB" w:rsidRDefault="00816145" w:rsidP="006F7273">
      <w:pPr>
        <w:numPr>
          <w:ilvl w:val="0"/>
          <w:numId w:val="3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Cs/>
        </w:rPr>
      </w:pPr>
      <w:r w:rsidRPr="008730EB">
        <w:rPr>
          <w:rFonts w:asciiTheme="minorHAnsi" w:hAnsiTheme="minorHAnsi" w:cstheme="minorHAnsi"/>
          <w:b/>
        </w:rPr>
        <w:t>Spôsob zostavenia odpisového plánu pre dlhodobý majetok, doba odpisovania, sadzby odpisov a odpisové metódy pri stanovení účtovných odpisov</w:t>
      </w:r>
    </w:p>
    <w:p w:rsidR="00816145" w:rsidRPr="008730EB" w:rsidRDefault="00816145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Odpisy dlhodobého nehmotného majetku a dlhodobého hmotného majetku sú stanovené tak, že</w:t>
      </w:r>
      <w:r w:rsidRPr="008730EB">
        <w:rPr>
          <w:rFonts w:asciiTheme="minorHAnsi" w:hAnsiTheme="minorHAnsi" w:cstheme="minorHAnsi"/>
          <w:i/>
        </w:rPr>
        <w:t xml:space="preserve"> </w:t>
      </w:r>
      <w:r w:rsidRPr="008730EB">
        <w:rPr>
          <w:rFonts w:asciiTheme="minorHAnsi" w:hAnsiTheme="minorHAnsi" w:cstheme="minorHAnsi"/>
        </w:rPr>
        <w:t>sa vychádza z predpokladanej doby jeho užívania a predpokladaného priebehu jeho opotrebenia. Odpisovať sa začína:</w:t>
      </w:r>
    </w:p>
    <w:p w:rsidR="00816145" w:rsidRPr="008730EB" w:rsidRDefault="004734A3" w:rsidP="00816145">
      <w:pPr>
        <w:pStyle w:val="Zkladntext"/>
        <w:ind w:left="425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8730EB">
        <w:rPr>
          <w:rFonts w:asciiTheme="minorHAnsi" w:hAnsiTheme="minorHAnsi" w:cstheme="minorHAnsi"/>
          <w:b/>
          <w:bCs/>
          <w:sz w:val="20"/>
        </w:rPr>
        <w:instrText xml:space="preserve"> FORMCHECKBOX </w:instrText>
      </w:r>
      <w:r w:rsidRPr="008730EB">
        <w:rPr>
          <w:rFonts w:asciiTheme="minorHAnsi" w:hAnsiTheme="minorHAnsi" w:cstheme="minorHAnsi"/>
          <w:b/>
          <w:bCs/>
          <w:sz w:val="20"/>
        </w:rPr>
      </w:r>
      <w:r w:rsidRPr="008730EB">
        <w:rPr>
          <w:rFonts w:asciiTheme="minorHAnsi" w:hAnsiTheme="minorHAnsi" w:cstheme="minorHAnsi"/>
          <w:b/>
          <w:bCs/>
          <w:sz w:val="20"/>
        </w:rPr>
        <w:fldChar w:fldCharType="separate"/>
      </w:r>
      <w:r w:rsidRPr="008730EB">
        <w:rPr>
          <w:rFonts w:asciiTheme="minorHAnsi" w:hAnsiTheme="minorHAnsi" w:cstheme="minorHAnsi"/>
          <w:b/>
          <w:bCs/>
          <w:sz w:val="20"/>
        </w:rPr>
        <w:fldChar w:fldCharType="end"/>
      </w:r>
      <w:r w:rsidR="00816145" w:rsidRPr="008730EB">
        <w:rPr>
          <w:rFonts w:asciiTheme="minorHAnsi" w:hAnsiTheme="minorHAnsi" w:cstheme="minorHAnsi"/>
          <w:b/>
          <w:bCs/>
          <w:sz w:val="20"/>
        </w:rPr>
        <w:t xml:space="preserve">  </w:t>
      </w:r>
      <w:r w:rsidR="00816145" w:rsidRPr="008730EB">
        <w:rPr>
          <w:rFonts w:asciiTheme="minorHAnsi" w:hAnsiTheme="minorHAnsi" w:cstheme="minorHAnsi"/>
          <w:bCs/>
          <w:sz w:val="20"/>
        </w:rPr>
        <w:t xml:space="preserve">odo </w:t>
      </w:r>
      <w:r w:rsidR="00816145" w:rsidRPr="008730EB">
        <w:rPr>
          <w:rFonts w:asciiTheme="minorHAnsi" w:hAnsiTheme="minorHAnsi" w:cstheme="minorHAnsi"/>
          <w:sz w:val="20"/>
        </w:rPr>
        <w:t>dňa jeho zaradenia do používania</w:t>
      </w:r>
    </w:p>
    <w:p w:rsidR="00816145" w:rsidRPr="008730EB" w:rsidRDefault="004734A3" w:rsidP="00816145">
      <w:pPr>
        <w:pStyle w:val="Zkladntext"/>
        <w:ind w:left="425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27A1" w:rsidRPr="008730EB">
        <w:rPr>
          <w:rFonts w:asciiTheme="minorHAnsi" w:hAnsiTheme="minorHAnsi" w:cstheme="minorHAnsi"/>
          <w:b/>
          <w:bCs/>
          <w:sz w:val="20"/>
        </w:rPr>
        <w:instrText xml:space="preserve"> FORMCHECKBOX </w:instrText>
      </w:r>
      <w:r w:rsidRPr="008730EB">
        <w:rPr>
          <w:rFonts w:asciiTheme="minorHAnsi" w:hAnsiTheme="minorHAnsi" w:cstheme="minorHAnsi"/>
          <w:b/>
          <w:bCs/>
          <w:sz w:val="20"/>
        </w:rPr>
      </w:r>
      <w:r w:rsidRPr="008730EB">
        <w:rPr>
          <w:rFonts w:asciiTheme="minorHAnsi" w:hAnsiTheme="minorHAnsi" w:cstheme="minorHAnsi"/>
          <w:b/>
          <w:bCs/>
          <w:sz w:val="20"/>
        </w:rPr>
        <w:fldChar w:fldCharType="separate"/>
      </w:r>
      <w:r w:rsidRPr="008730EB">
        <w:rPr>
          <w:rFonts w:asciiTheme="minorHAnsi" w:hAnsiTheme="minorHAnsi" w:cstheme="minorHAnsi"/>
          <w:b/>
          <w:bCs/>
          <w:sz w:val="20"/>
        </w:rPr>
        <w:fldChar w:fldCharType="end"/>
      </w:r>
      <w:r w:rsidR="00816145" w:rsidRPr="008730EB">
        <w:rPr>
          <w:rFonts w:asciiTheme="minorHAnsi" w:hAnsiTheme="minorHAnsi" w:cstheme="minorHAnsi"/>
          <w:b/>
          <w:bCs/>
          <w:sz w:val="20"/>
        </w:rPr>
        <w:t xml:space="preserve">  </w:t>
      </w:r>
      <w:r w:rsidR="00816145" w:rsidRPr="008730EB">
        <w:rPr>
          <w:rFonts w:asciiTheme="minorHAnsi" w:hAnsiTheme="minorHAnsi" w:cstheme="minorHAnsi"/>
          <w:sz w:val="20"/>
        </w:rPr>
        <w:t>prvým dňom mesiaca nasledujúceho po uvedení dlhodobého majetku do používania</w:t>
      </w:r>
    </w:p>
    <w:p w:rsidR="006F7273" w:rsidRPr="008730EB" w:rsidRDefault="00816145" w:rsidP="006F7273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Účtovné odpisy sa zaokrúhľujú na celé eurá nahor. Metóda odpisovania sa používa lineárna. </w:t>
      </w:r>
    </w:p>
    <w:p w:rsidR="004039B5" w:rsidRPr="008730EB" w:rsidRDefault="004039B5" w:rsidP="006F7273">
      <w:pPr>
        <w:pStyle w:val="Zkladntext"/>
        <w:spacing w:before="120" w:after="120"/>
        <w:ind w:left="0"/>
        <w:rPr>
          <w:rFonts w:asciiTheme="minorHAnsi" w:hAnsiTheme="minorHAnsi" w:cstheme="minorHAnsi"/>
          <w:color w:val="FF0000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Účtovná jednotka zaraďuje majetok do odpisových skupín v zmysle zákona č.595/2003 </w:t>
      </w:r>
      <w:proofErr w:type="spellStart"/>
      <w:r w:rsidRPr="008730EB">
        <w:rPr>
          <w:rFonts w:asciiTheme="minorHAnsi" w:hAnsiTheme="minorHAnsi" w:cstheme="minorHAnsi"/>
          <w:sz w:val="20"/>
        </w:rPr>
        <w:t>Z.z</w:t>
      </w:r>
      <w:proofErr w:type="spellEnd"/>
      <w:r w:rsidRPr="008730EB">
        <w:rPr>
          <w:rFonts w:asciiTheme="minorHAnsi" w:hAnsiTheme="minorHAnsi" w:cstheme="minorHAnsi"/>
          <w:sz w:val="20"/>
        </w:rPr>
        <w:t>. o dani z príjmov v </w:t>
      </w:r>
      <w:proofErr w:type="spellStart"/>
      <w:r w:rsidRPr="008730EB">
        <w:rPr>
          <w:rFonts w:asciiTheme="minorHAnsi" w:hAnsiTheme="minorHAnsi" w:cstheme="minorHAnsi"/>
          <w:sz w:val="20"/>
        </w:rPr>
        <w:t>z.n.p</w:t>
      </w:r>
      <w:proofErr w:type="spellEnd"/>
      <w:r w:rsidRPr="008730EB">
        <w:rPr>
          <w:rFonts w:asciiTheme="minorHAnsi" w:hAnsiTheme="minorHAnsi" w:cstheme="minorHAnsi"/>
          <w:sz w:val="20"/>
        </w:rPr>
        <w:t>. Ak účtovná jednotka nemôže zaradiť majetok do 1. - 4. odpisovej skupiny, individuálne prehodnotí odpisový plán konkrétneho majetku podľa špecifických podmienok používania.</w:t>
      </w:r>
      <w:r w:rsidRPr="008730EB">
        <w:rPr>
          <w:rFonts w:asciiTheme="minorHAnsi" w:hAnsiTheme="minorHAnsi" w:cstheme="minorHAnsi"/>
          <w:color w:val="FF0000"/>
          <w:sz w:val="20"/>
        </w:rPr>
        <w:t xml:space="preserve"> </w:t>
      </w:r>
    </w:p>
    <w:p w:rsidR="00816145" w:rsidRPr="008730EB" w:rsidRDefault="00816145" w:rsidP="006F7273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8730EB" w:rsidTr="000D4D7D">
        <w:tc>
          <w:tcPr>
            <w:tcW w:w="2962" w:type="dxa"/>
            <w:shd w:val="clear" w:color="auto" w:fill="808080" w:themeFill="background1" w:themeFillShade="80"/>
            <w:vAlign w:val="center"/>
          </w:tcPr>
          <w:p w:rsidR="00816145" w:rsidRPr="008730EB" w:rsidRDefault="00816145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Odpisová skupina</w:t>
            </w:r>
          </w:p>
        </w:tc>
        <w:tc>
          <w:tcPr>
            <w:tcW w:w="3071" w:type="dxa"/>
            <w:shd w:val="clear" w:color="auto" w:fill="808080" w:themeFill="background1" w:themeFillShade="80"/>
            <w:vAlign w:val="center"/>
          </w:tcPr>
          <w:p w:rsidR="00816145" w:rsidRPr="008730EB" w:rsidRDefault="00816145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Predpokladaná doba</w:t>
            </w:r>
          </w:p>
          <w:p w:rsidR="00816145" w:rsidRPr="008730EB" w:rsidRDefault="00816145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používania v rokoch</w:t>
            </w:r>
          </w:p>
        </w:tc>
        <w:tc>
          <w:tcPr>
            <w:tcW w:w="4173" w:type="dxa"/>
            <w:shd w:val="clear" w:color="auto" w:fill="808080" w:themeFill="background1" w:themeFillShade="80"/>
            <w:vAlign w:val="center"/>
          </w:tcPr>
          <w:p w:rsidR="00816145" w:rsidRPr="008730EB" w:rsidRDefault="00816145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Ročná odpisová sadzba</w:t>
            </w:r>
          </w:p>
          <w:p w:rsidR="00816145" w:rsidRPr="008730EB" w:rsidRDefault="00816145" w:rsidP="006F727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 %</w:t>
            </w:r>
          </w:p>
        </w:tc>
      </w:tr>
      <w:tr w:rsidR="00816145" w:rsidRPr="008730EB" w:rsidTr="006F7273">
        <w:tc>
          <w:tcPr>
            <w:tcW w:w="2962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071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4173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1/4</w:t>
            </w:r>
          </w:p>
        </w:tc>
      </w:tr>
      <w:tr w:rsidR="00816145" w:rsidRPr="008730EB" w:rsidTr="006F7273">
        <w:tc>
          <w:tcPr>
            <w:tcW w:w="2962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3071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17</w:t>
            </w:r>
          </w:p>
        </w:tc>
        <w:tc>
          <w:tcPr>
            <w:tcW w:w="4173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1/6</w:t>
            </w:r>
          </w:p>
        </w:tc>
      </w:tr>
      <w:tr w:rsidR="00816145" w:rsidRPr="008730EB" w:rsidTr="006F7273">
        <w:tc>
          <w:tcPr>
            <w:tcW w:w="2962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3071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4173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1/8</w:t>
            </w:r>
          </w:p>
        </w:tc>
      </w:tr>
      <w:tr w:rsidR="00816145" w:rsidRPr="008730EB" w:rsidTr="006F7273">
        <w:tc>
          <w:tcPr>
            <w:tcW w:w="2962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3071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47</w:t>
            </w:r>
          </w:p>
        </w:tc>
        <w:tc>
          <w:tcPr>
            <w:tcW w:w="4173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1/12</w:t>
            </w:r>
          </w:p>
        </w:tc>
      </w:tr>
      <w:tr w:rsidR="00816145" w:rsidRPr="008730EB" w:rsidTr="006F7273">
        <w:tc>
          <w:tcPr>
            <w:tcW w:w="2962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3071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47</w:t>
            </w:r>
          </w:p>
        </w:tc>
        <w:tc>
          <w:tcPr>
            <w:tcW w:w="4173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1/20</w:t>
            </w:r>
          </w:p>
        </w:tc>
      </w:tr>
      <w:tr w:rsidR="00816145" w:rsidRPr="008730EB" w:rsidTr="006F7273">
        <w:tc>
          <w:tcPr>
            <w:tcW w:w="2962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3071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47</w:t>
            </w:r>
          </w:p>
        </w:tc>
        <w:tc>
          <w:tcPr>
            <w:tcW w:w="4173" w:type="dxa"/>
            <w:vAlign w:val="center"/>
          </w:tcPr>
          <w:p w:rsidR="00816145" w:rsidRPr="008730EB" w:rsidRDefault="00F46326" w:rsidP="006F7273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1/40</w:t>
            </w:r>
          </w:p>
        </w:tc>
      </w:tr>
    </w:tbl>
    <w:p w:rsidR="00816145" w:rsidRPr="008730EB" w:rsidRDefault="00816145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Drobný nehmo</w:t>
      </w:r>
      <w:r w:rsidR="008F6383" w:rsidRPr="008730EB">
        <w:rPr>
          <w:rFonts w:asciiTheme="minorHAnsi" w:hAnsiTheme="minorHAnsi" w:cstheme="minorHAnsi"/>
        </w:rPr>
        <w:t xml:space="preserve">tný majetok od </w:t>
      </w:r>
      <w:r w:rsidR="00F46326" w:rsidRPr="008730EB">
        <w:rPr>
          <w:rFonts w:asciiTheme="minorHAnsi" w:hAnsiTheme="minorHAnsi" w:cstheme="minorHAnsi"/>
        </w:rPr>
        <w:t xml:space="preserve"> 0,01</w:t>
      </w:r>
      <w:r w:rsidR="008F6383" w:rsidRPr="008730EB">
        <w:rPr>
          <w:rFonts w:asciiTheme="minorHAnsi" w:hAnsiTheme="minorHAnsi" w:cstheme="minorHAnsi"/>
        </w:rPr>
        <w:t xml:space="preserve"> Eur</w:t>
      </w:r>
      <w:r w:rsidRPr="008730EB">
        <w:rPr>
          <w:rFonts w:asciiTheme="minorHAnsi" w:hAnsiTheme="minorHAnsi" w:cstheme="minorHAnsi"/>
        </w:rPr>
        <w:t xml:space="preserve"> do </w:t>
      </w:r>
      <w:r w:rsidR="009B27A1" w:rsidRPr="008730EB">
        <w:rPr>
          <w:rFonts w:asciiTheme="minorHAnsi" w:hAnsiTheme="minorHAnsi" w:cstheme="minorHAnsi"/>
        </w:rPr>
        <w:t>1699</w:t>
      </w:r>
      <w:r w:rsidR="00F46326" w:rsidRPr="008730EB">
        <w:rPr>
          <w:rFonts w:asciiTheme="minorHAnsi" w:hAnsiTheme="minorHAnsi" w:cstheme="minorHAnsi"/>
        </w:rPr>
        <w:t>,99</w:t>
      </w:r>
      <w:r w:rsidRPr="008730EB">
        <w:rPr>
          <w:rFonts w:asciiTheme="minorHAnsi" w:hAnsiTheme="minorHAnsi" w:cstheme="minorHAnsi"/>
        </w:rPr>
        <w:t xml:space="preserve"> €, ktorý podľa rozhodnutia účtovnej jednotky nie je dlhodobým nehmotným majetkom sa účtuje pri obstaraní do nákladov na účet 518 - Ostatné služby.</w:t>
      </w:r>
    </w:p>
    <w:p w:rsidR="00816145" w:rsidRPr="008730EB" w:rsidRDefault="00816145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lastRenderedPageBreak/>
        <w:t xml:space="preserve">Drobný hmotný majetok od </w:t>
      </w:r>
      <w:r w:rsidR="00267118">
        <w:rPr>
          <w:rFonts w:asciiTheme="minorHAnsi" w:hAnsiTheme="minorHAnsi" w:cstheme="minorHAnsi"/>
        </w:rPr>
        <w:t>0,01</w:t>
      </w:r>
      <w:r w:rsidR="008F6383" w:rsidRPr="008730EB">
        <w:rPr>
          <w:rFonts w:asciiTheme="minorHAnsi" w:hAnsiTheme="minorHAnsi" w:cstheme="minorHAnsi"/>
        </w:rPr>
        <w:t xml:space="preserve"> Eur</w:t>
      </w:r>
      <w:r w:rsidRPr="008730EB">
        <w:rPr>
          <w:rFonts w:asciiTheme="minorHAnsi" w:hAnsiTheme="minorHAnsi" w:cstheme="minorHAnsi"/>
        </w:rPr>
        <w:t xml:space="preserve"> do </w:t>
      </w:r>
      <w:r w:rsidR="009B27A1" w:rsidRPr="008730EB">
        <w:rPr>
          <w:rFonts w:asciiTheme="minorHAnsi" w:hAnsiTheme="minorHAnsi" w:cstheme="minorHAnsi"/>
        </w:rPr>
        <w:t>169</w:t>
      </w:r>
      <w:r w:rsidR="00F46326" w:rsidRPr="008730EB">
        <w:rPr>
          <w:rFonts w:asciiTheme="minorHAnsi" w:hAnsiTheme="minorHAnsi" w:cstheme="minorHAnsi"/>
        </w:rPr>
        <w:t>9,99</w:t>
      </w:r>
      <w:r w:rsidRPr="008730EB">
        <w:rPr>
          <w:rFonts w:asciiTheme="minorHAnsi" w:hAnsiTheme="minorHAnsi" w:cstheme="minorHAnsi"/>
        </w:rPr>
        <w:t xml:space="preserve"> €, ktorý podľa rozhodnutia účtovnej jednotky </w:t>
      </w:r>
      <w:r w:rsidR="00F46326" w:rsidRPr="008730EB">
        <w:rPr>
          <w:rFonts w:asciiTheme="minorHAnsi" w:hAnsiTheme="minorHAnsi" w:cstheme="minorHAnsi"/>
        </w:rPr>
        <w:t>nie</w:t>
      </w:r>
      <w:r w:rsidRPr="008730EB">
        <w:rPr>
          <w:rFonts w:asciiTheme="minorHAnsi" w:hAnsiTheme="minorHAnsi" w:cstheme="minorHAnsi"/>
        </w:rPr>
        <w:t xml:space="preserve"> je dlhodobým hmotným majetkom sa účtuje ako zásoby. </w:t>
      </w:r>
    </w:p>
    <w:p w:rsidR="000D4D7D" w:rsidRDefault="004039B5" w:rsidP="000D4D7D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</w:t>
      </w:r>
      <w:r w:rsidR="00267118">
        <w:rPr>
          <w:rFonts w:asciiTheme="minorHAnsi" w:hAnsiTheme="minorHAnsi" w:cstheme="minorHAnsi"/>
          <w:b w:val="0"/>
          <w:sz w:val="20"/>
        </w:rPr>
        <w:t>:</w:t>
      </w:r>
    </w:p>
    <w:p w:rsidR="00816145" w:rsidRPr="008730EB" w:rsidRDefault="004039B5" w:rsidP="008044D8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</w:rPr>
      </w:pPr>
      <w:r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..........................................................................................................................................................................................................</w:t>
      </w:r>
      <w:r w:rsidR="008044D8" w:rsidRPr="008730EB">
        <w:rPr>
          <w:rFonts w:asciiTheme="minorHAnsi" w:hAnsiTheme="minorHAnsi" w:cstheme="minorHAnsi"/>
          <w:b w:val="0"/>
        </w:rPr>
        <w:t xml:space="preserve"> </w:t>
      </w:r>
      <w:r w:rsidR="00816145" w:rsidRPr="008730EB">
        <w:rPr>
          <w:rFonts w:asciiTheme="minorHAnsi" w:hAnsiTheme="minorHAnsi" w:cstheme="minorHAnsi"/>
          <w:b w:val="0"/>
        </w:rPr>
        <w:t>Zásady pre zohľadnenie zníženia hodnoty majetku.</w:t>
      </w:r>
    </w:p>
    <w:p w:rsidR="00816145" w:rsidRPr="008730EB" w:rsidRDefault="00816145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Prechodné zníženie hodnoty majetku sa vyjadruje </w:t>
      </w:r>
      <w:r w:rsidRPr="008730EB">
        <w:rPr>
          <w:rFonts w:asciiTheme="minorHAnsi" w:hAnsiTheme="minorHAnsi" w:cstheme="minorHAnsi"/>
          <w:u w:val="single"/>
        </w:rPr>
        <w:t>opravnou položkou</w:t>
      </w:r>
      <w:r w:rsidRPr="008730EB">
        <w:rPr>
          <w:rFonts w:asciiTheme="minorHAnsi" w:hAnsiTheme="minorHAnsi" w:cstheme="minorHAnsi"/>
        </w:rPr>
        <w:t xml:space="preserve">. </w:t>
      </w:r>
    </w:p>
    <w:p w:rsidR="00E90378" w:rsidRPr="008730EB" w:rsidRDefault="00E90378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Účtovná jednotka tvorila o</w:t>
      </w:r>
      <w:r w:rsidR="00816145" w:rsidRPr="008730EB">
        <w:rPr>
          <w:rFonts w:asciiTheme="minorHAnsi" w:hAnsiTheme="minorHAnsi" w:cstheme="minorHAnsi"/>
        </w:rPr>
        <w:t xml:space="preserve">pravné položky </w:t>
      </w:r>
      <w:r w:rsidRPr="008730EB">
        <w:rPr>
          <w:rFonts w:asciiTheme="minorHAnsi" w:hAnsiTheme="minorHAnsi" w:cstheme="minorHAnsi"/>
        </w:rPr>
        <w:t xml:space="preserve">k </w:t>
      </w:r>
    </w:p>
    <w:p w:rsidR="00E90378" w:rsidRPr="008730EB" w:rsidRDefault="00E90378" w:rsidP="000D4D7D">
      <w:pPr>
        <w:numPr>
          <w:ilvl w:val="0"/>
          <w:numId w:val="26"/>
        </w:numPr>
        <w:tabs>
          <w:tab w:val="left" w:pos="6237"/>
          <w:tab w:val="left" w:pos="7371"/>
        </w:tabs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</w:rPr>
        <w:t>o</w:t>
      </w:r>
      <w:r w:rsidR="00816145" w:rsidRPr="008730EB">
        <w:rPr>
          <w:rFonts w:asciiTheme="minorHAnsi" w:hAnsiTheme="minorHAnsi" w:cstheme="minorHAnsi"/>
        </w:rPr>
        <w:t>dpisovan</w:t>
      </w:r>
      <w:r w:rsidRPr="008730EB">
        <w:rPr>
          <w:rFonts w:asciiTheme="minorHAnsi" w:hAnsiTheme="minorHAnsi" w:cstheme="minorHAnsi"/>
        </w:rPr>
        <w:t xml:space="preserve">ému </w:t>
      </w:r>
      <w:r w:rsidR="00816145" w:rsidRPr="008730EB">
        <w:rPr>
          <w:rFonts w:asciiTheme="minorHAnsi" w:hAnsiTheme="minorHAnsi" w:cstheme="minorHAnsi"/>
        </w:rPr>
        <w:t>dlhodob</w:t>
      </w:r>
      <w:r w:rsidRPr="008730EB">
        <w:rPr>
          <w:rFonts w:asciiTheme="minorHAnsi" w:hAnsiTheme="minorHAnsi" w:cstheme="minorHAnsi"/>
        </w:rPr>
        <w:t xml:space="preserve">ému </w:t>
      </w:r>
      <w:r w:rsidR="00816145" w:rsidRPr="008730EB">
        <w:rPr>
          <w:rFonts w:asciiTheme="minorHAnsi" w:hAnsiTheme="minorHAnsi" w:cstheme="minorHAnsi"/>
        </w:rPr>
        <w:t>majetku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E90378" w:rsidRPr="008730EB" w:rsidRDefault="00E90378" w:rsidP="000D4D7D">
      <w:pPr>
        <w:numPr>
          <w:ilvl w:val="0"/>
          <w:numId w:val="26"/>
        </w:numPr>
        <w:tabs>
          <w:tab w:val="left" w:pos="6237"/>
          <w:tab w:val="left" w:pos="7371"/>
        </w:tabs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</w:rPr>
        <w:t>neodpisovanému dlhodobému majetku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E90378" w:rsidRPr="008730EB" w:rsidRDefault="00E90378" w:rsidP="000D4D7D">
      <w:pPr>
        <w:numPr>
          <w:ilvl w:val="0"/>
          <w:numId w:val="26"/>
        </w:numPr>
        <w:tabs>
          <w:tab w:val="left" w:pos="6237"/>
          <w:tab w:val="left" w:pos="7371"/>
        </w:tabs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Cs/>
        </w:rPr>
        <w:t>nedokončeným investíciám</w:t>
      </w:r>
      <w:r w:rsidRPr="008730EB">
        <w:rPr>
          <w:rFonts w:asciiTheme="minorHAnsi" w:hAnsiTheme="minorHAnsi" w:cstheme="minorHAnsi"/>
          <w:b/>
          <w:bCs/>
        </w:rPr>
        <w:t xml:space="preserve"> 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E90378" w:rsidRPr="008730EB" w:rsidRDefault="00E90378" w:rsidP="000D4D7D">
      <w:pPr>
        <w:numPr>
          <w:ilvl w:val="0"/>
          <w:numId w:val="26"/>
        </w:numPr>
        <w:tabs>
          <w:tab w:val="left" w:pos="6237"/>
          <w:tab w:val="left" w:pos="7371"/>
        </w:tabs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Cs/>
        </w:rPr>
        <w:t>dlhodobému finančnému majetku</w:t>
      </w:r>
      <w:r w:rsidR="000D4D7D">
        <w:rPr>
          <w:rFonts w:asciiTheme="minorHAnsi" w:hAnsiTheme="minorHAnsi" w:cstheme="minorHAnsi"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E90378" w:rsidRPr="008730EB" w:rsidRDefault="00E90378" w:rsidP="000D4D7D">
      <w:pPr>
        <w:numPr>
          <w:ilvl w:val="0"/>
          <w:numId w:val="26"/>
        </w:numPr>
        <w:tabs>
          <w:tab w:val="left" w:pos="6237"/>
          <w:tab w:val="left" w:pos="7371"/>
        </w:tabs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Cs/>
        </w:rPr>
        <w:t>zásobám</w:t>
      </w:r>
      <w:r w:rsidR="000D4D7D">
        <w:rPr>
          <w:rFonts w:asciiTheme="minorHAnsi" w:hAnsiTheme="minorHAnsi" w:cstheme="minorHAnsi"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DC4FB8" w:rsidRPr="008730EB" w:rsidRDefault="00DC4FB8" w:rsidP="000D4D7D">
      <w:pPr>
        <w:numPr>
          <w:ilvl w:val="0"/>
          <w:numId w:val="26"/>
        </w:numPr>
        <w:tabs>
          <w:tab w:val="left" w:pos="6237"/>
          <w:tab w:val="left" w:pos="7371"/>
        </w:tabs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Cs/>
        </w:rPr>
        <w:t>pohľadávkam</w:t>
      </w:r>
      <w:r w:rsidR="000D4D7D">
        <w:rPr>
          <w:rFonts w:asciiTheme="minorHAnsi" w:hAnsiTheme="minorHAnsi" w:cstheme="minorHAnsi"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áno</w:t>
      </w:r>
      <w:r w:rsidR="000D4D7D">
        <w:rPr>
          <w:rFonts w:asciiTheme="minorHAnsi" w:hAnsiTheme="minorHAnsi" w:cstheme="minorHAnsi"/>
          <w:b/>
          <w:bCs/>
        </w:rPr>
        <w:tab/>
      </w:r>
      <w:r w:rsidR="004734A3" w:rsidRPr="008730E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E0A9F" w:rsidRPr="008730EB">
        <w:rPr>
          <w:rFonts w:asciiTheme="minorHAnsi" w:hAnsiTheme="minorHAnsi" w:cstheme="minorHAnsi"/>
          <w:b/>
          <w:bCs/>
        </w:rPr>
        <w:instrText xml:space="preserve"> FORMCHECKBOX </w:instrText>
      </w:r>
      <w:r w:rsidR="004734A3" w:rsidRPr="008730EB">
        <w:rPr>
          <w:rFonts w:asciiTheme="minorHAnsi" w:hAnsiTheme="minorHAnsi" w:cstheme="minorHAnsi"/>
          <w:b/>
          <w:bCs/>
        </w:rPr>
      </w:r>
      <w:r w:rsidR="004734A3" w:rsidRPr="008730EB">
        <w:rPr>
          <w:rFonts w:asciiTheme="minorHAnsi" w:hAnsiTheme="minorHAnsi" w:cstheme="minorHAnsi"/>
          <w:b/>
          <w:bCs/>
        </w:rPr>
        <w:fldChar w:fldCharType="separate"/>
      </w:r>
      <w:r w:rsidR="004734A3" w:rsidRPr="008730EB">
        <w:rPr>
          <w:rFonts w:asciiTheme="minorHAnsi" w:hAnsiTheme="minorHAnsi" w:cstheme="minorHAnsi"/>
          <w:b/>
          <w:bCs/>
        </w:rPr>
        <w:fldChar w:fldCharType="end"/>
      </w:r>
      <w:r w:rsidRPr="008730EB">
        <w:rPr>
          <w:rFonts w:asciiTheme="minorHAnsi" w:hAnsiTheme="minorHAnsi" w:cstheme="minorHAnsi"/>
          <w:b/>
          <w:bCs/>
        </w:rPr>
        <w:t xml:space="preserve">  nie</w:t>
      </w:r>
    </w:p>
    <w:p w:rsidR="00816145" w:rsidRPr="008730EB" w:rsidRDefault="00E50F88" w:rsidP="006F7273">
      <w:pPr>
        <w:pStyle w:val="Zkladntext"/>
        <w:spacing w:before="120" w:after="120"/>
        <w:ind w:left="0"/>
        <w:rPr>
          <w:rFonts w:asciiTheme="minorHAnsi" w:hAnsiTheme="minorHAnsi" w:cstheme="minorHAnsi"/>
          <w:color w:val="000000"/>
          <w:sz w:val="20"/>
        </w:rPr>
      </w:pPr>
      <w:r w:rsidRPr="008730EB">
        <w:rPr>
          <w:rFonts w:asciiTheme="minorHAnsi" w:hAnsiTheme="minorHAnsi" w:cstheme="minorHAnsi"/>
          <w:color w:val="000000"/>
          <w:sz w:val="20"/>
        </w:rPr>
        <w:t xml:space="preserve">Účtovná jednotka  </w:t>
      </w:r>
      <w:r w:rsidRPr="008730EB">
        <w:rPr>
          <w:rFonts w:asciiTheme="minorHAnsi" w:hAnsiTheme="minorHAnsi" w:cstheme="minorHAnsi"/>
          <w:color w:val="000000"/>
          <w:sz w:val="20"/>
          <w:u w:val="single"/>
        </w:rPr>
        <w:t>t</w:t>
      </w:r>
      <w:r w:rsidR="00816145" w:rsidRPr="008730EB">
        <w:rPr>
          <w:rFonts w:asciiTheme="minorHAnsi" w:hAnsiTheme="minorHAnsi" w:cstheme="minorHAnsi"/>
          <w:color w:val="000000"/>
          <w:sz w:val="20"/>
          <w:u w:val="single"/>
        </w:rPr>
        <w:t>vor</w:t>
      </w:r>
      <w:r w:rsidRPr="008730EB">
        <w:rPr>
          <w:rFonts w:asciiTheme="minorHAnsi" w:hAnsiTheme="minorHAnsi" w:cstheme="minorHAnsi"/>
          <w:color w:val="000000"/>
          <w:sz w:val="20"/>
          <w:u w:val="single"/>
        </w:rPr>
        <w:t>ila</w:t>
      </w:r>
      <w:r w:rsidR="00816145" w:rsidRPr="008730EB">
        <w:rPr>
          <w:rFonts w:asciiTheme="minorHAnsi" w:hAnsiTheme="minorHAnsi" w:cstheme="minorHAnsi"/>
          <w:color w:val="000000"/>
          <w:sz w:val="20"/>
          <w:u w:val="single"/>
        </w:rPr>
        <w:t xml:space="preserve"> opravn</w:t>
      </w:r>
      <w:r w:rsidRPr="008730EB">
        <w:rPr>
          <w:rFonts w:asciiTheme="minorHAnsi" w:hAnsiTheme="minorHAnsi" w:cstheme="minorHAnsi"/>
          <w:color w:val="000000"/>
          <w:sz w:val="20"/>
          <w:u w:val="single"/>
        </w:rPr>
        <w:t>é polož</w:t>
      </w:r>
      <w:r w:rsidR="00816145" w:rsidRPr="008730EB">
        <w:rPr>
          <w:rFonts w:asciiTheme="minorHAnsi" w:hAnsiTheme="minorHAnsi" w:cstheme="minorHAnsi"/>
          <w:color w:val="000000"/>
          <w:sz w:val="20"/>
          <w:u w:val="single"/>
        </w:rPr>
        <w:t>k</w:t>
      </w:r>
      <w:r w:rsidRPr="008730EB">
        <w:rPr>
          <w:rFonts w:asciiTheme="minorHAnsi" w:hAnsiTheme="minorHAnsi" w:cstheme="minorHAnsi"/>
          <w:color w:val="000000"/>
          <w:sz w:val="20"/>
          <w:u w:val="single"/>
        </w:rPr>
        <w:t>y</w:t>
      </w:r>
      <w:r w:rsidR="00816145" w:rsidRPr="008730EB">
        <w:rPr>
          <w:rFonts w:asciiTheme="minorHAnsi" w:hAnsiTheme="minorHAnsi" w:cstheme="minorHAnsi"/>
          <w:color w:val="000000"/>
          <w:sz w:val="20"/>
          <w:u w:val="single"/>
        </w:rPr>
        <w:t xml:space="preserve"> </w:t>
      </w:r>
      <w:r w:rsidRPr="008730EB">
        <w:rPr>
          <w:rFonts w:asciiTheme="minorHAnsi" w:hAnsiTheme="minorHAnsi" w:cstheme="minorHAnsi"/>
          <w:color w:val="000000"/>
          <w:sz w:val="20"/>
          <w:u w:val="single"/>
        </w:rPr>
        <w:t xml:space="preserve">k pohľadávkam </w:t>
      </w:r>
      <w:r w:rsidR="00816145" w:rsidRPr="008730EB">
        <w:rPr>
          <w:rFonts w:asciiTheme="minorHAnsi" w:hAnsiTheme="minorHAnsi" w:cstheme="minorHAnsi"/>
          <w:color w:val="000000"/>
          <w:sz w:val="20"/>
          <w:u w:val="single"/>
        </w:rPr>
        <w:t>v rámci hlavnej činnost</w:t>
      </w:r>
      <w:r w:rsidRPr="008730EB">
        <w:rPr>
          <w:rFonts w:asciiTheme="minorHAnsi" w:hAnsiTheme="minorHAnsi" w:cstheme="minorHAnsi"/>
          <w:color w:val="000000"/>
          <w:sz w:val="20"/>
          <w:u w:val="single"/>
        </w:rPr>
        <w:t>i,</w:t>
      </w:r>
      <w:r w:rsidR="00816145" w:rsidRPr="008730EB">
        <w:rPr>
          <w:rFonts w:asciiTheme="minorHAnsi" w:hAnsiTheme="minorHAnsi" w:cstheme="minorHAnsi"/>
          <w:color w:val="000000"/>
          <w:sz w:val="20"/>
        </w:rPr>
        <w:t xml:space="preserve"> pri ktorých je riziko, že ich dlžník úplne </w:t>
      </w:r>
      <w:r w:rsidR="00816145" w:rsidRPr="008730EB">
        <w:rPr>
          <w:rFonts w:asciiTheme="minorHAnsi" w:hAnsiTheme="minorHAnsi" w:cstheme="minorHAnsi"/>
          <w:sz w:val="20"/>
        </w:rPr>
        <w:t>alebo</w:t>
      </w:r>
      <w:r w:rsidR="00816145" w:rsidRPr="008730EB">
        <w:rPr>
          <w:rFonts w:asciiTheme="minorHAnsi" w:hAnsiTheme="minorHAnsi" w:cstheme="minorHAnsi"/>
          <w:color w:val="000000"/>
          <w:sz w:val="20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8730EB" w:rsidTr="006F7273">
        <w:tc>
          <w:tcPr>
            <w:tcW w:w="1440" w:type="dxa"/>
            <w:vAlign w:val="center"/>
          </w:tcPr>
          <w:p w:rsidR="00816145" w:rsidRPr="008730EB" w:rsidRDefault="00816145" w:rsidP="006F727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766" w:type="dxa"/>
            <w:vAlign w:val="center"/>
          </w:tcPr>
          <w:p w:rsidR="00816145" w:rsidRPr="008730EB" w:rsidRDefault="00816145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najviac do výšky </w:t>
            </w:r>
            <w:r w:rsidR="005414BA" w:rsidRPr="008730EB">
              <w:rPr>
                <w:rFonts w:asciiTheme="minorHAnsi" w:hAnsiTheme="minorHAnsi" w:cstheme="minorHAnsi"/>
              </w:rPr>
              <w:t xml:space="preserve">    </w:t>
            </w:r>
            <w:r w:rsidR="003D0CF2" w:rsidRPr="008730EB">
              <w:rPr>
                <w:rFonts w:asciiTheme="minorHAnsi" w:hAnsiTheme="minorHAnsi" w:cstheme="minorHAnsi"/>
              </w:rPr>
              <w:t xml:space="preserve">   </w:t>
            </w:r>
            <w:r w:rsidRPr="008730EB">
              <w:rPr>
                <w:rFonts w:asciiTheme="minorHAnsi" w:hAnsiTheme="minorHAnsi" w:cstheme="minorHAnsi"/>
              </w:rPr>
              <w:t xml:space="preserve">% menovitej hodnoty pohľadávky bez príslušenstva </w:t>
            </w:r>
          </w:p>
        </w:tc>
      </w:tr>
      <w:tr w:rsidR="00816145" w:rsidRPr="008730EB" w:rsidTr="006F7273">
        <w:tc>
          <w:tcPr>
            <w:tcW w:w="1440" w:type="dxa"/>
            <w:vAlign w:val="center"/>
          </w:tcPr>
          <w:p w:rsidR="00816145" w:rsidRPr="008730EB" w:rsidRDefault="00816145" w:rsidP="006F727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766" w:type="dxa"/>
            <w:vAlign w:val="center"/>
          </w:tcPr>
          <w:p w:rsidR="00816145" w:rsidRPr="008730EB" w:rsidRDefault="00816145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najviac do výšky </w:t>
            </w:r>
            <w:r w:rsidR="005414BA" w:rsidRPr="008730EB">
              <w:rPr>
                <w:rFonts w:asciiTheme="minorHAnsi" w:hAnsiTheme="minorHAnsi" w:cstheme="minorHAnsi"/>
              </w:rPr>
              <w:t xml:space="preserve">    </w:t>
            </w:r>
            <w:r w:rsidR="003D0CF2" w:rsidRPr="008730EB">
              <w:rPr>
                <w:rFonts w:asciiTheme="minorHAnsi" w:hAnsiTheme="minorHAnsi" w:cstheme="minorHAnsi"/>
              </w:rPr>
              <w:t xml:space="preserve">   </w:t>
            </w:r>
            <w:r w:rsidRPr="008730EB">
              <w:rPr>
                <w:rFonts w:asciiTheme="minorHAnsi" w:hAnsiTheme="minorHAnsi" w:cstheme="minorHAnsi"/>
              </w:rPr>
              <w:t>% menovitej hodnoty pohľadávky bez príslušenstva</w:t>
            </w:r>
          </w:p>
        </w:tc>
      </w:tr>
      <w:tr w:rsidR="00816145" w:rsidRPr="008730EB" w:rsidTr="006F7273">
        <w:tc>
          <w:tcPr>
            <w:tcW w:w="1440" w:type="dxa"/>
            <w:vAlign w:val="center"/>
          </w:tcPr>
          <w:p w:rsidR="00816145" w:rsidRPr="008730EB" w:rsidRDefault="00816145" w:rsidP="006F727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766" w:type="dxa"/>
            <w:vAlign w:val="center"/>
          </w:tcPr>
          <w:p w:rsidR="00816145" w:rsidRPr="008730EB" w:rsidRDefault="00816145" w:rsidP="006F7273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najviac do výšky </w:t>
            </w:r>
            <w:r w:rsidR="005414BA" w:rsidRPr="008730EB">
              <w:rPr>
                <w:rFonts w:asciiTheme="minorHAnsi" w:hAnsiTheme="minorHAnsi" w:cstheme="minorHAnsi"/>
              </w:rPr>
              <w:t xml:space="preserve">    </w:t>
            </w:r>
            <w:r w:rsidR="003D0CF2" w:rsidRPr="008730EB">
              <w:rPr>
                <w:rFonts w:asciiTheme="minorHAnsi" w:hAnsiTheme="minorHAnsi" w:cstheme="minorHAnsi"/>
              </w:rPr>
              <w:t xml:space="preserve">   </w:t>
            </w:r>
            <w:r w:rsidRPr="008730EB">
              <w:rPr>
                <w:rFonts w:asciiTheme="minorHAnsi" w:hAnsiTheme="minorHAnsi" w:cstheme="minorHAnsi"/>
              </w:rPr>
              <w:t>% menovitej hodnoty pohľadávky bez príslušenstva</w:t>
            </w:r>
          </w:p>
        </w:tc>
      </w:tr>
    </w:tbl>
    <w:p w:rsidR="00E50F88" w:rsidRPr="008730EB" w:rsidRDefault="00267118" w:rsidP="006F7273">
      <w:pPr>
        <w:pStyle w:val="Zkladntext"/>
        <w:spacing w:before="120" w:after="120"/>
        <w:ind w:left="0"/>
        <w:rPr>
          <w:rFonts w:asciiTheme="minorHAnsi" w:hAnsiTheme="minorHAnsi" w:cstheme="minorHAnsi"/>
          <w:color w:val="000000"/>
          <w:sz w:val="20"/>
        </w:rPr>
      </w:pPr>
      <w:r>
        <w:rPr>
          <w:rFonts w:asciiTheme="minorHAnsi" w:hAnsiTheme="minorHAnsi" w:cstheme="minorHAnsi"/>
          <w:color w:val="000000"/>
          <w:sz w:val="20"/>
        </w:rPr>
        <w:t xml:space="preserve">V roku 2017 </w:t>
      </w:r>
      <w:proofErr w:type="spellStart"/>
      <w:r w:rsidR="00E50F88" w:rsidRPr="008730EB">
        <w:rPr>
          <w:rFonts w:asciiTheme="minorHAnsi" w:hAnsiTheme="minorHAnsi" w:cstheme="minorHAnsi"/>
          <w:color w:val="000000"/>
          <w:sz w:val="20"/>
        </w:rPr>
        <w:t>čtovná</w:t>
      </w:r>
      <w:proofErr w:type="spellEnd"/>
      <w:r w:rsidR="00E50F88" w:rsidRPr="008730EB">
        <w:rPr>
          <w:rFonts w:asciiTheme="minorHAnsi" w:hAnsiTheme="minorHAnsi" w:cstheme="minorHAnsi"/>
          <w:color w:val="000000"/>
          <w:sz w:val="20"/>
        </w:rPr>
        <w:t xml:space="preserve"> jednotka </w:t>
      </w:r>
      <w:r>
        <w:rPr>
          <w:rFonts w:asciiTheme="minorHAnsi" w:hAnsiTheme="minorHAnsi" w:cstheme="minorHAnsi"/>
          <w:color w:val="000000"/>
          <w:sz w:val="20"/>
          <w:u w:val="single"/>
        </w:rPr>
        <w:t>net</w:t>
      </w:r>
      <w:r w:rsidR="00E50F88" w:rsidRPr="008730EB">
        <w:rPr>
          <w:rFonts w:asciiTheme="minorHAnsi" w:hAnsiTheme="minorHAnsi" w:cstheme="minorHAnsi"/>
          <w:color w:val="000000"/>
          <w:sz w:val="20"/>
          <w:u w:val="single"/>
        </w:rPr>
        <w:t>vorila opravné položky k pohľadávkam v rámci podnikateľskej činnosti</w:t>
      </w:r>
      <w:r w:rsidR="00E50F88" w:rsidRPr="008730EB">
        <w:rPr>
          <w:rFonts w:asciiTheme="minorHAnsi" w:hAnsiTheme="minorHAnsi" w:cstheme="minorHAnsi"/>
          <w:color w:val="000000"/>
          <w:sz w:val="20"/>
        </w:rPr>
        <w:t xml:space="preserve">, podľa ustanovenia § 20  zákona č.595/2003 </w:t>
      </w:r>
      <w:proofErr w:type="spellStart"/>
      <w:r w:rsidR="00E50F88" w:rsidRPr="008730EB">
        <w:rPr>
          <w:rFonts w:asciiTheme="minorHAnsi" w:hAnsiTheme="minorHAnsi" w:cstheme="minorHAnsi"/>
          <w:color w:val="000000"/>
          <w:sz w:val="20"/>
        </w:rPr>
        <w:t>Z.z</w:t>
      </w:r>
      <w:proofErr w:type="spellEnd"/>
      <w:r w:rsidR="00E50F88" w:rsidRPr="008730EB">
        <w:rPr>
          <w:rFonts w:asciiTheme="minorHAnsi" w:hAnsiTheme="minorHAnsi" w:cstheme="minorHAnsi"/>
          <w:color w:val="000000"/>
          <w:sz w:val="20"/>
        </w:rPr>
        <w:t>. o dani z príjmov v </w:t>
      </w:r>
      <w:proofErr w:type="spellStart"/>
      <w:r w:rsidR="00E50F88" w:rsidRPr="008730EB">
        <w:rPr>
          <w:rFonts w:asciiTheme="minorHAnsi" w:hAnsiTheme="minorHAnsi" w:cstheme="minorHAnsi"/>
          <w:color w:val="000000"/>
          <w:sz w:val="20"/>
        </w:rPr>
        <w:t>z.n.p</w:t>
      </w:r>
      <w:proofErr w:type="spellEnd"/>
      <w:r w:rsidR="00E50F88" w:rsidRPr="008730EB">
        <w:rPr>
          <w:rFonts w:asciiTheme="minorHAnsi" w:hAnsiTheme="minorHAnsi" w:cstheme="minorHAnsi"/>
          <w:color w:val="000000"/>
          <w:sz w:val="20"/>
        </w:rPr>
        <w:t xml:space="preserve">.. </w:t>
      </w:r>
    </w:p>
    <w:p w:rsidR="00816145" w:rsidRPr="008730EB" w:rsidRDefault="00816145" w:rsidP="006F7273">
      <w:pPr>
        <w:numPr>
          <w:ilvl w:val="0"/>
          <w:numId w:val="3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Zásady pre vykazovanie transferov.</w:t>
      </w:r>
    </w:p>
    <w:p w:rsidR="00816145" w:rsidRPr="008730EB" w:rsidRDefault="00816145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8730EB" w:rsidRDefault="00816145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  <w:b/>
        </w:rPr>
        <w:t>Bežný transfer</w:t>
      </w:r>
      <w:r w:rsidRPr="008730EB">
        <w:rPr>
          <w:rFonts w:asciiTheme="minorHAnsi" w:hAnsiTheme="minorHAnsi" w:cstheme="minorHAnsi"/>
        </w:rPr>
        <w:t xml:space="preserve"> </w:t>
      </w:r>
    </w:p>
    <w:p w:rsidR="00816145" w:rsidRPr="008730EB" w:rsidRDefault="00012015" w:rsidP="00012015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prijatý </w:t>
      </w:r>
      <w:r w:rsidR="00816145" w:rsidRPr="008730EB">
        <w:rPr>
          <w:rFonts w:asciiTheme="minorHAnsi" w:hAnsiTheme="minorHAnsi" w:cstheme="minorHAnsi"/>
        </w:rPr>
        <w:t xml:space="preserve">od </w:t>
      </w:r>
      <w:r w:rsidR="00816145" w:rsidRPr="008730EB">
        <w:rPr>
          <w:rFonts w:asciiTheme="minorHAnsi" w:hAnsiTheme="minorHAnsi" w:cstheme="minorHAnsi"/>
          <w:u w:val="single"/>
        </w:rPr>
        <w:t>cudzích subjektov</w:t>
      </w:r>
      <w:r w:rsidR="00816145" w:rsidRPr="008730EB">
        <w:rPr>
          <w:rFonts w:asciiTheme="minorHAnsi" w:hAnsiTheme="minorHAnsi" w:cstheme="minorHAnsi"/>
        </w:rPr>
        <w:t xml:space="preserve"> - sa  zúčtuje do výnosov  vo vecnej a časovej súvislosti s nákladmi</w:t>
      </w:r>
    </w:p>
    <w:p w:rsidR="00816145" w:rsidRPr="008730EB" w:rsidRDefault="00012015" w:rsidP="00012015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prijatý </w:t>
      </w:r>
      <w:r w:rsidR="00816145" w:rsidRPr="008730EB">
        <w:rPr>
          <w:rFonts w:asciiTheme="minorHAnsi" w:hAnsiTheme="minorHAnsi" w:cstheme="minorHAnsi"/>
        </w:rPr>
        <w:t xml:space="preserve">od </w:t>
      </w:r>
      <w:r w:rsidR="00816145" w:rsidRPr="008730EB">
        <w:rPr>
          <w:rFonts w:asciiTheme="minorHAnsi" w:hAnsiTheme="minorHAnsi" w:cstheme="minorHAnsi"/>
          <w:u w:val="single"/>
        </w:rPr>
        <w:t>zriaďovateľa</w:t>
      </w:r>
      <w:r w:rsidR="00816145" w:rsidRPr="008730EB">
        <w:rPr>
          <w:rFonts w:asciiTheme="minorHAnsi" w:hAnsiTheme="minorHAnsi" w:cstheme="minorHAnsi"/>
        </w:rPr>
        <w:t xml:space="preserve"> - sa  zúčtuje do výnosov  vo vecnej a časovej súvislosti s</w:t>
      </w:r>
      <w:r w:rsidR="00F55D6A" w:rsidRPr="008730EB">
        <w:rPr>
          <w:rFonts w:asciiTheme="minorHAnsi" w:hAnsiTheme="minorHAnsi" w:cstheme="minorHAnsi"/>
        </w:rPr>
        <w:t> výdavkami</w:t>
      </w:r>
    </w:p>
    <w:p w:rsidR="008D5067" w:rsidRPr="008730EB" w:rsidRDefault="008D5067" w:rsidP="00012015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poskytnutý </w:t>
      </w:r>
      <w:r w:rsidRPr="008730EB">
        <w:rPr>
          <w:rFonts w:asciiTheme="minorHAnsi" w:hAnsiTheme="minorHAnsi" w:cstheme="minorHAnsi"/>
          <w:u w:val="single"/>
        </w:rPr>
        <w:t>cudzím subjektom</w:t>
      </w:r>
      <w:r w:rsidRPr="008730EB">
        <w:rPr>
          <w:rFonts w:asciiTheme="minorHAnsi" w:hAnsiTheme="minorHAnsi" w:cstheme="minorHAnsi"/>
        </w:rPr>
        <w:t xml:space="preserve"> - sa  zúčtuje do nákladov po splnení podmienok</w:t>
      </w:r>
    </w:p>
    <w:p w:rsidR="00ED2346" w:rsidRPr="008730EB" w:rsidRDefault="00ED2346" w:rsidP="00012015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poskytnutý </w:t>
      </w:r>
      <w:r w:rsidRPr="008730EB">
        <w:rPr>
          <w:rFonts w:asciiTheme="minorHAnsi" w:hAnsiTheme="minorHAnsi" w:cstheme="minorHAnsi"/>
          <w:u w:val="single"/>
        </w:rPr>
        <w:t>vlastným subjektom</w:t>
      </w:r>
      <w:r w:rsidRPr="008730EB">
        <w:rPr>
          <w:rFonts w:asciiTheme="minorHAnsi" w:hAnsiTheme="minorHAnsi" w:cstheme="minorHAnsi"/>
        </w:rPr>
        <w:t xml:space="preserve"> - sa  zúčtuje do nák</w:t>
      </w:r>
      <w:r w:rsidR="00F55D6A" w:rsidRPr="008730EB">
        <w:rPr>
          <w:rFonts w:asciiTheme="minorHAnsi" w:hAnsiTheme="minorHAnsi" w:cstheme="minorHAnsi"/>
        </w:rPr>
        <w:t>ladov pri poskytnutí  transferu</w:t>
      </w:r>
    </w:p>
    <w:p w:rsidR="00F55D6A" w:rsidRPr="008730EB" w:rsidRDefault="006F7273" w:rsidP="006F7273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  <w:b/>
        </w:rPr>
        <w:t>K</w:t>
      </w:r>
      <w:r w:rsidR="00816145" w:rsidRPr="008730EB">
        <w:rPr>
          <w:rFonts w:asciiTheme="minorHAnsi" w:hAnsiTheme="minorHAnsi" w:cstheme="minorHAnsi"/>
          <w:b/>
        </w:rPr>
        <w:t>apitálový transfer</w:t>
      </w:r>
      <w:r w:rsidR="00816145" w:rsidRPr="008730EB">
        <w:rPr>
          <w:rFonts w:asciiTheme="minorHAnsi" w:hAnsiTheme="minorHAnsi" w:cstheme="minorHAnsi"/>
        </w:rPr>
        <w:t xml:space="preserve"> </w:t>
      </w:r>
    </w:p>
    <w:p w:rsidR="00816145" w:rsidRPr="008730EB" w:rsidRDefault="0003437A" w:rsidP="00F55D6A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prijatý </w:t>
      </w:r>
      <w:r w:rsidR="00816145" w:rsidRPr="008730EB">
        <w:rPr>
          <w:rFonts w:asciiTheme="minorHAnsi" w:hAnsiTheme="minorHAnsi" w:cstheme="minorHAnsi"/>
        </w:rPr>
        <w:t xml:space="preserve">od </w:t>
      </w:r>
      <w:r w:rsidR="00816145" w:rsidRPr="008730EB">
        <w:rPr>
          <w:rFonts w:asciiTheme="minorHAnsi" w:hAnsiTheme="minorHAnsi" w:cstheme="minorHAnsi"/>
          <w:u w:val="single"/>
        </w:rPr>
        <w:t>cudzích subjektov</w:t>
      </w:r>
      <w:r w:rsidR="00816145" w:rsidRPr="008730EB">
        <w:rPr>
          <w:rFonts w:asciiTheme="minorHAnsi" w:hAnsiTheme="minorHAnsi" w:cstheme="minorHAnsi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8730EB" w:rsidRDefault="0003437A" w:rsidP="00F55D6A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prijatý </w:t>
      </w:r>
      <w:r w:rsidR="00816145" w:rsidRPr="008730EB">
        <w:rPr>
          <w:rFonts w:asciiTheme="minorHAnsi" w:hAnsiTheme="minorHAnsi" w:cstheme="minorHAnsi"/>
        </w:rPr>
        <w:t xml:space="preserve">od </w:t>
      </w:r>
      <w:r w:rsidR="00816145" w:rsidRPr="008730EB">
        <w:rPr>
          <w:rFonts w:asciiTheme="minorHAnsi" w:hAnsiTheme="minorHAnsi" w:cstheme="minorHAnsi"/>
          <w:u w:val="single"/>
        </w:rPr>
        <w:t>zriaďovateľa</w:t>
      </w:r>
      <w:r w:rsidR="00816145" w:rsidRPr="008730EB">
        <w:rPr>
          <w:rFonts w:asciiTheme="minorHAnsi" w:hAnsiTheme="minorHAnsi" w:cstheme="minorHAnsi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8730EB" w:rsidRDefault="008D5067" w:rsidP="00F55D6A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poskytnutý </w:t>
      </w:r>
      <w:r w:rsidRPr="008730EB">
        <w:rPr>
          <w:rFonts w:asciiTheme="minorHAnsi" w:hAnsiTheme="minorHAnsi" w:cstheme="minorHAnsi"/>
          <w:u w:val="single"/>
        </w:rPr>
        <w:t>cudzím subjektom</w:t>
      </w:r>
      <w:r w:rsidRPr="008730EB">
        <w:rPr>
          <w:rFonts w:asciiTheme="minorHAnsi" w:hAnsiTheme="minorHAnsi" w:cstheme="minorHAnsi"/>
        </w:rPr>
        <w:t xml:space="preserve"> - sa  zúčtuje do nákladov po splnení podmienok. </w:t>
      </w:r>
    </w:p>
    <w:p w:rsidR="00B26A76" w:rsidRPr="008730EB" w:rsidRDefault="00ED2346" w:rsidP="00F55D6A">
      <w:pPr>
        <w:numPr>
          <w:ilvl w:val="0"/>
          <w:numId w:val="26"/>
        </w:numPr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poskytnutý </w:t>
      </w:r>
      <w:r w:rsidR="00B26A76" w:rsidRPr="008730EB">
        <w:rPr>
          <w:rFonts w:asciiTheme="minorHAnsi" w:hAnsiTheme="minorHAnsi" w:cstheme="minorHAnsi"/>
          <w:u w:val="single"/>
        </w:rPr>
        <w:t>vlastn</w:t>
      </w:r>
      <w:r w:rsidRPr="008730EB">
        <w:rPr>
          <w:rFonts w:asciiTheme="minorHAnsi" w:hAnsiTheme="minorHAnsi" w:cstheme="minorHAnsi"/>
          <w:u w:val="single"/>
        </w:rPr>
        <w:t>ým subjektom</w:t>
      </w:r>
      <w:r w:rsidRPr="008730EB">
        <w:rPr>
          <w:rFonts w:asciiTheme="minorHAnsi" w:hAnsiTheme="minorHAnsi" w:cstheme="minorHAnsi"/>
        </w:rPr>
        <w:t xml:space="preserve"> - sa  zúčtuje do nákladov vo vecnej a časovej súvislosti s </w:t>
      </w:r>
      <w:r w:rsidR="00B26A76" w:rsidRPr="008730EB">
        <w:rPr>
          <w:rFonts w:asciiTheme="minorHAnsi" w:hAnsiTheme="minorHAnsi" w:cstheme="minorHAnsi"/>
        </w:rPr>
        <w:t xml:space="preserve"> nákladmi účtovanými v organizáciách v zriaďovateľskej pôsobnosti obce</w:t>
      </w:r>
      <w:r w:rsidR="0003437A" w:rsidRPr="008730EB">
        <w:rPr>
          <w:rFonts w:asciiTheme="minorHAnsi" w:hAnsiTheme="minorHAnsi" w:cstheme="minorHAnsi"/>
        </w:rPr>
        <w:t>/mesta</w:t>
      </w:r>
      <w:r w:rsidR="00B26A76" w:rsidRPr="008730EB">
        <w:rPr>
          <w:rFonts w:asciiTheme="minorHAnsi" w:hAnsiTheme="minorHAnsi" w:cstheme="minorHAnsi"/>
        </w:rPr>
        <w:t xml:space="preserve">. </w:t>
      </w:r>
    </w:p>
    <w:p w:rsidR="00816145" w:rsidRPr="008730EB" w:rsidRDefault="00816145" w:rsidP="00B11096">
      <w:pPr>
        <w:numPr>
          <w:ilvl w:val="0"/>
          <w:numId w:val="3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Spôsob prepočtu údajov v cudzích menách na menu euro.</w:t>
      </w:r>
    </w:p>
    <w:p w:rsidR="00816145" w:rsidRPr="008730EB" w:rsidRDefault="00816145" w:rsidP="00B11096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8730EB" w:rsidRDefault="00816145" w:rsidP="00B11096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>Na ocenenie prírastku cudzej meny nakúpenej za euro sa použije kurz, za ktorý bola táto cudzia mena nakúpená.</w:t>
      </w:r>
    </w:p>
    <w:p w:rsidR="00816145" w:rsidRPr="008730EB" w:rsidRDefault="00816145" w:rsidP="00B11096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8730EB" w:rsidRDefault="00816145" w:rsidP="00B11096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8730EB" w:rsidRDefault="00816145" w:rsidP="00B11096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8730EB" w:rsidRDefault="00816145" w:rsidP="00B11096">
      <w:pPr>
        <w:pStyle w:val="Zkladntext"/>
        <w:spacing w:before="120" w:after="120"/>
        <w:ind w:left="0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8730EB">
        <w:rPr>
          <w:rFonts w:asciiTheme="minorHAnsi" w:hAnsiTheme="minorHAnsi" w:cstheme="minorHAnsi"/>
          <w:sz w:val="20"/>
        </w:rPr>
        <w:t xml:space="preserve"> Ku dňu, ku ktorému sa zostavuje účtovná závierka, sa už neprepočítavajú. </w:t>
      </w:r>
    </w:p>
    <w:p w:rsidR="004A7847" w:rsidRPr="008730EB" w:rsidRDefault="004A7847" w:rsidP="00267118">
      <w:pPr>
        <w:spacing w:before="24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>Čl. III</w:t>
      </w:r>
    </w:p>
    <w:p w:rsidR="004A7847" w:rsidRPr="00267118" w:rsidRDefault="004A7847" w:rsidP="00267118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>Informácie o</w:t>
      </w:r>
      <w:r w:rsidR="00CE5157" w:rsidRPr="00267118">
        <w:rPr>
          <w:rFonts w:asciiTheme="minorHAnsi" w:hAnsiTheme="minorHAnsi" w:cstheme="minorHAnsi"/>
          <w:b/>
          <w:sz w:val="24"/>
          <w:szCs w:val="24"/>
          <w:u w:val="single"/>
        </w:rPr>
        <w:t> údajoch na strane aktív súvahy</w:t>
      </w:r>
    </w:p>
    <w:p w:rsidR="00CC4187" w:rsidRPr="008730EB" w:rsidRDefault="00CC4187" w:rsidP="00B11096">
      <w:pPr>
        <w:pStyle w:val="Pismenka"/>
        <w:tabs>
          <w:tab w:val="clear" w:pos="426"/>
        </w:tabs>
        <w:spacing w:before="120" w:after="120"/>
        <w:ind w:left="425" w:hanging="425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>A Neobežný majetok</w:t>
      </w:r>
    </w:p>
    <w:p w:rsidR="00CC4187" w:rsidRPr="008730EB" w:rsidRDefault="00CC4187" w:rsidP="00B11096">
      <w:pPr>
        <w:numPr>
          <w:ilvl w:val="0"/>
          <w:numId w:val="5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Dlhodobý nehmotný majetok a dlhodobý hmotný majetok </w:t>
      </w:r>
    </w:p>
    <w:p w:rsidR="00CC4187" w:rsidRPr="008730EB" w:rsidRDefault="008E1DB1" w:rsidP="00B11096">
      <w:pPr>
        <w:pStyle w:val="Pismenka"/>
        <w:numPr>
          <w:ilvl w:val="0"/>
          <w:numId w:val="6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sz w:val="20"/>
        </w:rPr>
        <w:t>p</w:t>
      </w:r>
      <w:r w:rsidR="00CC4187" w:rsidRPr="008730EB">
        <w:rPr>
          <w:rFonts w:asciiTheme="minorHAnsi" w:hAnsiTheme="minorHAnsi" w:cstheme="minorHAnsi"/>
          <w:sz w:val="20"/>
        </w:rPr>
        <w:t xml:space="preserve">rehľad o pohybe dlhodobého majetku </w:t>
      </w:r>
      <w:r w:rsidR="00CC4187" w:rsidRPr="008730EB">
        <w:rPr>
          <w:rFonts w:asciiTheme="minorHAnsi" w:hAnsiTheme="minorHAnsi" w:cstheme="minorHAnsi"/>
          <w:b w:val="0"/>
          <w:sz w:val="20"/>
        </w:rPr>
        <w:t>(</w:t>
      </w:r>
      <w:r w:rsidR="00353BBD" w:rsidRPr="008730EB">
        <w:rPr>
          <w:rFonts w:asciiTheme="minorHAnsi" w:hAnsiTheme="minorHAnsi" w:cstheme="minorHAnsi"/>
          <w:b w:val="0"/>
          <w:sz w:val="20"/>
        </w:rPr>
        <w:t>t</w:t>
      </w:r>
      <w:r w:rsidR="00CC4187" w:rsidRPr="008730EB">
        <w:rPr>
          <w:rFonts w:asciiTheme="minorHAnsi" w:hAnsiTheme="minorHAnsi" w:cstheme="minorHAnsi"/>
          <w:b w:val="0"/>
          <w:sz w:val="20"/>
        </w:rPr>
        <w:t>abuľka č.1)</w:t>
      </w:r>
    </w:p>
    <w:p w:rsidR="000D4D7D" w:rsidRDefault="00C67A40" w:rsidP="000D4D7D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Textová časť </w:t>
      </w:r>
      <w:r w:rsidR="000D4D7D">
        <w:rPr>
          <w:rFonts w:asciiTheme="minorHAnsi" w:hAnsiTheme="minorHAnsi" w:cstheme="minorHAnsi"/>
          <w:b w:val="0"/>
          <w:sz w:val="20"/>
        </w:rPr>
        <w:t xml:space="preserve">k tabuľke č.1 </w:t>
      </w:r>
    </w:p>
    <w:p w:rsidR="00056302" w:rsidRPr="008730EB" w:rsidRDefault="00C67A40" w:rsidP="008044D8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...................</w:t>
      </w:r>
      <w:r w:rsidR="00CC4187" w:rsidRPr="008730EB">
        <w:rPr>
          <w:rFonts w:asciiTheme="minorHAnsi" w:hAnsiTheme="minorHAnsi" w:cstheme="minorHAnsi"/>
          <w:b w:val="0"/>
          <w:sz w:val="20"/>
        </w:rPr>
        <w:t>...</w:t>
      </w:r>
      <w:r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</w:t>
      </w:r>
      <w:r w:rsidR="00EF543D" w:rsidRPr="008730EB">
        <w:rPr>
          <w:rFonts w:asciiTheme="minorHAnsi" w:hAnsiTheme="minorHAnsi" w:cstheme="minorHAnsi"/>
          <w:b w:val="0"/>
          <w:sz w:val="20"/>
        </w:rPr>
        <w:t>..........</w:t>
      </w:r>
      <w:r w:rsidRPr="008730EB">
        <w:rPr>
          <w:rFonts w:asciiTheme="minorHAnsi" w:hAnsiTheme="minorHAnsi" w:cstheme="minorHAnsi"/>
          <w:b w:val="0"/>
          <w:sz w:val="20"/>
        </w:rPr>
        <w:t>.........</w:t>
      </w:r>
      <w:r w:rsidR="00CC4187" w:rsidRPr="008730EB">
        <w:rPr>
          <w:rFonts w:asciiTheme="minorHAnsi" w:hAnsiTheme="minorHAnsi" w:cstheme="minorHAnsi"/>
          <w:b w:val="0"/>
          <w:sz w:val="20"/>
        </w:rPr>
        <w:t>..........</w:t>
      </w:r>
      <w:r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.............................................................................</w:t>
      </w:r>
      <w:r w:rsidR="008044D8" w:rsidRPr="008730EB">
        <w:rPr>
          <w:rFonts w:asciiTheme="minorHAnsi" w:hAnsiTheme="minorHAnsi" w:cstheme="minorHAnsi"/>
          <w:sz w:val="20"/>
        </w:rPr>
        <w:t xml:space="preserve"> </w:t>
      </w:r>
      <w:r w:rsidR="0071585D" w:rsidRPr="008730EB">
        <w:rPr>
          <w:rFonts w:asciiTheme="minorHAnsi" w:hAnsiTheme="minorHAnsi" w:cstheme="minorHAnsi"/>
          <w:sz w:val="20"/>
        </w:rPr>
        <w:t>s</w:t>
      </w:r>
      <w:r w:rsidR="00056302" w:rsidRPr="008730EB">
        <w:rPr>
          <w:rFonts w:asciiTheme="minorHAnsi" w:hAnsiTheme="minorHAnsi" w:cstheme="minorHAnsi"/>
          <w:sz w:val="20"/>
        </w:rPr>
        <w:t xml:space="preserve">pôsob a výška poistenia </w:t>
      </w:r>
      <w:r w:rsidR="00CC4187" w:rsidRPr="008730EB">
        <w:rPr>
          <w:rFonts w:asciiTheme="minorHAnsi" w:hAnsiTheme="minorHAnsi" w:cstheme="minorHAnsi"/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8730EB" w:rsidTr="000D4D7D">
        <w:tc>
          <w:tcPr>
            <w:tcW w:w="4395" w:type="dxa"/>
            <w:shd w:val="clear" w:color="auto" w:fill="808080" w:themeFill="background1" w:themeFillShade="80"/>
            <w:vAlign w:val="center"/>
          </w:tcPr>
          <w:p w:rsidR="006E3870" w:rsidRPr="008730EB" w:rsidRDefault="006E3870" w:rsidP="00B11096">
            <w:pPr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Spôsob poistenia</w:t>
            </w:r>
          </w:p>
        </w:tc>
        <w:tc>
          <w:tcPr>
            <w:tcW w:w="5670" w:type="dxa"/>
            <w:shd w:val="clear" w:color="auto" w:fill="808080" w:themeFill="background1" w:themeFillShade="80"/>
            <w:vAlign w:val="center"/>
          </w:tcPr>
          <w:p w:rsidR="006E3870" w:rsidRPr="008730EB" w:rsidRDefault="006E3870" w:rsidP="00B11096">
            <w:pPr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Výška poistenia</w:t>
            </w:r>
          </w:p>
        </w:tc>
      </w:tr>
      <w:tr w:rsidR="006E3870" w:rsidRPr="008730EB" w:rsidTr="00B11096">
        <w:tc>
          <w:tcPr>
            <w:tcW w:w="4395" w:type="dxa"/>
            <w:vAlign w:val="center"/>
          </w:tcPr>
          <w:p w:rsidR="006E3870" w:rsidRPr="008730EB" w:rsidRDefault="00960BC8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Poistenie budov </w:t>
            </w:r>
          </w:p>
        </w:tc>
        <w:tc>
          <w:tcPr>
            <w:tcW w:w="5670" w:type="dxa"/>
            <w:vAlign w:val="center"/>
          </w:tcPr>
          <w:p w:rsidR="006E3870" w:rsidRPr="008730EB" w:rsidRDefault="002E0A9F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32,96</w:t>
            </w:r>
          </w:p>
        </w:tc>
      </w:tr>
      <w:tr w:rsidR="006E3870" w:rsidRPr="008730EB" w:rsidTr="00B11096">
        <w:tc>
          <w:tcPr>
            <w:tcW w:w="4395" w:type="dxa"/>
            <w:vAlign w:val="center"/>
          </w:tcPr>
          <w:p w:rsidR="006E3870" w:rsidRPr="008730EB" w:rsidRDefault="009B27A1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Poistenie osobného automobilu</w:t>
            </w:r>
          </w:p>
        </w:tc>
        <w:tc>
          <w:tcPr>
            <w:tcW w:w="5670" w:type="dxa"/>
            <w:vAlign w:val="center"/>
          </w:tcPr>
          <w:p w:rsidR="006E3870" w:rsidRPr="008730EB" w:rsidRDefault="00CB5CC5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149,47</w:t>
            </w:r>
          </w:p>
        </w:tc>
      </w:tr>
      <w:tr w:rsidR="006E3870" w:rsidRPr="008730EB" w:rsidTr="00B11096">
        <w:tc>
          <w:tcPr>
            <w:tcW w:w="4395" w:type="dxa"/>
            <w:vAlign w:val="center"/>
          </w:tcPr>
          <w:p w:rsidR="006E3870" w:rsidRPr="008730EB" w:rsidRDefault="006E3870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0" w:type="dxa"/>
            <w:vAlign w:val="center"/>
          </w:tcPr>
          <w:p w:rsidR="006E3870" w:rsidRPr="008730EB" w:rsidRDefault="006E3870" w:rsidP="00B11096">
            <w:pPr>
              <w:rPr>
                <w:rFonts w:asciiTheme="minorHAnsi" w:hAnsiTheme="minorHAnsi" w:cstheme="minorHAnsi"/>
              </w:rPr>
            </w:pPr>
          </w:p>
        </w:tc>
      </w:tr>
    </w:tbl>
    <w:p w:rsidR="0071585D" w:rsidRPr="008730EB" w:rsidRDefault="0071585D" w:rsidP="00B11096">
      <w:pPr>
        <w:pStyle w:val="Pismenka"/>
        <w:numPr>
          <w:ilvl w:val="0"/>
          <w:numId w:val="6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opis a hodnota dlhodobého majetku vo vlastníctve účtovnej jednotky </w:t>
      </w:r>
      <w:r w:rsidR="005E62E2" w:rsidRPr="008730EB">
        <w:rPr>
          <w:rFonts w:asciiTheme="minorHAnsi" w:hAnsiTheme="minorHAnsi" w:cstheme="minorHAnsi"/>
          <w:sz w:val="20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8730EB" w:rsidTr="000D4D7D">
        <w:tc>
          <w:tcPr>
            <w:tcW w:w="5220" w:type="dxa"/>
            <w:shd w:val="clear" w:color="auto" w:fill="808080" w:themeFill="background1" w:themeFillShade="80"/>
            <w:vAlign w:val="center"/>
          </w:tcPr>
          <w:p w:rsidR="0004109B" w:rsidRPr="008730EB" w:rsidRDefault="0071585D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Majetok,</w:t>
            </w:r>
          </w:p>
          <w:p w:rsidR="0071585D" w:rsidRPr="008730EB" w:rsidRDefault="0071585D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</w:rPr>
              <w:t>ku ktorému</w:t>
            </w:r>
            <w:r w:rsidRPr="008730EB">
              <w:rPr>
                <w:rFonts w:asciiTheme="minorHAnsi" w:hAnsiTheme="minorHAnsi" w:cstheme="minorHAnsi"/>
                <w:b/>
              </w:rPr>
              <w:t xml:space="preserve"> má</w:t>
            </w:r>
            <w:r w:rsidRPr="008730EB">
              <w:rPr>
                <w:rFonts w:asciiTheme="minorHAnsi" w:hAnsiTheme="minorHAnsi" w:cstheme="minorHAnsi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808080" w:themeFill="background1" w:themeFillShade="80"/>
            <w:vAlign w:val="center"/>
          </w:tcPr>
          <w:p w:rsidR="0071585D" w:rsidRPr="008730EB" w:rsidRDefault="009978F5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Suma</w:t>
            </w:r>
          </w:p>
        </w:tc>
      </w:tr>
      <w:tr w:rsidR="0071585D" w:rsidRPr="008730EB" w:rsidTr="00B11096">
        <w:tc>
          <w:tcPr>
            <w:tcW w:w="5220" w:type="dxa"/>
            <w:vAlign w:val="center"/>
          </w:tcPr>
          <w:p w:rsidR="0071585D" w:rsidRPr="008730EB" w:rsidRDefault="0071585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Pozemky</w:t>
            </w:r>
          </w:p>
        </w:tc>
        <w:tc>
          <w:tcPr>
            <w:tcW w:w="4986" w:type="dxa"/>
            <w:vAlign w:val="center"/>
          </w:tcPr>
          <w:p w:rsidR="0071585D" w:rsidRPr="008730EB" w:rsidRDefault="0071585D" w:rsidP="00B11096">
            <w:pPr>
              <w:rPr>
                <w:rFonts w:asciiTheme="minorHAnsi" w:hAnsiTheme="minorHAnsi" w:cstheme="minorHAnsi"/>
              </w:rPr>
            </w:pPr>
          </w:p>
        </w:tc>
      </w:tr>
      <w:tr w:rsidR="0071585D" w:rsidRPr="008730EB" w:rsidTr="00B11096">
        <w:tc>
          <w:tcPr>
            <w:tcW w:w="5220" w:type="dxa"/>
            <w:vAlign w:val="center"/>
          </w:tcPr>
          <w:p w:rsidR="0071585D" w:rsidRPr="008730EB" w:rsidRDefault="0071585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Budovy, stavby</w:t>
            </w:r>
          </w:p>
        </w:tc>
        <w:tc>
          <w:tcPr>
            <w:tcW w:w="4986" w:type="dxa"/>
            <w:vAlign w:val="center"/>
          </w:tcPr>
          <w:p w:rsidR="0071585D" w:rsidRPr="008730EB" w:rsidRDefault="009B27A1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92.103,55</w:t>
            </w:r>
          </w:p>
        </w:tc>
      </w:tr>
      <w:tr w:rsidR="0071585D" w:rsidRPr="008730EB" w:rsidTr="00B11096">
        <w:tc>
          <w:tcPr>
            <w:tcW w:w="5220" w:type="dxa"/>
            <w:vAlign w:val="center"/>
          </w:tcPr>
          <w:p w:rsidR="0071585D" w:rsidRPr="008730EB" w:rsidRDefault="008B47EC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Stroje ,prístroje ,</w:t>
            </w:r>
            <w:proofErr w:type="spellStart"/>
            <w:r w:rsidRPr="008730EB">
              <w:rPr>
                <w:rFonts w:asciiTheme="minorHAnsi" w:hAnsiTheme="minorHAnsi" w:cstheme="minorHAnsi"/>
              </w:rPr>
              <w:t>zariadenia,inventár</w:t>
            </w:r>
            <w:proofErr w:type="spellEnd"/>
          </w:p>
        </w:tc>
        <w:tc>
          <w:tcPr>
            <w:tcW w:w="4986" w:type="dxa"/>
            <w:vAlign w:val="center"/>
          </w:tcPr>
          <w:p w:rsidR="0071585D" w:rsidRPr="008730EB" w:rsidRDefault="009B27A1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16.220,52</w:t>
            </w:r>
          </w:p>
        </w:tc>
      </w:tr>
      <w:tr w:rsidR="009B27A1" w:rsidRPr="008730EB" w:rsidTr="00B11096">
        <w:tc>
          <w:tcPr>
            <w:tcW w:w="5220" w:type="dxa"/>
            <w:vAlign w:val="center"/>
          </w:tcPr>
          <w:p w:rsidR="009B27A1" w:rsidRPr="008730EB" w:rsidRDefault="009B27A1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Drobný dlhodobý majetok</w:t>
            </w:r>
          </w:p>
        </w:tc>
        <w:tc>
          <w:tcPr>
            <w:tcW w:w="4986" w:type="dxa"/>
            <w:vAlign w:val="center"/>
          </w:tcPr>
          <w:p w:rsidR="009B27A1" w:rsidRPr="008730EB" w:rsidRDefault="009B27A1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1.457,52</w:t>
            </w:r>
          </w:p>
        </w:tc>
      </w:tr>
      <w:tr w:rsidR="0071585D" w:rsidRPr="008730EB" w:rsidTr="00B11096">
        <w:tc>
          <w:tcPr>
            <w:tcW w:w="5220" w:type="dxa"/>
            <w:vAlign w:val="center"/>
          </w:tcPr>
          <w:p w:rsidR="0071585D" w:rsidRPr="008730EB" w:rsidRDefault="00A73B10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Obstaranie dlhodobého majetku</w:t>
            </w:r>
            <w:r w:rsidR="0071585D" w:rsidRPr="008730EB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4986" w:type="dxa"/>
            <w:vAlign w:val="center"/>
          </w:tcPr>
          <w:p w:rsidR="0071585D" w:rsidRPr="008730EB" w:rsidRDefault="009B27A1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15.594,55</w:t>
            </w:r>
          </w:p>
        </w:tc>
      </w:tr>
      <w:tr w:rsidR="0071585D" w:rsidRPr="008730EB" w:rsidTr="00B11096">
        <w:tc>
          <w:tcPr>
            <w:tcW w:w="5220" w:type="dxa"/>
            <w:vAlign w:val="center"/>
          </w:tcPr>
          <w:p w:rsidR="0071585D" w:rsidRPr="008730EB" w:rsidRDefault="005E62E2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Majetok v správe účtovnej jednotky  /RO,PO/</w:t>
            </w:r>
          </w:p>
        </w:tc>
        <w:tc>
          <w:tcPr>
            <w:tcW w:w="4986" w:type="dxa"/>
            <w:vAlign w:val="center"/>
          </w:tcPr>
          <w:p w:rsidR="0071585D" w:rsidRPr="008730EB" w:rsidRDefault="0071585D" w:rsidP="00B11096">
            <w:pPr>
              <w:rPr>
                <w:rFonts w:asciiTheme="minorHAnsi" w:hAnsiTheme="minorHAnsi" w:cstheme="minorHAnsi"/>
              </w:rPr>
            </w:pPr>
          </w:p>
        </w:tc>
      </w:tr>
      <w:tr w:rsidR="005E62E2" w:rsidRPr="008730EB" w:rsidTr="00B11096">
        <w:tc>
          <w:tcPr>
            <w:tcW w:w="5220" w:type="dxa"/>
            <w:vAlign w:val="center"/>
          </w:tcPr>
          <w:p w:rsidR="005E62E2" w:rsidRPr="008730EB" w:rsidRDefault="00A73B10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Hmotný majetok spolu:</w:t>
            </w:r>
          </w:p>
        </w:tc>
        <w:tc>
          <w:tcPr>
            <w:tcW w:w="4986" w:type="dxa"/>
            <w:vAlign w:val="center"/>
          </w:tcPr>
          <w:p w:rsidR="005E62E2" w:rsidRPr="008730EB" w:rsidRDefault="00A73B10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</w:t>
            </w:r>
            <w:r w:rsidR="009B27A1" w:rsidRPr="008730EB">
              <w:rPr>
                <w:rFonts w:asciiTheme="minorHAnsi" w:hAnsiTheme="minorHAnsi" w:cstheme="minorHAnsi"/>
              </w:rPr>
              <w:t>2</w:t>
            </w:r>
            <w:r w:rsidRPr="008730EB">
              <w:rPr>
                <w:rFonts w:asciiTheme="minorHAnsi" w:hAnsiTheme="minorHAnsi" w:cstheme="minorHAnsi"/>
              </w:rPr>
              <w:t>5</w:t>
            </w:r>
            <w:r w:rsidR="009B27A1" w:rsidRPr="008730EB">
              <w:rPr>
                <w:rFonts w:asciiTheme="minorHAnsi" w:hAnsiTheme="minorHAnsi" w:cstheme="minorHAnsi"/>
              </w:rPr>
              <w:t>.376,14</w:t>
            </w:r>
          </w:p>
        </w:tc>
      </w:tr>
    </w:tbl>
    <w:p w:rsidR="00447295" w:rsidRPr="008730EB" w:rsidRDefault="00D060E7" w:rsidP="00B11096">
      <w:pPr>
        <w:spacing w:before="120" w:after="120"/>
        <w:ind w:left="284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Oprávky k majetku:</w:t>
      </w:r>
    </w:p>
    <w:p w:rsidR="00D060E7" w:rsidRPr="008730EB" w:rsidRDefault="00D060E7" w:rsidP="00B11096">
      <w:pPr>
        <w:spacing w:before="120" w:after="120"/>
        <w:ind w:left="284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Účet 081 oprávky k budovám    </w:t>
      </w:r>
      <w:r w:rsidR="002E0A9F" w:rsidRPr="008730EB">
        <w:rPr>
          <w:rFonts w:asciiTheme="minorHAnsi" w:hAnsiTheme="minorHAnsi" w:cstheme="minorHAnsi"/>
        </w:rPr>
        <w:t xml:space="preserve">                       86.486,56</w:t>
      </w:r>
    </w:p>
    <w:p w:rsidR="00D060E7" w:rsidRPr="008730EB" w:rsidRDefault="00D060E7" w:rsidP="00B11096">
      <w:pPr>
        <w:spacing w:before="120" w:after="120"/>
        <w:ind w:left="284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Účet 082 </w:t>
      </w:r>
      <w:r w:rsidR="00BB68E7" w:rsidRPr="008730EB">
        <w:rPr>
          <w:rFonts w:asciiTheme="minorHAnsi" w:hAnsiTheme="minorHAnsi" w:cstheme="minorHAnsi"/>
        </w:rPr>
        <w:t xml:space="preserve">oprávky k strojom     </w:t>
      </w:r>
      <w:r w:rsidR="002E0A9F" w:rsidRPr="008730EB">
        <w:rPr>
          <w:rFonts w:asciiTheme="minorHAnsi" w:hAnsiTheme="minorHAnsi" w:cstheme="minorHAnsi"/>
        </w:rPr>
        <w:t xml:space="preserve">                           3.943,62</w:t>
      </w:r>
    </w:p>
    <w:p w:rsidR="00C943BC" w:rsidRPr="008730EB" w:rsidRDefault="00C943BC" w:rsidP="00B11096">
      <w:pPr>
        <w:numPr>
          <w:ilvl w:val="0"/>
          <w:numId w:val="5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Dlhodobý fin</w:t>
      </w:r>
      <w:r w:rsidR="009F0B62" w:rsidRPr="008730EB">
        <w:rPr>
          <w:rFonts w:asciiTheme="minorHAnsi" w:hAnsiTheme="minorHAnsi" w:cstheme="minorHAnsi"/>
          <w:b/>
        </w:rPr>
        <w:t>an</w:t>
      </w:r>
      <w:r w:rsidRPr="008730EB">
        <w:rPr>
          <w:rFonts w:asciiTheme="minorHAnsi" w:hAnsiTheme="minorHAnsi" w:cstheme="minorHAnsi"/>
          <w:b/>
        </w:rPr>
        <w:t xml:space="preserve">čný majetok </w:t>
      </w:r>
    </w:p>
    <w:p w:rsidR="00353BBD" w:rsidRPr="008730EB" w:rsidRDefault="00447295" w:rsidP="00B11096">
      <w:pPr>
        <w:pStyle w:val="Pismenka"/>
        <w:numPr>
          <w:ilvl w:val="0"/>
          <w:numId w:val="7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sz w:val="20"/>
        </w:rPr>
        <w:t>p</w:t>
      </w:r>
      <w:r w:rsidR="009F0B62" w:rsidRPr="008730EB">
        <w:rPr>
          <w:rFonts w:asciiTheme="minorHAnsi" w:hAnsiTheme="minorHAnsi" w:cstheme="minorHAnsi"/>
          <w:sz w:val="20"/>
        </w:rPr>
        <w:t>rehľa</w:t>
      </w:r>
      <w:r w:rsidR="000A2C3B" w:rsidRPr="008730EB">
        <w:rPr>
          <w:rFonts w:asciiTheme="minorHAnsi" w:hAnsiTheme="minorHAnsi" w:cstheme="minorHAnsi"/>
          <w:sz w:val="20"/>
        </w:rPr>
        <w:t>d o pohybe dlhodobého finančného</w:t>
      </w:r>
      <w:r w:rsidR="009F0B62" w:rsidRPr="008730EB">
        <w:rPr>
          <w:rFonts w:asciiTheme="minorHAnsi" w:hAnsiTheme="minorHAnsi" w:cstheme="minorHAnsi"/>
          <w:sz w:val="20"/>
        </w:rPr>
        <w:t xml:space="preserve"> majetku</w:t>
      </w:r>
      <w:r w:rsidR="009F0B62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="0036659F" w:rsidRPr="008730EB">
        <w:rPr>
          <w:rFonts w:asciiTheme="minorHAnsi" w:hAnsiTheme="minorHAnsi" w:cstheme="minorHAnsi"/>
          <w:b w:val="0"/>
          <w:sz w:val="20"/>
        </w:rPr>
        <w:t xml:space="preserve">- </w:t>
      </w:r>
      <w:r w:rsidR="00353BBD" w:rsidRPr="008730EB">
        <w:rPr>
          <w:rFonts w:asciiTheme="minorHAnsi" w:hAnsiTheme="minorHAnsi" w:cstheme="minorHAnsi"/>
          <w:b w:val="0"/>
          <w:sz w:val="20"/>
        </w:rPr>
        <w:t>tabuľ</w:t>
      </w:r>
      <w:r w:rsidR="0036659F" w:rsidRPr="008730EB">
        <w:rPr>
          <w:rFonts w:asciiTheme="minorHAnsi" w:hAnsiTheme="minorHAnsi" w:cstheme="minorHAnsi"/>
          <w:b w:val="0"/>
          <w:sz w:val="20"/>
        </w:rPr>
        <w:t>ka č.1</w:t>
      </w:r>
    </w:p>
    <w:p w:rsidR="000D4D7D" w:rsidRDefault="00353BBD" w:rsidP="00B11096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Textová časť k tabuľke č.1 </w:t>
      </w:r>
    </w:p>
    <w:p w:rsidR="00353BBD" w:rsidRPr="008730EB" w:rsidRDefault="000D4D7D" w:rsidP="008044D8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  <w:sz w:val="20"/>
        </w:rPr>
      </w:pPr>
      <w:r>
        <w:rPr>
          <w:rFonts w:asciiTheme="minorHAnsi" w:hAnsiTheme="minorHAnsi" w:cstheme="minorHAnsi"/>
          <w:b w:val="0"/>
          <w:sz w:val="20"/>
        </w:rPr>
        <w:t>..</w:t>
      </w:r>
      <w:r w:rsidR="00353BBD"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...........................................................................................................</w:t>
      </w:r>
      <w:r w:rsidR="00C32792" w:rsidRPr="008730EB">
        <w:rPr>
          <w:rFonts w:asciiTheme="minorHAnsi" w:hAnsiTheme="minorHAnsi" w:cstheme="minorHAnsi"/>
          <w:b w:val="0"/>
          <w:sz w:val="20"/>
        </w:rPr>
        <w:t>..........</w:t>
      </w:r>
      <w:r w:rsidR="00353BBD"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...................................................................................</w:t>
      </w:r>
      <w:r w:rsidR="008044D8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="00353BBD" w:rsidRPr="008730EB">
        <w:rPr>
          <w:rFonts w:asciiTheme="minorHAnsi" w:hAnsiTheme="minorHAnsi" w:cstheme="minorHAnsi"/>
          <w:b w:val="0"/>
          <w:sz w:val="20"/>
        </w:rPr>
        <w:t>opis dôvodov</w:t>
      </w:r>
      <w:r w:rsidR="00353BBD" w:rsidRPr="008730EB">
        <w:rPr>
          <w:rFonts w:asciiTheme="minorHAnsi" w:hAnsiTheme="minorHAnsi" w:cstheme="minorHAnsi"/>
          <w:sz w:val="20"/>
        </w:rPr>
        <w:t xml:space="preserve"> zvýšenia, zníženia a zrušenia </w:t>
      </w:r>
      <w:r w:rsidR="00353BBD" w:rsidRPr="008730EB">
        <w:rPr>
          <w:rFonts w:asciiTheme="minorHAnsi" w:hAnsiTheme="minorHAnsi" w:cstheme="minorHAnsi"/>
          <w:b w:val="0"/>
          <w:sz w:val="20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8730EB" w:rsidTr="000D4D7D">
        <w:tc>
          <w:tcPr>
            <w:tcW w:w="3186" w:type="dxa"/>
            <w:shd w:val="clear" w:color="auto" w:fill="808080" w:themeFill="background1" w:themeFillShade="80"/>
            <w:vAlign w:val="center"/>
          </w:tcPr>
          <w:p w:rsidR="0010030B" w:rsidRPr="008730EB" w:rsidRDefault="00EC4E6B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</w:t>
            </w:r>
            <w:r w:rsidR="0010030B" w:rsidRPr="008730EB">
              <w:rPr>
                <w:rFonts w:asciiTheme="minorHAnsi" w:hAnsiTheme="minorHAnsi" w:cstheme="minorHAnsi"/>
                <w:b/>
              </w:rPr>
              <w:t xml:space="preserve"> DFM</w:t>
            </w:r>
          </w:p>
        </w:tc>
        <w:tc>
          <w:tcPr>
            <w:tcW w:w="2084" w:type="dxa"/>
            <w:shd w:val="clear" w:color="auto" w:fill="808080" w:themeFill="background1" w:themeFillShade="80"/>
            <w:vAlign w:val="center"/>
          </w:tcPr>
          <w:p w:rsidR="0010030B" w:rsidRPr="008730EB" w:rsidRDefault="0010030B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Suma OP</w:t>
            </w:r>
          </w:p>
        </w:tc>
        <w:tc>
          <w:tcPr>
            <w:tcW w:w="4936" w:type="dxa"/>
            <w:shd w:val="clear" w:color="auto" w:fill="808080" w:themeFill="background1" w:themeFillShade="80"/>
            <w:vAlign w:val="center"/>
          </w:tcPr>
          <w:p w:rsidR="0010030B" w:rsidRPr="008730EB" w:rsidRDefault="0010030B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Dôvod zvýšenie, zníženia a zrušenia OP</w:t>
            </w:r>
          </w:p>
        </w:tc>
      </w:tr>
      <w:tr w:rsidR="0010030B" w:rsidRPr="008730EB" w:rsidTr="00B11096">
        <w:tc>
          <w:tcPr>
            <w:tcW w:w="3186" w:type="dxa"/>
            <w:vAlign w:val="center"/>
          </w:tcPr>
          <w:p w:rsidR="0010030B" w:rsidRPr="008730EB" w:rsidRDefault="00CB5CC5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Akcie VVS</w:t>
            </w:r>
          </w:p>
        </w:tc>
        <w:tc>
          <w:tcPr>
            <w:tcW w:w="2084" w:type="dxa"/>
            <w:vAlign w:val="center"/>
          </w:tcPr>
          <w:p w:rsidR="0010030B" w:rsidRPr="008730EB" w:rsidRDefault="00CB5CC5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24394,65</w:t>
            </w:r>
          </w:p>
        </w:tc>
        <w:tc>
          <w:tcPr>
            <w:tcW w:w="4936" w:type="dxa"/>
            <w:vAlign w:val="center"/>
          </w:tcPr>
          <w:p w:rsidR="0010030B" w:rsidRPr="008730EB" w:rsidRDefault="0010030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10030B" w:rsidRPr="008730EB" w:rsidTr="00B11096">
        <w:tc>
          <w:tcPr>
            <w:tcW w:w="3186" w:type="dxa"/>
            <w:vAlign w:val="center"/>
          </w:tcPr>
          <w:p w:rsidR="0010030B" w:rsidRPr="008730EB" w:rsidRDefault="0010030B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84" w:type="dxa"/>
            <w:vAlign w:val="center"/>
          </w:tcPr>
          <w:p w:rsidR="0010030B" w:rsidRPr="008730EB" w:rsidRDefault="0010030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36" w:type="dxa"/>
            <w:vAlign w:val="center"/>
          </w:tcPr>
          <w:p w:rsidR="0010030B" w:rsidRPr="008730EB" w:rsidRDefault="0010030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9301F2" w:rsidRPr="008730EB" w:rsidRDefault="009301F2" w:rsidP="00B11096">
      <w:pPr>
        <w:numPr>
          <w:ilvl w:val="0"/>
          <w:numId w:val="5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Majetkové podiely účtovnej jednotky v iných spoločnostiach </w:t>
      </w:r>
    </w:p>
    <w:p w:rsidR="009E06FD" w:rsidRPr="008730EB" w:rsidRDefault="00920821" w:rsidP="00B11096">
      <w:pPr>
        <w:pStyle w:val="Pismenka"/>
        <w:tabs>
          <w:tab w:val="clear" w:pos="426"/>
        </w:tabs>
        <w:spacing w:before="120" w:after="120"/>
        <w:ind w:left="0" w:firstLine="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Informácia o spoločnostiach, v ktorých má účtovná jednotka majetkový podiel</w:t>
      </w:r>
      <w:r w:rsidR="005B622F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="006342B3" w:rsidRPr="008730EB">
        <w:rPr>
          <w:rFonts w:asciiTheme="minorHAnsi" w:hAnsiTheme="minorHAnsi" w:cstheme="minorHAnsi"/>
          <w:b w:val="0"/>
          <w:sz w:val="20"/>
        </w:rPr>
        <w:t>(</w:t>
      </w:r>
      <w:r w:rsidR="005B622F" w:rsidRPr="008730EB">
        <w:rPr>
          <w:rFonts w:asciiTheme="minorHAnsi" w:hAnsiTheme="minorHAnsi" w:cstheme="minorHAnsi"/>
          <w:b w:val="0"/>
          <w:sz w:val="20"/>
        </w:rPr>
        <w:t>riadky 025 až 026 súvahy</w:t>
      </w:r>
      <w:r w:rsidR="006342B3" w:rsidRPr="008730EB">
        <w:rPr>
          <w:rFonts w:asciiTheme="minorHAnsi" w:hAnsiTheme="minorHAnsi" w:cstheme="minorHAnsi"/>
          <w:b w:val="0"/>
          <w:sz w:val="20"/>
        </w:rPr>
        <w:t>)</w:t>
      </w:r>
      <w:r w:rsidR="00874743" w:rsidRPr="008730EB">
        <w:rPr>
          <w:rFonts w:asciiTheme="minorHAnsi" w:hAnsiTheme="minorHAnsi" w:cstheme="minorHAnsi"/>
          <w:b w:val="0"/>
          <w:sz w:val="20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8730EB" w:rsidTr="000D4D7D">
        <w:tc>
          <w:tcPr>
            <w:tcW w:w="1843" w:type="dxa"/>
            <w:shd w:val="clear" w:color="auto" w:fill="808080" w:themeFill="background1" w:themeFillShade="80"/>
            <w:vAlign w:val="center"/>
          </w:tcPr>
          <w:p w:rsidR="00874743" w:rsidRPr="008730EB" w:rsidRDefault="00874743" w:rsidP="00B11096">
            <w:pPr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Názov spoločnosti</w:t>
            </w:r>
          </w:p>
        </w:tc>
        <w:tc>
          <w:tcPr>
            <w:tcW w:w="709" w:type="dxa"/>
            <w:shd w:val="clear" w:color="auto" w:fill="808080" w:themeFill="background1" w:themeFillShade="80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Právna forma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FA16A8" w:rsidRPr="008730EB" w:rsidRDefault="00C0630D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Základné imanie (ZI)</w:t>
            </w:r>
            <w:r w:rsidR="00874743" w:rsidRPr="008730EB">
              <w:rPr>
                <w:rFonts w:asciiTheme="minorHAnsi" w:hAnsiTheme="minorHAnsi" w:cstheme="minorHAnsi"/>
              </w:rPr>
              <w:t xml:space="preserve"> spoločnosti</w:t>
            </w:r>
            <w:r w:rsidR="00EF543D" w:rsidRPr="008730EB">
              <w:rPr>
                <w:rFonts w:asciiTheme="minorHAnsi" w:hAnsiTheme="minorHAnsi" w:cstheme="minorHAnsi"/>
              </w:rPr>
              <w:t xml:space="preserve"> v</w:t>
            </w:r>
            <w:r w:rsidR="00FA16A8" w:rsidRPr="008730EB">
              <w:rPr>
                <w:rFonts w:asciiTheme="minorHAnsi" w:hAnsiTheme="minorHAnsi" w:cstheme="minorHAnsi"/>
              </w:rPr>
              <w:t xml:space="preserve"> peňažných </w:t>
            </w:r>
            <w:r w:rsidR="00FA16A8" w:rsidRPr="008730EB">
              <w:rPr>
                <w:rFonts w:asciiTheme="minorHAnsi" w:hAnsiTheme="minorHAnsi" w:cstheme="minorHAnsi"/>
              </w:rPr>
              <w:lastRenderedPageBreak/>
              <w:t>jednotkách</w:t>
            </w:r>
          </w:p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4" w:type="dxa"/>
            <w:shd w:val="clear" w:color="auto" w:fill="808080" w:themeFill="background1" w:themeFillShade="80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 xml:space="preserve">Podiel ÚJ na </w:t>
            </w:r>
            <w:r w:rsidR="00FA16A8" w:rsidRPr="008730EB">
              <w:rPr>
                <w:rFonts w:asciiTheme="minorHAnsi" w:hAnsiTheme="minorHAnsi" w:cstheme="minorHAnsi"/>
              </w:rPr>
              <w:t>základnom imaní (</w:t>
            </w:r>
            <w:r w:rsidRPr="008730EB">
              <w:rPr>
                <w:rFonts w:asciiTheme="minorHAnsi" w:hAnsiTheme="minorHAnsi" w:cstheme="minorHAnsi"/>
              </w:rPr>
              <w:t>ZI</w:t>
            </w:r>
            <w:r w:rsidR="00FA16A8" w:rsidRPr="008730EB">
              <w:rPr>
                <w:rFonts w:asciiTheme="minorHAnsi" w:hAnsiTheme="minorHAnsi" w:cstheme="minorHAnsi"/>
              </w:rPr>
              <w:t>)</w:t>
            </w:r>
            <w:r w:rsidRPr="008730EB">
              <w:rPr>
                <w:rFonts w:asciiTheme="minorHAnsi" w:hAnsiTheme="minorHAnsi" w:cstheme="minorHAnsi"/>
              </w:rPr>
              <w:t xml:space="preserve"> </w:t>
            </w:r>
            <w:r w:rsidRPr="008730EB">
              <w:rPr>
                <w:rFonts w:asciiTheme="minorHAnsi" w:hAnsiTheme="minorHAnsi" w:cstheme="minorHAnsi"/>
              </w:rPr>
              <w:lastRenderedPageBreak/>
              <w:t>spoločnosti v %</w:t>
            </w:r>
          </w:p>
        </w:tc>
        <w:tc>
          <w:tcPr>
            <w:tcW w:w="990" w:type="dxa"/>
            <w:shd w:val="clear" w:color="auto" w:fill="808080" w:themeFill="background1" w:themeFillShade="80"/>
            <w:vAlign w:val="center"/>
          </w:tcPr>
          <w:p w:rsidR="00CB687B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Podiel</w:t>
            </w:r>
          </w:p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ÚJ na hlasovacích právach</w:t>
            </w:r>
          </w:p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 %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Hodnota vlastného imania </w:t>
            </w:r>
            <w:r w:rsidR="00CB687B" w:rsidRPr="008730EB">
              <w:rPr>
                <w:rFonts w:asciiTheme="minorHAnsi" w:hAnsiTheme="minorHAnsi" w:cstheme="minorHAnsi"/>
              </w:rPr>
              <w:t xml:space="preserve">spoločnosti </w:t>
            </w:r>
            <w:r w:rsidR="00FA16A8" w:rsidRPr="008730EB">
              <w:rPr>
                <w:rFonts w:asciiTheme="minorHAnsi" w:hAnsiTheme="minorHAnsi" w:cstheme="minorHAnsi"/>
              </w:rPr>
              <w:t>v eurách</w:t>
            </w:r>
          </w:p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k 31.12.</w:t>
            </w:r>
          </w:p>
          <w:p w:rsidR="00874743" w:rsidRPr="008730EB" w:rsidRDefault="00570C1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8A6C58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Hodnota vlastného imania</w:t>
            </w:r>
          </w:p>
          <w:p w:rsidR="0013207F" w:rsidRPr="008730EB" w:rsidRDefault="008A6C58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spoločnosti</w:t>
            </w:r>
          </w:p>
          <w:p w:rsidR="00CB687B" w:rsidRPr="008730EB" w:rsidRDefault="00CB687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 eurách</w:t>
            </w:r>
          </w:p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k 31.12.</w:t>
            </w:r>
          </w:p>
          <w:p w:rsidR="00874743" w:rsidRPr="008730EB" w:rsidRDefault="00570C1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874743" w:rsidRPr="008730EB" w:rsidRDefault="00CB687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Účtovná h</w:t>
            </w:r>
            <w:r w:rsidR="003D20EF" w:rsidRPr="008730EB">
              <w:rPr>
                <w:rFonts w:asciiTheme="minorHAnsi" w:hAnsiTheme="minorHAnsi" w:cstheme="minorHAnsi"/>
              </w:rPr>
              <w:t>odnota</w:t>
            </w:r>
            <w:r w:rsidRPr="008730EB">
              <w:rPr>
                <w:rFonts w:asciiTheme="minorHAnsi" w:hAnsiTheme="minorHAnsi" w:cstheme="minorHAnsi"/>
              </w:rPr>
              <w:t xml:space="preserve"> vykázaná v súvahe ÚJ</w:t>
            </w:r>
          </w:p>
          <w:p w:rsidR="003D20EF" w:rsidRPr="008730EB" w:rsidRDefault="003D20EF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31.12.</w:t>
            </w:r>
          </w:p>
          <w:p w:rsidR="003D20EF" w:rsidRPr="008730EB" w:rsidRDefault="00570C1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201</w:t>
            </w:r>
            <w:r w:rsidR="00CB5CC5" w:rsidRPr="008730EB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CB687B" w:rsidRPr="008730EB" w:rsidRDefault="00CB687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Účtovná hodnota vykázaná v súvahe ÚJ</w:t>
            </w:r>
          </w:p>
          <w:p w:rsidR="00CB687B" w:rsidRPr="008730EB" w:rsidRDefault="00CB687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31.12.</w:t>
            </w:r>
          </w:p>
          <w:p w:rsidR="00874743" w:rsidRPr="008730EB" w:rsidRDefault="00570C1B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201</w:t>
            </w:r>
            <w:r w:rsidR="00CB5CC5" w:rsidRPr="008730EB">
              <w:rPr>
                <w:rFonts w:asciiTheme="minorHAnsi" w:hAnsiTheme="minorHAnsi" w:cstheme="minorHAnsi"/>
              </w:rPr>
              <w:t>6</w:t>
            </w:r>
          </w:p>
        </w:tc>
      </w:tr>
      <w:tr w:rsidR="00874743" w:rsidRPr="008730EB" w:rsidTr="00B11096">
        <w:tc>
          <w:tcPr>
            <w:tcW w:w="1843" w:type="dxa"/>
            <w:vAlign w:val="center"/>
          </w:tcPr>
          <w:p w:rsidR="00874743" w:rsidRPr="008730EB" w:rsidRDefault="00874743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0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874743" w:rsidRPr="008730EB" w:rsidTr="00B11096">
        <w:tc>
          <w:tcPr>
            <w:tcW w:w="1843" w:type="dxa"/>
            <w:vAlign w:val="center"/>
          </w:tcPr>
          <w:p w:rsidR="00874743" w:rsidRPr="008730EB" w:rsidRDefault="00874743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90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874743" w:rsidRPr="008730EB" w:rsidRDefault="00874743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6B1179" w:rsidRPr="008730EB" w:rsidRDefault="005A1345" w:rsidP="00B11096">
      <w:pPr>
        <w:numPr>
          <w:ilvl w:val="0"/>
          <w:numId w:val="5"/>
        </w:numPr>
        <w:tabs>
          <w:tab w:val="clear" w:pos="720"/>
          <w:tab w:val="num" w:pos="284"/>
        </w:tabs>
        <w:spacing w:before="120" w:after="120"/>
        <w:ind w:left="284" w:hanging="284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Dlhové cenné papiere a realizovateľné cenné papiere, dlhodobé pôžičky a ost</w:t>
      </w:r>
      <w:r w:rsidR="00491B58" w:rsidRPr="008730EB">
        <w:rPr>
          <w:rFonts w:asciiTheme="minorHAnsi" w:hAnsiTheme="minorHAnsi" w:cstheme="minorHAnsi"/>
          <w:b/>
        </w:rPr>
        <w:t xml:space="preserve">atný dlhodobý finančný majetok </w:t>
      </w:r>
    </w:p>
    <w:p w:rsidR="005A1345" w:rsidRPr="008730EB" w:rsidRDefault="006342B3" w:rsidP="00B11096">
      <w:pPr>
        <w:pStyle w:val="Pismenka"/>
        <w:numPr>
          <w:ilvl w:val="0"/>
          <w:numId w:val="8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d</w:t>
      </w:r>
      <w:r w:rsidR="006B1179" w:rsidRPr="008730EB">
        <w:rPr>
          <w:rFonts w:asciiTheme="minorHAnsi" w:hAnsiTheme="minorHAnsi" w:cstheme="minorHAnsi"/>
          <w:b w:val="0"/>
          <w:sz w:val="20"/>
        </w:rPr>
        <w:t xml:space="preserve">lhové cenné papiere držané do splatnosti a realizovateľné cenné papiere </w:t>
      </w:r>
      <w:r w:rsidRPr="008730EB">
        <w:rPr>
          <w:rFonts w:asciiTheme="minorHAnsi" w:hAnsiTheme="minorHAnsi" w:cstheme="minorHAnsi"/>
          <w:b w:val="0"/>
          <w:sz w:val="20"/>
        </w:rPr>
        <w:t>(</w:t>
      </w:r>
      <w:r w:rsidR="006B1179" w:rsidRPr="008730EB">
        <w:rPr>
          <w:rFonts w:asciiTheme="minorHAnsi" w:hAnsiTheme="minorHAnsi" w:cstheme="minorHAnsi"/>
          <w:b w:val="0"/>
          <w:sz w:val="20"/>
        </w:rPr>
        <w:t>riadky 027 až</w:t>
      </w:r>
      <w:r w:rsidRPr="008730EB">
        <w:rPr>
          <w:rFonts w:asciiTheme="minorHAnsi" w:hAnsiTheme="minorHAnsi" w:cstheme="minorHAnsi"/>
          <w:b w:val="0"/>
          <w:sz w:val="20"/>
        </w:rPr>
        <w:t xml:space="preserve"> 028 súvahy)</w:t>
      </w:r>
      <w:r w:rsidR="006B1179" w:rsidRPr="008730EB">
        <w:rPr>
          <w:rFonts w:asciiTheme="minorHAnsi" w:hAnsiTheme="minorHAnsi" w:cstheme="minorHAnsi"/>
          <w:b w:val="0"/>
          <w:sz w:val="20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8730EB" w:rsidTr="000D4D7D">
        <w:tc>
          <w:tcPr>
            <w:tcW w:w="2340" w:type="dxa"/>
            <w:shd w:val="clear" w:color="auto" w:fill="808080" w:themeFill="background1" w:themeFillShade="80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Názov emitenta</w:t>
            </w:r>
          </w:p>
        </w:tc>
        <w:tc>
          <w:tcPr>
            <w:tcW w:w="900" w:type="dxa"/>
            <w:shd w:val="clear" w:color="auto" w:fill="808080" w:themeFill="background1" w:themeFillShade="80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Druh cenného papiera</w:t>
            </w:r>
          </w:p>
        </w:tc>
        <w:tc>
          <w:tcPr>
            <w:tcW w:w="1080" w:type="dxa"/>
            <w:shd w:val="clear" w:color="auto" w:fill="808080" w:themeFill="background1" w:themeFillShade="80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Mena</w:t>
            </w:r>
          </w:p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cenného papiera</w:t>
            </w:r>
          </w:p>
        </w:tc>
        <w:tc>
          <w:tcPr>
            <w:tcW w:w="1260" w:type="dxa"/>
            <w:shd w:val="clear" w:color="auto" w:fill="808080" w:themeFill="background1" w:themeFillShade="80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Výnos v %</w:t>
            </w:r>
          </w:p>
        </w:tc>
        <w:tc>
          <w:tcPr>
            <w:tcW w:w="1080" w:type="dxa"/>
            <w:shd w:val="clear" w:color="auto" w:fill="808080" w:themeFill="background1" w:themeFillShade="80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Dátum splatnosti</w:t>
            </w:r>
          </w:p>
        </w:tc>
        <w:tc>
          <w:tcPr>
            <w:tcW w:w="1800" w:type="dxa"/>
            <w:shd w:val="clear" w:color="auto" w:fill="808080" w:themeFill="background1" w:themeFillShade="80"/>
            <w:vAlign w:val="center"/>
          </w:tcPr>
          <w:p w:rsidR="00546686" w:rsidRPr="008730EB" w:rsidRDefault="00EE59F5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Účtovná h</w:t>
            </w:r>
            <w:r w:rsidR="00546686" w:rsidRPr="008730EB">
              <w:rPr>
                <w:rFonts w:asciiTheme="minorHAnsi" w:hAnsiTheme="minorHAnsi" w:cstheme="minorHAnsi"/>
              </w:rPr>
              <w:t>odnota</w:t>
            </w:r>
            <w:r w:rsidRPr="008730EB">
              <w:rPr>
                <w:rFonts w:asciiTheme="minorHAnsi" w:hAnsiTheme="minorHAnsi" w:cstheme="minorHAnsi"/>
              </w:rPr>
              <w:t xml:space="preserve"> vykázaná v súvahe účtovnej jednotky</w:t>
            </w:r>
          </w:p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31.12.</w:t>
            </w:r>
            <w:r w:rsidR="00570C1B"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800" w:type="dxa"/>
            <w:shd w:val="clear" w:color="auto" w:fill="808080" w:themeFill="background1" w:themeFillShade="80"/>
            <w:vAlign w:val="center"/>
          </w:tcPr>
          <w:p w:rsidR="00EE59F5" w:rsidRPr="008730EB" w:rsidRDefault="00EE59F5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Účtovná hodnota vykázaná v súvahe účtovnej jednotky</w:t>
            </w:r>
          </w:p>
          <w:p w:rsidR="00546686" w:rsidRPr="008730EB" w:rsidRDefault="00EE59F5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31.12.</w:t>
            </w:r>
            <w:r w:rsidR="00570C1B"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6</w:t>
            </w:r>
          </w:p>
        </w:tc>
      </w:tr>
      <w:tr w:rsidR="00546686" w:rsidRPr="008730EB" w:rsidTr="00B11096">
        <w:tc>
          <w:tcPr>
            <w:tcW w:w="2340" w:type="dxa"/>
            <w:vAlign w:val="center"/>
          </w:tcPr>
          <w:p w:rsidR="00546686" w:rsidRPr="008730EB" w:rsidRDefault="00546686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8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6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8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0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0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46686" w:rsidRPr="008730EB" w:rsidTr="00B11096">
        <w:tc>
          <w:tcPr>
            <w:tcW w:w="2340" w:type="dxa"/>
            <w:vAlign w:val="center"/>
          </w:tcPr>
          <w:p w:rsidR="00546686" w:rsidRPr="008730EB" w:rsidRDefault="00546686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8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6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8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0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800" w:type="dxa"/>
            <w:vAlign w:val="center"/>
          </w:tcPr>
          <w:p w:rsidR="00546686" w:rsidRPr="008730EB" w:rsidRDefault="00546686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686C1A" w:rsidRPr="008730EB" w:rsidRDefault="00E410EE" w:rsidP="00B11096">
      <w:pPr>
        <w:pStyle w:val="Pismenka"/>
        <w:numPr>
          <w:ilvl w:val="0"/>
          <w:numId w:val="8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d</w:t>
      </w:r>
      <w:r w:rsidR="00686C1A" w:rsidRPr="008730EB">
        <w:rPr>
          <w:rFonts w:asciiTheme="minorHAnsi" w:hAnsiTheme="minorHAnsi" w:cstheme="minorHAnsi"/>
          <w:b w:val="0"/>
          <w:sz w:val="20"/>
        </w:rPr>
        <w:t>lhodobé pôžičky</w:t>
      </w:r>
      <w:r w:rsidR="005A46F5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Pr="008730EB">
        <w:rPr>
          <w:rFonts w:asciiTheme="minorHAnsi" w:hAnsiTheme="minorHAnsi" w:cstheme="minorHAnsi"/>
          <w:b w:val="0"/>
          <w:sz w:val="20"/>
        </w:rPr>
        <w:t>(</w:t>
      </w:r>
      <w:r w:rsidR="00686C1A" w:rsidRPr="008730EB">
        <w:rPr>
          <w:rFonts w:asciiTheme="minorHAnsi" w:hAnsiTheme="minorHAnsi" w:cstheme="minorHAnsi"/>
          <w:b w:val="0"/>
          <w:sz w:val="20"/>
        </w:rPr>
        <w:t>riadky 029 až 030 súvahy</w:t>
      </w:r>
      <w:r w:rsidRPr="008730EB">
        <w:rPr>
          <w:rFonts w:asciiTheme="minorHAnsi" w:hAnsiTheme="minorHAnsi" w:cstheme="minorHAnsi"/>
          <w:b w:val="0"/>
          <w:sz w:val="20"/>
        </w:rPr>
        <w:t>)</w:t>
      </w:r>
      <w:r w:rsidR="00686C1A" w:rsidRPr="008730EB">
        <w:rPr>
          <w:rFonts w:asciiTheme="minorHAnsi" w:hAnsiTheme="minorHAnsi" w:cstheme="minorHAnsi"/>
          <w:b w:val="0"/>
          <w:sz w:val="20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8730EB" w:rsidTr="000D4D7D">
        <w:tc>
          <w:tcPr>
            <w:tcW w:w="2340" w:type="dxa"/>
            <w:shd w:val="clear" w:color="auto" w:fill="808080" w:themeFill="background1" w:themeFillShade="80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Názov </w:t>
            </w:r>
            <w:r w:rsidR="002071D9" w:rsidRPr="008730EB">
              <w:rPr>
                <w:rFonts w:asciiTheme="minorHAnsi" w:hAnsiTheme="minorHAnsi" w:cstheme="minorHAnsi"/>
              </w:rPr>
              <w:t>dlžníka</w:t>
            </w:r>
          </w:p>
        </w:tc>
        <w:tc>
          <w:tcPr>
            <w:tcW w:w="900" w:type="dxa"/>
            <w:shd w:val="clear" w:color="auto" w:fill="808080" w:themeFill="background1" w:themeFillShade="80"/>
            <w:vAlign w:val="center"/>
          </w:tcPr>
          <w:p w:rsidR="002071D9" w:rsidRPr="008730EB" w:rsidRDefault="002071D9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Výnos</w:t>
            </w:r>
          </w:p>
          <w:p w:rsidR="00686C1A" w:rsidRPr="008730EB" w:rsidRDefault="002071D9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 %</w:t>
            </w:r>
          </w:p>
        </w:tc>
        <w:tc>
          <w:tcPr>
            <w:tcW w:w="1080" w:type="dxa"/>
            <w:shd w:val="clear" w:color="auto" w:fill="808080" w:themeFill="background1" w:themeFillShade="80"/>
            <w:vAlign w:val="center"/>
          </w:tcPr>
          <w:p w:rsidR="00686C1A" w:rsidRPr="008730EB" w:rsidRDefault="002071D9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Mena</w:t>
            </w:r>
          </w:p>
        </w:tc>
        <w:tc>
          <w:tcPr>
            <w:tcW w:w="1260" w:type="dxa"/>
            <w:shd w:val="clear" w:color="auto" w:fill="808080" w:themeFill="background1" w:themeFillShade="80"/>
            <w:vAlign w:val="center"/>
          </w:tcPr>
          <w:p w:rsidR="00686C1A" w:rsidRPr="008730EB" w:rsidRDefault="002071D9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Dátum splatnosti</w:t>
            </w:r>
          </w:p>
        </w:tc>
        <w:tc>
          <w:tcPr>
            <w:tcW w:w="1620" w:type="dxa"/>
            <w:shd w:val="clear" w:color="auto" w:fill="808080" w:themeFill="background1" w:themeFillShade="80"/>
            <w:vAlign w:val="center"/>
          </w:tcPr>
          <w:p w:rsidR="00E410EE" w:rsidRPr="008730EB" w:rsidRDefault="00E410EE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Účtovná hodnota vykázaná v súvahe účtovnej jednotky</w:t>
            </w:r>
          </w:p>
          <w:p w:rsidR="00686C1A" w:rsidRPr="008730EB" w:rsidRDefault="00E410EE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31.12.</w:t>
            </w:r>
            <w:r w:rsidR="00570C1B"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620" w:type="dxa"/>
            <w:shd w:val="clear" w:color="auto" w:fill="808080" w:themeFill="background1" w:themeFillShade="80"/>
            <w:vAlign w:val="center"/>
          </w:tcPr>
          <w:p w:rsidR="00E410EE" w:rsidRPr="008730EB" w:rsidRDefault="00E410EE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Účtovná hodnota vykázaná v súvahe účtovnej jednotky</w:t>
            </w:r>
          </w:p>
          <w:p w:rsidR="00686C1A" w:rsidRPr="008730EB" w:rsidRDefault="00E410EE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31.12.</w:t>
            </w:r>
            <w:r w:rsidR="00570C1B"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1440" w:type="dxa"/>
            <w:shd w:val="clear" w:color="auto" w:fill="808080" w:themeFill="background1" w:themeFillShade="80"/>
            <w:vAlign w:val="center"/>
          </w:tcPr>
          <w:p w:rsidR="00686C1A" w:rsidRPr="008730EB" w:rsidRDefault="002071D9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Popis zabezpečenia pôžičky</w:t>
            </w:r>
          </w:p>
        </w:tc>
      </w:tr>
      <w:tr w:rsidR="00686C1A" w:rsidRPr="008730EB" w:rsidTr="00B11096">
        <w:tc>
          <w:tcPr>
            <w:tcW w:w="234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8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6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2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2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4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686C1A" w:rsidRPr="008730EB" w:rsidTr="00B11096">
        <w:tc>
          <w:tcPr>
            <w:tcW w:w="234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8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26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2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2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40" w:type="dxa"/>
            <w:vAlign w:val="center"/>
          </w:tcPr>
          <w:p w:rsidR="00686C1A" w:rsidRPr="008730EB" w:rsidRDefault="00686C1A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7D21D5" w:rsidRPr="008730EB" w:rsidRDefault="006B6BE9" w:rsidP="00B11096">
      <w:pPr>
        <w:pStyle w:val="Pismenka"/>
        <w:numPr>
          <w:ilvl w:val="0"/>
          <w:numId w:val="8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v</w:t>
      </w:r>
      <w:r w:rsidR="007D21D5" w:rsidRPr="008730EB">
        <w:rPr>
          <w:rFonts w:asciiTheme="minorHAnsi" w:hAnsiTheme="minorHAnsi" w:cstheme="minorHAnsi"/>
          <w:b w:val="0"/>
          <w:sz w:val="20"/>
        </w:rPr>
        <w:t>ýznamn</w:t>
      </w:r>
      <w:r w:rsidR="00E94F6D" w:rsidRPr="008730EB">
        <w:rPr>
          <w:rFonts w:asciiTheme="minorHAnsi" w:hAnsiTheme="minorHAnsi" w:cstheme="minorHAnsi"/>
          <w:b w:val="0"/>
          <w:sz w:val="20"/>
        </w:rPr>
        <w:t>é</w:t>
      </w:r>
      <w:r w:rsidR="007D21D5" w:rsidRPr="008730EB">
        <w:rPr>
          <w:rFonts w:asciiTheme="minorHAnsi" w:hAnsiTheme="minorHAnsi" w:cstheme="minorHAnsi"/>
          <w:b w:val="0"/>
          <w:sz w:val="20"/>
        </w:rPr>
        <w:t xml:space="preserve"> položk</w:t>
      </w:r>
      <w:r w:rsidR="00E94F6D" w:rsidRPr="008730EB">
        <w:rPr>
          <w:rFonts w:asciiTheme="minorHAnsi" w:hAnsiTheme="minorHAnsi" w:cstheme="minorHAnsi"/>
          <w:b w:val="0"/>
          <w:sz w:val="20"/>
        </w:rPr>
        <w:t>y</w:t>
      </w:r>
      <w:r w:rsidR="007D21D5" w:rsidRPr="008730EB">
        <w:rPr>
          <w:rFonts w:asciiTheme="minorHAnsi" w:hAnsiTheme="minorHAnsi" w:cstheme="minorHAnsi"/>
          <w:b w:val="0"/>
          <w:sz w:val="20"/>
        </w:rPr>
        <w:t xml:space="preserve"> ostatného dlhodobého finančného majetku </w:t>
      </w:r>
      <w:r w:rsidRPr="008730EB">
        <w:rPr>
          <w:rFonts w:asciiTheme="minorHAnsi" w:hAnsiTheme="minorHAnsi" w:cstheme="minorHAnsi"/>
          <w:b w:val="0"/>
          <w:sz w:val="20"/>
        </w:rPr>
        <w:t>(</w:t>
      </w:r>
      <w:r w:rsidR="007D21D5" w:rsidRPr="008730EB">
        <w:rPr>
          <w:rFonts w:asciiTheme="minorHAnsi" w:hAnsiTheme="minorHAnsi" w:cstheme="minorHAnsi"/>
          <w:b w:val="0"/>
          <w:sz w:val="20"/>
        </w:rPr>
        <w:t>riadok 031</w:t>
      </w:r>
      <w:r w:rsidRPr="008730EB">
        <w:rPr>
          <w:rFonts w:asciiTheme="minorHAnsi" w:hAnsiTheme="minorHAnsi" w:cstheme="minorHAnsi"/>
          <w:b w:val="0"/>
          <w:sz w:val="20"/>
        </w:rPr>
        <w:t xml:space="preserve"> súvahy)</w:t>
      </w:r>
      <w:r w:rsidR="007D21D5" w:rsidRPr="008730EB">
        <w:rPr>
          <w:rFonts w:asciiTheme="minorHAnsi" w:hAnsiTheme="minorHAnsi" w:cstheme="minorHAnsi"/>
          <w:b w:val="0"/>
          <w:sz w:val="20"/>
        </w:rPr>
        <w:t>:</w:t>
      </w:r>
      <w:r w:rsidR="007D21D5" w:rsidRPr="008730EB">
        <w:rPr>
          <w:rFonts w:asciiTheme="minorHAnsi" w:hAnsiTheme="minorHAnsi" w:cstheme="minorHAnsi"/>
          <w:sz w:val="20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8730EB" w:rsidTr="000D4D7D">
        <w:tc>
          <w:tcPr>
            <w:tcW w:w="3828" w:type="dxa"/>
            <w:shd w:val="clear" w:color="auto" w:fill="808080" w:themeFill="background1" w:themeFillShade="80"/>
            <w:vAlign w:val="center"/>
          </w:tcPr>
          <w:p w:rsidR="0088747F" w:rsidRPr="008730EB" w:rsidRDefault="0088747F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Významné položky ostatného DFM</w:t>
            </w:r>
          </w:p>
        </w:tc>
        <w:tc>
          <w:tcPr>
            <w:tcW w:w="3118" w:type="dxa"/>
            <w:shd w:val="clear" w:color="auto" w:fill="808080" w:themeFill="background1" w:themeFillShade="80"/>
            <w:vAlign w:val="center"/>
          </w:tcPr>
          <w:p w:rsidR="0088747F" w:rsidRPr="008730EB" w:rsidRDefault="0088747F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Hodnota k 31.12.</w:t>
            </w:r>
            <w:r w:rsidR="00570C1B"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3260" w:type="dxa"/>
            <w:shd w:val="clear" w:color="auto" w:fill="808080" w:themeFill="background1" w:themeFillShade="80"/>
            <w:vAlign w:val="center"/>
          </w:tcPr>
          <w:p w:rsidR="0088747F" w:rsidRPr="008730EB" w:rsidRDefault="0088747F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Hodnota 31.12.</w:t>
            </w:r>
            <w:r w:rsidR="00570C1B" w:rsidRPr="008730EB">
              <w:rPr>
                <w:rFonts w:asciiTheme="minorHAnsi" w:hAnsiTheme="minorHAnsi" w:cstheme="minorHAnsi"/>
              </w:rPr>
              <w:t>201</w:t>
            </w:r>
            <w:r w:rsidR="00CB5CC5" w:rsidRPr="008730EB">
              <w:rPr>
                <w:rFonts w:asciiTheme="minorHAnsi" w:hAnsiTheme="minorHAnsi" w:cstheme="minorHAnsi"/>
              </w:rPr>
              <w:t>6</w:t>
            </w:r>
          </w:p>
        </w:tc>
      </w:tr>
      <w:tr w:rsidR="0088747F" w:rsidRPr="008730EB" w:rsidTr="00B11096">
        <w:tc>
          <w:tcPr>
            <w:tcW w:w="3828" w:type="dxa"/>
            <w:vAlign w:val="center"/>
          </w:tcPr>
          <w:p w:rsidR="0088747F" w:rsidRPr="008730EB" w:rsidRDefault="00BB68E7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Akcie vodárenskej spoločnosti</w:t>
            </w:r>
          </w:p>
        </w:tc>
        <w:tc>
          <w:tcPr>
            <w:tcW w:w="3118" w:type="dxa"/>
            <w:vAlign w:val="center"/>
          </w:tcPr>
          <w:p w:rsidR="0088747F" w:rsidRPr="008730EB" w:rsidRDefault="00BB68E7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24 394,65</w:t>
            </w:r>
          </w:p>
        </w:tc>
        <w:tc>
          <w:tcPr>
            <w:tcW w:w="3260" w:type="dxa"/>
            <w:vAlign w:val="center"/>
          </w:tcPr>
          <w:p w:rsidR="0088747F" w:rsidRPr="008730EB" w:rsidRDefault="00BB68E7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24 394,65</w:t>
            </w:r>
          </w:p>
        </w:tc>
      </w:tr>
      <w:tr w:rsidR="0088747F" w:rsidRPr="008730EB" w:rsidTr="00B11096">
        <w:tc>
          <w:tcPr>
            <w:tcW w:w="3828" w:type="dxa"/>
            <w:vAlign w:val="center"/>
          </w:tcPr>
          <w:p w:rsidR="0088747F" w:rsidRPr="008730EB" w:rsidRDefault="0088747F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vAlign w:val="center"/>
          </w:tcPr>
          <w:p w:rsidR="0088747F" w:rsidRPr="008730EB" w:rsidRDefault="0088747F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260" w:type="dxa"/>
            <w:vAlign w:val="center"/>
          </w:tcPr>
          <w:p w:rsidR="0088747F" w:rsidRPr="008730EB" w:rsidRDefault="0088747F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5B6879" w:rsidRPr="008730EB" w:rsidRDefault="00046E0C" w:rsidP="00B11096">
      <w:pPr>
        <w:spacing w:before="120" w:after="120"/>
        <w:ind w:left="2520" w:hanging="2520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B </w:t>
      </w:r>
      <w:r w:rsidR="004538ED" w:rsidRPr="008730EB">
        <w:rPr>
          <w:rFonts w:asciiTheme="minorHAnsi" w:hAnsiTheme="minorHAnsi" w:cstheme="minorHAnsi"/>
          <w:b/>
        </w:rPr>
        <w:t xml:space="preserve"> </w:t>
      </w:r>
      <w:r w:rsidR="005B6879" w:rsidRPr="008730EB">
        <w:rPr>
          <w:rFonts w:asciiTheme="minorHAnsi" w:hAnsiTheme="minorHAnsi" w:cstheme="minorHAnsi"/>
          <w:b/>
        </w:rPr>
        <w:t xml:space="preserve">Obežný majetok </w:t>
      </w:r>
    </w:p>
    <w:p w:rsidR="004A1062" w:rsidRPr="008730EB" w:rsidRDefault="004A1062" w:rsidP="00B11096">
      <w:pPr>
        <w:numPr>
          <w:ilvl w:val="0"/>
          <w:numId w:val="10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Zásoby</w:t>
      </w:r>
    </w:p>
    <w:p w:rsidR="009978F5" w:rsidRPr="008730EB" w:rsidRDefault="004538ED" w:rsidP="00B11096">
      <w:pPr>
        <w:pStyle w:val="Pismenka"/>
        <w:numPr>
          <w:ilvl w:val="0"/>
          <w:numId w:val="9"/>
        </w:numPr>
        <w:spacing w:before="120" w:after="120"/>
        <w:ind w:left="284" w:hanging="284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vývoj </w:t>
      </w:r>
      <w:r w:rsidRPr="008730EB">
        <w:rPr>
          <w:rFonts w:asciiTheme="minorHAnsi" w:hAnsiTheme="minorHAnsi" w:cstheme="minorHAnsi"/>
          <w:sz w:val="20"/>
        </w:rPr>
        <w:t>opravnej položky</w:t>
      </w:r>
      <w:r w:rsidRPr="008730EB">
        <w:rPr>
          <w:rFonts w:asciiTheme="minorHAnsi" w:hAnsiTheme="minorHAnsi" w:cstheme="minorHAnsi"/>
          <w:b w:val="0"/>
          <w:sz w:val="20"/>
        </w:rPr>
        <w:t xml:space="preserve"> k zásobám</w:t>
      </w:r>
      <w:r w:rsidRPr="008730EB">
        <w:rPr>
          <w:rFonts w:asciiTheme="minorHAnsi" w:hAnsiTheme="minorHAnsi" w:cstheme="minorHAnsi"/>
          <w:sz w:val="20"/>
        </w:rPr>
        <w:t xml:space="preserve"> </w:t>
      </w:r>
      <w:r w:rsidR="0036659F" w:rsidRPr="008730EB">
        <w:rPr>
          <w:rFonts w:asciiTheme="minorHAnsi" w:hAnsiTheme="minorHAnsi" w:cstheme="minorHAnsi"/>
          <w:b w:val="0"/>
          <w:sz w:val="20"/>
        </w:rPr>
        <w:t xml:space="preserve">- </w:t>
      </w:r>
      <w:r w:rsidR="009978F5" w:rsidRPr="008730EB">
        <w:rPr>
          <w:rFonts w:asciiTheme="minorHAnsi" w:hAnsiTheme="minorHAnsi" w:cstheme="minorHAnsi"/>
          <w:b w:val="0"/>
          <w:sz w:val="20"/>
        </w:rPr>
        <w:t>tabuľka č.2</w:t>
      </w:r>
    </w:p>
    <w:p w:rsidR="009978F5" w:rsidRPr="008730EB" w:rsidRDefault="009978F5" w:rsidP="00B65E1A">
      <w:pPr>
        <w:pStyle w:val="Pismenka"/>
        <w:tabs>
          <w:tab w:val="clear" w:pos="426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 k tabuľke č.2  ..........................................................................................................................................................................................................</w:t>
      </w:r>
    </w:p>
    <w:p w:rsidR="00490BB2" w:rsidRPr="008730EB" w:rsidRDefault="00490BB2" w:rsidP="00B11096">
      <w:pPr>
        <w:pStyle w:val="Pismenka"/>
        <w:tabs>
          <w:tab w:val="clear" w:pos="426"/>
        </w:tabs>
        <w:spacing w:before="120" w:after="12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Opis dôvodov </w:t>
      </w:r>
      <w:r w:rsidRPr="008730EB">
        <w:rPr>
          <w:rFonts w:asciiTheme="minorHAnsi" w:hAnsiTheme="minorHAnsi" w:cstheme="minorHAnsi"/>
          <w:sz w:val="20"/>
        </w:rPr>
        <w:t>tvorby, zníženia a zrušenia</w:t>
      </w:r>
      <w:r w:rsidRPr="008730EB">
        <w:rPr>
          <w:rFonts w:asciiTheme="minorHAnsi" w:hAnsiTheme="minorHAnsi" w:cstheme="minorHAnsi"/>
          <w:b w:val="0"/>
          <w:sz w:val="20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8730EB" w:rsidTr="000D4D7D">
        <w:tc>
          <w:tcPr>
            <w:tcW w:w="3186" w:type="dxa"/>
            <w:shd w:val="clear" w:color="auto" w:fill="808080" w:themeFill="background1" w:themeFillShade="80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808080" w:themeFill="background1" w:themeFillShade="80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Suma OP</w:t>
            </w:r>
          </w:p>
        </w:tc>
        <w:tc>
          <w:tcPr>
            <w:tcW w:w="4936" w:type="dxa"/>
            <w:shd w:val="clear" w:color="auto" w:fill="808080" w:themeFill="background1" w:themeFillShade="80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Dôvod tvorby, zníženia a zrušenia OP</w:t>
            </w:r>
          </w:p>
        </w:tc>
      </w:tr>
      <w:tr w:rsidR="00B271C7" w:rsidRPr="008730EB" w:rsidTr="00B11096">
        <w:tc>
          <w:tcPr>
            <w:tcW w:w="3186" w:type="dxa"/>
            <w:vAlign w:val="center"/>
          </w:tcPr>
          <w:p w:rsidR="00B271C7" w:rsidRPr="008730EB" w:rsidRDefault="00B271C7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84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36" w:type="dxa"/>
            <w:vAlign w:val="center"/>
          </w:tcPr>
          <w:p w:rsidR="00B271C7" w:rsidRPr="008730EB" w:rsidRDefault="00B271C7" w:rsidP="00B11096">
            <w:pPr>
              <w:rPr>
                <w:rFonts w:asciiTheme="minorHAnsi" w:hAnsiTheme="minorHAnsi" w:cstheme="minorHAnsi"/>
              </w:rPr>
            </w:pPr>
          </w:p>
        </w:tc>
      </w:tr>
      <w:tr w:rsidR="00B271C7" w:rsidRPr="008730EB" w:rsidTr="00B11096">
        <w:tc>
          <w:tcPr>
            <w:tcW w:w="3186" w:type="dxa"/>
            <w:vAlign w:val="center"/>
          </w:tcPr>
          <w:p w:rsidR="00B271C7" w:rsidRPr="008730EB" w:rsidRDefault="00B271C7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84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36" w:type="dxa"/>
            <w:vAlign w:val="center"/>
          </w:tcPr>
          <w:p w:rsidR="00B271C7" w:rsidRPr="008730EB" w:rsidRDefault="00B271C7" w:rsidP="00B11096">
            <w:pPr>
              <w:rPr>
                <w:rFonts w:asciiTheme="minorHAnsi" w:hAnsiTheme="minorHAnsi" w:cstheme="minorHAnsi"/>
              </w:rPr>
            </w:pPr>
          </w:p>
        </w:tc>
      </w:tr>
    </w:tbl>
    <w:p w:rsidR="006B31B7" w:rsidRPr="008730EB" w:rsidRDefault="009978F5" w:rsidP="00B11096">
      <w:pPr>
        <w:pStyle w:val="Pismenka"/>
        <w:numPr>
          <w:ilvl w:val="0"/>
          <w:numId w:val="9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zásob</w:t>
      </w:r>
      <w:r w:rsidR="00903B8B" w:rsidRPr="008730EB">
        <w:rPr>
          <w:rFonts w:asciiTheme="minorHAnsi" w:hAnsiTheme="minorHAnsi" w:cstheme="minorHAnsi"/>
          <w:b w:val="0"/>
          <w:sz w:val="20"/>
        </w:rPr>
        <w:t>y</w:t>
      </w:r>
      <w:r w:rsidR="005C6C9C" w:rsidRPr="008730EB">
        <w:rPr>
          <w:rFonts w:asciiTheme="minorHAnsi" w:hAnsiTheme="minorHAnsi" w:cstheme="minorHAnsi"/>
          <w:b w:val="0"/>
          <w:sz w:val="20"/>
        </w:rPr>
        <w:t>,</w:t>
      </w:r>
      <w:r w:rsidR="006B31B7" w:rsidRPr="008730EB">
        <w:rPr>
          <w:rFonts w:asciiTheme="minorHAnsi" w:hAnsiTheme="minorHAnsi" w:cstheme="minorHAnsi"/>
          <w:b w:val="0"/>
          <w:sz w:val="20"/>
        </w:rPr>
        <w:t xml:space="preserve"> na ktoré je zriadené </w:t>
      </w:r>
      <w:r w:rsidR="006B31B7" w:rsidRPr="008730EB">
        <w:rPr>
          <w:rFonts w:asciiTheme="minorHAnsi" w:hAnsiTheme="minorHAnsi" w:cstheme="minorHAnsi"/>
          <w:sz w:val="20"/>
        </w:rPr>
        <w:t>záložné právo</w:t>
      </w:r>
      <w:r w:rsidR="006B31B7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="00522575" w:rsidRPr="008730EB">
        <w:rPr>
          <w:rFonts w:asciiTheme="minorHAnsi" w:hAnsiTheme="minorHAnsi" w:cstheme="minorHAnsi"/>
          <w:b w:val="0"/>
          <w:sz w:val="20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71"/>
        <w:gridCol w:w="2835"/>
      </w:tblGrid>
      <w:tr w:rsidR="006C7995" w:rsidRPr="008730EB" w:rsidTr="000D4D7D">
        <w:tc>
          <w:tcPr>
            <w:tcW w:w="7371" w:type="dxa"/>
            <w:shd w:val="clear" w:color="auto" w:fill="808080" w:themeFill="background1" w:themeFillShade="80"/>
            <w:vAlign w:val="center"/>
          </w:tcPr>
          <w:p w:rsidR="006C7995" w:rsidRPr="008730EB" w:rsidRDefault="006C7995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 zásob</w:t>
            </w:r>
          </w:p>
        </w:tc>
        <w:tc>
          <w:tcPr>
            <w:tcW w:w="2835" w:type="dxa"/>
            <w:shd w:val="clear" w:color="auto" w:fill="808080" w:themeFill="background1" w:themeFillShade="80"/>
            <w:vAlign w:val="center"/>
          </w:tcPr>
          <w:p w:rsidR="006C7995" w:rsidRPr="008730EB" w:rsidRDefault="006C7995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 zásob</w:t>
            </w:r>
          </w:p>
        </w:tc>
      </w:tr>
      <w:tr w:rsidR="006C7995" w:rsidRPr="008730EB" w:rsidTr="00B65E1A">
        <w:tc>
          <w:tcPr>
            <w:tcW w:w="7371" w:type="dxa"/>
            <w:vAlign w:val="center"/>
          </w:tcPr>
          <w:p w:rsidR="006C7995" w:rsidRPr="008730EB" w:rsidRDefault="006C7995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Záložné  právo k zásobám</w:t>
            </w:r>
          </w:p>
        </w:tc>
        <w:tc>
          <w:tcPr>
            <w:tcW w:w="2835" w:type="dxa"/>
            <w:vAlign w:val="center"/>
          </w:tcPr>
          <w:p w:rsidR="006C7995" w:rsidRPr="008730EB" w:rsidRDefault="006C7995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6C7995" w:rsidRPr="008730EB" w:rsidTr="00B65E1A">
        <w:tc>
          <w:tcPr>
            <w:tcW w:w="7371" w:type="dxa"/>
            <w:vAlign w:val="center"/>
          </w:tcPr>
          <w:p w:rsidR="006C7995" w:rsidRPr="008730EB" w:rsidRDefault="006C7995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5" w:type="dxa"/>
            <w:vAlign w:val="center"/>
          </w:tcPr>
          <w:p w:rsidR="006C7995" w:rsidRPr="008730EB" w:rsidRDefault="006C7995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6C7995" w:rsidRPr="008730EB" w:rsidTr="00B65E1A">
        <w:tc>
          <w:tcPr>
            <w:tcW w:w="7371" w:type="dxa"/>
            <w:vAlign w:val="center"/>
          </w:tcPr>
          <w:p w:rsidR="006C7995" w:rsidRPr="008730EB" w:rsidRDefault="006C7995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Obmedzené právo nakladať so zásobami</w:t>
            </w:r>
          </w:p>
        </w:tc>
        <w:tc>
          <w:tcPr>
            <w:tcW w:w="2835" w:type="dxa"/>
            <w:vAlign w:val="center"/>
          </w:tcPr>
          <w:p w:rsidR="006C7995" w:rsidRPr="008730EB" w:rsidRDefault="006C7995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6C7995" w:rsidRPr="008730EB" w:rsidTr="00B65E1A">
        <w:tc>
          <w:tcPr>
            <w:tcW w:w="7371" w:type="dxa"/>
            <w:vAlign w:val="center"/>
          </w:tcPr>
          <w:p w:rsidR="006C7995" w:rsidRPr="008730EB" w:rsidRDefault="006C7995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835" w:type="dxa"/>
            <w:vAlign w:val="center"/>
          </w:tcPr>
          <w:p w:rsidR="006C7995" w:rsidRPr="008730EB" w:rsidRDefault="006C7995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4A1062" w:rsidRPr="008730EB" w:rsidRDefault="004A1062" w:rsidP="00B11096">
      <w:pPr>
        <w:pStyle w:val="Pismenka"/>
        <w:numPr>
          <w:ilvl w:val="0"/>
          <w:numId w:val="9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spôsob a výška </w:t>
      </w:r>
      <w:r w:rsidRPr="008730EB">
        <w:rPr>
          <w:rFonts w:asciiTheme="minorHAnsi" w:hAnsiTheme="minorHAnsi" w:cstheme="minorHAnsi"/>
          <w:sz w:val="20"/>
        </w:rPr>
        <w:t>poistenia zásob</w:t>
      </w:r>
      <w:r w:rsidRPr="008730EB">
        <w:rPr>
          <w:rFonts w:asciiTheme="minorHAnsi" w:hAnsiTheme="minorHAnsi" w:cstheme="minorHAnsi"/>
          <w:b w:val="0"/>
          <w:sz w:val="20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4185"/>
        <w:gridCol w:w="2835"/>
      </w:tblGrid>
      <w:tr w:rsidR="004A1062" w:rsidRPr="008730EB" w:rsidTr="000D4D7D">
        <w:tc>
          <w:tcPr>
            <w:tcW w:w="3186" w:type="dxa"/>
            <w:shd w:val="clear" w:color="auto" w:fill="808080" w:themeFill="background1" w:themeFillShade="80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 zásob</w:t>
            </w:r>
          </w:p>
        </w:tc>
        <w:tc>
          <w:tcPr>
            <w:tcW w:w="4185" w:type="dxa"/>
            <w:shd w:val="clear" w:color="auto" w:fill="808080" w:themeFill="background1" w:themeFillShade="80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Spôsob poistenia</w:t>
            </w:r>
          </w:p>
        </w:tc>
        <w:tc>
          <w:tcPr>
            <w:tcW w:w="2835" w:type="dxa"/>
            <w:shd w:val="clear" w:color="auto" w:fill="808080" w:themeFill="background1" w:themeFillShade="80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Výška poistenia</w:t>
            </w:r>
          </w:p>
        </w:tc>
      </w:tr>
      <w:tr w:rsidR="004A1062" w:rsidRPr="008730EB" w:rsidTr="00B65E1A">
        <w:tc>
          <w:tcPr>
            <w:tcW w:w="3186" w:type="dxa"/>
            <w:vAlign w:val="center"/>
          </w:tcPr>
          <w:p w:rsidR="004A1062" w:rsidRPr="008730EB" w:rsidRDefault="004A1062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85" w:type="dxa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835" w:type="dxa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4A1062" w:rsidRPr="008730EB" w:rsidTr="00B65E1A">
        <w:tc>
          <w:tcPr>
            <w:tcW w:w="3186" w:type="dxa"/>
            <w:vAlign w:val="center"/>
          </w:tcPr>
          <w:p w:rsidR="004A1062" w:rsidRPr="008730EB" w:rsidRDefault="004A1062" w:rsidP="00B11096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85" w:type="dxa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835" w:type="dxa"/>
            <w:vAlign w:val="center"/>
          </w:tcPr>
          <w:p w:rsidR="004A1062" w:rsidRPr="008730EB" w:rsidRDefault="004A1062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8666D1" w:rsidRPr="008730EB" w:rsidRDefault="008666D1" w:rsidP="0053470B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Pohľadávky</w:t>
      </w:r>
    </w:p>
    <w:p w:rsidR="008666D1" w:rsidRPr="008730EB" w:rsidRDefault="00E00BF1" w:rsidP="00B11096">
      <w:pPr>
        <w:pStyle w:val="Pismenka"/>
        <w:numPr>
          <w:ilvl w:val="0"/>
          <w:numId w:val="11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opis </w:t>
      </w:r>
      <w:r w:rsidR="00104161" w:rsidRPr="008730EB">
        <w:rPr>
          <w:rFonts w:asciiTheme="minorHAnsi" w:hAnsiTheme="minorHAnsi" w:cstheme="minorHAnsi"/>
          <w:sz w:val="20"/>
        </w:rPr>
        <w:t>v</w:t>
      </w:r>
      <w:r w:rsidR="003B2D85" w:rsidRPr="008730EB">
        <w:rPr>
          <w:rFonts w:asciiTheme="minorHAnsi" w:hAnsiTheme="minorHAnsi" w:cstheme="minorHAnsi"/>
          <w:sz w:val="20"/>
        </w:rPr>
        <w:t>ýznamn</w:t>
      </w:r>
      <w:r w:rsidRPr="008730EB">
        <w:rPr>
          <w:rFonts w:asciiTheme="minorHAnsi" w:hAnsiTheme="minorHAnsi" w:cstheme="minorHAnsi"/>
          <w:sz w:val="20"/>
        </w:rPr>
        <w:t>ých</w:t>
      </w:r>
      <w:r w:rsidR="008666D1" w:rsidRPr="008730EB">
        <w:rPr>
          <w:rFonts w:asciiTheme="minorHAnsi" w:hAnsiTheme="minorHAnsi" w:cstheme="minorHAnsi"/>
          <w:sz w:val="20"/>
        </w:rPr>
        <w:t xml:space="preserve"> pohľadáv</w:t>
      </w:r>
      <w:r w:rsidRPr="008730EB">
        <w:rPr>
          <w:rFonts w:asciiTheme="minorHAnsi" w:hAnsiTheme="minorHAnsi" w:cstheme="minorHAnsi"/>
          <w:sz w:val="20"/>
        </w:rPr>
        <w:t>o</w:t>
      </w:r>
      <w:r w:rsidR="008666D1" w:rsidRPr="008730EB">
        <w:rPr>
          <w:rFonts w:asciiTheme="minorHAnsi" w:hAnsiTheme="minorHAnsi" w:cstheme="minorHAnsi"/>
          <w:sz w:val="20"/>
        </w:rPr>
        <w:t>k</w:t>
      </w:r>
      <w:r w:rsidR="008666D1" w:rsidRPr="008730EB">
        <w:rPr>
          <w:rFonts w:asciiTheme="minorHAnsi" w:hAnsiTheme="minorHAnsi" w:cstheme="minorHAnsi"/>
          <w:b w:val="0"/>
          <w:sz w:val="20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3118"/>
        <w:gridCol w:w="2889"/>
      </w:tblGrid>
      <w:tr w:rsidR="008666D1" w:rsidRPr="008730EB" w:rsidTr="000D4D7D">
        <w:tc>
          <w:tcPr>
            <w:tcW w:w="2694" w:type="dxa"/>
            <w:shd w:val="clear" w:color="auto" w:fill="808080" w:themeFill="background1" w:themeFillShade="80"/>
            <w:vAlign w:val="center"/>
          </w:tcPr>
          <w:p w:rsidR="008666D1" w:rsidRPr="008730EB" w:rsidRDefault="008C7379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Pohľadávk</w:t>
            </w:r>
            <w:r w:rsidR="00903B8B" w:rsidRPr="008730EB">
              <w:rPr>
                <w:rFonts w:asciiTheme="minorHAnsi" w:hAnsiTheme="minorHAnsi" w:cstheme="minorHAnsi"/>
                <w:b/>
              </w:rPr>
              <w:t>y</w:t>
            </w:r>
          </w:p>
        </w:tc>
        <w:tc>
          <w:tcPr>
            <w:tcW w:w="1559" w:type="dxa"/>
            <w:shd w:val="clear" w:color="auto" w:fill="808080" w:themeFill="background1" w:themeFillShade="80"/>
            <w:vAlign w:val="center"/>
          </w:tcPr>
          <w:p w:rsidR="008666D1" w:rsidRPr="008730EB" w:rsidRDefault="008666D1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Riadok súvahy</w:t>
            </w:r>
          </w:p>
        </w:tc>
        <w:tc>
          <w:tcPr>
            <w:tcW w:w="3118" w:type="dxa"/>
            <w:shd w:val="clear" w:color="auto" w:fill="808080" w:themeFill="background1" w:themeFillShade="80"/>
            <w:vAlign w:val="center"/>
          </w:tcPr>
          <w:p w:rsidR="00485169" w:rsidRPr="008730EB" w:rsidRDefault="008666D1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 pohľadávok</w:t>
            </w:r>
          </w:p>
        </w:tc>
        <w:tc>
          <w:tcPr>
            <w:tcW w:w="2889" w:type="dxa"/>
            <w:shd w:val="clear" w:color="auto" w:fill="808080" w:themeFill="background1" w:themeFillShade="80"/>
            <w:vAlign w:val="center"/>
          </w:tcPr>
          <w:p w:rsidR="008666D1" w:rsidRPr="008730EB" w:rsidRDefault="008666D1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Opis</w:t>
            </w:r>
          </w:p>
        </w:tc>
      </w:tr>
      <w:tr w:rsidR="008666D1" w:rsidRPr="008730EB" w:rsidTr="00B65E1A">
        <w:tc>
          <w:tcPr>
            <w:tcW w:w="2694" w:type="dxa"/>
            <w:vAlign w:val="center"/>
          </w:tcPr>
          <w:p w:rsidR="008666D1" w:rsidRPr="008730EB" w:rsidRDefault="008666D1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vAlign w:val="center"/>
          </w:tcPr>
          <w:p w:rsidR="008666D1" w:rsidRPr="008730EB" w:rsidRDefault="008666D1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vAlign w:val="center"/>
          </w:tcPr>
          <w:p w:rsidR="008666D1" w:rsidRPr="008730EB" w:rsidRDefault="008666D1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889" w:type="dxa"/>
            <w:vAlign w:val="center"/>
          </w:tcPr>
          <w:p w:rsidR="008666D1" w:rsidRPr="008730EB" w:rsidRDefault="008666D1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D2696B" w:rsidRPr="008730EB" w:rsidTr="00B65E1A">
        <w:tc>
          <w:tcPr>
            <w:tcW w:w="2694" w:type="dxa"/>
            <w:vAlign w:val="center"/>
          </w:tcPr>
          <w:p w:rsidR="00D2696B" w:rsidRPr="008730EB" w:rsidRDefault="00D2696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559" w:type="dxa"/>
            <w:vAlign w:val="center"/>
          </w:tcPr>
          <w:p w:rsidR="00D2696B" w:rsidRPr="008730EB" w:rsidRDefault="00D2696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118" w:type="dxa"/>
            <w:vAlign w:val="center"/>
          </w:tcPr>
          <w:p w:rsidR="00D2696B" w:rsidRPr="008730EB" w:rsidRDefault="00D2696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889" w:type="dxa"/>
            <w:vAlign w:val="center"/>
          </w:tcPr>
          <w:p w:rsidR="00D2696B" w:rsidRPr="008730EB" w:rsidRDefault="00D2696B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485169" w:rsidRPr="008730EB" w:rsidRDefault="00490BB2" w:rsidP="00B11096">
      <w:pPr>
        <w:pStyle w:val="Pismenka"/>
        <w:numPr>
          <w:ilvl w:val="0"/>
          <w:numId w:val="11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>vývoj opravnej položky</w:t>
      </w:r>
      <w:r w:rsidRPr="008730EB">
        <w:rPr>
          <w:rFonts w:asciiTheme="minorHAnsi" w:hAnsiTheme="minorHAnsi" w:cstheme="minorHAnsi"/>
          <w:b w:val="0"/>
          <w:sz w:val="20"/>
        </w:rPr>
        <w:t xml:space="preserve"> k pohľadávkam </w:t>
      </w:r>
      <w:r w:rsidR="0036659F" w:rsidRPr="008730EB">
        <w:rPr>
          <w:rFonts w:asciiTheme="minorHAnsi" w:hAnsiTheme="minorHAnsi" w:cstheme="minorHAnsi"/>
          <w:b w:val="0"/>
          <w:sz w:val="20"/>
        </w:rPr>
        <w:t xml:space="preserve">- </w:t>
      </w:r>
      <w:r w:rsidRPr="008730EB">
        <w:rPr>
          <w:rFonts w:asciiTheme="minorHAnsi" w:hAnsiTheme="minorHAnsi" w:cstheme="minorHAnsi"/>
          <w:b w:val="0"/>
          <w:sz w:val="20"/>
        </w:rPr>
        <w:t>tabuľka č.3</w:t>
      </w:r>
    </w:p>
    <w:p w:rsidR="00490BB2" w:rsidRPr="008730EB" w:rsidRDefault="00490BB2" w:rsidP="00B65E1A">
      <w:pPr>
        <w:pStyle w:val="Pismenka"/>
        <w:tabs>
          <w:tab w:val="clear" w:pos="426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 k tabuľke č.3  ..........................................................................................................................................................................................................</w:t>
      </w:r>
    </w:p>
    <w:p w:rsidR="00490BB2" w:rsidRPr="008730EB" w:rsidRDefault="00490BB2" w:rsidP="00B11096">
      <w:pPr>
        <w:pStyle w:val="Pismenka"/>
        <w:tabs>
          <w:tab w:val="clear" w:pos="426"/>
        </w:tabs>
        <w:spacing w:before="120" w:after="120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Opis dôvodov </w:t>
      </w:r>
      <w:r w:rsidRPr="008730EB">
        <w:rPr>
          <w:rFonts w:asciiTheme="minorHAnsi" w:hAnsiTheme="minorHAnsi" w:cstheme="minorHAnsi"/>
          <w:sz w:val="20"/>
        </w:rPr>
        <w:t>tvorby, zníženia a zrušenia</w:t>
      </w:r>
      <w:r w:rsidRPr="008730EB">
        <w:rPr>
          <w:rFonts w:asciiTheme="minorHAnsi" w:hAnsiTheme="minorHAnsi" w:cstheme="minorHAnsi"/>
          <w:b w:val="0"/>
          <w:sz w:val="20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8730EB" w:rsidTr="000D4D7D">
        <w:tc>
          <w:tcPr>
            <w:tcW w:w="3186" w:type="dxa"/>
            <w:shd w:val="clear" w:color="auto" w:fill="808080" w:themeFill="background1" w:themeFillShade="80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Pohľadávk</w:t>
            </w:r>
            <w:r w:rsidR="00903B8B" w:rsidRPr="008730EB">
              <w:rPr>
                <w:rFonts w:asciiTheme="minorHAnsi" w:hAnsiTheme="minorHAnsi" w:cstheme="minorHAnsi"/>
                <w:b/>
              </w:rPr>
              <w:t>y</w:t>
            </w:r>
          </w:p>
        </w:tc>
        <w:tc>
          <w:tcPr>
            <w:tcW w:w="2084" w:type="dxa"/>
            <w:shd w:val="clear" w:color="auto" w:fill="808080" w:themeFill="background1" w:themeFillShade="80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Suma OP</w:t>
            </w:r>
          </w:p>
        </w:tc>
        <w:tc>
          <w:tcPr>
            <w:tcW w:w="4936" w:type="dxa"/>
            <w:shd w:val="clear" w:color="auto" w:fill="808080" w:themeFill="background1" w:themeFillShade="80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Dôvod tvorby, zníženia a zrušenia OP</w:t>
            </w:r>
          </w:p>
        </w:tc>
      </w:tr>
      <w:tr w:rsidR="00B271C7" w:rsidRPr="008730EB" w:rsidTr="00B11096">
        <w:tc>
          <w:tcPr>
            <w:tcW w:w="3186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084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36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B271C7" w:rsidRPr="008730EB" w:rsidTr="00B11096">
        <w:tc>
          <w:tcPr>
            <w:tcW w:w="3186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084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36" w:type="dxa"/>
            <w:vAlign w:val="center"/>
          </w:tcPr>
          <w:p w:rsidR="00B271C7" w:rsidRPr="008730EB" w:rsidRDefault="00B271C7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990D55" w:rsidRPr="008730EB" w:rsidRDefault="00990D55" w:rsidP="00B11096">
      <w:pPr>
        <w:pStyle w:val="Pismenka"/>
        <w:numPr>
          <w:ilvl w:val="0"/>
          <w:numId w:val="11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p</w:t>
      </w:r>
      <w:r w:rsidR="00900826" w:rsidRPr="008730EB">
        <w:rPr>
          <w:rFonts w:asciiTheme="minorHAnsi" w:hAnsiTheme="minorHAnsi" w:cstheme="minorHAnsi"/>
          <w:b w:val="0"/>
          <w:sz w:val="20"/>
        </w:rPr>
        <w:t xml:space="preserve">ohľadávky podľa </w:t>
      </w:r>
      <w:r w:rsidR="00900826" w:rsidRPr="008730EB">
        <w:rPr>
          <w:rFonts w:asciiTheme="minorHAnsi" w:hAnsiTheme="minorHAnsi" w:cstheme="minorHAnsi"/>
          <w:sz w:val="20"/>
        </w:rPr>
        <w:t>doby splatnosti</w:t>
      </w:r>
      <w:r w:rsidR="00900826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="00154FD6" w:rsidRPr="008730EB">
        <w:rPr>
          <w:rFonts w:asciiTheme="minorHAnsi" w:hAnsiTheme="minorHAnsi" w:cstheme="minorHAnsi"/>
          <w:b w:val="0"/>
          <w:sz w:val="20"/>
        </w:rPr>
        <w:t xml:space="preserve">(riadky 048 a 060 súvahy) - </w:t>
      </w:r>
      <w:r w:rsidRPr="008730EB">
        <w:rPr>
          <w:rFonts w:asciiTheme="minorHAnsi" w:hAnsiTheme="minorHAnsi" w:cstheme="minorHAnsi"/>
          <w:b w:val="0"/>
          <w:sz w:val="20"/>
        </w:rPr>
        <w:t>tabuľka č.4</w:t>
      </w:r>
    </w:p>
    <w:p w:rsidR="005A2A35" w:rsidRPr="008730EB" w:rsidRDefault="00990D55" w:rsidP="00B65E1A">
      <w:pPr>
        <w:pStyle w:val="Pismenka"/>
        <w:tabs>
          <w:tab w:val="clear" w:pos="426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 k tabuľke č.4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D7CBA" w:rsidRPr="008730EB" w:rsidRDefault="00031DC3" w:rsidP="00B11096">
      <w:pPr>
        <w:pStyle w:val="Pismenka"/>
        <w:numPr>
          <w:ilvl w:val="0"/>
          <w:numId w:val="11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p</w:t>
      </w:r>
      <w:r w:rsidR="0020080C" w:rsidRPr="008730EB">
        <w:rPr>
          <w:rFonts w:asciiTheme="minorHAnsi" w:hAnsiTheme="minorHAnsi" w:cstheme="minorHAnsi"/>
          <w:b w:val="0"/>
          <w:sz w:val="20"/>
        </w:rPr>
        <w:t xml:space="preserve">ohľadávky podľa </w:t>
      </w:r>
      <w:r w:rsidR="0020080C" w:rsidRPr="008730EB">
        <w:rPr>
          <w:rFonts w:asciiTheme="minorHAnsi" w:hAnsiTheme="minorHAnsi" w:cstheme="minorHAnsi"/>
          <w:sz w:val="20"/>
        </w:rPr>
        <w:t>zostatkovej doby splatnosti</w:t>
      </w:r>
      <w:r w:rsidR="0020080C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Pr="008730EB">
        <w:rPr>
          <w:rFonts w:asciiTheme="minorHAnsi" w:hAnsiTheme="minorHAnsi" w:cstheme="minorHAnsi"/>
          <w:b w:val="0"/>
          <w:sz w:val="20"/>
        </w:rPr>
        <w:t>(riadky 048</w:t>
      </w:r>
      <w:r w:rsidR="00A639A3" w:rsidRPr="008730EB">
        <w:rPr>
          <w:rFonts w:asciiTheme="minorHAnsi" w:hAnsiTheme="minorHAnsi" w:cstheme="minorHAnsi"/>
          <w:b w:val="0"/>
          <w:sz w:val="20"/>
        </w:rPr>
        <w:t xml:space="preserve"> a</w:t>
      </w:r>
      <w:r w:rsidRPr="008730EB">
        <w:rPr>
          <w:rFonts w:asciiTheme="minorHAnsi" w:hAnsiTheme="minorHAnsi" w:cstheme="minorHAnsi"/>
          <w:b w:val="0"/>
          <w:sz w:val="20"/>
        </w:rPr>
        <w:t xml:space="preserve"> 060 súvahy)</w:t>
      </w:r>
      <w:r w:rsidR="008D7CBA" w:rsidRPr="008730EB">
        <w:rPr>
          <w:rFonts w:asciiTheme="minorHAnsi" w:hAnsiTheme="minorHAnsi" w:cstheme="minorHAnsi"/>
          <w:b w:val="0"/>
          <w:sz w:val="20"/>
        </w:rPr>
        <w:t xml:space="preserve"> - tabuľka č.4</w:t>
      </w:r>
    </w:p>
    <w:p w:rsidR="008D7CBA" w:rsidRPr="008730EB" w:rsidRDefault="008D7CBA" w:rsidP="00B65E1A">
      <w:pPr>
        <w:pStyle w:val="Pismenka"/>
        <w:tabs>
          <w:tab w:val="clear" w:pos="426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 k tabuľke č.4  .....................................................................................................................</w:t>
      </w:r>
      <w:r w:rsidR="00B65E1A">
        <w:rPr>
          <w:rFonts w:asciiTheme="minorHAnsi" w:hAnsiTheme="minorHAnsi" w:cstheme="minorHAnsi"/>
          <w:b w:val="0"/>
          <w:sz w:val="20"/>
        </w:rPr>
        <w:t>.......</w:t>
      </w:r>
      <w:r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..............................................................................</w:t>
      </w:r>
    </w:p>
    <w:p w:rsidR="00555680" w:rsidRPr="008730EB" w:rsidRDefault="008D7CBA" w:rsidP="00B11096">
      <w:pPr>
        <w:pStyle w:val="Pismenka"/>
        <w:numPr>
          <w:ilvl w:val="0"/>
          <w:numId w:val="11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p</w:t>
      </w:r>
      <w:r w:rsidR="00555680" w:rsidRPr="008730EB">
        <w:rPr>
          <w:rFonts w:asciiTheme="minorHAnsi" w:hAnsiTheme="minorHAnsi" w:cstheme="minorHAnsi"/>
          <w:b w:val="0"/>
          <w:sz w:val="20"/>
        </w:rPr>
        <w:t xml:space="preserve">ohľadávky zabezpečené </w:t>
      </w:r>
      <w:r w:rsidR="00555680" w:rsidRPr="008730EB">
        <w:rPr>
          <w:rFonts w:asciiTheme="minorHAnsi" w:hAnsiTheme="minorHAnsi" w:cstheme="minorHAnsi"/>
          <w:sz w:val="20"/>
        </w:rPr>
        <w:t>záložným právom</w:t>
      </w:r>
      <w:r w:rsidR="00555680" w:rsidRPr="008730EB">
        <w:rPr>
          <w:rFonts w:asciiTheme="minorHAnsi" w:hAnsiTheme="minorHAnsi" w:cstheme="minorHAnsi"/>
          <w:b w:val="0"/>
          <w:sz w:val="20"/>
        </w:rPr>
        <w:t xml:space="preserve"> alebo </w:t>
      </w:r>
      <w:r w:rsidR="00555680" w:rsidRPr="008730EB">
        <w:rPr>
          <w:rFonts w:asciiTheme="minorHAnsi" w:hAnsiTheme="minorHAnsi" w:cstheme="minorHAnsi"/>
          <w:sz w:val="20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8730EB" w:rsidTr="00B65E1A">
        <w:tc>
          <w:tcPr>
            <w:tcW w:w="5103" w:type="dxa"/>
            <w:shd w:val="clear" w:color="auto" w:fill="808080" w:themeFill="background1" w:themeFillShade="80"/>
            <w:vAlign w:val="center"/>
          </w:tcPr>
          <w:p w:rsidR="00555680" w:rsidRPr="008730EB" w:rsidRDefault="00FD7456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Op</w:t>
            </w:r>
            <w:r w:rsidR="006A4111" w:rsidRPr="008730EB">
              <w:rPr>
                <w:rFonts w:asciiTheme="minorHAnsi" w:hAnsiTheme="minorHAnsi" w:cstheme="minorHAnsi"/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808080" w:themeFill="background1" w:themeFillShade="80"/>
            <w:vAlign w:val="center"/>
          </w:tcPr>
          <w:p w:rsidR="00555680" w:rsidRPr="008730EB" w:rsidRDefault="006A4111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 predmetu</w:t>
            </w:r>
          </w:p>
        </w:tc>
        <w:tc>
          <w:tcPr>
            <w:tcW w:w="2322" w:type="dxa"/>
            <w:shd w:val="clear" w:color="auto" w:fill="808080" w:themeFill="background1" w:themeFillShade="80"/>
            <w:vAlign w:val="center"/>
          </w:tcPr>
          <w:p w:rsidR="00555680" w:rsidRPr="008730EB" w:rsidRDefault="006A4111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 pohľadávky</w:t>
            </w:r>
          </w:p>
        </w:tc>
      </w:tr>
      <w:tr w:rsidR="00555680" w:rsidRPr="008730EB" w:rsidTr="00B11096">
        <w:tc>
          <w:tcPr>
            <w:tcW w:w="5103" w:type="dxa"/>
            <w:vAlign w:val="center"/>
          </w:tcPr>
          <w:p w:rsidR="00555680" w:rsidRPr="008730EB" w:rsidRDefault="009D5F34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Pohľadávky kryté záložným právom alebo inou formou zabezpečenia</w:t>
            </w:r>
            <w:r w:rsidR="00751596" w:rsidRPr="008730EB">
              <w:rPr>
                <w:rFonts w:asciiTheme="minorHAnsi" w:hAnsiTheme="minorHAnsi" w:cstheme="minorHAnsi"/>
              </w:rPr>
              <w:t xml:space="preserve"> (uviesť inú formu zabezpečenia)</w:t>
            </w:r>
          </w:p>
        </w:tc>
        <w:tc>
          <w:tcPr>
            <w:tcW w:w="2835" w:type="dxa"/>
            <w:vAlign w:val="center"/>
          </w:tcPr>
          <w:p w:rsidR="00555680" w:rsidRPr="008730EB" w:rsidRDefault="00555680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322" w:type="dxa"/>
            <w:vAlign w:val="center"/>
          </w:tcPr>
          <w:p w:rsidR="00555680" w:rsidRPr="008730EB" w:rsidRDefault="00555680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1C6998" w:rsidRPr="008730EB" w:rsidRDefault="002D70D2" w:rsidP="00B11096">
      <w:pPr>
        <w:pStyle w:val="Pismenka"/>
        <w:numPr>
          <w:ilvl w:val="0"/>
          <w:numId w:val="11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p</w:t>
      </w:r>
      <w:r w:rsidR="001C6998" w:rsidRPr="008730EB">
        <w:rPr>
          <w:rFonts w:asciiTheme="minorHAnsi" w:hAnsiTheme="minorHAnsi" w:cstheme="minorHAnsi"/>
          <w:b w:val="0"/>
          <w:sz w:val="20"/>
        </w:rPr>
        <w:t>ohľadávky</w:t>
      </w:r>
      <w:r w:rsidR="005C6C9C" w:rsidRPr="008730EB">
        <w:rPr>
          <w:rFonts w:asciiTheme="minorHAnsi" w:hAnsiTheme="minorHAnsi" w:cstheme="minorHAnsi"/>
          <w:b w:val="0"/>
          <w:sz w:val="20"/>
        </w:rPr>
        <w:t>,</w:t>
      </w:r>
      <w:r w:rsidR="001C6998" w:rsidRPr="008730EB">
        <w:rPr>
          <w:rFonts w:asciiTheme="minorHAnsi" w:hAnsiTheme="minorHAnsi" w:cstheme="minorHAnsi"/>
          <w:b w:val="0"/>
          <w:sz w:val="20"/>
        </w:rPr>
        <w:t xml:space="preserve"> na ktoré sa zriadilo </w:t>
      </w:r>
      <w:r w:rsidR="001C6998" w:rsidRPr="008730EB">
        <w:rPr>
          <w:rFonts w:asciiTheme="minorHAnsi" w:hAnsiTheme="minorHAnsi" w:cstheme="minorHAnsi"/>
          <w:sz w:val="20"/>
        </w:rPr>
        <w:t>záložné právo</w:t>
      </w:r>
      <w:r w:rsidR="001C6998" w:rsidRPr="008730EB">
        <w:rPr>
          <w:rFonts w:asciiTheme="minorHAnsi" w:hAnsiTheme="minorHAnsi" w:cstheme="minorHAnsi"/>
          <w:b w:val="0"/>
          <w:sz w:val="20"/>
        </w:rPr>
        <w:t xml:space="preserve"> a výška pohľadávok, pri ktorých má účtovná jednotka </w:t>
      </w:r>
      <w:r w:rsidR="001C6998" w:rsidRPr="008730EB">
        <w:rPr>
          <w:rFonts w:asciiTheme="minorHAnsi" w:hAnsiTheme="minorHAnsi" w:cstheme="minorHAnsi"/>
          <w:sz w:val="20"/>
        </w:rPr>
        <w:t>obmedzené právo s nimi nakladať</w:t>
      </w:r>
      <w:r w:rsidR="001C6998" w:rsidRPr="008730EB">
        <w:rPr>
          <w:rFonts w:asciiTheme="minorHAnsi" w:hAnsiTheme="minorHAnsi" w:cstheme="minorHAnsi"/>
          <w:b w:val="0"/>
          <w:sz w:val="20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3543"/>
      </w:tblGrid>
      <w:tr w:rsidR="001C6998" w:rsidRPr="008730EB" w:rsidTr="00B65E1A">
        <w:tc>
          <w:tcPr>
            <w:tcW w:w="6663" w:type="dxa"/>
            <w:shd w:val="clear" w:color="auto" w:fill="808080" w:themeFill="background1" w:themeFillShade="80"/>
            <w:vAlign w:val="center"/>
          </w:tcPr>
          <w:p w:rsidR="001C6998" w:rsidRPr="008730EB" w:rsidRDefault="007151BF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 pohľadávok</w:t>
            </w:r>
          </w:p>
        </w:tc>
        <w:tc>
          <w:tcPr>
            <w:tcW w:w="3543" w:type="dxa"/>
            <w:shd w:val="clear" w:color="auto" w:fill="808080" w:themeFill="background1" w:themeFillShade="80"/>
            <w:vAlign w:val="center"/>
          </w:tcPr>
          <w:p w:rsidR="001C6998" w:rsidRPr="008730EB" w:rsidRDefault="007151BF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 pohľadávok</w:t>
            </w:r>
          </w:p>
        </w:tc>
      </w:tr>
      <w:tr w:rsidR="00C410FD" w:rsidRPr="008730EB" w:rsidTr="00B65E1A">
        <w:tc>
          <w:tcPr>
            <w:tcW w:w="6663" w:type="dxa"/>
            <w:vAlign w:val="center"/>
          </w:tcPr>
          <w:p w:rsidR="00C410FD" w:rsidRPr="008730EB" w:rsidRDefault="00C410F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Hodnota pohľadávok, na ktoré sa zriadilo záložné právo</w:t>
            </w:r>
          </w:p>
        </w:tc>
        <w:tc>
          <w:tcPr>
            <w:tcW w:w="3543" w:type="dxa"/>
            <w:vAlign w:val="center"/>
          </w:tcPr>
          <w:p w:rsidR="00C410FD" w:rsidRPr="008730EB" w:rsidRDefault="00C410FD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C410FD" w:rsidRPr="008730EB" w:rsidTr="00B65E1A">
        <w:tc>
          <w:tcPr>
            <w:tcW w:w="6663" w:type="dxa"/>
            <w:vAlign w:val="center"/>
          </w:tcPr>
          <w:p w:rsidR="00C410FD" w:rsidRPr="008730EB" w:rsidRDefault="00C410F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Hodnota pohľadávok pri ktorých je obmedzené</w:t>
            </w:r>
          </w:p>
          <w:p w:rsidR="00C410FD" w:rsidRPr="008730EB" w:rsidRDefault="00C410F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právo s nimi nakladať</w:t>
            </w:r>
          </w:p>
        </w:tc>
        <w:tc>
          <w:tcPr>
            <w:tcW w:w="3543" w:type="dxa"/>
            <w:vAlign w:val="center"/>
          </w:tcPr>
          <w:p w:rsidR="00C410FD" w:rsidRPr="008730EB" w:rsidRDefault="00C410FD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2D4A0A" w:rsidRPr="008730EB" w:rsidRDefault="00BB68E7" w:rsidP="00B11096">
      <w:pPr>
        <w:spacing w:before="120" w:after="120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Obec Vyškovce  považuje za zložky krátkodobého finančného majetku zostatky na b</w:t>
      </w:r>
      <w:r w:rsidR="002D4A0A" w:rsidRPr="008730EB">
        <w:rPr>
          <w:rFonts w:asciiTheme="minorHAnsi" w:hAnsiTheme="minorHAnsi" w:cstheme="minorHAnsi"/>
        </w:rPr>
        <w:t>a</w:t>
      </w:r>
      <w:r w:rsidR="00B11096" w:rsidRPr="008730EB">
        <w:rPr>
          <w:rFonts w:asciiTheme="minorHAnsi" w:hAnsiTheme="minorHAnsi" w:cstheme="minorHAnsi"/>
        </w:rPr>
        <w:t xml:space="preserve">nkových účtoch. </w:t>
      </w:r>
      <w:r w:rsidR="002D4A0A" w:rsidRPr="008730EB">
        <w:rPr>
          <w:rFonts w:asciiTheme="minorHAnsi" w:hAnsiTheme="minorHAnsi" w:cstheme="minorHAnsi"/>
        </w:rPr>
        <w:t>Preto sa v nasledovnej tabuľke uvádza výška bankových účtov z r. 088 súvahy, ktorého konečný zostatok je 2 812,27 €</w:t>
      </w:r>
    </w:p>
    <w:p w:rsidR="00AD1C46" w:rsidRPr="008730EB" w:rsidRDefault="00AD1C46" w:rsidP="00B11096">
      <w:pPr>
        <w:numPr>
          <w:ilvl w:val="0"/>
          <w:numId w:val="10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Finančný majetok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3543"/>
      </w:tblGrid>
      <w:tr w:rsidR="007602FE" w:rsidRPr="008730EB" w:rsidTr="00B65E1A">
        <w:tc>
          <w:tcPr>
            <w:tcW w:w="6663" w:type="dxa"/>
            <w:shd w:val="clear" w:color="auto" w:fill="808080" w:themeFill="background1" w:themeFillShade="80"/>
            <w:vAlign w:val="center"/>
          </w:tcPr>
          <w:p w:rsidR="002D4A0A" w:rsidRPr="008730EB" w:rsidRDefault="00B11096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Účet</w:t>
            </w:r>
          </w:p>
        </w:tc>
        <w:tc>
          <w:tcPr>
            <w:tcW w:w="3543" w:type="dxa"/>
            <w:shd w:val="clear" w:color="auto" w:fill="808080" w:themeFill="background1" w:themeFillShade="80"/>
            <w:vAlign w:val="center"/>
          </w:tcPr>
          <w:p w:rsidR="007602FE" w:rsidRPr="008730EB" w:rsidRDefault="007602FE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Zostatok 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2E0A9F" w:rsidRPr="008730EB">
              <w:rPr>
                <w:rFonts w:asciiTheme="minorHAnsi" w:hAnsiTheme="minorHAnsi" w:cstheme="minorHAnsi"/>
                <w:b/>
              </w:rPr>
              <w:t>7</w:t>
            </w:r>
          </w:p>
        </w:tc>
      </w:tr>
      <w:tr w:rsidR="007602FE" w:rsidRPr="008730EB" w:rsidTr="00B65E1A">
        <w:tc>
          <w:tcPr>
            <w:tcW w:w="6663" w:type="dxa"/>
            <w:vAlign w:val="center"/>
          </w:tcPr>
          <w:p w:rsidR="007602FE" w:rsidRPr="008730EB" w:rsidRDefault="002D4A0A" w:rsidP="00B11096">
            <w:pPr>
              <w:rPr>
                <w:rFonts w:asciiTheme="minorHAnsi" w:hAnsiTheme="minorHAnsi" w:cstheme="minorHAnsi"/>
              </w:rPr>
            </w:pPr>
            <w:proofErr w:type="spellStart"/>
            <w:r w:rsidRPr="008730EB">
              <w:rPr>
                <w:rFonts w:asciiTheme="minorHAnsi" w:hAnsiTheme="minorHAnsi" w:cstheme="minorHAnsi"/>
              </w:rPr>
              <w:t>VÚB,a,s</w:t>
            </w:r>
            <w:proofErr w:type="spellEnd"/>
            <w:r w:rsidRPr="008730EB">
              <w:rPr>
                <w:rFonts w:asciiTheme="minorHAnsi" w:hAnsiTheme="minorHAnsi" w:cstheme="minorHAnsi"/>
              </w:rPr>
              <w:t>,</w:t>
            </w:r>
          </w:p>
        </w:tc>
        <w:tc>
          <w:tcPr>
            <w:tcW w:w="3543" w:type="dxa"/>
            <w:vAlign w:val="center"/>
          </w:tcPr>
          <w:p w:rsidR="007602FE" w:rsidRPr="008730EB" w:rsidRDefault="002E0A9F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1.445,58</w:t>
            </w:r>
          </w:p>
        </w:tc>
      </w:tr>
      <w:tr w:rsidR="007602FE" w:rsidRPr="008730EB" w:rsidTr="00B65E1A">
        <w:tc>
          <w:tcPr>
            <w:tcW w:w="6663" w:type="dxa"/>
            <w:vAlign w:val="center"/>
          </w:tcPr>
          <w:p w:rsidR="002D4A0A" w:rsidRPr="008730EB" w:rsidRDefault="002D4A0A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Pokladnic</w:t>
            </w:r>
            <w:r w:rsidR="002E0A9F" w:rsidRPr="008730EB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3543" w:type="dxa"/>
            <w:vAlign w:val="center"/>
          </w:tcPr>
          <w:p w:rsidR="002D4A0A" w:rsidRPr="008730EB" w:rsidRDefault="002E0A9F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587,88</w:t>
            </w:r>
          </w:p>
        </w:tc>
      </w:tr>
      <w:tr w:rsidR="007602FE" w:rsidRPr="008730EB" w:rsidTr="00B65E1A">
        <w:tc>
          <w:tcPr>
            <w:tcW w:w="6663" w:type="dxa"/>
            <w:vAlign w:val="center"/>
          </w:tcPr>
          <w:p w:rsidR="007602FE" w:rsidRPr="008730EB" w:rsidRDefault="002D4A0A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Spolu:</w:t>
            </w:r>
          </w:p>
        </w:tc>
        <w:tc>
          <w:tcPr>
            <w:tcW w:w="3543" w:type="dxa"/>
            <w:vAlign w:val="center"/>
          </w:tcPr>
          <w:p w:rsidR="007602FE" w:rsidRPr="008730EB" w:rsidRDefault="002D4A0A" w:rsidP="00B11096">
            <w:pPr>
              <w:jc w:val="center"/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3</w:t>
            </w:r>
            <w:r w:rsidR="002E0A9F" w:rsidRPr="008730EB">
              <w:rPr>
                <w:rFonts w:asciiTheme="minorHAnsi" w:hAnsiTheme="minorHAnsi" w:cstheme="minorHAnsi"/>
              </w:rPr>
              <w:t>2.033,46</w:t>
            </w:r>
          </w:p>
        </w:tc>
      </w:tr>
    </w:tbl>
    <w:p w:rsidR="00E94F6D" w:rsidRPr="008730EB" w:rsidRDefault="00254788" w:rsidP="00B11096">
      <w:pPr>
        <w:pStyle w:val="Pismenka"/>
        <w:numPr>
          <w:ilvl w:val="0"/>
          <w:numId w:val="12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k</w:t>
      </w:r>
      <w:r w:rsidR="00E94F6D" w:rsidRPr="008730EB">
        <w:rPr>
          <w:rFonts w:asciiTheme="minorHAnsi" w:hAnsiTheme="minorHAnsi" w:cstheme="minorHAnsi"/>
          <w:b w:val="0"/>
          <w:sz w:val="20"/>
        </w:rPr>
        <w:t>rátkodobý finančný majetok</w:t>
      </w:r>
      <w:r w:rsidR="005C6C9C" w:rsidRPr="008730EB">
        <w:rPr>
          <w:rFonts w:asciiTheme="minorHAnsi" w:hAnsiTheme="minorHAnsi" w:cstheme="minorHAnsi"/>
          <w:b w:val="0"/>
          <w:sz w:val="20"/>
        </w:rPr>
        <w:t>,</w:t>
      </w:r>
      <w:r w:rsidR="00E94F6D" w:rsidRPr="008730EB">
        <w:rPr>
          <w:rFonts w:asciiTheme="minorHAnsi" w:hAnsiTheme="minorHAnsi" w:cstheme="minorHAnsi"/>
          <w:b w:val="0"/>
          <w:sz w:val="20"/>
        </w:rPr>
        <w:t xml:space="preserve"> na ktorý </w:t>
      </w:r>
      <w:r w:rsidRPr="008730EB">
        <w:rPr>
          <w:rFonts w:asciiTheme="minorHAnsi" w:hAnsiTheme="minorHAnsi" w:cstheme="minorHAnsi"/>
          <w:b w:val="0"/>
          <w:sz w:val="20"/>
        </w:rPr>
        <w:t>je</w:t>
      </w:r>
      <w:r w:rsidR="00E94F6D" w:rsidRPr="008730EB">
        <w:rPr>
          <w:rFonts w:asciiTheme="minorHAnsi" w:hAnsiTheme="minorHAnsi" w:cstheme="minorHAnsi"/>
          <w:b w:val="0"/>
          <w:sz w:val="20"/>
        </w:rPr>
        <w:t xml:space="preserve"> zriad</w:t>
      </w:r>
      <w:r w:rsidRPr="008730EB">
        <w:rPr>
          <w:rFonts w:asciiTheme="minorHAnsi" w:hAnsiTheme="minorHAnsi" w:cstheme="minorHAnsi"/>
          <w:b w:val="0"/>
          <w:sz w:val="20"/>
        </w:rPr>
        <w:t>ené</w:t>
      </w:r>
      <w:r w:rsidR="00E94F6D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="00E94F6D" w:rsidRPr="008730EB">
        <w:rPr>
          <w:rFonts w:asciiTheme="minorHAnsi" w:hAnsiTheme="minorHAnsi" w:cstheme="minorHAnsi"/>
          <w:sz w:val="20"/>
        </w:rPr>
        <w:t>záložné právo</w:t>
      </w:r>
      <w:r w:rsidR="00E94F6D" w:rsidRPr="008730EB">
        <w:rPr>
          <w:rFonts w:asciiTheme="minorHAnsi" w:hAnsiTheme="minorHAnsi" w:cstheme="minorHAnsi"/>
          <w:b w:val="0"/>
          <w:sz w:val="20"/>
        </w:rPr>
        <w:t xml:space="preserve"> a krátkodobý finančný majetok, pri ktorom má účtovná jednotka </w:t>
      </w:r>
      <w:r w:rsidR="00E94F6D" w:rsidRPr="008730EB">
        <w:rPr>
          <w:rFonts w:asciiTheme="minorHAnsi" w:hAnsiTheme="minorHAnsi" w:cstheme="minorHAnsi"/>
          <w:sz w:val="20"/>
        </w:rPr>
        <w:t>obmedzené právo s ním</w:t>
      </w:r>
      <w:r w:rsidRPr="008730EB">
        <w:rPr>
          <w:rFonts w:asciiTheme="minorHAnsi" w:hAnsiTheme="minorHAnsi" w:cstheme="minorHAnsi"/>
          <w:sz w:val="20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21"/>
        <w:gridCol w:w="3685"/>
      </w:tblGrid>
      <w:tr w:rsidR="00E94F6D" w:rsidRPr="008730EB" w:rsidTr="00B65E1A">
        <w:tc>
          <w:tcPr>
            <w:tcW w:w="6521" w:type="dxa"/>
            <w:shd w:val="clear" w:color="auto" w:fill="808080" w:themeFill="background1" w:themeFillShade="80"/>
            <w:vAlign w:val="center"/>
          </w:tcPr>
          <w:p w:rsidR="00565137" w:rsidRPr="008730EB" w:rsidRDefault="00E94F6D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</w:t>
            </w:r>
          </w:p>
          <w:p w:rsidR="00E94F6D" w:rsidRPr="008730EB" w:rsidRDefault="007259D1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krátkodobého finančného majetku</w:t>
            </w:r>
          </w:p>
        </w:tc>
        <w:tc>
          <w:tcPr>
            <w:tcW w:w="3685" w:type="dxa"/>
            <w:shd w:val="clear" w:color="auto" w:fill="808080" w:themeFill="background1" w:themeFillShade="80"/>
            <w:vAlign w:val="center"/>
          </w:tcPr>
          <w:p w:rsidR="0095583D" w:rsidRPr="008730EB" w:rsidRDefault="005C6C9C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</w:t>
            </w:r>
          </w:p>
          <w:p w:rsidR="00E94F6D" w:rsidRPr="008730EB" w:rsidRDefault="005C6C9C" w:rsidP="00B1109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krátkodobého finančného majetku</w:t>
            </w:r>
          </w:p>
        </w:tc>
      </w:tr>
      <w:tr w:rsidR="00E94F6D" w:rsidRPr="008730EB" w:rsidTr="00B65E1A">
        <w:tc>
          <w:tcPr>
            <w:tcW w:w="6521" w:type="dxa"/>
            <w:vAlign w:val="center"/>
          </w:tcPr>
          <w:p w:rsidR="00E94F6D" w:rsidRPr="008730EB" w:rsidRDefault="0095583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Krátkodobý finančný majetok, na ktorý bolo zriadené záložné právo</w:t>
            </w:r>
          </w:p>
        </w:tc>
        <w:tc>
          <w:tcPr>
            <w:tcW w:w="3685" w:type="dxa"/>
            <w:vAlign w:val="center"/>
          </w:tcPr>
          <w:p w:rsidR="00E94F6D" w:rsidRPr="008730EB" w:rsidRDefault="00E94F6D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94F6D" w:rsidRPr="008730EB" w:rsidTr="00B65E1A">
        <w:tc>
          <w:tcPr>
            <w:tcW w:w="6521" w:type="dxa"/>
            <w:vAlign w:val="center"/>
          </w:tcPr>
          <w:p w:rsidR="00E94F6D" w:rsidRPr="008730EB" w:rsidRDefault="0095583D" w:rsidP="00B11096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Krátkodobý finančný majetok, pri ktorom je obmedzené právo s nám nakladať</w:t>
            </w:r>
          </w:p>
        </w:tc>
        <w:tc>
          <w:tcPr>
            <w:tcW w:w="3685" w:type="dxa"/>
            <w:vAlign w:val="center"/>
          </w:tcPr>
          <w:p w:rsidR="00E94F6D" w:rsidRPr="008730EB" w:rsidRDefault="00E94F6D" w:rsidP="00B11096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D460D5" w:rsidRPr="008730EB" w:rsidRDefault="00D460D5" w:rsidP="00B11096">
      <w:pPr>
        <w:numPr>
          <w:ilvl w:val="0"/>
          <w:numId w:val="10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Poskytnuté návratné finančné výpomoci </w:t>
      </w:r>
      <w:r w:rsidR="00ED2587" w:rsidRPr="008730EB">
        <w:rPr>
          <w:rFonts w:asciiTheme="minorHAnsi" w:hAnsiTheme="minorHAnsi" w:cstheme="minorHAnsi"/>
        </w:rPr>
        <w:t>(</w:t>
      </w:r>
      <w:r w:rsidR="00617079" w:rsidRPr="008730EB">
        <w:rPr>
          <w:rFonts w:asciiTheme="minorHAnsi" w:hAnsiTheme="minorHAnsi" w:cstheme="minorHAnsi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8730EB">
          <w:rPr>
            <w:rFonts w:asciiTheme="minorHAnsi" w:hAnsiTheme="minorHAnsi" w:cstheme="minorHAnsi"/>
          </w:rPr>
          <w:t>098 a</w:t>
        </w:r>
      </w:smartTag>
      <w:r w:rsidR="00617079" w:rsidRPr="008730EB">
        <w:rPr>
          <w:rFonts w:asciiTheme="minorHAnsi" w:hAnsiTheme="minorHAnsi" w:cstheme="minorHAnsi"/>
        </w:rPr>
        <w:t xml:space="preserve"> 104 súvahy</w:t>
      </w:r>
      <w:r w:rsidR="00ED2587" w:rsidRPr="008730EB">
        <w:rPr>
          <w:rFonts w:asciiTheme="minorHAnsi" w:hAnsiTheme="minorHAnsi" w:cstheme="minorHAnsi"/>
        </w:rPr>
        <w:t>)</w:t>
      </w:r>
      <w:r w:rsidR="00617079" w:rsidRPr="008730EB">
        <w:rPr>
          <w:rFonts w:asciiTheme="minorHAnsi" w:hAnsiTheme="minorHAnsi" w:cstheme="minorHAnsi"/>
        </w:rPr>
        <w:t xml:space="preserve">:  </w:t>
      </w:r>
    </w:p>
    <w:p w:rsidR="00736743" w:rsidRPr="008730EB" w:rsidRDefault="00117BD3" w:rsidP="00B11096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Popis a hodnota p</w:t>
      </w:r>
      <w:r w:rsidR="00736743" w:rsidRPr="008730EB">
        <w:rPr>
          <w:rFonts w:asciiTheme="minorHAnsi" w:hAnsiTheme="minorHAnsi" w:cstheme="minorHAnsi"/>
        </w:rPr>
        <w:t>oskytnut</w:t>
      </w:r>
      <w:r w:rsidRPr="008730EB">
        <w:rPr>
          <w:rFonts w:asciiTheme="minorHAnsi" w:hAnsiTheme="minorHAnsi" w:cstheme="minorHAnsi"/>
        </w:rPr>
        <w:t>ých</w:t>
      </w:r>
      <w:r w:rsidR="00736743" w:rsidRPr="008730EB">
        <w:rPr>
          <w:rFonts w:asciiTheme="minorHAnsi" w:hAnsiTheme="minorHAnsi" w:cstheme="minorHAnsi"/>
        </w:rPr>
        <w:t xml:space="preserve"> návra</w:t>
      </w:r>
      <w:r w:rsidR="000C1111" w:rsidRPr="008730EB">
        <w:rPr>
          <w:rFonts w:asciiTheme="minorHAnsi" w:hAnsiTheme="minorHAnsi" w:cstheme="minorHAnsi"/>
        </w:rPr>
        <w:t>tn</w:t>
      </w:r>
      <w:r w:rsidRPr="008730EB">
        <w:rPr>
          <w:rFonts w:asciiTheme="minorHAnsi" w:hAnsiTheme="minorHAnsi" w:cstheme="minorHAnsi"/>
        </w:rPr>
        <w:t>ých</w:t>
      </w:r>
      <w:r w:rsidR="000C1111" w:rsidRPr="008730EB">
        <w:rPr>
          <w:rFonts w:asciiTheme="minorHAnsi" w:hAnsiTheme="minorHAnsi" w:cstheme="minorHAnsi"/>
        </w:rPr>
        <w:t xml:space="preserve"> finančn</w:t>
      </w:r>
      <w:r w:rsidRPr="008730EB">
        <w:rPr>
          <w:rFonts w:asciiTheme="minorHAnsi" w:hAnsiTheme="minorHAnsi" w:cstheme="minorHAnsi"/>
        </w:rPr>
        <w:t>ých</w:t>
      </w:r>
      <w:r w:rsidR="000C1111" w:rsidRPr="008730EB">
        <w:rPr>
          <w:rFonts w:asciiTheme="minorHAnsi" w:hAnsiTheme="minorHAnsi" w:cstheme="minorHAnsi"/>
        </w:rPr>
        <w:t xml:space="preserve"> výpomoci podľa </w:t>
      </w:r>
      <w:r w:rsidR="00736743" w:rsidRPr="008730EB">
        <w:rPr>
          <w:rFonts w:asciiTheme="minorHAnsi" w:hAnsiTheme="minorHAnsi" w:cstheme="minorHAnsi"/>
        </w:rPr>
        <w:t>jednotlivých druhov</w:t>
      </w:r>
      <w:r w:rsidRPr="008730EB">
        <w:rPr>
          <w:rFonts w:asciiTheme="minorHAnsi" w:hAnsiTheme="minorHAnsi" w:cstheme="minorHAnsi"/>
        </w:rPr>
        <w:t xml:space="preserve"> výpomocí v členení na </w:t>
      </w:r>
      <w:r w:rsidRPr="008730EB">
        <w:rPr>
          <w:rFonts w:asciiTheme="minorHAnsi" w:hAnsiTheme="minorHAnsi" w:cstheme="minorHAnsi"/>
          <w:b/>
        </w:rPr>
        <w:t>dlhodobé</w:t>
      </w:r>
      <w:r w:rsidRPr="008730EB">
        <w:rPr>
          <w:rFonts w:asciiTheme="minorHAnsi" w:hAnsiTheme="minorHAnsi" w:cstheme="minorHAnsi"/>
        </w:rPr>
        <w:t xml:space="preserve"> návratné výpomoci a </w:t>
      </w:r>
      <w:r w:rsidRPr="008730EB">
        <w:rPr>
          <w:rFonts w:asciiTheme="minorHAnsi" w:hAnsiTheme="minorHAnsi" w:cstheme="minorHAnsi"/>
          <w:b/>
        </w:rPr>
        <w:t>krátkodobé</w:t>
      </w:r>
      <w:r w:rsidRPr="008730EB">
        <w:rPr>
          <w:rFonts w:asciiTheme="minorHAnsi" w:hAnsiTheme="minorHAnsi" w:cstheme="minorHAnsi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8730EB" w:rsidTr="00B65E1A">
        <w:tc>
          <w:tcPr>
            <w:tcW w:w="2700" w:type="dxa"/>
            <w:shd w:val="clear" w:color="auto" w:fill="808080" w:themeFill="background1" w:themeFillShade="80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Názov dlžníka</w:t>
            </w:r>
          </w:p>
        </w:tc>
        <w:tc>
          <w:tcPr>
            <w:tcW w:w="900" w:type="dxa"/>
            <w:shd w:val="clear" w:color="auto" w:fill="808080" w:themeFill="background1" w:themeFillShade="80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Výnos</w:t>
            </w:r>
          </w:p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 %</w:t>
            </w:r>
          </w:p>
        </w:tc>
        <w:tc>
          <w:tcPr>
            <w:tcW w:w="900" w:type="dxa"/>
            <w:shd w:val="clear" w:color="auto" w:fill="808080" w:themeFill="background1" w:themeFillShade="80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Mena</w:t>
            </w:r>
          </w:p>
        </w:tc>
        <w:tc>
          <w:tcPr>
            <w:tcW w:w="1440" w:type="dxa"/>
            <w:shd w:val="clear" w:color="auto" w:fill="808080" w:themeFill="background1" w:themeFillShade="80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Dátum</w:t>
            </w:r>
          </w:p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splatnosti</w:t>
            </w:r>
          </w:p>
        </w:tc>
        <w:tc>
          <w:tcPr>
            <w:tcW w:w="2140" w:type="dxa"/>
            <w:shd w:val="clear" w:color="auto" w:fill="808080" w:themeFill="background1" w:themeFillShade="80"/>
            <w:vAlign w:val="center"/>
          </w:tcPr>
          <w:p w:rsidR="007602FE" w:rsidRPr="008730EB" w:rsidRDefault="00146CDA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Výška návratnej finančnej výpomoci</w:t>
            </w:r>
          </w:p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7</w:t>
            </w:r>
          </w:p>
        </w:tc>
        <w:tc>
          <w:tcPr>
            <w:tcW w:w="2126" w:type="dxa"/>
            <w:shd w:val="clear" w:color="auto" w:fill="808080" w:themeFill="background1" w:themeFillShade="80"/>
            <w:vAlign w:val="center"/>
          </w:tcPr>
          <w:p w:rsidR="00146CDA" w:rsidRPr="008730EB" w:rsidRDefault="00146CDA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Výška návratnej finančnej výpomoci</w:t>
            </w:r>
          </w:p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7602FE" w:rsidRPr="008730EB" w:rsidTr="009F0321">
        <w:tc>
          <w:tcPr>
            <w:tcW w:w="2700" w:type="dxa"/>
            <w:vAlign w:val="center"/>
          </w:tcPr>
          <w:p w:rsidR="007602FE" w:rsidRPr="008730EB" w:rsidRDefault="007602FE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4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4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7602FE" w:rsidRPr="008730EB" w:rsidTr="009F0321">
        <w:tc>
          <w:tcPr>
            <w:tcW w:w="2700" w:type="dxa"/>
            <w:vAlign w:val="center"/>
          </w:tcPr>
          <w:p w:rsidR="007602FE" w:rsidRPr="008730EB" w:rsidRDefault="007602FE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4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40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vAlign w:val="center"/>
          </w:tcPr>
          <w:p w:rsidR="007602FE" w:rsidRPr="008730EB" w:rsidRDefault="007602F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EF3ED0" w:rsidRPr="008730EB" w:rsidRDefault="00EF3ED0" w:rsidP="0053470B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Časové rozlíšenie </w:t>
      </w:r>
    </w:p>
    <w:p w:rsidR="00D6313A" w:rsidRPr="008730EB" w:rsidRDefault="00D6313A" w:rsidP="009F0321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lastRenderedPageBreak/>
        <w:t xml:space="preserve">Významné položky časového rozlíšenia </w:t>
      </w:r>
      <w:r w:rsidR="00612775" w:rsidRPr="008730EB">
        <w:rPr>
          <w:rFonts w:asciiTheme="minorHAnsi" w:hAnsiTheme="minorHAnsi" w:cstheme="minorHAnsi"/>
          <w:b/>
        </w:rPr>
        <w:t>nákladov budúcich období</w:t>
      </w:r>
      <w:r w:rsidR="00612775" w:rsidRPr="008730EB">
        <w:rPr>
          <w:rFonts w:asciiTheme="minorHAnsi" w:hAnsiTheme="minorHAnsi" w:cstheme="minorHAnsi"/>
        </w:rPr>
        <w:t xml:space="preserve"> a </w:t>
      </w:r>
      <w:r w:rsidR="00612775" w:rsidRPr="008730EB">
        <w:rPr>
          <w:rFonts w:asciiTheme="minorHAnsi" w:hAnsiTheme="minorHAnsi" w:cstheme="minorHAnsi"/>
          <w:b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8730EB" w:rsidTr="00B65E1A">
        <w:tc>
          <w:tcPr>
            <w:tcW w:w="4962" w:type="dxa"/>
            <w:shd w:val="clear" w:color="auto" w:fill="808080" w:themeFill="background1" w:themeFillShade="80"/>
          </w:tcPr>
          <w:p w:rsidR="007602FE" w:rsidRPr="008730EB" w:rsidRDefault="007602FE" w:rsidP="002F5B6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 xml:space="preserve">Opis </w:t>
            </w:r>
            <w:r w:rsidR="002F5B6E" w:rsidRPr="008730EB">
              <w:rPr>
                <w:rFonts w:asciiTheme="minorHAnsi" w:hAnsiTheme="minorHAnsi" w:cstheme="minorHAnsi"/>
                <w:b/>
              </w:rPr>
              <w:t xml:space="preserve">jednotlivých významných </w:t>
            </w:r>
            <w:r w:rsidRPr="008730EB">
              <w:rPr>
                <w:rFonts w:asciiTheme="minorHAnsi" w:hAnsiTheme="minorHAnsi" w:cstheme="minorHAnsi"/>
                <w:b/>
              </w:rPr>
              <w:t>polož</w:t>
            </w:r>
            <w:r w:rsidR="002F5B6E" w:rsidRPr="008730EB">
              <w:rPr>
                <w:rFonts w:asciiTheme="minorHAnsi" w:hAnsiTheme="minorHAnsi" w:cstheme="minorHAnsi"/>
                <w:b/>
              </w:rPr>
              <w:t>ie</w:t>
            </w:r>
            <w:r w:rsidRPr="008730EB">
              <w:rPr>
                <w:rFonts w:asciiTheme="minorHAnsi" w:hAnsiTheme="minorHAnsi" w:cstheme="minorHAnsi"/>
                <w:b/>
              </w:rPr>
              <w:t>k časového rozlíšenia</w:t>
            </w:r>
          </w:p>
        </w:tc>
        <w:tc>
          <w:tcPr>
            <w:tcW w:w="5244" w:type="dxa"/>
            <w:shd w:val="clear" w:color="auto" w:fill="808080" w:themeFill="background1" w:themeFillShade="80"/>
          </w:tcPr>
          <w:p w:rsidR="007602FE" w:rsidRPr="008730EB" w:rsidRDefault="007602FE" w:rsidP="0007467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Zostatok 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7</w:t>
            </w:r>
          </w:p>
        </w:tc>
      </w:tr>
      <w:tr w:rsidR="007602FE" w:rsidRPr="008730EB" w:rsidTr="00B65E1A">
        <w:tc>
          <w:tcPr>
            <w:tcW w:w="4962" w:type="dxa"/>
          </w:tcPr>
          <w:p w:rsidR="007602FE" w:rsidRPr="008730EB" w:rsidRDefault="007602FE" w:rsidP="00F40970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Náklady budúcich období</w:t>
            </w:r>
            <w:r w:rsidR="00F40970" w:rsidRPr="008730EB">
              <w:rPr>
                <w:rFonts w:asciiTheme="minorHAnsi" w:hAnsiTheme="minorHAnsi" w:cstheme="minorHAnsi"/>
              </w:rPr>
              <w:t xml:space="preserve">  </w:t>
            </w:r>
            <w:r w:rsidRPr="008730EB">
              <w:rPr>
                <w:rFonts w:asciiTheme="minorHAnsi" w:hAnsiTheme="minorHAnsi" w:cstheme="minorHAnsi"/>
              </w:rPr>
              <w:t>spolu z toho:</w:t>
            </w:r>
          </w:p>
        </w:tc>
        <w:tc>
          <w:tcPr>
            <w:tcW w:w="5244" w:type="dxa"/>
          </w:tcPr>
          <w:p w:rsidR="007602FE" w:rsidRPr="008730EB" w:rsidRDefault="007602FE" w:rsidP="00010F84">
            <w:pPr>
              <w:rPr>
                <w:rFonts w:asciiTheme="minorHAnsi" w:hAnsiTheme="minorHAnsi" w:cstheme="minorHAnsi"/>
              </w:rPr>
            </w:pPr>
          </w:p>
        </w:tc>
      </w:tr>
      <w:tr w:rsidR="007602FE" w:rsidRPr="008730EB" w:rsidTr="00B65E1A">
        <w:tc>
          <w:tcPr>
            <w:tcW w:w="4962" w:type="dxa"/>
          </w:tcPr>
          <w:p w:rsidR="007602FE" w:rsidRPr="008730EB" w:rsidRDefault="007602FE" w:rsidP="00074670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44" w:type="dxa"/>
          </w:tcPr>
          <w:p w:rsidR="007602FE" w:rsidRPr="008730EB" w:rsidRDefault="007602FE" w:rsidP="00010F84">
            <w:pPr>
              <w:rPr>
                <w:rFonts w:asciiTheme="minorHAnsi" w:hAnsiTheme="minorHAnsi" w:cstheme="minorHAnsi"/>
              </w:rPr>
            </w:pPr>
          </w:p>
        </w:tc>
      </w:tr>
      <w:tr w:rsidR="007602FE" w:rsidRPr="008730EB" w:rsidTr="00B65E1A">
        <w:tc>
          <w:tcPr>
            <w:tcW w:w="4962" w:type="dxa"/>
          </w:tcPr>
          <w:p w:rsidR="007602FE" w:rsidRPr="008730EB" w:rsidRDefault="007602FE" w:rsidP="00074670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Príjmy budúcich období  spolu z toho: </w:t>
            </w:r>
          </w:p>
        </w:tc>
        <w:tc>
          <w:tcPr>
            <w:tcW w:w="5244" w:type="dxa"/>
          </w:tcPr>
          <w:p w:rsidR="007602FE" w:rsidRPr="008730EB" w:rsidRDefault="007602FE" w:rsidP="00010F84">
            <w:pPr>
              <w:rPr>
                <w:rFonts w:asciiTheme="minorHAnsi" w:hAnsiTheme="minorHAnsi" w:cstheme="minorHAnsi"/>
              </w:rPr>
            </w:pPr>
          </w:p>
        </w:tc>
      </w:tr>
      <w:tr w:rsidR="007602FE" w:rsidRPr="008730EB" w:rsidTr="00B65E1A">
        <w:tc>
          <w:tcPr>
            <w:tcW w:w="4962" w:type="dxa"/>
          </w:tcPr>
          <w:p w:rsidR="007602FE" w:rsidRPr="008730EB" w:rsidRDefault="007602FE" w:rsidP="00074670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244" w:type="dxa"/>
          </w:tcPr>
          <w:p w:rsidR="007602FE" w:rsidRPr="008730EB" w:rsidRDefault="007602FE" w:rsidP="00010F84">
            <w:pPr>
              <w:rPr>
                <w:rFonts w:asciiTheme="minorHAnsi" w:hAnsiTheme="minorHAnsi" w:cstheme="minorHAnsi"/>
              </w:rPr>
            </w:pPr>
          </w:p>
        </w:tc>
      </w:tr>
    </w:tbl>
    <w:p w:rsidR="00CE5157" w:rsidRPr="008730EB" w:rsidRDefault="00CE5157" w:rsidP="00267118">
      <w:pPr>
        <w:spacing w:before="24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>Čl. IV</w:t>
      </w:r>
    </w:p>
    <w:p w:rsidR="00CE5157" w:rsidRPr="00267118" w:rsidRDefault="00CE5157" w:rsidP="00267118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>Informácie o údajoch na strane pasív súvahy</w:t>
      </w:r>
    </w:p>
    <w:p w:rsidR="00046E0C" w:rsidRPr="008730EB" w:rsidRDefault="00046E0C" w:rsidP="009F0321">
      <w:pPr>
        <w:spacing w:before="120" w:after="120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A </w:t>
      </w:r>
      <w:r w:rsidR="00217F8C" w:rsidRPr="008730EB">
        <w:rPr>
          <w:rFonts w:asciiTheme="minorHAnsi" w:hAnsiTheme="minorHAnsi" w:cstheme="minorHAnsi"/>
          <w:b/>
        </w:rPr>
        <w:t xml:space="preserve"> </w:t>
      </w:r>
      <w:r w:rsidRPr="008730EB">
        <w:rPr>
          <w:rFonts w:asciiTheme="minorHAnsi" w:hAnsiTheme="minorHAnsi" w:cstheme="minorHAnsi"/>
          <w:b/>
        </w:rPr>
        <w:t>Vlastné imanie</w:t>
      </w:r>
      <w:r w:rsidR="00E72410" w:rsidRPr="008730EB">
        <w:rPr>
          <w:rFonts w:asciiTheme="minorHAnsi" w:hAnsiTheme="minorHAnsi" w:cstheme="minorHAnsi"/>
          <w:b/>
        </w:rPr>
        <w:t xml:space="preserve"> </w:t>
      </w:r>
      <w:r w:rsidR="00217F8C" w:rsidRPr="008730EB">
        <w:rPr>
          <w:rFonts w:asciiTheme="minorHAnsi" w:hAnsiTheme="minorHAnsi" w:cstheme="minorHAnsi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596449" w:rsidRPr="008730EB" w:rsidTr="00B65E1A">
        <w:tc>
          <w:tcPr>
            <w:tcW w:w="4962" w:type="dxa"/>
            <w:shd w:val="clear" w:color="auto" w:fill="808080" w:themeFill="background1" w:themeFillShade="80"/>
            <w:vAlign w:val="center"/>
          </w:tcPr>
          <w:p w:rsidR="00596449" w:rsidRPr="008730EB" w:rsidRDefault="00596449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Názov položky</w:t>
            </w:r>
          </w:p>
        </w:tc>
        <w:tc>
          <w:tcPr>
            <w:tcW w:w="5244" w:type="dxa"/>
            <w:shd w:val="clear" w:color="auto" w:fill="808080" w:themeFill="background1" w:themeFillShade="80"/>
            <w:vAlign w:val="center"/>
          </w:tcPr>
          <w:p w:rsidR="00517FD3" w:rsidRPr="008730EB" w:rsidRDefault="00596449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 xml:space="preserve">Opis </w:t>
            </w:r>
            <w:r w:rsidR="00517FD3" w:rsidRPr="008730EB">
              <w:rPr>
                <w:rFonts w:asciiTheme="minorHAnsi" w:hAnsiTheme="minorHAnsi" w:cstheme="minorHAnsi"/>
                <w:b/>
              </w:rPr>
              <w:t xml:space="preserve">jednotlivých položiek a opis zmien </w:t>
            </w:r>
            <w:r w:rsidRPr="008730EB">
              <w:rPr>
                <w:rFonts w:asciiTheme="minorHAnsi" w:hAnsiTheme="minorHAnsi" w:cstheme="minorHAnsi"/>
                <w:b/>
              </w:rPr>
              <w:t xml:space="preserve">jednotlivých </w:t>
            </w:r>
            <w:r w:rsidR="00DF4343" w:rsidRPr="008730EB">
              <w:rPr>
                <w:rFonts w:asciiTheme="minorHAnsi" w:hAnsiTheme="minorHAnsi" w:cstheme="minorHAnsi"/>
                <w:b/>
              </w:rPr>
              <w:t xml:space="preserve">položiek </w:t>
            </w:r>
            <w:r w:rsidR="00CC728B" w:rsidRPr="008730EB">
              <w:rPr>
                <w:rFonts w:asciiTheme="minorHAnsi" w:hAnsiTheme="minorHAnsi" w:cstheme="minorHAnsi"/>
                <w:b/>
              </w:rPr>
              <w:t>vlastného imania, najmä zmeny oceňovacích rozdielov,</w:t>
            </w:r>
          </w:p>
          <w:p w:rsidR="00596449" w:rsidRPr="008730EB" w:rsidRDefault="00CC728B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opravy významných chýb minulých rokov</w:t>
            </w:r>
          </w:p>
        </w:tc>
      </w:tr>
      <w:tr w:rsidR="00596449" w:rsidRPr="008730EB" w:rsidTr="00B65E1A">
        <w:tc>
          <w:tcPr>
            <w:tcW w:w="4962" w:type="dxa"/>
            <w:vAlign w:val="center"/>
          </w:tcPr>
          <w:p w:rsidR="00596449" w:rsidRPr="008730EB" w:rsidRDefault="002D4A0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 xml:space="preserve">Účet 428 </w:t>
            </w:r>
            <w:proofErr w:type="spellStart"/>
            <w:r w:rsidRPr="008730EB">
              <w:rPr>
                <w:rFonts w:asciiTheme="minorHAnsi" w:hAnsiTheme="minorHAnsi" w:cstheme="minorHAnsi"/>
              </w:rPr>
              <w:t>nevysporiadaný</w:t>
            </w:r>
            <w:proofErr w:type="spellEnd"/>
            <w:r w:rsidR="00CB3C2A" w:rsidRPr="008730EB">
              <w:rPr>
                <w:rFonts w:asciiTheme="minorHAnsi" w:hAnsiTheme="minorHAnsi" w:cstheme="minorHAnsi"/>
              </w:rPr>
              <w:t xml:space="preserve"> výsledok</w:t>
            </w:r>
            <w:r w:rsidR="008044D8">
              <w:rPr>
                <w:rFonts w:asciiTheme="minorHAnsi" w:hAnsiTheme="minorHAnsi" w:cstheme="minorHAnsi"/>
              </w:rPr>
              <w:t xml:space="preserve"> min. rokov</w:t>
            </w:r>
          </w:p>
        </w:tc>
        <w:tc>
          <w:tcPr>
            <w:tcW w:w="5244" w:type="dxa"/>
            <w:vAlign w:val="center"/>
          </w:tcPr>
          <w:p w:rsidR="00596449" w:rsidRPr="008730EB" w:rsidRDefault="008044D8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51.430,21</w:t>
            </w:r>
          </w:p>
        </w:tc>
      </w:tr>
      <w:tr w:rsidR="00596449" w:rsidRPr="008730EB" w:rsidTr="000F01F6">
        <w:tc>
          <w:tcPr>
            <w:tcW w:w="4962" w:type="dxa"/>
            <w:shd w:val="clear" w:color="auto" w:fill="auto"/>
            <w:vAlign w:val="center"/>
          </w:tcPr>
          <w:p w:rsidR="00596449" w:rsidRPr="000F01F6" w:rsidRDefault="00CB3C2A" w:rsidP="009F0321">
            <w:pPr>
              <w:rPr>
                <w:rFonts w:asciiTheme="minorHAnsi" w:hAnsiTheme="minorHAnsi" w:cstheme="minorHAnsi"/>
              </w:rPr>
            </w:pPr>
            <w:r w:rsidRPr="000F01F6">
              <w:rPr>
                <w:rFonts w:asciiTheme="minorHAnsi" w:hAnsiTheme="minorHAnsi" w:cstheme="minorHAnsi"/>
              </w:rPr>
              <w:t>Zostatok účtu k 1.1.201</w:t>
            </w:r>
            <w:r w:rsidR="00CB5CC5" w:rsidRPr="000F01F6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5244" w:type="dxa"/>
            <w:shd w:val="clear" w:color="auto" w:fill="auto"/>
            <w:vAlign w:val="center"/>
          </w:tcPr>
          <w:p w:rsidR="00596449" w:rsidRPr="000F01F6" w:rsidRDefault="008044D8" w:rsidP="008044D8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45.037,73</w:t>
            </w:r>
          </w:p>
        </w:tc>
      </w:tr>
      <w:tr w:rsidR="00596449" w:rsidRPr="008730EB" w:rsidTr="00B65E1A">
        <w:tc>
          <w:tcPr>
            <w:tcW w:w="4962" w:type="dxa"/>
            <w:vAlign w:val="center"/>
          </w:tcPr>
          <w:p w:rsidR="0034411B" w:rsidRPr="000F01F6" w:rsidRDefault="0034411B" w:rsidP="00B65E1A">
            <w:pPr>
              <w:rPr>
                <w:rFonts w:asciiTheme="minorHAnsi" w:hAnsiTheme="minorHAnsi" w:cstheme="minorHAnsi"/>
              </w:rPr>
            </w:pPr>
            <w:r w:rsidRPr="000F01F6">
              <w:rPr>
                <w:rFonts w:asciiTheme="minorHAnsi" w:hAnsiTheme="minorHAnsi" w:cstheme="minorHAnsi"/>
              </w:rPr>
              <w:t>Prevod účtov.</w:t>
            </w:r>
            <w:r w:rsidR="00CB5CC5" w:rsidRPr="000F01F6">
              <w:rPr>
                <w:rFonts w:asciiTheme="minorHAnsi" w:hAnsiTheme="minorHAnsi" w:cstheme="minorHAnsi"/>
              </w:rPr>
              <w:t xml:space="preserve"> </w:t>
            </w:r>
            <w:r w:rsidRPr="000F01F6">
              <w:rPr>
                <w:rFonts w:asciiTheme="minorHAnsi" w:hAnsiTheme="minorHAnsi" w:cstheme="minorHAnsi"/>
              </w:rPr>
              <w:t>výsledku hospodárenia</w:t>
            </w:r>
            <w:r w:rsidR="00B65E1A" w:rsidRPr="000F01F6">
              <w:rPr>
                <w:rFonts w:asciiTheme="minorHAnsi" w:hAnsiTheme="minorHAnsi" w:cstheme="minorHAnsi"/>
              </w:rPr>
              <w:t xml:space="preserve"> </w:t>
            </w:r>
            <w:r w:rsidRPr="000F01F6">
              <w:rPr>
                <w:rFonts w:asciiTheme="minorHAnsi" w:hAnsiTheme="minorHAnsi" w:cstheme="minorHAnsi"/>
              </w:rPr>
              <w:t>431/428</w:t>
            </w:r>
          </w:p>
        </w:tc>
        <w:tc>
          <w:tcPr>
            <w:tcW w:w="5244" w:type="dxa"/>
            <w:vAlign w:val="center"/>
          </w:tcPr>
          <w:p w:rsidR="00596449" w:rsidRPr="000F01F6" w:rsidRDefault="000F01F6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596449" w:rsidRPr="008730EB" w:rsidTr="00B65E1A">
        <w:tc>
          <w:tcPr>
            <w:tcW w:w="4962" w:type="dxa"/>
            <w:vAlign w:val="center"/>
          </w:tcPr>
          <w:p w:rsidR="00596449" w:rsidRPr="000F01F6" w:rsidRDefault="0034411B" w:rsidP="009F0321">
            <w:pPr>
              <w:rPr>
                <w:rFonts w:asciiTheme="minorHAnsi" w:hAnsiTheme="minorHAnsi" w:cstheme="minorHAnsi"/>
              </w:rPr>
            </w:pPr>
            <w:r w:rsidRPr="000F01F6">
              <w:rPr>
                <w:rFonts w:asciiTheme="minorHAnsi" w:hAnsiTheme="minorHAnsi" w:cstheme="minorHAnsi"/>
              </w:rPr>
              <w:t>Opravy minulých rokov</w:t>
            </w:r>
          </w:p>
        </w:tc>
        <w:tc>
          <w:tcPr>
            <w:tcW w:w="5244" w:type="dxa"/>
            <w:vAlign w:val="center"/>
          </w:tcPr>
          <w:p w:rsidR="00596449" w:rsidRPr="000F01F6" w:rsidRDefault="000F01F6" w:rsidP="000F01F6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</w:tbl>
    <w:p w:rsidR="00D54E80" w:rsidRPr="008730EB" w:rsidRDefault="00D54E80" w:rsidP="009F0321">
      <w:pPr>
        <w:spacing w:before="120" w:after="120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B </w:t>
      </w:r>
      <w:r w:rsidR="00FA1A6F" w:rsidRPr="008730EB">
        <w:rPr>
          <w:rFonts w:asciiTheme="minorHAnsi" w:hAnsiTheme="minorHAnsi" w:cstheme="minorHAnsi"/>
          <w:b/>
        </w:rPr>
        <w:t xml:space="preserve"> </w:t>
      </w:r>
      <w:r w:rsidRPr="008730EB">
        <w:rPr>
          <w:rFonts w:asciiTheme="minorHAnsi" w:hAnsiTheme="minorHAnsi" w:cstheme="minorHAnsi"/>
          <w:b/>
        </w:rPr>
        <w:t>Záväzky</w:t>
      </w:r>
    </w:p>
    <w:p w:rsidR="00CB7800" w:rsidRPr="008730EB" w:rsidRDefault="00CB7800" w:rsidP="009F0321">
      <w:pPr>
        <w:numPr>
          <w:ilvl w:val="0"/>
          <w:numId w:val="13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Rezervy </w:t>
      </w:r>
      <w:r w:rsidRPr="008730EB">
        <w:rPr>
          <w:rFonts w:asciiTheme="minorHAnsi" w:hAnsiTheme="minorHAnsi" w:cstheme="minorHAnsi"/>
        </w:rPr>
        <w:t>- tabuľka č.6</w:t>
      </w:r>
      <w:r w:rsidR="00517FD3" w:rsidRPr="008730EB">
        <w:rPr>
          <w:rFonts w:asciiTheme="minorHAnsi" w:hAnsiTheme="minorHAnsi" w:cstheme="minorHAnsi"/>
        </w:rPr>
        <w:t xml:space="preserve">-7 </w:t>
      </w:r>
    </w:p>
    <w:p w:rsidR="00691E92" w:rsidRPr="008730EB" w:rsidRDefault="00691E92" w:rsidP="009F0321">
      <w:pPr>
        <w:pStyle w:val="Pismenka"/>
        <w:tabs>
          <w:tab w:val="clear" w:pos="426"/>
        </w:tabs>
        <w:spacing w:before="120" w:after="12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Predpokladaný rok použitia rezerv</w:t>
      </w:r>
      <w:r w:rsidR="007602FE" w:rsidRPr="008730EB">
        <w:rPr>
          <w:rFonts w:asciiTheme="minorHAnsi" w:hAnsiTheme="minorHAnsi" w:cstheme="minorHAnsi"/>
          <w:b w:val="0"/>
          <w:sz w:val="20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8730EB" w:rsidTr="00B65E1A">
        <w:tc>
          <w:tcPr>
            <w:tcW w:w="4500" w:type="dxa"/>
            <w:shd w:val="clear" w:color="auto" w:fill="808080" w:themeFill="background1" w:themeFillShade="80"/>
            <w:vAlign w:val="center"/>
          </w:tcPr>
          <w:p w:rsidR="00691E92" w:rsidRPr="008730EB" w:rsidRDefault="00691E92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Názov položky</w:t>
            </w:r>
          </w:p>
        </w:tc>
        <w:tc>
          <w:tcPr>
            <w:tcW w:w="5706" w:type="dxa"/>
            <w:shd w:val="clear" w:color="auto" w:fill="808080" w:themeFill="background1" w:themeFillShade="80"/>
            <w:vAlign w:val="center"/>
          </w:tcPr>
          <w:p w:rsidR="00691E92" w:rsidRPr="008730EB" w:rsidRDefault="00691E92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Predpokladaný rok použitia</w:t>
            </w:r>
          </w:p>
        </w:tc>
      </w:tr>
      <w:tr w:rsidR="00691E92" w:rsidRPr="008730EB" w:rsidTr="009F0321">
        <w:tc>
          <w:tcPr>
            <w:tcW w:w="4500" w:type="dxa"/>
            <w:vAlign w:val="center"/>
          </w:tcPr>
          <w:p w:rsidR="00691E92" w:rsidRPr="008730EB" w:rsidRDefault="00691E92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06" w:type="dxa"/>
            <w:vAlign w:val="center"/>
          </w:tcPr>
          <w:p w:rsidR="00691E92" w:rsidRPr="008730EB" w:rsidRDefault="00691E92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691E92" w:rsidRPr="008730EB" w:rsidTr="009F0321">
        <w:tc>
          <w:tcPr>
            <w:tcW w:w="4500" w:type="dxa"/>
            <w:vAlign w:val="center"/>
          </w:tcPr>
          <w:p w:rsidR="00691E92" w:rsidRPr="008730EB" w:rsidRDefault="00691E92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06" w:type="dxa"/>
            <w:vAlign w:val="center"/>
          </w:tcPr>
          <w:p w:rsidR="00691E92" w:rsidRPr="008730EB" w:rsidRDefault="00691E92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5D116E" w:rsidRPr="008730EB" w:rsidRDefault="00AF2461" w:rsidP="009F0321">
      <w:pPr>
        <w:numPr>
          <w:ilvl w:val="0"/>
          <w:numId w:val="13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Záväzky</w:t>
      </w:r>
      <w:r w:rsidR="00F40F12" w:rsidRPr="008730EB">
        <w:rPr>
          <w:rFonts w:asciiTheme="minorHAnsi" w:hAnsiTheme="minorHAnsi" w:cstheme="minorHAnsi"/>
          <w:b/>
        </w:rPr>
        <w:t xml:space="preserve"> podľa doby splatnosti </w:t>
      </w:r>
    </w:p>
    <w:p w:rsidR="0083287E" w:rsidRPr="008730EB" w:rsidRDefault="00DA2068" w:rsidP="009F0321">
      <w:pPr>
        <w:pStyle w:val="Pismenka"/>
        <w:numPr>
          <w:ilvl w:val="0"/>
          <w:numId w:val="14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z</w:t>
      </w:r>
      <w:r w:rsidR="0083287E" w:rsidRPr="008730EB">
        <w:rPr>
          <w:rFonts w:asciiTheme="minorHAnsi" w:hAnsiTheme="minorHAnsi" w:cstheme="minorHAnsi"/>
          <w:b w:val="0"/>
          <w:sz w:val="20"/>
        </w:rPr>
        <w:t xml:space="preserve">áväzky podľa </w:t>
      </w:r>
      <w:r w:rsidR="0083287E" w:rsidRPr="008730EB">
        <w:rPr>
          <w:rFonts w:asciiTheme="minorHAnsi" w:hAnsiTheme="minorHAnsi" w:cstheme="minorHAnsi"/>
          <w:sz w:val="20"/>
        </w:rPr>
        <w:t>doby splatnosti</w:t>
      </w:r>
      <w:r w:rsidR="0083287E" w:rsidRPr="008730EB">
        <w:rPr>
          <w:rFonts w:asciiTheme="minorHAnsi" w:hAnsiTheme="minorHAnsi" w:cstheme="minorHAnsi"/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8730EB">
          <w:rPr>
            <w:rFonts w:asciiTheme="minorHAnsi" w:hAnsiTheme="minorHAnsi" w:cstheme="minorHAnsi"/>
            <w:b w:val="0"/>
            <w:sz w:val="20"/>
          </w:rPr>
          <w:t>140 a</w:t>
        </w:r>
      </w:smartTag>
      <w:r w:rsidR="0083287E" w:rsidRPr="008730EB">
        <w:rPr>
          <w:rFonts w:asciiTheme="minorHAnsi" w:hAnsiTheme="minorHAnsi" w:cstheme="minorHAnsi"/>
          <w:b w:val="0"/>
          <w:sz w:val="20"/>
        </w:rPr>
        <w:t xml:space="preserve"> 151 súvahy) - tabuľka č.8</w:t>
      </w:r>
    </w:p>
    <w:p w:rsidR="00E65674" w:rsidRPr="000F01F6" w:rsidRDefault="00E65674" w:rsidP="00B65E1A">
      <w:pPr>
        <w:pStyle w:val="Pismenka"/>
        <w:tabs>
          <w:tab w:val="clear" w:pos="426"/>
          <w:tab w:val="left" w:pos="3969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0F01F6">
        <w:rPr>
          <w:rFonts w:asciiTheme="minorHAnsi" w:hAnsiTheme="minorHAnsi" w:cstheme="minorHAnsi"/>
          <w:b w:val="0"/>
          <w:sz w:val="20"/>
        </w:rPr>
        <w:t xml:space="preserve">riadok súvahy 151      </w:t>
      </w:r>
      <w:r w:rsidR="00B65E1A" w:rsidRPr="000F01F6">
        <w:rPr>
          <w:rFonts w:asciiTheme="minorHAnsi" w:hAnsiTheme="minorHAnsi" w:cstheme="minorHAnsi"/>
          <w:b w:val="0"/>
          <w:sz w:val="20"/>
        </w:rPr>
        <w:tab/>
      </w:r>
      <w:r w:rsidR="000F01F6" w:rsidRPr="000F01F6">
        <w:rPr>
          <w:rFonts w:asciiTheme="minorHAnsi" w:hAnsiTheme="minorHAnsi" w:cstheme="minorHAnsi"/>
          <w:b w:val="0"/>
          <w:sz w:val="20"/>
        </w:rPr>
        <w:t>9.958,81</w:t>
      </w:r>
    </w:p>
    <w:p w:rsidR="0083287E" w:rsidRPr="008730EB" w:rsidRDefault="007B3055" w:rsidP="009F0321">
      <w:pPr>
        <w:pStyle w:val="Pismenka"/>
        <w:numPr>
          <w:ilvl w:val="0"/>
          <w:numId w:val="14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8730EB" w:rsidTr="00B65E1A">
        <w:tc>
          <w:tcPr>
            <w:tcW w:w="3119" w:type="dxa"/>
            <w:shd w:val="clear" w:color="auto" w:fill="808080" w:themeFill="background1" w:themeFillShade="80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Záväzok</w:t>
            </w:r>
          </w:p>
        </w:tc>
        <w:tc>
          <w:tcPr>
            <w:tcW w:w="2268" w:type="dxa"/>
            <w:shd w:val="clear" w:color="auto" w:fill="808080" w:themeFill="background1" w:themeFillShade="80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Hodnota záväzku</w:t>
            </w:r>
          </w:p>
        </w:tc>
        <w:tc>
          <w:tcPr>
            <w:tcW w:w="4819" w:type="dxa"/>
            <w:shd w:val="clear" w:color="auto" w:fill="808080" w:themeFill="background1" w:themeFillShade="80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Opis</w:t>
            </w:r>
          </w:p>
        </w:tc>
      </w:tr>
      <w:tr w:rsidR="007B3055" w:rsidRPr="008730EB" w:rsidTr="009F0321">
        <w:tc>
          <w:tcPr>
            <w:tcW w:w="3119" w:type="dxa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819" w:type="dxa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7B3055" w:rsidRPr="008730EB" w:rsidTr="009F0321">
        <w:tc>
          <w:tcPr>
            <w:tcW w:w="3119" w:type="dxa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268" w:type="dxa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819" w:type="dxa"/>
            <w:vAlign w:val="center"/>
          </w:tcPr>
          <w:p w:rsidR="007B3055" w:rsidRPr="008730EB" w:rsidRDefault="007B3055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6F4019" w:rsidRPr="008730EB" w:rsidRDefault="00C067CC" w:rsidP="009F0321">
      <w:pPr>
        <w:numPr>
          <w:ilvl w:val="0"/>
          <w:numId w:val="13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Bankové úvery a ostatné prijaté </w:t>
      </w:r>
      <w:r w:rsidR="00645363" w:rsidRPr="008730EB">
        <w:rPr>
          <w:rFonts w:asciiTheme="minorHAnsi" w:hAnsiTheme="minorHAnsi" w:cstheme="minorHAnsi"/>
          <w:b/>
        </w:rPr>
        <w:t xml:space="preserve">návratné </w:t>
      </w:r>
      <w:r w:rsidRPr="008730EB">
        <w:rPr>
          <w:rFonts w:asciiTheme="minorHAnsi" w:hAnsiTheme="minorHAnsi" w:cstheme="minorHAnsi"/>
          <w:b/>
        </w:rPr>
        <w:t xml:space="preserve">finančné výpomoci </w:t>
      </w:r>
    </w:p>
    <w:p w:rsidR="00C067CC" w:rsidRPr="008730EB" w:rsidRDefault="00543E9B" w:rsidP="009F0321">
      <w:pPr>
        <w:pStyle w:val="Pismenka"/>
        <w:numPr>
          <w:ilvl w:val="0"/>
          <w:numId w:val="15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d</w:t>
      </w:r>
      <w:r w:rsidR="007600DC" w:rsidRPr="008730EB">
        <w:rPr>
          <w:rFonts w:asciiTheme="minorHAnsi" w:hAnsiTheme="minorHAnsi" w:cstheme="minorHAnsi"/>
          <w:b w:val="0"/>
          <w:sz w:val="20"/>
        </w:rPr>
        <w:t>lhodobé bankové úvery a krátkodobé bankové úvery</w:t>
      </w:r>
      <w:r w:rsidR="00997B56" w:rsidRPr="008730EB">
        <w:rPr>
          <w:rFonts w:asciiTheme="minorHAnsi" w:hAnsiTheme="minorHAnsi" w:cstheme="minorHAnsi"/>
          <w:b w:val="0"/>
          <w:sz w:val="20"/>
        </w:rPr>
        <w:t xml:space="preserve"> </w:t>
      </w:r>
      <w:r w:rsidRPr="008730EB">
        <w:rPr>
          <w:rFonts w:asciiTheme="minorHAnsi" w:hAnsiTheme="minorHAnsi" w:cstheme="minorHAnsi"/>
          <w:b w:val="0"/>
          <w:sz w:val="20"/>
        </w:rPr>
        <w:t>- tabuľka č.9</w:t>
      </w:r>
    </w:p>
    <w:p w:rsidR="00543E9B" w:rsidRPr="008730EB" w:rsidRDefault="00543E9B" w:rsidP="00B65E1A">
      <w:pPr>
        <w:pStyle w:val="Pismenka"/>
        <w:tabs>
          <w:tab w:val="clear" w:pos="426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 k tabuľke č.9</w:t>
      </w:r>
      <w:r w:rsidR="000F4944" w:rsidRPr="008730EB">
        <w:rPr>
          <w:rFonts w:asciiTheme="minorHAnsi" w:hAnsiTheme="minorHAnsi" w:cstheme="minorHAnsi"/>
          <w:b w:val="0"/>
          <w:sz w:val="20"/>
        </w:rPr>
        <w:t xml:space="preserve"> ..............</w:t>
      </w:r>
      <w:r w:rsidRPr="008730EB">
        <w:rPr>
          <w:rFonts w:asciiTheme="minorHAnsi" w:hAnsiTheme="minorHAnsi" w:cstheme="minorHAnsi"/>
          <w:b w:val="0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410C21" w:rsidRPr="008730EB" w:rsidRDefault="001244F1" w:rsidP="009F0321">
      <w:pPr>
        <w:pStyle w:val="Pismenka"/>
        <w:numPr>
          <w:ilvl w:val="0"/>
          <w:numId w:val="15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 xml:space="preserve">popis zabezpečenia </w:t>
      </w:r>
      <w:r w:rsidRPr="008730EB">
        <w:rPr>
          <w:rFonts w:asciiTheme="minorHAnsi" w:hAnsiTheme="minorHAnsi" w:cstheme="minorHAnsi"/>
          <w:b w:val="0"/>
          <w:sz w:val="20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8730EB" w:rsidTr="00B65E1A">
        <w:tc>
          <w:tcPr>
            <w:tcW w:w="4500" w:type="dxa"/>
            <w:shd w:val="clear" w:color="auto" w:fill="808080" w:themeFill="background1" w:themeFillShade="80"/>
            <w:vAlign w:val="center"/>
          </w:tcPr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 bankového úveru</w:t>
            </w:r>
          </w:p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 xml:space="preserve">podľa splatnosti </w:t>
            </w:r>
            <w:r w:rsidR="006B31B4" w:rsidRPr="008730EB">
              <w:rPr>
                <w:rFonts w:asciiTheme="minorHAnsi" w:hAnsiTheme="minorHAnsi" w:cstheme="minorHAnsi"/>
                <w:b/>
              </w:rPr>
              <w:t>/</w:t>
            </w:r>
            <w:r w:rsidRPr="008730EB">
              <w:rPr>
                <w:rFonts w:asciiTheme="minorHAnsi" w:hAnsiTheme="minorHAnsi" w:cstheme="minorHAnsi"/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808080" w:themeFill="background1" w:themeFillShade="80"/>
            <w:vAlign w:val="center"/>
          </w:tcPr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Popis zabezpečenia dlhodobého bankového úveru</w:t>
            </w:r>
          </w:p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alebo krátkodobého bankového úveru</w:t>
            </w:r>
          </w:p>
        </w:tc>
      </w:tr>
      <w:tr w:rsidR="001244F1" w:rsidRPr="008730EB" w:rsidTr="009F0321">
        <w:tc>
          <w:tcPr>
            <w:tcW w:w="4500" w:type="dxa"/>
            <w:vAlign w:val="center"/>
          </w:tcPr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848" w:type="dxa"/>
            <w:vAlign w:val="center"/>
          </w:tcPr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1244F1" w:rsidRPr="008730EB" w:rsidTr="009F0321">
        <w:tc>
          <w:tcPr>
            <w:tcW w:w="4500" w:type="dxa"/>
            <w:vAlign w:val="center"/>
          </w:tcPr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5848" w:type="dxa"/>
            <w:vAlign w:val="center"/>
          </w:tcPr>
          <w:p w:rsidR="001244F1" w:rsidRPr="008730EB" w:rsidRDefault="001244F1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00311D" w:rsidRPr="008730EB" w:rsidRDefault="003503AB" w:rsidP="009F0321">
      <w:pPr>
        <w:pStyle w:val="Pismenka"/>
        <w:numPr>
          <w:ilvl w:val="0"/>
          <w:numId w:val="15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t>d</w:t>
      </w:r>
      <w:r w:rsidR="0000311D" w:rsidRPr="008730EB">
        <w:rPr>
          <w:rFonts w:asciiTheme="minorHAnsi" w:hAnsiTheme="minorHAnsi" w:cstheme="minorHAnsi"/>
          <w:sz w:val="20"/>
        </w:rPr>
        <w:t xml:space="preserve">lhodobé </w:t>
      </w:r>
      <w:r w:rsidRPr="008730EB">
        <w:rPr>
          <w:rFonts w:asciiTheme="minorHAnsi" w:hAnsiTheme="minorHAnsi" w:cstheme="minorHAnsi"/>
          <w:sz w:val="20"/>
        </w:rPr>
        <w:t xml:space="preserve">emitované dlhopisy </w:t>
      </w:r>
      <w:r w:rsidR="0000311D" w:rsidRPr="008730EB">
        <w:rPr>
          <w:rFonts w:asciiTheme="minorHAnsi" w:hAnsiTheme="minorHAnsi" w:cstheme="minorHAnsi"/>
          <w:sz w:val="20"/>
        </w:rPr>
        <w:t xml:space="preserve">a krátkodobé emitované dlhopisy </w:t>
      </w:r>
      <w:r w:rsidR="00C75E8D" w:rsidRPr="008730EB">
        <w:rPr>
          <w:rFonts w:asciiTheme="minorHAnsi" w:hAnsiTheme="minorHAnsi" w:cstheme="minorHAnsi"/>
          <w:b w:val="0"/>
          <w:sz w:val="20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8730EB" w:rsidTr="00B65E1A">
        <w:tc>
          <w:tcPr>
            <w:tcW w:w="3240" w:type="dxa"/>
            <w:shd w:val="clear" w:color="auto" w:fill="808080" w:themeFill="background1" w:themeFillShade="80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808080" w:themeFill="background1" w:themeFillShade="80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Mena, v ktorej sú</w:t>
            </w:r>
          </w:p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808080" w:themeFill="background1" w:themeFillShade="80"/>
            <w:vAlign w:val="center"/>
          </w:tcPr>
          <w:p w:rsidR="005B29A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Úroková sadzba</w:t>
            </w:r>
          </w:p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 %</w:t>
            </w:r>
          </w:p>
        </w:tc>
        <w:tc>
          <w:tcPr>
            <w:tcW w:w="1400" w:type="dxa"/>
            <w:shd w:val="clear" w:color="auto" w:fill="808080" w:themeFill="background1" w:themeFillShade="80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Dátum splatnosti</w:t>
            </w:r>
          </w:p>
        </w:tc>
        <w:tc>
          <w:tcPr>
            <w:tcW w:w="1480" w:type="dxa"/>
            <w:shd w:val="clear" w:color="auto" w:fill="808080" w:themeFill="background1" w:themeFillShade="80"/>
            <w:vAlign w:val="center"/>
          </w:tcPr>
          <w:p w:rsidR="0000311D" w:rsidRPr="008730EB" w:rsidRDefault="000F494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Stav</w:t>
            </w:r>
          </w:p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7</w:t>
            </w:r>
          </w:p>
        </w:tc>
        <w:tc>
          <w:tcPr>
            <w:tcW w:w="1420" w:type="dxa"/>
            <w:shd w:val="clear" w:color="auto" w:fill="808080" w:themeFill="background1" w:themeFillShade="80"/>
            <w:vAlign w:val="center"/>
          </w:tcPr>
          <w:p w:rsidR="0000311D" w:rsidRPr="008730EB" w:rsidRDefault="000F494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Stav</w:t>
            </w:r>
          </w:p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00311D" w:rsidRPr="008730EB" w:rsidTr="009F0321">
        <w:tc>
          <w:tcPr>
            <w:tcW w:w="3240" w:type="dxa"/>
            <w:vAlign w:val="center"/>
          </w:tcPr>
          <w:p w:rsidR="0000311D" w:rsidRPr="008730EB" w:rsidRDefault="0000311D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863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17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00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80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20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00311D" w:rsidRPr="008730EB" w:rsidTr="009F0321">
        <w:tc>
          <w:tcPr>
            <w:tcW w:w="3240" w:type="dxa"/>
            <w:vAlign w:val="center"/>
          </w:tcPr>
          <w:p w:rsidR="0000311D" w:rsidRPr="008730EB" w:rsidRDefault="0000311D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863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17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00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80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20" w:type="dxa"/>
            <w:vAlign w:val="center"/>
          </w:tcPr>
          <w:p w:rsidR="0000311D" w:rsidRPr="008730EB" w:rsidRDefault="0000311D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9D29E4" w:rsidRPr="008730EB" w:rsidRDefault="006B31B4" w:rsidP="009F0321">
      <w:pPr>
        <w:pStyle w:val="Pismenka"/>
        <w:numPr>
          <w:ilvl w:val="0"/>
          <w:numId w:val="15"/>
        </w:numPr>
        <w:spacing w:before="120" w:after="120"/>
        <w:ind w:left="284" w:hanging="284"/>
        <w:rPr>
          <w:rFonts w:asciiTheme="minorHAnsi" w:hAnsiTheme="minorHAnsi" w:cstheme="minorHAnsi"/>
          <w:sz w:val="20"/>
        </w:rPr>
      </w:pPr>
      <w:r w:rsidRPr="008730EB">
        <w:rPr>
          <w:rFonts w:asciiTheme="minorHAnsi" w:hAnsiTheme="minorHAnsi" w:cstheme="minorHAnsi"/>
          <w:sz w:val="20"/>
        </w:rPr>
        <w:lastRenderedPageBreak/>
        <w:t>p</w:t>
      </w:r>
      <w:r w:rsidR="009D29E4" w:rsidRPr="008730EB">
        <w:rPr>
          <w:rFonts w:asciiTheme="minorHAnsi" w:hAnsiTheme="minorHAnsi" w:cstheme="minorHAnsi"/>
          <w:sz w:val="20"/>
        </w:rPr>
        <w:t xml:space="preserve">rijaté dlhodobé </w:t>
      </w:r>
      <w:r w:rsidRPr="008730EB">
        <w:rPr>
          <w:rFonts w:asciiTheme="minorHAnsi" w:hAnsiTheme="minorHAnsi" w:cstheme="minorHAnsi"/>
          <w:sz w:val="20"/>
        </w:rPr>
        <w:t xml:space="preserve">návratné finančné výpomoci </w:t>
      </w:r>
      <w:r w:rsidR="009D29E4" w:rsidRPr="008730EB">
        <w:rPr>
          <w:rFonts w:asciiTheme="minorHAnsi" w:hAnsiTheme="minorHAnsi" w:cstheme="minorHAnsi"/>
          <w:sz w:val="20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8730EB" w:rsidTr="00B65E1A">
        <w:tc>
          <w:tcPr>
            <w:tcW w:w="3119" w:type="dxa"/>
            <w:shd w:val="clear" w:color="auto" w:fill="808080" w:themeFill="background1" w:themeFillShade="80"/>
            <w:vAlign w:val="center"/>
          </w:tcPr>
          <w:p w:rsidR="006B31B4" w:rsidRPr="008730EB" w:rsidRDefault="00D72C8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Poskytovateľ</w:t>
            </w:r>
          </w:p>
          <w:p w:rsidR="009D29E4" w:rsidRPr="008730EB" w:rsidRDefault="00D72C8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808080" w:themeFill="background1" w:themeFillShade="80"/>
            <w:vAlign w:val="center"/>
          </w:tcPr>
          <w:p w:rsidR="006B31B4" w:rsidRPr="008730EB" w:rsidRDefault="00D72C8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 xml:space="preserve">Druh </w:t>
            </w:r>
            <w:r w:rsidR="006B31B4" w:rsidRPr="008730EB">
              <w:rPr>
                <w:rFonts w:asciiTheme="minorHAnsi" w:hAnsiTheme="minorHAnsi" w:cstheme="minorHAnsi"/>
                <w:b/>
              </w:rPr>
              <w:t xml:space="preserve">prijatej </w:t>
            </w:r>
            <w:r w:rsidRPr="008730EB">
              <w:rPr>
                <w:rFonts w:asciiTheme="minorHAnsi" w:hAnsiTheme="minorHAnsi" w:cstheme="minorHAnsi"/>
                <w:b/>
              </w:rPr>
              <w:t>návratnej výpomoci</w:t>
            </w:r>
          </w:p>
          <w:p w:rsidR="009D29E4" w:rsidRPr="008730EB" w:rsidRDefault="006B31B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D72C85" w:rsidRPr="008730EB" w:rsidRDefault="00D72C8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Účel</w:t>
            </w:r>
          </w:p>
          <w:p w:rsidR="009D29E4" w:rsidRPr="008730EB" w:rsidRDefault="00D72C8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použitia</w:t>
            </w:r>
          </w:p>
        </w:tc>
        <w:tc>
          <w:tcPr>
            <w:tcW w:w="1134" w:type="dxa"/>
            <w:shd w:val="clear" w:color="auto" w:fill="808080" w:themeFill="background1" w:themeFillShade="80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Dátum splatnosti</w:t>
            </w:r>
          </w:p>
        </w:tc>
        <w:tc>
          <w:tcPr>
            <w:tcW w:w="1418" w:type="dxa"/>
            <w:shd w:val="clear" w:color="auto" w:fill="808080" w:themeFill="background1" w:themeFillShade="80"/>
            <w:vAlign w:val="center"/>
          </w:tcPr>
          <w:p w:rsidR="00F70AC2" w:rsidRPr="008730EB" w:rsidRDefault="000B70E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Výška prijatej návratnej výpomoci</w:t>
            </w:r>
          </w:p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7</w:t>
            </w:r>
          </w:p>
        </w:tc>
        <w:tc>
          <w:tcPr>
            <w:tcW w:w="1489" w:type="dxa"/>
            <w:shd w:val="clear" w:color="auto" w:fill="808080" w:themeFill="background1" w:themeFillShade="80"/>
            <w:vAlign w:val="center"/>
          </w:tcPr>
          <w:p w:rsidR="000B70E1" w:rsidRPr="008730EB" w:rsidRDefault="000B70E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Výška prijatej návratnej výpomoci</w:t>
            </w:r>
          </w:p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9D29E4" w:rsidRPr="008730EB" w:rsidTr="009F0321">
        <w:tc>
          <w:tcPr>
            <w:tcW w:w="3119" w:type="dxa"/>
            <w:vAlign w:val="center"/>
          </w:tcPr>
          <w:p w:rsidR="009D29E4" w:rsidRPr="008730EB" w:rsidRDefault="009D29E4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89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9D29E4" w:rsidRPr="008730EB" w:rsidTr="009F0321">
        <w:tc>
          <w:tcPr>
            <w:tcW w:w="3119" w:type="dxa"/>
            <w:vAlign w:val="center"/>
          </w:tcPr>
          <w:p w:rsidR="009D29E4" w:rsidRPr="008730EB" w:rsidRDefault="009D29E4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489" w:type="dxa"/>
            <w:vAlign w:val="center"/>
          </w:tcPr>
          <w:p w:rsidR="009D29E4" w:rsidRPr="008730EB" w:rsidRDefault="009D29E4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611434" w:rsidRPr="008730EB" w:rsidRDefault="00611434" w:rsidP="009F0321">
      <w:pPr>
        <w:numPr>
          <w:ilvl w:val="0"/>
          <w:numId w:val="13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Časové rozlíšenie </w:t>
      </w:r>
    </w:p>
    <w:p w:rsidR="00611434" w:rsidRPr="008730EB" w:rsidRDefault="009D6514" w:rsidP="009F0321">
      <w:pPr>
        <w:pStyle w:val="Pismenka"/>
        <w:numPr>
          <w:ilvl w:val="0"/>
          <w:numId w:val="16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 xml:space="preserve">popis </w:t>
      </w:r>
      <w:r w:rsidR="00671D3A" w:rsidRPr="008730EB">
        <w:rPr>
          <w:rFonts w:asciiTheme="minorHAnsi" w:hAnsiTheme="minorHAnsi" w:cstheme="minorHAnsi"/>
          <w:b w:val="0"/>
          <w:sz w:val="20"/>
        </w:rPr>
        <w:t>v</w:t>
      </w:r>
      <w:r w:rsidRPr="008730EB">
        <w:rPr>
          <w:rFonts w:asciiTheme="minorHAnsi" w:hAnsiTheme="minorHAnsi" w:cstheme="minorHAnsi"/>
          <w:b w:val="0"/>
          <w:sz w:val="20"/>
        </w:rPr>
        <w:t>ýznamných</w:t>
      </w:r>
      <w:r w:rsidR="00611434" w:rsidRPr="008730EB">
        <w:rPr>
          <w:rFonts w:asciiTheme="minorHAnsi" w:hAnsiTheme="minorHAnsi" w:cstheme="minorHAnsi"/>
          <w:b w:val="0"/>
          <w:sz w:val="20"/>
        </w:rPr>
        <w:t xml:space="preserve"> polož</w:t>
      </w:r>
      <w:r w:rsidRPr="008730EB">
        <w:rPr>
          <w:rFonts w:asciiTheme="minorHAnsi" w:hAnsiTheme="minorHAnsi" w:cstheme="minorHAnsi"/>
          <w:b w:val="0"/>
          <w:sz w:val="20"/>
        </w:rPr>
        <w:t>ie</w:t>
      </w:r>
      <w:r w:rsidR="00611434" w:rsidRPr="008730EB">
        <w:rPr>
          <w:rFonts w:asciiTheme="minorHAnsi" w:hAnsiTheme="minorHAnsi" w:cstheme="minorHAnsi"/>
          <w:b w:val="0"/>
          <w:sz w:val="20"/>
        </w:rPr>
        <w:t xml:space="preserve">k časového rozlíšenia </w:t>
      </w:r>
      <w:r w:rsidR="0029796E" w:rsidRPr="008730EB">
        <w:rPr>
          <w:rFonts w:asciiTheme="minorHAnsi" w:hAnsiTheme="minorHAnsi" w:cstheme="minorHAnsi"/>
          <w:sz w:val="20"/>
        </w:rPr>
        <w:t>výdavkov budúcich období</w:t>
      </w:r>
      <w:r w:rsidR="0029796E" w:rsidRPr="008730EB">
        <w:rPr>
          <w:rFonts w:asciiTheme="minorHAnsi" w:hAnsiTheme="minorHAnsi" w:cstheme="minorHAnsi"/>
          <w:b w:val="0"/>
          <w:sz w:val="20"/>
        </w:rPr>
        <w:t xml:space="preserve"> a </w:t>
      </w:r>
      <w:r w:rsidR="0029796E" w:rsidRPr="008730EB">
        <w:rPr>
          <w:rFonts w:asciiTheme="minorHAnsi" w:hAnsiTheme="minorHAnsi" w:cstheme="minorHAnsi"/>
          <w:sz w:val="20"/>
        </w:rPr>
        <w:t xml:space="preserve">výnosov </w:t>
      </w:r>
      <w:r w:rsidR="008E5C13" w:rsidRPr="008730EB">
        <w:rPr>
          <w:rFonts w:asciiTheme="minorHAnsi" w:hAnsiTheme="minorHAnsi" w:cstheme="minorHAnsi"/>
          <w:sz w:val="20"/>
        </w:rPr>
        <w:t xml:space="preserve">budúcich </w:t>
      </w:r>
      <w:r w:rsidR="000E70AC" w:rsidRPr="008730EB">
        <w:rPr>
          <w:rFonts w:asciiTheme="minorHAnsi" w:hAnsiTheme="minorHAnsi" w:cstheme="minorHAnsi"/>
          <w:sz w:val="20"/>
        </w:rPr>
        <w:t xml:space="preserve">               </w:t>
      </w:r>
      <w:r w:rsidR="008E5C13" w:rsidRPr="008730EB">
        <w:rPr>
          <w:rFonts w:asciiTheme="minorHAnsi" w:hAnsiTheme="minorHAnsi" w:cstheme="minorHAnsi"/>
          <w:sz w:val="20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8730EB" w:rsidTr="00B65E1A">
        <w:tc>
          <w:tcPr>
            <w:tcW w:w="5529" w:type="dxa"/>
            <w:shd w:val="clear" w:color="auto" w:fill="808080" w:themeFill="background1" w:themeFillShade="80"/>
            <w:vAlign w:val="center"/>
          </w:tcPr>
          <w:p w:rsidR="00E90188" w:rsidRPr="008730EB" w:rsidRDefault="009D6514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Popis významnej</w:t>
            </w:r>
            <w:r w:rsidR="00E90188" w:rsidRPr="008730EB">
              <w:rPr>
                <w:rFonts w:asciiTheme="minorHAnsi" w:hAnsiTheme="minorHAnsi" w:cstheme="minorHAnsi"/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808080" w:themeFill="background1" w:themeFillShade="80"/>
            <w:vAlign w:val="center"/>
          </w:tcPr>
          <w:p w:rsidR="00E90188" w:rsidRPr="008730EB" w:rsidRDefault="00E90188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Zostatok  k 31.12.</w:t>
            </w:r>
            <w:r w:rsidR="00570C1B" w:rsidRPr="008730EB">
              <w:rPr>
                <w:rFonts w:asciiTheme="minorHAnsi" w:hAnsiTheme="minorHAnsi" w:cstheme="minorHAnsi"/>
                <w:b/>
              </w:rPr>
              <w:t>201</w:t>
            </w:r>
            <w:r w:rsidR="00CB5CC5" w:rsidRPr="008730EB">
              <w:rPr>
                <w:rFonts w:asciiTheme="minorHAnsi" w:hAnsiTheme="minorHAnsi" w:cstheme="minorHAnsi"/>
                <w:b/>
              </w:rPr>
              <w:t>7</w:t>
            </w:r>
          </w:p>
        </w:tc>
      </w:tr>
      <w:tr w:rsidR="00E90188" w:rsidRPr="008730EB" w:rsidTr="009F0321">
        <w:tc>
          <w:tcPr>
            <w:tcW w:w="5529" w:type="dxa"/>
            <w:vAlign w:val="center"/>
          </w:tcPr>
          <w:p w:rsidR="00E90188" w:rsidRPr="008730EB" w:rsidRDefault="00E90188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Výdavky budúcich období</w:t>
            </w:r>
            <w:r w:rsidR="009D6514" w:rsidRPr="008730EB">
              <w:rPr>
                <w:rFonts w:asciiTheme="minorHAnsi" w:hAnsiTheme="minorHAnsi" w:cstheme="minorHAnsi"/>
              </w:rPr>
              <w:t xml:space="preserve"> </w:t>
            </w:r>
            <w:r w:rsidRPr="008730EB">
              <w:rPr>
                <w:rFonts w:asciiTheme="minorHAnsi" w:hAnsiTheme="minorHAnsi" w:cstheme="minorHAnsi"/>
              </w:rPr>
              <w:t>spolu z toho:</w:t>
            </w:r>
          </w:p>
        </w:tc>
        <w:tc>
          <w:tcPr>
            <w:tcW w:w="4819" w:type="dxa"/>
            <w:vAlign w:val="center"/>
          </w:tcPr>
          <w:p w:rsidR="00E90188" w:rsidRPr="008730EB" w:rsidRDefault="00E90188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E90188" w:rsidRPr="008730EB" w:rsidTr="009F0321">
        <w:tc>
          <w:tcPr>
            <w:tcW w:w="5529" w:type="dxa"/>
            <w:vAlign w:val="center"/>
          </w:tcPr>
          <w:p w:rsidR="00E90188" w:rsidRPr="008730EB" w:rsidRDefault="00E90188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819" w:type="dxa"/>
            <w:vAlign w:val="center"/>
          </w:tcPr>
          <w:p w:rsidR="00E90188" w:rsidRPr="008730EB" w:rsidRDefault="00E90188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90188" w:rsidRPr="008730EB" w:rsidTr="009F0321">
        <w:tc>
          <w:tcPr>
            <w:tcW w:w="5529" w:type="dxa"/>
            <w:vAlign w:val="center"/>
          </w:tcPr>
          <w:p w:rsidR="00E90188" w:rsidRPr="008730EB" w:rsidRDefault="00E90188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Výnosy budúcich období spolu z toho:</w:t>
            </w:r>
          </w:p>
        </w:tc>
        <w:tc>
          <w:tcPr>
            <w:tcW w:w="4819" w:type="dxa"/>
            <w:vAlign w:val="center"/>
          </w:tcPr>
          <w:p w:rsidR="00E90188" w:rsidRPr="008730EB" w:rsidRDefault="00E90188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E90188" w:rsidRPr="008730EB" w:rsidTr="009F0321">
        <w:tc>
          <w:tcPr>
            <w:tcW w:w="5529" w:type="dxa"/>
            <w:vAlign w:val="center"/>
          </w:tcPr>
          <w:p w:rsidR="00E90188" w:rsidRPr="008730EB" w:rsidRDefault="00E90188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819" w:type="dxa"/>
            <w:vAlign w:val="center"/>
          </w:tcPr>
          <w:p w:rsidR="00E90188" w:rsidRPr="008730EB" w:rsidRDefault="00E90188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E353FC" w:rsidRPr="008730EB" w:rsidRDefault="00671D3A" w:rsidP="009F0321">
      <w:pPr>
        <w:pStyle w:val="Pismenka"/>
        <w:numPr>
          <w:ilvl w:val="0"/>
          <w:numId w:val="16"/>
        </w:numPr>
        <w:spacing w:before="120" w:after="120"/>
        <w:ind w:left="284" w:hanging="284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i</w:t>
      </w:r>
      <w:r w:rsidR="00E353FC" w:rsidRPr="008730EB">
        <w:rPr>
          <w:rFonts w:asciiTheme="minorHAnsi" w:hAnsiTheme="minorHAnsi" w:cstheme="minorHAnsi"/>
          <w:b w:val="0"/>
          <w:sz w:val="20"/>
        </w:rPr>
        <w:t>nformácia o </w:t>
      </w:r>
      <w:r w:rsidR="00E353FC" w:rsidRPr="008730EB">
        <w:rPr>
          <w:rFonts w:asciiTheme="minorHAnsi" w:hAnsiTheme="minorHAnsi" w:cstheme="minorHAnsi"/>
          <w:sz w:val="20"/>
        </w:rPr>
        <w:t>prijatých kapitálových transferoch</w:t>
      </w:r>
      <w:r w:rsidR="00E353FC" w:rsidRPr="008730EB">
        <w:rPr>
          <w:rFonts w:asciiTheme="minorHAnsi" w:hAnsiTheme="minorHAnsi" w:cstheme="minorHAnsi"/>
          <w:b w:val="0"/>
          <w:sz w:val="20"/>
        </w:rPr>
        <w:t xml:space="preserve"> zaúč</w:t>
      </w:r>
      <w:r w:rsidRPr="008730EB">
        <w:rPr>
          <w:rFonts w:asciiTheme="minorHAnsi" w:hAnsiTheme="minorHAnsi" w:cstheme="minorHAnsi"/>
          <w:b w:val="0"/>
          <w:sz w:val="20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8730EB" w:rsidTr="00B65E1A">
        <w:tc>
          <w:tcPr>
            <w:tcW w:w="5529" w:type="dxa"/>
            <w:shd w:val="clear" w:color="auto" w:fill="808080" w:themeFill="background1" w:themeFillShade="80"/>
            <w:vAlign w:val="center"/>
          </w:tcPr>
          <w:p w:rsidR="0025243E" w:rsidRPr="008730EB" w:rsidRDefault="0025243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808080" w:themeFill="background1" w:themeFillShade="80"/>
            <w:vAlign w:val="center"/>
          </w:tcPr>
          <w:p w:rsidR="0025243E" w:rsidRPr="008730EB" w:rsidRDefault="0025243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Zúčtovanie do výnosov budúcich období</w:t>
            </w:r>
          </w:p>
        </w:tc>
      </w:tr>
      <w:tr w:rsidR="0025243E" w:rsidRPr="008730EB" w:rsidTr="009F0321">
        <w:tc>
          <w:tcPr>
            <w:tcW w:w="5529" w:type="dxa"/>
            <w:vAlign w:val="center"/>
          </w:tcPr>
          <w:p w:rsidR="0025243E" w:rsidRPr="008730EB" w:rsidRDefault="0025243E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819" w:type="dxa"/>
            <w:vAlign w:val="center"/>
          </w:tcPr>
          <w:p w:rsidR="0025243E" w:rsidRPr="008730EB" w:rsidRDefault="0025243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25243E" w:rsidRPr="008730EB" w:rsidTr="009F0321">
        <w:tc>
          <w:tcPr>
            <w:tcW w:w="5529" w:type="dxa"/>
            <w:vAlign w:val="center"/>
          </w:tcPr>
          <w:p w:rsidR="0025243E" w:rsidRPr="008730EB" w:rsidRDefault="0025243E" w:rsidP="009F032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819" w:type="dxa"/>
            <w:vAlign w:val="center"/>
          </w:tcPr>
          <w:p w:rsidR="0025243E" w:rsidRPr="008730EB" w:rsidRDefault="0025243E" w:rsidP="009F0321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143E09" w:rsidRPr="008730EB" w:rsidRDefault="00143E09" w:rsidP="00267118">
      <w:pPr>
        <w:spacing w:before="24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>Čl. V</w:t>
      </w:r>
    </w:p>
    <w:p w:rsidR="00143E09" w:rsidRPr="00267118" w:rsidRDefault="00143E09" w:rsidP="00267118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 xml:space="preserve">Informácie o výnosoch a nákladoch </w:t>
      </w:r>
    </w:p>
    <w:p w:rsidR="00895DF0" w:rsidRPr="008730EB" w:rsidRDefault="00895DF0" w:rsidP="009F0321">
      <w:pPr>
        <w:numPr>
          <w:ilvl w:val="0"/>
          <w:numId w:val="17"/>
        </w:numPr>
        <w:spacing w:before="120" w:after="120"/>
        <w:ind w:left="284" w:hanging="284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>Výnosy - po</w:t>
      </w:r>
      <w:r w:rsidR="00831710" w:rsidRPr="008730EB">
        <w:rPr>
          <w:rFonts w:asciiTheme="minorHAnsi" w:hAnsiTheme="minorHAnsi" w:cstheme="minorHAnsi"/>
          <w:b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222"/>
        <w:gridCol w:w="1984"/>
      </w:tblGrid>
      <w:tr w:rsidR="00DC6FCE" w:rsidRPr="008730EB" w:rsidTr="00F03BF1">
        <w:tc>
          <w:tcPr>
            <w:tcW w:w="8222" w:type="dxa"/>
            <w:shd w:val="clear" w:color="auto" w:fill="808080" w:themeFill="background1" w:themeFillShade="80"/>
            <w:vAlign w:val="center"/>
          </w:tcPr>
          <w:p w:rsidR="00DC6FCE" w:rsidRPr="008730EB" w:rsidRDefault="00DC6FC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Popis /číslo účtu a názov/</w:t>
            </w:r>
          </w:p>
        </w:tc>
        <w:tc>
          <w:tcPr>
            <w:tcW w:w="1984" w:type="dxa"/>
            <w:shd w:val="clear" w:color="auto" w:fill="808080" w:themeFill="background1" w:themeFillShade="80"/>
            <w:vAlign w:val="center"/>
          </w:tcPr>
          <w:p w:rsidR="00DC6FCE" w:rsidRPr="008730EB" w:rsidRDefault="00DC6FC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Suma</w:t>
            </w:r>
          </w:p>
        </w:tc>
      </w:tr>
      <w:tr w:rsidR="00DC6FCE" w:rsidRPr="00557E5E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557E5E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 xml:space="preserve">tržby </w:t>
            </w:r>
            <w:r w:rsidR="008640E2" w:rsidRPr="00557E5E">
              <w:rPr>
                <w:rFonts w:asciiTheme="minorHAnsi" w:hAnsiTheme="minorHAnsi" w:cstheme="minorHAnsi"/>
                <w:b/>
              </w:rPr>
              <w:t>z</w:t>
            </w:r>
            <w:r w:rsidRPr="00557E5E">
              <w:rPr>
                <w:rFonts w:asciiTheme="minorHAnsi" w:hAnsiTheme="minorHAnsi" w:cstheme="minorHAnsi"/>
                <w:b/>
              </w:rPr>
              <w:t>a </w:t>
            </w:r>
            <w:r w:rsidR="008640E2" w:rsidRPr="00557E5E">
              <w:rPr>
                <w:rFonts w:asciiTheme="minorHAnsi" w:hAnsiTheme="minorHAnsi" w:cstheme="minorHAnsi"/>
                <w:b/>
              </w:rPr>
              <w:t>vlastné výkony  a tovar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DC6FCE" w:rsidRPr="00557E5E" w:rsidRDefault="00557E5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32,00</w:t>
            </w:r>
          </w:p>
        </w:tc>
      </w:tr>
      <w:tr w:rsidR="00DC6FCE" w:rsidRPr="008730EB" w:rsidTr="00F03BF1">
        <w:trPr>
          <w:trHeight w:val="892"/>
        </w:trPr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557E5E" w:rsidRDefault="00DC6FCE" w:rsidP="009F0321">
            <w:pPr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602 - Tržby z predaja služieb</w:t>
            </w:r>
          </w:p>
          <w:p w:rsidR="00DC6FCE" w:rsidRPr="00557E5E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kopírovacie služby</w:t>
            </w:r>
          </w:p>
          <w:p w:rsidR="00DC6FCE" w:rsidRPr="00557E5E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vyhlasovanie rozhlasom</w:t>
            </w:r>
          </w:p>
          <w:p w:rsidR="00557E5E" w:rsidRPr="00557E5E" w:rsidRDefault="00557E5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iné služby</w:t>
            </w:r>
          </w:p>
        </w:tc>
        <w:tc>
          <w:tcPr>
            <w:tcW w:w="1984" w:type="dxa"/>
            <w:vAlign w:val="center"/>
          </w:tcPr>
          <w:p w:rsidR="00557E5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32,00</w:t>
            </w:r>
          </w:p>
          <w:p w:rsidR="0015485D" w:rsidRPr="00557E5E" w:rsidRDefault="0015485D" w:rsidP="009F0321">
            <w:pPr>
              <w:jc w:val="center"/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0.00</w:t>
            </w:r>
          </w:p>
          <w:p w:rsidR="00DC6FCE" w:rsidRPr="00557E5E" w:rsidRDefault="0015485D" w:rsidP="009F0321">
            <w:pPr>
              <w:jc w:val="center"/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0,00</w:t>
            </w:r>
          </w:p>
          <w:p w:rsidR="0015485D" w:rsidRPr="00557E5E" w:rsidRDefault="00557E5E" w:rsidP="00557E5E">
            <w:pPr>
              <w:jc w:val="center"/>
              <w:rPr>
                <w:rFonts w:asciiTheme="minorHAnsi" w:hAnsiTheme="minorHAnsi" w:cstheme="minorHAnsi"/>
              </w:rPr>
            </w:pPr>
            <w:r w:rsidRPr="00557E5E">
              <w:rPr>
                <w:rFonts w:asciiTheme="minorHAnsi" w:hAnsiTheme="minorHAnsi" w:cstheme="minorHAnsi"/>
              </w:rPr>
              <w:t>32,00</w:t>
            </w:r>
          </w:p>
        </w:tc>
      </w:tr>
      <w:tr w:rsidR="00DC6FCE" w:rsidRPr="002C0C09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2C0C09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2C0C09">
              <w:rPr>
                <w:rFonts w:asciiTheme="minorHAnsi" w:hAnsiTheme="minorHAnsi" w:cstheme="minorHAnsi"/>
                <w:b/>
              </w:rPr>
              <w:t>zmena stavu vnútroorganizačných zásob</w:t>
            </w:r>
          </w:p>
        </w:tc>
        <w:tc>
          <w:tcPr>
            <w:tcW w:w="1984" w:type="dxa"/>
            <w:vAlign w:val="center"/>
          </w:tcPr>
          <w:p w:rsidR="00DC6FCE" w:rsidRPr="002C0C09" w:rsidRDefault="0015485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C0C09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DC6FCE" w:rsidRPr="00557E5E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557E5E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aktivácia</w:t>
            </w:r>
          </w:p>
        </w:tc>
        <w:tc>
          <w:tcPr>
            <w:tcW w:w="1984" w:type="dxa"/>
            <w:vAlign w:val="center"/>
          </w:tcPr>
          <w:p w:rsidR="00DC6FCE" w:rsidRPr="00557E5E" w:rsidRDefault="0015485D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624 - Aktivácia DHM</w:t>
            </w:r>
          </w:p>
        </w:tc>
        <w:tc>
          <w:tcPr>
            <w:tcW w:w="1984" w:type="dxa"/>
            <w:vAlign w:val="center"/>
          </w:tcPr>
          <w:p w:rsidR="00DC6FCE" w:rsidRPr="008730EB" w:rsidRDefault="0015485D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557E5E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557E5E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daňové a colné výnosy a výnosy z poplatkov</w:t>
            </w:r>
          </w:p>
        </w:tc>
        <w:tc>
          <w:tcPr>
            <w:tcW w:w="1984" w:type="dxa"/>
            <w:vAlign w:val="center"/>
          </w:tcPr>
          <w:p w:rsidR="00DC6FCE" w:rsidRPr="00557E5E" w:rsidRDefault="00557E5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38.490,28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632 - Daňové výnosy samosprávy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podielové dane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daň z nehnuteľností</w:t>
            </w:r>
          </w:p>
          <w:p w:rsidR="00DC6FCE" w:rsidRPr="00B65E1A" w:rsidRDefault="00DC6FCE" w:rsidP="00B65E1A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daň za psa</w:t>
            </w:r>
          </w:p>
        </w:tc>
        <w:tc>
          <w:tcPr>
            <w:tcW w:w="1984" w:type="dxa"/>
            <w:vAlign w:val="center"/>
          </w:tcPr>
          <w:p w:rsidR="0015485D" w:rsidRDefault="0015485D" w:rsidP="0015485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38.199,78</w:t>
            </w:r>
          </w:p>
          <w:p w:rsidR="00DC6FCE" w:rsidRDefault="0015485D" w:rsidP="0015485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25.390,51</w:t>
            </w:r>
          </w:p>
          <w:p w:rsidR="0015485D" w:rsidRDefault="0015485D" w:rsidP="0015485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12.692,27</w:t>
            </w:r>
          </w:p>
          <w:p w:rsidR="0015485D" w:rsidRPr="008730EB" w:rsidRDefault="0015485D" w:rsidP="0015485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112,00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633 - Výnosy z</w:t>
            </w:r>
            <w:r w:rsidR="00F03BF1">
              <w:rPr>
                <w:rFonts w:asciiTheme="minorHAnsi" w:hAnsiTheme="minorHAnsi" w:cstheme="minorHAnsi"/>
              </w:rPr>
              <w:t> </w:t>
            </w:r>
            <w:r w:rsidRPr="008730EB">
              <w:rPr>
                <w:rFonts w:asciiTheme="minorHAnsi" w:hAnsiTheme="minorHAnsi" w:cstheme="minorHAnsi"/>
              </w:rPr>
              <w:t>poplatkov</w:t>
            </w:r>
          </w:p>
          <w:p w:rsidR="00F03BF1" w:rsidRPr="00F03BF1" w:rsidRDefault="00F03BF1" w:rsidP="00F03BF1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Poplatky za vývoz TKO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správne poplatky</w:t>
            </w:r>
          </w:p>
          <w:p w:rsidR="00DC6FCE" w:rsidRDefault="0015485D" w:rsidP="00B65E1A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Prenájom priestorov</w:t>
            </w:r>
          </w:p>
          <w:p w:rsidR="0015485D" w:rsidRPr="00B65E1A" w:rsidRDefault="0015485D" w:rsidP="0015485D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Prenájom strojov a zariadení</w:t>
            </w:r>
          </w:p>
        </w:tc>
        <w:tc>
          <w:tcPr>
            <w:tcW w:w="1984" w:type="dxa"/>
            <w:vAlign w:val="center"/>
          </w:tcPr>
          <w:p w:rsidR="0015485D" w:rsidRDefault="00F03BF1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1.300,60</w:t>
            </w:r>
          </w:p>
          <w:p w:rsidR="00F03BF1" w:rsidRDefault="00F03BF1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1.010,10</w:t>
            </w:r>
          </w:p>
          <w:p w:rsidR="00DC6FCE" w:rsidRDefault="0015485D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50,00</w:t>
            </w:r>
          </w:p>
          <w:p w:rsidR="0015485D" w:rsidRDefault="0015485D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175,00</w:t>
            </w:r>
          </w:p>
          <w:p w:rsidR="0015485D" w:rsidRPr="008730EB" w:rsidRDefault="0015485D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65,50</w:t>
            </w:r>
          </w:p>
        </w:tc>
      </w:tr>
      <w:tr w:rsidR="00DC6FCE" w:rsidRPr="00557E5E" w:rsidTr="00F03BF1">
        <w:tc>
          <w:tcPr>
            <w:tcW w:w="8222" w:type="dxa"/>
            <w:shd w:val="clear" w:color="auto" w:fill="auto"/>
            <w:vAlign w:val="center"/>
          </w:tcPr>
          <w:p w:rsidR="00DC6FCE" w:rsidRPr="00557E5E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finančné výnosy</w:t>
            </w:r>
          </w:p>
        </w:tc>
        <w:tc>
          <w:tcPr>
            <w:tcW w:w="1984" w:type="dxa"/>
            <w:vAlign w:val="center"/>
          </w:tcPr>
          <w:p w:rsidR="00DC6FCE" w:rsidRPr="00557E5E" w:rsidRDefault="00557E5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7E5E">
              <w:rPr>
                <w:rFonts w:asciiTheme="minorHAnsi" w:hAnsiTheme="minorHAnsi" w:cstheme="minorHAnsi"/>
                <w:b/>
              </w:rPr>
              <w:t>493,00</w:t>
            </w:r>
          </w:p>
        </w:tc>
      </w:tr>
      <w:tr w:rsidR="00DC6FCE" w:rsidRPr="008730EB" w:rsidTr="00F03BF1">
        <w:tc>
          <w:tcPr>
            <w:tcW w:w="8222" w:type="dxa"/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661 - Tržby z predaja CP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predaj akcií</w:t>
            </w:r>
          </w:p>
        </w:tc>
        <w:tc>
          <w:tcPr>
            <w:tcW w:w="1984" w:type="dxa"/>
            <w:vAlign w:val="center"/>
          </w:tcPr>
          <w:p w:rsidR="00DC6FCE" w:rsidRDefault="0015485D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15485D" w:rsidRPr="008730EB" w:rsidRDefault="0015485D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662 - Úroky</w:t>
            </w:r>
          </w:p>
        </w:tc>
        <w:tc>
          <w:tcPr>
            <w:tcW w:w="1984" w:type="dxa"/>
            <w:vAlign w:val="center"/>
          </w:tcPr>
          <w:p w:rsidR="00DC6FCE" w:rsidRPr="008730EB" w:rsidRDefault="0015485D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668 - Ostatné finančné výnosy</w:t>
            </w:r>
          </w:p>
          <w:p w:rsidR="00DC6FCE" w:rsidRPr="008730EB" w:rsidRDefault="0015485D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Prenájom pozemkov</w:t>
            </w:r>
          </w:p>
        </w:tc>
        <w:tc>
          <w:tcPr>
            <w:tcW w:w="1984" w:type="dxa"/>
            <w:vAlign w:val="center"/>
          </w:tcPr>
          <w:p w:rsidR="00DC6FC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493,00</w:t>
            </w:r>
          </w:p>
          <w:p w:rsidR="00557E5E" w:rsidRPr="008730EB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493,00</w:t>
            </w:r>
          </w:p>
        </w:tc>
      </w:tr>
      <w:tr w:rsidR="00DC6FCE" w:rsidRPr="00F03BF1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F03BF1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F03BF1">
              <w:rPr>
                <w:rFonts w:asciiTheme="minorHAnsi" w:hAnsiTheme="minorHAnsi" w:cstheme="minorHAnsi"/>
                <w:b/>
              </w:rPr>
              <w:t>mimoriadne výnosy</w:t>
            </w:r>
          </w:p>
        </w:tc>
        <w:tc>
          <w:tcPr>
            <w:tcW w:w="1984" w:type="dxa"/>
            <w:vAlign w:val="center"/>
          </w:tcPr>
          <w:p w:rsidR="00DC6FCE" w:rsidRPr="00F03BF1" w:rsidRDefault="00F03B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03BF1">
              <w:rPr>
                <w:rFonts w:asciiTheme="minorHAnsi" w:hAnsiTheme="minorHAnsi" w:cstheme="minorHAnsi"/>
                <w:b/>
              </w:rPr>
              <w:t>1.640,00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672 - Náhrady škôd</w:t>
            </w:r>
          </w:p>
        </w:tc>
        <w:tc>
          <w:tcPr>
            <w:tcW w:w="1984" w:type="dxa"/>
            <w:vAlign w:val="center"/>
          </w:tcPr>
          <w:p w:rsidR="00DC6FCE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1.640,00</w:t>
            </w:r>
          </w:p>
        </w:tc>
      </w:tr>
      <w:tr w:rsidR="00DC6FCE" w:rsidRPr="00F03BF1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F03BF1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F03BF1">
              <w:rPr>
                <w:rFonts w:asciiTheme="minorHAnsi" w:hAnsiTheme="minorHAnsi" w:cstheme="minorHAnsi"/>
                <w:b/>
              </w:rPr>
              <w:t>výnosy z</w:t>
            </w:r>
            <w:r w:rsidR="008640E2" w:rsidRPr="00F03BF1">
              <w:rPr>
                <w:rFonts w:asciiTheme="minorHAnsi" w:hAnsiTheme="minorHAnsi" w:cstheme="minorHAnsi"/>
                <w:b/>
              </w:rPr>
              <w:t> </w:t>
            </w:r>
            <w:r w:rsidRPr="00F03BF1">
              <w:rPr>
                <w:rFonts w:asciiTheme="minorHAnsi" w:hAnsiTheme="minorHAnsi" w:cstheme="minorHAnsi"/>
                <w:b/>
              </w:rPr>
              <w:t>transferov</w:t>
            </w:r>
            <w:r w:rsidR="008640E2" w:rsidRPr="00F03BF1">
              <w:rPr>
                <w:rFonts w:asciiTheme="minorHAnsi" w:hAnsiTheme="minorHAnsi" w:cstheme="minorHAnsi"/>
                <w:b/>
              </w:rPr>
              <w:t xml:space="preserve"> a rozpočtových príjmov v obciach, VÚC   a v RO a PO zriadených obcou alebo VÚC</w:t>
            </w:r>
          </w:p>
        </w:tc>
        <w:tc>
          <w:tcPr>
            <w:tcW w:w="1984" w:type="dxa"/>
            <w:vAlign w:val="center"/>
          </w:tcPr>
          <w:p w:rsidR="00DC6FCE" w:rsidRPr="00F03BF1" w:rsidRDefault="00F03B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1.472,38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691 - Výnosy z bežných transferov z rozpočtu obce, VÚC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bežný transfer na školský klub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bežný transfer na školskú jedáleň</w:t>
            </w:r>
          </w:p>
        </w:tc>
        <w:tc>
          <w:tcPr>
            <w:tcW w:w="1984" w:type="dxa"/>
            <w:vAlign w:val="center"/>
          </w:tcPr>
          <w:p w:rsidR="00DC6FCE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0,00</w:t>
            </w:r>
          </w:p>
          <w:p w:rsidR="00F03BF1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F03BF1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692 - Výnosy z</w:t>
            </w:r>
            <w:r w:rsidR="001E75CD" w:rsidRPr="008730EB">
              <w:rPr>
                <w:rFonts w:asciiTheme="minorHAnsi" w:hAnsiTheme="minorHAnsi" w:cstheme="minorHAnsi"/>
              </w:rPr>
              <w:t> </w:t>
            </w:r>
            <w:r w:rsidRPr="008730EB">
              <w:rPr>
                <w:rFonts w:asciiTheme="minorHAnsi" w:hAnsiTheme="minorHAnsi" w:cstheme="minorHAnsi"/>
              </w:rPr>
              <w:t>kapit</w:t>
            </w:r>
            <w:r w:rsidR="001E75CD" w:rsidRPr="008730EB">
              <w:rPr>
                <w:rFonts w:asciiTheme="minorHAnsi" w:hAnsiTheme="minorHAnsi" w:cstheme="minorHAnsi"/>
              </w:rPr>
              <w:t>álových</w:t>
            </w:r>
            <w:r w:rsidRPr="008730EB">
              <w:rPr>
                <w:rFonts w:asciiTheme="minorHAnsi" w:hAnsiTheme="minorHAnsi" w:cstheme="minorHAnsi"/>
              </w:rPr>
              <w:t xml:space="preserve"> transferov z rozpočtu obce, VÚC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zúčtovanie kap</w:t>
            </w:r>
            <w:r w:rsidR="001E75CD" w:rsidRPr="008730EB">
              <w:rPr>
                <w:rFonts w:asciiTheme="minorHAnsi" w:hAnsiTheme="minorHAnsi" w:cstheme="minorHAnsi"/>
              </w:rPr>
              <w:t>itálového</w:t>
            </w:r>
            <w:r w:rsidRPr="008730EB">
              <w:rPr>
                <w:rFonts w:asciiTheme="minorHAnsi" w:hAnsiTheme="minorHAnsi" w:cstheme="minorHAnsi"/>
              </w:rPr>
              <w:t xml:space="preserve"> transferu zriaďovateľa</w:t>
            </w:r>
          </w:p>
        </w:tc>
        <w:tc>
          <w:tcPr>
            <w:tcW w:w="1984" w:type="dxa"/>
            <w:vAlign w:val="center"/>
          </w:tcPr>
          <w:p w:rsidR="00DC6FCE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F03BF1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693 - Výnosy samosprávy z bežných transferov zo ŠR</w:t>
            </w:r>
          </w:p>
          <w:p w:rsidR="00DC6FCE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bežný transfer na</w:t>
            </w:r>
            <w:r w:rsidR="00557E5E">
              <w:rPr>
                <w:rFonts w:asciiTheme="minorHAnsi" w:hAnsiTheme="minorHAnsi" w:cstheme="minorHAnsi"/>
              </w:rPr>
              <w:t xml:space="preserve"> Ochranu ŽP</w:t>
            </w:r>
          </w:p>
          <w:p w:rsidR="00557E5E" w:rsidRDefault="00557E5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bežný transfer Recyklačný fond</w:t>
            </w:r>
          </w:p>
          <w:p w:rsidR="00557E5E" w:rsidRDefault="00557E5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bežný transfer na registráciu obyvateľstva</w:t>
            </w:r>
          </w:p>
          <w:p w:rsidR="00557E5E" w:rsidRPr="008730EB" w:rsidRDefault="00557E5E" w:rsidP="00557E5E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bežný transfer na voľby</w:t>
            </w:r>
          </w:p>
        </w:tc>
        <w:tc>
          <w:tcPr>
            <w:tcW w:w="1984" w:type="dxa"/>
            <w:vAlign w:val="center"/>
          </w:tcPr>
          <w:p w:rsidR="00557E5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1.430,38</w:t>
            </w:r>
          </w:p>
          <w:p w:rsidR="00DC6FC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12,52</w:t>
            </w:r>
          </w:p>
          <w:p w:rsidR="00557E5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6,00</w:t>
            </w:r>
          </w:p>
          <w:p w:rsidR="00557E5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79,82</w:t>
            </w:r>
          </w:p>
          <w:p w:rsidR="00557E5E" w:rsidRPr="008730EB" w:rsidRDefault="00557E5E" w:rsidP="00557E5E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1.332,04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694 - Výnosy samosprávy z</w:t>
            </w:r>
            <w:r w:rsidR="001E75CD" w:rsidRPr="008730EB">
              <w:rPr>
                <w:rFonts w:asciiTheme="minorHAnsi" w:hAnsiTheme="minorHAnsi" w:cstheme="minorHAnsi"/>
              </w:rPr>
              <w:t xml:space="preserve"> kapitálových </w:t>
            </w:r>
            <w:r w:rsidRPr="008730EB">
              <w:rPr>
                <w:rFonts w:asciiTheme="minorHAnsi" w:hAnsiTheme="minorHAnsi" w:cstheme="minorHAnsi"/>
              </w:rPr>
              <w:t>transferov zo ŠR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zúčtovanie kap</w:t>
            </w:r>
            <w:r w:rsidR="001E75CD" w:rsidRPr="008730EB">
              <w:rPr>
                <w:rFonts w:asciiTheme="minorHAnsi" w:hAnsiTheme="minorHAnsi" w:cstheme="minorHAnsi"/>
              </w:rPr>
              <w:t>itálového</w:t>
            </w:r>
            <w:r w:rsidRPr="008730EB">
              <w:rPr>
                <w:rFonts w:asciiTheme="minorHAnsi" w:hAnsiTheme="minorHAnsi" w:cstheme="minorHAnsi"/>
              </w:rPr>
              <w:t xml:space="preserve"> transferu zo ŠR</w:t>
            </w:r>
          </w:p>
        </w:tc>
        <w:tc>
          <w:tcPr>
            <w:tcW w:w="1984" w:type="dxa"/>
            <w:vAlign w:val="center"/>
          </w:tcPr>
          <w:p w:rsidR="00DC6FCE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557E5E" w:rsidRPr="008730EB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9F0321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695 - Výnosy samosprávy z bežných transferov od EÚ</w:t>
            </w:r>
          </w:p>
          <w:p w:rsidR="00557E5E" w:rsidRPr="00557E5E" w:rsidRDefault="00557E5E" w:rsidP="00557E5E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Projekt TSP</w:t>
            </w:r>
          </w:p>
        </w:tc>
        <w:tc>
          <w:tcPr>
            <w:tcW w:w="1984" w:type="dxa"/>
            <w:vAlign w:val="center"/>
          </w:tcPr>
          <w:p w:rsidR="00DC6FCE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42,00</w:t>
            </w:r>
          </w:p>
          <w:p w:rsidR="00557E5E" w:rsidRPr="008730EB" w:rsidRDefault="00F03BF1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42,00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696 - Výnosy samosprávy z</w:t>
            </w:r>
            <w:r w:rsidR="001E75CD" w:rsidRPr="008730EB">
              <w:rPr>
                <w:rFonts w:asciiTheme="minorHAnsi" w:hAnsiTheme="minorHAnsi" w:cstheme="minorHAnsi"/>
              </w:rPr>
              <w:t> kapitálových</w:t>
            </w:r>
            <w:r w:rsidRPr="008730EB">
              <w:rPr>
                <w:rFonts w:asciiTheme="minorHAnsi" w:hAnsiTheme="minorHAnsi" w:cstheme="minorHAnsi"/>
              </w:rPr>
              <w:t xml:space="preserve"> transferov od EÚ</w:t>
            </w:r>
          </w:p>
          <w:p w:rsidR="00DC6FCE" w:rsidRPr="008730EB" w:rsidRDefault="001E75CD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zúčtovanie kapitálového transferu od EÚ</w:t>
            </w:r>
          </w:p>
        </w:tc>
        <w:tc>
          <w:tcPr>
            <w:tcW w:w="1984" w:type="dxa"/>
            <w:vAlign w:val="center"/>
          </w:tcPr>
          <w:p w:rsidR="00DC6FCE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F03BF1" w:rsidRPr="008730EB" w:rsidRDefault="00F03BF1" w:rsidP="00F03BF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697 - Výnosy samosprávy z bežných transferov od ostatných subjektov mimo verejnej správy</w:t>
            </w:r>
          </w:p>
        </w:tc>
        <w:tc>
          <w:tcPr>
            <w:tcW w:w="1984" w:type="dxa"/>
            <w:vAlign w:val="center"/>
          </w:tcPr>
          <w:p w:rsidR="00DC6FCE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F03BF1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03BF1" w:rsidRDefault="00F03BF1" w:rsidP="009F0321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698 - </w:t>
            </w:r>
            <w:r w:rsidRPr="008730EB">
              <w:rPr>
                <w:rFonts w:asciiTheme="minorHAnsi" w:hAnsiTheme="minorHAnsi" w:cstheme="minorHAnsi"/>
              </w:rPr>
              <w:t>Výnosy samosprávy z kapitálových transferov od ostatných subjektov mimo verejnej správy</w:t>
            </w:r>
          </w:p>
          <w:p w:rsidR="00F03BF1" w:rsidRPr="00F03BF1" w:rsidRDefault="00F03BF1" w:rsidP="00F03BF1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zúčtovanie kapitálového transferu od ostatných subjektov mimo verejnej správy</w:t>
            </w:r>
          </w:p>
        </w:tc>
        <w:tc>
          <w:tcPr>
            <w:tcW w:w="1984" w:type="dxa"/>
            <w:vAlign w:val="center"/>
          </w:tcPr>
          <w:p w:rsidR="00F03BF1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F03BF1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699 - Výnosy samosprávy z</w:t>
            </w:r>
            <w:r w:rsidR="00557E5E">
              <w:rPr>
                <w:rFonts w:asciiTheme="minorHAnsi" w:hAnsiTheme="minorHAnsi" w:cstheme="minorHAnsi"/>
              </w:rPr>
              <w:t> </w:t>
            </w:r>
            <w:r w:rsidRPr="008730EB">
              <w:rPr>
                <w:rFonts w:asciiTheme="minorHAnsi" w:hAnsiTheme="minorHAnsi" w:cstheme="minorHAnsi"/>
              </w:rPr>
              <w:t>odvodu</w:t>
            </w:r>
            <w:r w:rsidR="00557E5E">
              <w:rPr>
                <w:rFonts w:asciiTheme="minorHAnsi" w:hAnsiTheme="minorHAnsi" w:cstheme="minorHAnsi"/>
              </w:rPr>
              <w:t xml:space="preserve"> </w:t>
            </w:r>
            <w:r w:rsidRPr="008730EB">
              <w:rPr>
                <w:rFonts w:asciiTheme="minorHAnsi" w:hAnsiTheme="minorHAnsi" w:cstheme="minorHAnsi"/>
              </w:rPr>
              <w:t>rozpočtových príjmov</w:t>
            </w:r>
          </w:p>
          <w:p w:rsidR="00DC6FCE" w:rsidRPr="008730EB" w:rsidRDefault="00DC6FCE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zinkasované príjmy RO</w:t>
            </w:r>
          </w:p>
        </w:tc>
        <w:tc>
          <w:tcPr>
            <w:tcW w:w="1984" w:type="dxa"/>
            <w:vAlign w:val="center"/>
          </w:tcPr>
          <w:p w:rsidR="00DC6FCE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</w:t>
            </w:r>
          </w:p>
          <w:p w:rsidR="00F03BF1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F03BF1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F03BF1" w:rsidRDefault="00DC6FCE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F03BF1">
              <w:rPr>
                <w:rFonts w:asciiTheme="minorHAnsi" w:hAnsiTheme="minorHAnsi" w:cstheme="minorHAnsi"/>
                <w:b/>
              </w:rPr>
              <w:t>ostatné výnosy</w:t>
            </w:r>
          </w:p>
        </w:tc>
        <w:tc>
          <w:tcPr>
            <w:tcW w:w="1984" w:type="dxa"/>
            <w:vAlign w:val="center"/>
          </w:tcPr>
          <w:p w:rsidR="00DC6FCE" w:rsidRPr="00F03BF1" w:rsidRDefault="00F03BF1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1.203,17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644 - Zmluvné pokuty, penále a úroky z omeškania</w:t>
            </w:r>
          </w:p>
        </w:tc>
        <w:tc>
          <w:tcPr>
            <w:tcW w:w="1984" w:type="dxa"/>
            <w:vAlign w:val="center"/>
          </w:tcPr>
          <w:p w:rsidR="00DC6FCE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Pr="008730EB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645 - Ostatné pokuty, penále a úroky z omeškania</w:t>
            </w:r>
          </w:p>
        </w:tc>
        <w:tc>
          <w:tcPr>
            <w:tcW w:w="1984" w:type="dxa"/>
            <w:vAlign w:val="center"/>
          </w:tcPr>
          <w:p w:rsidR="00DC6FCE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C6FCE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DC6FCE" w:rsidRDefault="00DC6FCE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648 - Ostatné výnosy</w:t>
            </w:r>
          </w:p>
          <w:p w:rsidR="00F03BF1" w:rsidRPr="00F03BF1" w:rsidRDefault="00F03BF1" w:rsidP="00F03BF1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vrátky</w:t>
            </w:r>
          </w:p>
        </w:tc>
        <w:tc>
          <w:tcPr>
            <w:tcW w:w="1984" w:type="dxa"/>
            <w:vAlign w:val="center"/>
          </w:tcPr>
          <w:p w:rsidR="00DC6FCE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1.203,17</w:t>
            </w:r>
          </w:p>
          <w:p w:rsidR="00F03BF1" w:rsidRPr="008730EB" w:rsidRDefault="00F03BF1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1.203,17</w:t>
            </w:r>
          </w:p>
        </w:tc>
      </w:tr>
      <w:tr w:rsidR="00C66F5A" w:rsidRPr="00F03BF1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66F5A" w:rsidRPr="00F03BF1" w:rsidRDefault="00774437" w:rsidP="009F0321">
            <w:pPr>
              <w:numPr>
                <w:ilvl w:val="0"/>
                <w:numId w:val="27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F03BF1">
              <w:rPr>
                <w:rFonts w:asciiTheme="minorHAnsi" w:hAnsiTheme="minorHAnsi" w:cstheme="minorHAnsi"/>
                <w:b/>
              </w:rPr>
              <w:t>zúčtovanie rezerv, opravných položiek, časového rozlíšenia</w:t>
            </w:r>
          </w:p>
        </w:tc>
        <w:tc>
          <w:tcPr>
            <w:tcW w:w="1984" w:type="dxa"/>
            <w:vAlign w:val="center"/>
          </w:tcPr>
          <w:p w:rsidR="00C66F5A" w:rsidRPr="00F03BF1" w:rsidRDefault="00557E5E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03BF1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C66F5A" w:rsidRPr="008730EB" w:rsidTr="00F03BF1">
        <w:tc>
          <w:tcPr>
            <w:tcW w:w="82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66F5A" w:rsidRPr="008730EB" w:rsidRDefault="00C66F5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653 - Zúčtovanie ostatných rezerv z prevádzkovej činnosti</w:t>
            </w:r>
          </w:p>
          <w:p w:rsidR="00C66F5A" w:rsidRPr="008730EB" w:rsidRDefault="00C66F5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658 - Zúčtovanie ostatných opravných položiek z prevádzkovej činnosti</w:t>
            </w:r>
          </w:p>
        </w:tc>
        <w:tc>
          <w:tcPr>
            <w:tcW w:w="1984" w:type="dxa"/>
            <w:vAlign w:val="center"/>
          </w:tcPr>
          <w:p w:rsidR="00C66F5A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557E5E" w:rsidRPr="008730EB" w:rsidRDefault="00557E5E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</w:tbl>
    <w:p w:rsidR="006162B5" w:rsidRPr="008730EB" w:rsidRDefault="006162B5" w:rsidP="009F0321">
      <w:pPr>
        <w:numPr>
          <w:ilvl w:val="0"/>
          <w:numId w:val="17"/>
        </w:numPr>
        <w:spacing w:before="120" w:after="120"/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 xml:space="preserve">Náklady - popis a výška významných položiek </w:t>
      </w:r>
      <w:r w:rsidR="00831710" w:rsidRPr="008730EB">
        <w:rPr>
          <w:rFonts w:asciiTheme="minorHAnsi" w:hAnsiTheme="minorHAnsi" w:cstheme="minorHAnsi"/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222"/>
        <w:gridCol w:w="1984"/>
      </w:tblGrid>
      <w:tr w:rsidR="00D644DA" w:rsidRPr="008730EB" w:rsidTr="00D71A05">
        <w:tc>
          <w:tcPr>
            <w:tcW w:w="8222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D644DA" w:rsidRPr="008730EB" w:rsidRDefault="00D644DA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Popis /číslo účtu a názov/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D644DA" w:rsidRPr="008730EB" w:rsidRDefault="00D644DA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Suma</w:t>
            </w:r>
          </w:p>
        </w:tc>
      </w:tr>
      <w:tr w:rsidR="00D644DA" w:rsidRPr="00D71A05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71A0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11.038,73</w:t>
            </w:r>
          </w:p>
        </w:tc>
      </w:tr>
      <w:tr w:rsidR="00D644DA" w:rsidRPr="008730EB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501 - Spotreba materiálu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2C0C09" w:rsidP="002C0C09">
            <w:pPr>
              <w:jc w:val="center"/>
              <w:rPr>
                <w:rFonts w:asciiTheme="minorHAnsi" w:hAnsiTheme="minorHAnsi" w:cstheme="minorHAnsi"/>
              </w:rPr>
            </w:pPr>
            <w:r w:rsidRPr="002C0C09">
              <w:rPr>
                <w:rFonts w:asciiTheme="minorHAnsi" w:hAnsiTheme="minorHAnsi" w:cstheme="minorHAnsi"/>
              </w:rPr>
              <w:t>8.2</w:t>
            </w:r>
            <w:r>
              <w:rPr>
                <w:rFonts w:asciiTheme="minorHAnsi" w:hAnsiTheme="minorHAnsi" w:cstheme="minorHAnsi"/>
              </w:rPr>
              <w:t>43,73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502 - Spotreba energie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elektrická energia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voda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plyn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644DA" w:rsidRDefault="002C0C09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2.795,00</w:t>
            </w:r>
          </w:p>
          <w:p w:rsidR="00D71A05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1.297,00</w:t>
            </w:r>
          </w:p>
          <w:p w:rsidR="00D71A05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Pr="002C0C09" w:rsidRDefault="00D71A05" w:rsidP="00D71A0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1.498,00</w:t>
            </w:r>
          </w:p>
        </w:tc>
      </w:tr>
      <w:tr w:rsidR="002C0C09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2C0C09" w:rsidRDefault="002C0C09" w:rsidP="00C2475F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503 </w:t>
            </w:r>
            <w:r w:rsidR="00C2475F">
              <w:rPr>
                <w:rFonts w:asciiTheme="minorHAnsi" w:hAnsiTheme="minorHAnsi" w:cstheme="minorHAnsi"/>
              </w:rPr>
              <w:t>–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C2475F">
              <w:rPr>
                <w:rFonts w:asciiTheme="minorHAnsi" w:hAnsiTheme="minorHAnsi" w:cstheme="minorHAnsi"/>
              </w:rPr>
              <w:t>Ostatné neskladovateľné zásoby</w:t>
            </w:r>
          </w:p>
          <w:p w:rsidR="00C2475F" w:rsidRPr="00C2475F" w:rsidRDefault="00C2475F" w:rsidP="00C2475F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PHM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2475F" w:rsidRDefault="00C2475F" w:rsidP="00C2475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347,99</w:t>
            </w:r>
          </w:p>
          <w:p w:rsidR="00C2475F" w:rsidRDefault="00C2475F" w:rsidP="00C2475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347,99</w:t>
            </w:r>
          </w:p>
        </w:tc>
      </w:tr>
      <w:tr w:rsidR="00D644DA" w:rsidRPr="00C2475F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71A0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12.510,40</w:t>
            </w:r>
          </w:p>
        </w:tc>
      </w:tr>
      <w:tr w:rsidR="00D644DA" w:rsidRPr="008730EB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511 - Opravy a 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2C0C09" w:rsidP="00C2475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2.</w:t>
            </w:r>
            <w:r w:rsidR="00C2475F">
              <w:rPr>
                <w:rFonts w:asciiTheme="minorHAnsi" w:hAnsiTheme="minorHAnsi" w:cstheme="minorHAnsi"/>
              </w:rPr>
              <w:t>579,99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471,00</w:t>
            </w:r>
          </w:p>
        </w:tc>
      </w:tr>
      <w:tr w:rsidR="00D644DA" w:rsidRPr="008730EB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04D5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513 - Náklady na reprezentáciu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534,29</w:t>
            </w:r>
          </w:p>
        </w:tc>
      </w:tr>
      <w:tr w:rsidR="00D644DA" w:rsidRPr="008730EB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518 - Ostatné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8.925,12</w:t>
            </w:r>
          </w:p>
        </w:tc>
      </w:tr>
      <w:tr w:rsidR="00D644DA" w:rsidRPr="00C2475F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71A0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19.507,20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521 - Mzdové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15.193,21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4.228,37</w:t>
            </w:r>
          </w:p>
        </w:tc>
      </w:tr>
      <w:tr w:rsidR="008640E2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640E2" w:rsidRPr="008730EB" w:rsidRDefault="008640E2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527 -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640E2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85,62</w:t>
            </w:r>
          </w:p>
        </w:tc>
      </w:tr>
      <w:tr w:rsidR="00D644DA" w:rsidRPr="00C2475F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C2475F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t>134,00</w:t>
            </w:r>
          </w:p>
        </w:tc>
      </w:tr>
      <w:tr w:rsidR="00D644DA" w:rsidRPr="008730EB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538 - Ostatné dane a 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134,00</w:t>
            </w:r>
          </w:p>
        </w:tc>
      </w:tr>
      <w:tr w:rsidR="00D644DA" w:rsidRPr="00C2475F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t>odpisy, rezervy a opravné položky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C2475F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551 - Odpisy  DNM a DHM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odpisy z vlastných zdrojov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odpisy z cudzích zdrojov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21476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C2475F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C2475F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558 - Tvorba ostatných opravných položiek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k daňovým pohľadávkam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lastRenderedPageBreak/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0,00</w:t>
            </w:r>
          </w:p>
          <w:p w:rsidR="00C2475F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C2475F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lastRenderedPageBreak/>
              <w:t>0,00</w:t>
            </w:r>
          </w:p>
        </w:tc>
      </w:tr>
      <w:tr w:rsidR="00D644DA" w:rsidRPr="00C2475F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lastRenderedPageBreak/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C2475F" w:rsidRDefault="00C2475F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2475F">
              <w:rPr>
                <w:rFonts w:asciiTheme="minorHAnsi" w:hAnsiTheme="minorHAnsi" w:cstheme="minorHAnsi"/>
                <w:b/>
              </w:rPr>
              <w:t>472,58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568 -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472,58</w:t>
            </w:r>
          </w:p>
        </w:tc>
      </w:tr>
      <w:tr w:rsidR="00D644DA" w:rsidRPr="00D71A05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71A0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572 - 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C2475F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D71A05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644DA" w:rsidP="009F0321">
            <w:pPr>
              <w:numPr>
                <w:ilvl w:val="0"/>
                <w:numId w:val="28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náklady na transfery a náklady z odvod</w:t>
            </w:r>
            <w:r w:rsidR="001525C4" w:rsidRPr="00D71A05">
              <w:rPr>
                <w:rFonts w:asciiTheme="minorHAnsi" w:hAnsiTheme="minorHAnsi" w:cstheme="minorHAnsi"/>
                <w:b/>
              </w:rPr>
              <w:t>ov</w:t>
            </w:r>
            <w:r w:rsidRPr="00D71A05">
              <w:rPr>
                <w:rFonts w:asciiTheme="minorHAnsi" w:hAnsiTheme="minorHAnsi" w:cstheme="minorHAnsi"/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71A0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500,00</w:t>
            </w:r>
          </w:p>
        </w:tc>
      </w:tr>
      <w:tr w:rsidR="00D71A05" w:rsidRPr="00D71A05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71A05" w:rsidRPr="00D71A05" w:rsidRDefault="00D71A05" w:rsidP="00D71A05">
            <w:pPr>
              <w:pStyle w:val="Odsekzoznamu"/>
              <w:numPr>
                <w:ilvl w:val="0"/>
                <w:numId w:val="34"/>
              </w:numPr>
              <w:rPr>
                <w:rFonts w:asciiTheme="minorHAnsi" w:hAnsiTheme="minorHAnsi" w:cstheme="minorHAnsi"/>
              </w:rPr>
            </w:pPr>
            <w:r w:rsidRPr="00D71A05">
              <w:rPr>
                <w:rFonts w:asciiTheme="minorHAnsi" w:hAnsiTheme="minorHAnsi" w:cstheme="minorHAnsi"/>
              </w:rPr>
              <w:t>- Náklady na transfery z rozpočtu obce, VÚC do RO, PO zriadených obcou alebo VÚC</w:t>
            </w:r>
          </w:p>
          <w:p w:rsidR="00D71A05" w:rsidRDefault="00D71A05" w:rsidP="00D71A05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D71A05">
              <w:rPr>
                <w:rFonts w:asciiTheme="minorHAnsi" w:hAnsiTheme="minorHAnsi" w:cstheme="minorHAnsi"/>
              </w:rPr>
              <w:t xml:space="preserve">bežný transfer </w:t>
            </w:r>
            <w:proofErr w:type="spellStart"/>
            <w:r w:rsidRPr="00D71A05">
              <w:rPr>
                <w:rFonts w:asciiTheme="minorHAnsi" w:hAnsiTheme="minorHAnsi" w:cstheme="minorHAnsi"/>
              </w:rPr>
              <w:t>xxx</w:t>
            </w:r>
            <w:proofErr w:type="spellEnd"/>
          </w:p>
          <w:p w:rsidR="00D71A05" w:rsidRPr="00D71A05" w:rsidRDefault="00D71A05" w:rsidP="00D71A05">
            <w:pPr>
              <w:pStyle w:val="Odsekzoznamu"/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zúčtovanie kapitálového transferu u zriaďovateľa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71A05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Pr="00D71A05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585 - Náklady na transfery z rozpočtu obce, VÚC ostatným subjektov verejnej správy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644DA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586 - Náklady na transfery z rozpočtu obce, VÚC subjektov mimo verejnej správy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bežný transfer xxx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644DA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587 - Náklady na ostatné transfery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</w:rPr>
              <w:t xml:space="preserve">bežný transfer </w:t>
            </w:r>
            <w:r w:rsidR="00D71A05">
              <w:rPr>
                <w:rFonts w:asciiTheme="minorHAnsi" w:hAnsiTheme="minorHAnsi" w:cstheme="minorHAnsi"/>
              </w:rPr>
              <w:t>– dotácia na výstavbu parkoviska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Default="00D71A05" w:rsidP="00D71A0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500,00</w:t>
            </w:r>
          </w:p>
          <w:p w:rsidR="00D71A05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500,00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588 - Náklady z odvodu príjmov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Pr="002C0C09" w:rsidRDefault="00D71A05" w:rsidP="00D71A0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589 - Náklady z budúceho odvodu príjmov</w:t>
            </w:r>
          </w:p>
          <w:p w:rsidR="00D644DA" w:rsidRPr="008730EB" w:rsidRDefault="00D644DA" w:rsidP="009F0321">
            <w:pPr>
              <w:numPr>
                <w:ilvl w:val="0"/>
                <w:numId w:val="26"/>
              </w:num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  <w:p w:rsidR="00D71A05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D71A05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644DA" w:rsidP="00D71A05">
            <w:pPr>
              <w:numPr>
                <w:ilvl w:val="0"/>
                <w:numId w:val="34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D71A05" w:rsidRDefault="00D71A05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1A05">
              <w:rPr>
                <w:rFonts w:asciiTheme="minorHAnsi" w:hAnsiTheme="minorHAnsi" w:cstheme="minorHAnsi"/>
                <w:b/>
              </w:rPr>
              <w:t>298,39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644DA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644DA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295,39</w:t>
            </w:r>
          </w:p>
        </w:tc>
      </w:tr>
      <w:tr w:rsidR="00D644DA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8730EB" w:rsidRDefault="00D644DA" w:rsidP="009F0321">
            <w:pPr>
              <w:rPr>
                <w:rFonts w:asciiTheme="minorHAnsi" w:hAnsiTheme="minorHAnsi" w:cstheme="minorHAnsi"/>
              </w:rPr>
            </w:pPr>
            <w:r w:rsidRPr="008730EB">
              <w:rPr>
                <w:rFonts w:asciiTheme="minorHAnsi" w:hAnsiTheme="minorHAnsi" w:cstheme="minorHAnsi"/>
              </w:rPr>
              <w:t>549 - Manká a 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644DA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8640E2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640E2" w:rsidRPr="00D71A05" w:rsidRDefault="008640E2" w:rsidP="00D71A05">
            <w:pPr>
              <w:numPr>
                <w:ilvl w:val="0"/>
                <w:numId w:val="34"/>
              </w:numPr>
              <w:ind w:left="185" w:hanging="185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dane z 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640E2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D71A05" w:rsidRPr="008730EB" w:rsidTr="00D71A05">
        <w:tc>
          <w:tcPr>
            <w:tcW w:w="82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D71A05" w:rsidRPr="008730EB" w:rsidRDefault="00D71A05" w:rsidP="00D71A05">
            <w:pPr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</w:rPr>
              <w:t>591 - Splatná daň z príjmov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71A05" w:rsidRPr="002C0C09" w:rsidRDefault="00D71A05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</w:tbl>
    <w:p w:rsidR="000F6D88" w:rsidRPr="008730EB" w:rsidRDefault="000F6D88" w:rsidP="009F0321">
      <w:pPr>
        <w:numPr>
          <w:ilvl w:val="0"/>
          <w:numId w:val="17"/>
        </w:numPr>
        <w:spacing w:before="120" w:after="120"/>
        <w:ind w:left="284" w:hanging="284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1984"/>
      </w:tblGrid>
      <w:tr w:rsidR="000F6D88" w:rsidRPr="00EA22E2" w:rsidTr="00B65E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0F6D88" w:rsidRPr="00EA22E2" w:rsidRDefault="000F6D88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A22E2">
              <w:rPr>
                <w:rFonts w:asciiTheme="minorHAnsi" w:hAnsiTheme="minorHAnsi" w:cstheme="minorHAnsi"/>
                <w:b/>
              </w:rPr>
              <w:t>Osobitné náklady podľa zákona o účtovníctve § 18 ods</w:t>
            </w:r>
            <w:r w:rsidR="00570C1B" w:rsidRPr="00EA22E2">
              <w:rPr>
                <w:rFonts w:asciiTheme="minorHAnsi" w:hAnsiTheme="minorHAnsi" w:cstheme="minorHAnsi"/>
                <w:b/>
              </w:rPr>
              <w:t>.6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808080" w:themeFill="background1" w:themeFillShade="80"/>
            <w:vAlign w:val="center"/>
          </w:tcPr>
          <w:p w:rsidR="000F6D88" w:rsidRPr="00EA22E2" w:rsidRDefault="00EA22E2" w:rsidP="009F03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A22E2">
              <w:rPr>
                <w:rFonts w:asciiTheme="minorHAnsi" w:hAnsiTheme="minorHAnsi" w:cstheme="minorHAnsi"/>
                <w:b/>
              </w:rPr>
              <w:t>Suma</w:t>
            </w:r>
          </w:p>
        </w:tc>
      </w:tr>
      <w:tr w:rsidR="000F6D88" w:rsidRPr="008730EB" w:rsidTr="00EA22E2"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22E2" w:rsidRDefault="000F6D88" w:rsidP="009F0321">
            <w:pPr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</w:rPr>
              <w:t>Náklady voči audítorovi alebo audítorskej spoločnosti</w:t>
            </w:r>
          </w:p>
          <w:p w:rsidR="000F6D88" w:rsidRPr="00EA22E2" w:rsidRDefault="000F6D88" w:rsidP="009F0321">
            <w:pPr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</w:rPr>
              <w:t xml:space="preserve"> v členení na náklady za: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F6D88" w:rsidRPr="00EA22E2" w:rsidRDefault="00EA22E2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300,00</w:t>
            </w:r>
          </w:p>
        </w:tc>
      </w:tr>
      <w:tr w:rsidR="001403A1" w:rsidRPr="008730EB" w:rsidTr="00EA22E2"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1403A1" w:rsidRPr="00EA22E2" w:rsidRDefault="001403A1" w:rsidP="009F0321">
            <w:pPr>
              <w:numPr>
                <w:ilvl w:val="0"/>
                <w:numId w:val="29"/>
              </w:numPr>
              <w:ind w:left="356" w:hanging="284"/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  <w:color w:val="000000"/>
              </w:rPr>
              <w:t>overenie účtovnej závierky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403A1" w:rsidRPr="00EA22E2" w:rsidRDefault="00101F17" w:rsidP="009F0321">
            <w:pPr>
              <w:jc w:val="center"/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</w:rPr>
              <w:t>300,00</w:t>
            </w:r>
          </w:p>
        </w:tc>
      </w:tr>
      <w:tr w:rsidR="001403A1" w:rsidRPr="008730EB" w:rsidTr="00EA22E2"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1403A1" w:rsidRPr="00EA22E2" w:rsidRDefault="001403A1" w:rsidP="009F0321">
            <w:pPr>
              <w:numPr>
                <w:ilvl w:val="0"/>
                <w:numId w:val="29"/>
              </w:numPr>
              <w:ind w:left="356" w:hanging="284"/>
              <w:rPr>
                <w:rFonts w:asciiTheme="minorHAnsi" w:hAnsiTheme="minorHAnsi" w:cstheme="minorHAnsi"/>
              </w:rPr>
            </w:pPr>
            <w:proofErr w:type="spellStart"/>
            <w:r w:rsidRPr="00EA22E2">
              <w:rPr>
                <w:rFonts w:asciiTheme="minorHAnsi" w:hAnsiTheme="minorHAnsi" w:cstheme="minorHAnsi"/>
                <w:color w:val="000000"/>
              </w:rPr>
              <w:t>uisťovacie</w:t>
            </w:r>
            <w:proofErr w:type="spellEnd"/>
            <w:r w:rsidRPr="00EA22E2">
              <w:rPr>
                <w:rFonts w:asciiTheme="minorHAnsi" w:hAnsiTheme="minorHAnsi" w:cstheme="minorHAnsi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403A1" w:rsidRPr="00EA22E2" w:rsidRDefault="00EA22E2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1403A1" w:rsidRPr="008730EB" w:rsidTr="00EA22E2"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403A1" w:rsidRPr="00EA22E2" w:rsidRDefault="001403A1" w:rsidP="009F0321">
            <w:pPr>
              <w:numPr>
                <w:ilvl w:val="0"/>
                <w:numId w:val="29"/>
              </w:numPr>
              <w:ind w:left="356" w:hanging="284"/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  <w:color w:val="000000"/>
              </w:rPr>
              <w:t>súvisiace audítorské služby,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403A1" w:rsidRPr="00EA22E2" w:rsidRDefault="00EA22E2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1403A1" w:rsidRPr="008730EB" w:rsidTr="00EA22E2"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403A1" w:rsidRPr="00EA22E2" w:rsidRDefault="001403A1" w:rsidP="009F0321">
            <w:pPr>
              <w:numPr>
                <w:ilvl w:val="0"/>
                <w:numId w:val="29"/>
              </w:numPr>
              <w:ind w:left="356" w:hanging="284"/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  <w:color w:val="000000"/>
              </w:rPr>
              <w:t>daňové poradenstvo,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403A1" w:rsidRPr="00EA22E2" w:rsidRDefault="00EA22E2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  <w:tr w:rsidR="001403A1" w:rsidRPr="008730EB" w:rsidTr="00EA22E2">
        <w:tc>
          <w:tcPr>
            <w:tcW w:w="822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1403A1" w:rsidRPr="00EA22E2" w:rsidRDefault="001403A1" w:rsidP="009F0321">
            <w:pPr>
              <w:numPr>
                <w:ilvl w:val="0"/>
                <w:numId w:val="29"/>
              </w:numPr>
              <w:ind w:left="356" w:hanging="284"/>
              <w:rPr>
                <w:rFonts w:asciiTheme="minorHAnsi" w:hAnsiTheme="minorHAnsi" w:cstheme="minorHAnsi"/>
              </w:rPr>
            </w:pPr>
            <w:r w:rsidRPr="00EA22E2">
              <w:rPr>
                <w:rFonts w:asciiTheme="minorHAnsi" w:hAnsiTheme="minorHAnsi" w:cstheme="minorHAnsi"/>
                <w:color w:val="000000"/>
              </w:rPr>
              <w:t>ostatné neaudítorské služby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403A1" w:rsidRPr="00EA22E2" w:rsidRDefault="00EA22E2" w:rsidP="009F0321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0,00</w:t>
            </w:r>
          </w:p>
        </w:tc>
      </w:tr>
    </w:tbl>
    <w:p w:rsidR="00643ADF" w:rsidRPr="008730EB" w:rsidRDefault="00643ADF" w:rsidP="00267118">
      <w:pPr>
        <w:spacing w:before="24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 xml:space="preserve">Čl. </w:t>
      </w:r>
      <w:r w:rsidR="0078180B" w:rsidRPr="008730EB">
        <w:rPr>
          <w:rFonts w:asciiTheme="minorHAnsi" w:hAnsiTheme="minorHAnsi" w:cstheme="minorHAnsi"/>
          <w:b/>
          <w:sz w:val="24"/>
          <w:szCs w:val="24"/>
        </w:rPr>
        <w:t>VI</w:t>
      </w:r>
    </w:p>
    <w:p w:rsidR="00C82316" w:rsidRPr="00267118" w:rsidRDefault="00C82316" w:rsidP="00267118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 xml:space="preserve">Informácie o rozpočte a hodnotenie plnenia rozpočtu </w:t>
      </w:r>
    </w:p>
    <w:p w:rsidR="00101F17" w:rsidRPr="008730EB" w:rsidRDefault="00101F17" w:rsidP="009F0321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>Príjmy rozpočtu obce:</w:t>
      </w:r>
    </w:p>
    <w:tbl>
      <w:tblPr>
        <w:tblStyle w:val="Mriekatabuky"/>
        <w:tblW w:w="0" w:type="auto"/>
        <w:tblLook w:val="04A0"/>
      </w:tblPr>
      <w:tblGrid>
        <w:gridCol w:w="2586"/>
        <w:gridCol w:w="2586"/>
        <w:gridCol w:w="2587"/>
        <w:gridCol w:w="2587"/>
      </w:tblGrid>
      <w:tr w:rsidR="008730EB" w:rsidRPr="008730EB" w:rsidTr="00B65E1A">
        <w:tc>
          <w:tcPr>
            <w:tcW w:w="2586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8730E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Kategória</w:t>
            </w:r>
          </w:p>
        </w:tc>
        <w:tc>
          <w:tcPr>
            <w:tcW w:w="2586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8730E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Schválený</w:t>
            </w:r>
          </w:p>
        </w:tc>
        <w:tc>
          <w:tcPr>
            <w:tcW w:w="2587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8730E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Upravený</w:t>
            </w:r>
          </w:p>
        </w:tc>
        <w:tc>
          <w:tcPr>
            <w:tcW w:w="2587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8730E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Skutočnosť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110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23 500,00 €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24 890,00 €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25 391,51 €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120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10 000,00 €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12 500,00 €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12 682,18 €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130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1 470,00 €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1 420,00 €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1 127,10 €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210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1 945,00 €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780,00 €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733,50 €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220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950,00 €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160,00 €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156,00 €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240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6 500,50 €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0,50 €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0,00 €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290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2 540,00 €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2 823,57 €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310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5 000,41 €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2 217,68 €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1 472,43 €</w:t>
            </w:r>
          </w:p>
        </w:tc>
      </w:tr>
      <w:tr w:rsidR="00F276C8" w:rsidRPr="008730EB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450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10 600,00 €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color w:val="000000"/>
              </w:rPr>
            </w:pPr>
            <w:r w:rsidRPr="00F276C8">
              <w:rPr>
                <w:rFonts w:ascii="Calibri" w:hAnsi="Calibri" w:cs="Calibri"/>
                <w:color w:val="000000"/>
              </w:rPr>
              <w:t>10 682,63 €</w:t>
            </w:r>
          </w:p>
        </w:tc>
      </w:tr>
      <w:tr w:rsidR="00F276C8" w:rsidRPr="00F276C8" w:rsidTr="00BF0B73">
        <w:tc>
          <w:tcPr>
            <w:tcW w:w="2586" w:type="dxa"/>
            <w:vAlign w:val="bottom"/>
          </w:tcPr>
          <w:p w:rsidR="00F276C8" w:rsidRPr="00F276C8" w:rsidRDefault="00F276C8" w:rsidP="00F276C8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F276C8">
              <w:rPr>
                <w:rFonts w:ascii="Calibri" w:hAnsi="Calibri" w:cs="Calibri"/>
                <w:b/>
                <w:color w:val="000000"/>
              </w:rPr>
              <w:t>Spolu</w:t>
            </w:r>
          </w:p>
        </w:tc>
        <w:tc>
          <w:tcPr>
            <w:tcW w:w="2586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F276C8">
              <w:rPr>
                <w:rFonts w:ascii="Calibri" w:hAnsi="Calibri" w:cs="Calibri"/>
                <w:b/>
                <w:color w:val="000000"/>
              </w:rPr>
              <w:t>49 365,91 €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F276C8">
              <w:rPr>
                <w:rFonts w:ascii="Calibri" w:hAnsi="Calibri" w:cs="Calibri"/>
                <w:b/>
                <w:color w:val="000000"/>
              </w:rPr>
              <w:t>55 108,18 €</w:t>
            </w:r>
          </w:p>
        </w:tc>
        <w:tc>
          <w:tcPr>
            <w:tcW w:w="2587" w:type="dxa"/>
            <w:vAlign w:val="bottom"/>
          </w:tcPr>
          <w:p w:rsidR="00F276C8" w:rsidRPr="00F276C8" w:rsidRDefault="00F276C8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F276C8">
              <w:rPr>
                <w:rFonts w:ascii="Calibri" w:hAnsi="Calibri" w:cs="Calibri"/>
                <w:b/>
                <w:color w:val="000000"/>
              </w:rPr>
              <w:t>55 068,92 €</w:t>
            </w:r>
          </w:p>
        </w:tc>
      </w:tr>
    </w:tbl>
    <w:p w:rsidR="00101F17" w:rsidRPr="008730EB" w:rsidRDefault="00043440" w:rsidP="008730EB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lastRenderedPageBreak/>
        <w:t>Výdaje rozpočtu obce:</w:t>
      </w:r>
    </w:p>
    <w:tbl>
      <w:tblPr>
        <w:tblStyle w:val="Mriekatabuky"/>
        <w:tblW w:w="0" w:type="auto"/>
        <w:tblLook w:val="04A0"/>
      </w:tblPr>
      <w:tblGrid>
        <w:gridCol w:w="2586"/>
        <w:gridCol w:w="2586"/>
        <w:gridCol w:w="2587"/>
        <w:gridCol w:w="2587"/>
      </w:tblGrid>
      <w:tr w:rsidR="008730EB" w:rsidRPr="008730EB" w:rsidTr="00B65E1A">
        <w:tc>
          <w:tcPr>
            <w:tcW w:w="2586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0D4D7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Kategória</w:t>
            </w:r>
          </w:p>
        </w:tc>
        <w:tc>
          <w:tcPr>
            <w:tcW w:w="2586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0D4D7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Schválený</w:t>
            </w:r>
          </w:p>
        </w:tc>
        <w:tc>
          <w:tcPr>
            <w:tcW w:w="2587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0D4D7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Upravený</w:t>
            </w:r>
          </w:p>
        </w:tc>
        <w:tc>
          <w:tcPr>
            <w:tcW w:w="2587" w:type="dxa"/>
            <w:shd w:val="clear" w:color="auto" w:fill="808080" w:themeFill="background1" w:themeFillShade="80"/>
            <w:vAlign w:val="center"/>
          </w:tcPr>
          <w:p w:rsidR="008730EB" w:rsidRPr="008730EB" w:rsidRDefault="008730EB" w:rsidP="000D4D7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730EB">
              <w:rPr>
                <w:rFonts w:asciiTheme="minorHAnsi" w:hAnsiTheme="minorHAnsi" w:cstheme="minorHAnsi"/>
                <w:b/>
              </w:rPr>
              <w:t>Skutočnosť</w:t>
            </w:r>
          </w:p>
        </w:tc>
      </w:tr>
      <w:tr w:rsidR="000F01F6" w:rsidRPr="000F01F6" w:rsidTr="000D7C18">
        <w:tc>
          <w:tcPr>
            <w:tcW w:w="2586" w:type="dxa"/>
            <w:vAlign w:val="center"/>
          </w:tcPr>
          <w:p w:rsidR="000F01F6" w:rsidRPr="000F01F6" w:rsidRDefault="000F01F6">
            <w:pPr>
              <w:jc w:val="center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610</w:t>
            </w:r>
          </w:p>
        </w:tc>
        <w:tc>
          <w:tcPr>
            <w:tcW w:w="2586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12 286,18 €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13 972,38 €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11 737,78 €</w:t>
            </w:r>
          </w:p>
        </w:tc>
      </w:tr>
      <w:tr w:rsidR="000F01F6" w:rsidRPr="000F01F6" w:rsidTr="000D7C18">
        <w:tc>
          <w:tcPr>
            <w:tcW w:w="2586" w:type="dxa"/>
            <w:vAlign w:val="bottom"/>
          </w:tcPr>
          <w:p w:rsidR="000F01F6" w:rsidRPr="000F01F6" w:rsidRDefault="000F01F6">
            <w:pPr>
              <w:jc w:val="center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620</w:t>
            </w:r>
          </w:p>
        </w:tc>
        <w:tc>
          <w:tcPr>
            <w:tcW w:w="2586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5 101,70 €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4 783,56 €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5 871,14 €</w:t>
            </w:r>
          </w:p>
        </w:tc>
      </w:tr>
      <w:tr w:rsidR="000F01F6" w:rsidRPr="000F01F6" w:rsidTr="000D7C18">
        <w:tc>
          <w:tcPr>
            <w:tcW w:w="2586" w:type="dxa"/>
            <w:vAlign w:val="bottom"/>
          </w:tcPr>
          <w:p w:rsidR="000F01F6" w:rsidRPr="000F01F6" w:rsidRDefault="000F01F6">
            <w:pPr>
              <w:jc w:val="center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630</w:t>
            </w:r>
          </w:p>
        </w:tc>
        <w:tc>
          <w:tcPr>
            <w:tcW w:w="2586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30 618,03 €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35 552,24 €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35 432,65 €</w:t>
            </w:r>
          </w:p>
        </w:tc>
      </w:tr>
      <w:tr w:rsidR="000F01F6" w:rsidRPr="000F01F6" w:rsidTr="000D7C18">
        <w:tc>
          <w:tcPr>
            <w:tcW w:w="2586" w:type="dxa"/>
            <w:vAlign w:val="bottom"/>
          </w:tcPr>
          <w:p w:rsidR="000F01F6" w:rsidRPr="000F01F6" w:rsidRDefault="000F01F6">
            <w:pPr>
              <w:jc w:val="center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640</w:t>
            </w:r>
          </w:p>
        </w:tc>
        <w:tc>
          <w:tcPr>
            <w:tcW w:w="2586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160,00 €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800,00 €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655,29 €</w:t>
            </w:r>
          </w:p>
        </w:tc>
      </w:tr>
      <w:tr w:rsidR="000F01F6" w:rsidRPr="000F01F6" w:rsidTr="000D7C18">
        <w:tc>
          <w:tcPr>
            <w:tcW w:w="2586" w:type="dxa"/>
            <w:vAlign w:val="bottom"/>
          </w:tcPr>
          <w:p w:rsidR="000F01F6" w:rsidRPr="000F01F6" w:rsidRDefault="000F01F6">
            <w:pPr>
              <w:jc w:val="center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710</w:t>
            </w:r>
          </w:p>
        </w:tc>
        <w:tc>
          <w:tcPr>
            <w:tcW w:w="2586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1 200,00 €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0,00 €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color w:val="000000"/>
              </w:rPr>
            </w:pPr>
            <w:r w:rsidRPr="000F01F6">
              <w:rPr>
                <w:rFonts w:ascii="Calibri" w:hAnsi="Calibri" w:cs="Calibri"/>
                <w:color w:val="000000"/>
              </w:rPr>
              <w:t>0,00 €</w:t>
            </w:r>
          </w:p>
        </w:tc>
      </w:tr>
      <w:tr w:rsidR="000F01F6" w:rsidRPr="000F01F6" w:rsidTr="005C2481">
        <w:tc>
          <w:tcPr>
            <w:tcW w:w="2586" w:type="dxa"/>
            <w:vAlign w:val="bottom"/>
          </w:tcPr>
          <w:p w:rsidR="000F01F6" w:rsidRPr="000F01F6" w:rsidRDefault="000F01F6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0F01F6">
              <w:rPr>
                <w:rFonts w:ascii="Calibri" w:hAnsi="Calibri" w:cs="Calibri"/>
                <w:b/>
                <w:color w:val="000000"/>
              </w:rPr>
              <w:t>Spolu</w:t>
            </w:r>
          </w:p>
        </w:tc>
        <w:tc>
          <w:tcPr>
            <w:tcW w:w="2586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0F01F6">
              <w:rPr>
                <w:rFonts w:ascii="Calibri" w:hAnsi="Calibri" w:cs="Calibri"/>
                <w:b/>
                <w:color w:val="000000"/>
              </w:rPr>
              <w:t>49 365,91 €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0F01F6">
              <w:rPr>
                <w:rFonts w:ascii="Calibri" w:hAnsi="Calibri" w:cs="Calibri"/>
                <w:b/>
                <w:color w:val="000000"/>
              </w:rPr>
              <w:t>55 108,18 €</w:t>
            </w:r>
          </w:p>
        </w:tc>
        <w:tc>
          <w:tcPr>
            <w:tcW w:w="2587" w:type="dxa"/>
            <w:vAlign w:val="bottom"/>
          </w:tcPr>
          <w:p w:rsidR="000F01F6" w:rsidRPr="000F01F6" w:rsidRDefault="000F01F6">
            <w:pPr>
              <w:jc w:val="right"/>
              <w:rPr>
                <w:rFonts w:ascii="Calibri" w:hAnsi="Calibri" w:cs="Calibri"/>
                <w:b/>
                <w:color w:val="000000"/>
              </w:rPr>
            </w:pPr>
            <w:r w:rsidRPr="000F01F6">
              <w:rPr>
                <w:rFonts w:ascii="Calibri" w:hAnsi="Calibri" w:cs="Calibri"/>
                <w:b/>
                <w:color w:val="000000"/>
              </w:rPr>
              <w:t>53 696,86 €</w:t>
            </w:r>
          </w:p>
        </w:tc>
      </w:tr>
    </w:tbl>
    <w:p w:rsidR="00C82316" w:rsidRPr="008730EB" w:rsidRDefault="00C82316" w:rsidP="008730EB">
      <w:pPr>
        <w:spacing w:before="120" w:after="120"/>
        <w:jc w:val="both"/>
        <w:rPr>
          <w:rFonts w:asciiTheme="minorHAnsi" w:hAnsiTheme="minorHAnsi" w:cstheme="minorHAnsi"/>
          <w:b/>
        </w:rPr>
      </w:pPr>
      <w:r w:rsidRPr="008730EB">
        <w:rPr>
          <w:rFonts w:asciiTheme="minorHAnsi" w:hAnsiTheme="minorHAnsi" w:cstheme="minorHAnsi"/>
          <w:b/>
        </w:rPr>
        <w:t xml:space="preserve">Informácie o rozpočte a hodnotenie plnenia rozpočtu </w:t>
      </w:r>
      <w:r w:rsidR="005041E6" w:rsidRPr="008730EB">
        <w:rPr>
          <w:rFonts w:asciiTheme="minorHAnsi" w:hAnsiTheme="minorHAnsi" w:cstheme="minorHAnsi"/>
          <w:b/>
        </w:rPr>
        <w:t xml:space="preserve">- </w:t>
      </w:r>
      <w:r w:rsidR="005041E6" w:rsidRPr="008730EB">
        <w:rPr>
          <w:rFonts w:asciiTheme="minorHAnsi" w:hAnsiTheme="minorHAnsi" w:cstheme="minorHAnsi"/>
        </w:rPr>
        <w:t>tabuľka č.1</w:t>
      </w:r>
      <w:r w:rsidR="007B5813" w:rsidRPr="008730EB">
        <w:rPr>
          <w:rFonts w:asciiTheme="minorHAnsi" w:hAnsiTheme="minorHAnsi" w:cstheme="minorHAnsi"/>
        </w:rPr>
        <w:t>2</w:t>
      </w:r>
      <w:r w:rsidR="005041E6" w:rsidRPr="008730EB">
        <w:rPr>
          <w:rFonts w:asciiTheme="minorHAnsi" w:hAnsiTheme="minorHAnsi" w:cstheme="minorHAnsi"/>
        </w:rPr>
        <w:t>-1</w:t>
      </w:r>
      <w:r w:rsidR="007B5813" w:rsidRPr="008730EB">
        <w:rPr>
          <w:rFonts w:asciiTheme="minorHAnsi" w:hAnsiTheme="minorHAnsi" w:cstheme="minorHAnsi"/>
        </w:rPr>
        <w:t>4</w:t>
      </w:r>
    </w:p>
    <w:p w:rsidR="00E667D7" w:rsidRPr="008730EB" w:rsidRDefault="005041E6" w:rsidP="008730EB">
      <w:pPr>
        <w:pStyle w:val="Pismenka"/>
        <w:tabs>
          <w:tab w:val="clear" w:pos="426"/>
        </w:tabs>
        <w:spacing w:before="120" w:after="120"/>
        <w:ind w:left="0" w:firstLine="0"/>
        <w:jc w:val="left"/>
        <w:rPr>
          <w:rFonts w:asciiTheme="minorHAnsi" w:hAnsiTheme="minorHAnsi" w:cstheme="minorHAnsi"/>
          <w:b w:val="0"/>
          <w:sz w:val="20"/>
        </w:rPr>
      </w:pPr>
      <w:r w:rsidRPr="008730EB">
        <w:rPr>
          <w:rFonts w:asciiTheme="minorHAnsi" w:hAnsiTheme="minorHAnsi" w:cstheme="minorHAnsi"/>
          <w:b w:val="0"/>
          <w:sz w:val="20"/>
        </w:rPr>
        <w:t>Textová časť k tabuľke č.1</w:t>
      </w:r>
      <w:r w:rsidR="007B5813" w:rsidRPr="008730EB">
        <w:rPr>
          <w:rFonts w:asciiTheme="minorHAnsi" w:hAnsiTheme="minorHAnsi" w:cstheme="minorHAnsi"/>
          <w:b w:val="0"/>
          <w:sz w:val="20"/>
        </w:rPr>
        <w:t>2</w:t>
      </w:r>
      <w:r w:rsidR="001B7997" w:rsidRPr="008730EB">
        <w:rPr>
          <w:rFonts w:asciiTheme="minorHAnsi" w:hAnsiTheme="minorHAnsi" w:cstheme="minorHAnsi"/>
          <w:b w:val="0"/>
          <w:sz w:val="20"/>
        </w:rPr>
        <w:t>-1</w:t>
      </w:r>
      <w:r w:rsidR="007B5813" w:rsidRPr="008730EB">
        <w:rPr>
          <w:rFonts w:asciiTheme="minorHAnsi" w:hAnsiTheme="minorHAnsi" w:cstheme="minorHAnsi"/>
          <w:b w:val="0"/>
          <w:sz w:val="20"/>
        </w:rPr>
        <w:t>4</w:t>
      </w:r>
      <w:r w:rsidRPr="008730EB">
        <w:rPr>
          <w:rFonts w:asciiTheme="minorHAnsi" w:hAnsiTheme="minorHAnsi" w:cstheme="minorHAnsi"/>
          <w:b w:val="0"/>
          <w:sz w:val="20"/>
        </w:rPr>
        <w:t>:</w:t>
      </w:r>
    </w:p>
    <w:p w:rsidR="004C39BF" w:rsidRPr="008730EB" w:rsidRDefault="00124BD6" w:rsidP="008730EB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Rozpočet obce/rozpočtovej organizácie/príspevkovej organizácie </w:t>
      </w:r>
      <w:r w:rsidR="00CE5477" w:rsidRPr="008730EB">
        <w:rPr>
          <w:rFonts w:asciiTheme="minorHAnsi" w:hAnsiTheme="minorHAnsi" w:cstheme="minorHAnsi"/>
        </w:rPr>
        <w:t>bol</w:t>
      </w:r>
      <w:r w:rsidRPr="008730EB">
        <w:rPr>
          <w:rFonts w:asciiTheme="minorHAnsi" w:hAnsiTheme="minorHAnsi" w:cstheme="minorHAnsi"/>
        </w:rPr>
        <w:t xml:space="preserve"> </w:t>
      </w:r>
      <w:r w:rsidR="00CE5477" w:rsidRPr="008730EB">
        <w:rPr>
          <w:rFonts w:asciiTheme="minorHAnsi" w:hAnsiTheme="minorHAnsi" w:cstheme="minorHAnsi"/>
        </w:rPr>
        <w:t>schválený</w:t>
      </w:r>
      <w:r w:rsidRPr="008730EB">
        <w:rPr>
          <w:rFonts w:asciiTheme="minorHAnsi" w:hAnsiTheme="minorHAnsi" w:cstheme="minorHAnsi"/>
        </w:rPr>
        <w:t xml:space="preserve"> </w:t>
      </w:r>
      <w:r w:rsidR="00050594" w:rsidRPr="008730EB">
        <w:rPr>
          <w:rFonts w:asciiTheme="minorHAnsi" w:hAnsiTheme="minorHAnsi" w:cstheme="minorHAnsi"/>
        </w:rPr>
        <w:t>obecným/mestským</w:t>
      </w:r>
      <w:r w:rsidR="00CE5477" w:rsidRPr="008730EB">
        <w:rPr>
          <w:rFonts w:asciiTheme="minorHAnsi" w:hAnsiTheme="minorHAnsi" w:cstheme="minorHAnsi"/>
        </w:rPr>
        <w:t xml:space="preserve"> zastupiteľstvom dňa </w:t>
      </w:r>
      <w:r w:rsidR="006D73C2" w:rsidRPr="008730EB">
        <w:rPr>
          <w:rFonts w:asciiTheme="minorHAnsi" w:hAnsiTheme="minorHAnsi" w:cstheme="minorHAnsi"/>
        </w:rPr>
        <w:t>16.12.2014</w:t>
      </w:r>
      <w:r w:rsidR="00CE5477" w:rsidRPr="008730EB">
        <w:rPr>
          <w:rFonts w:asciiTheme="minorHAnsi" w:hAnsiTheme="minorHAnsi" w:cstheme="minorHAnsi"/>
        </w:rPr>
        <w:t xml:space="preserve">  uznesením č.</w:t>
      </w:r>
      <w:r w:rsidR="006D73C2" w:rsidRPr="008730EB">
        <w:rPr>
          <w:rFonts w:asciiTheme="minorHAnsi" w:hAnsiTheme="minorHAnsi" w:cstheme="minorHAnsi"/>
        </w:rPr>
        <w:t>15</w:t>
      </w:r>
    </w:p>
    <w:p w:rsidR="00B031CD" w:rsidRPr="008730EB" w:rsidRDefault="001B7997" w:rsidP="00267118">
      <w:pPr>
        <w:spacing w:before="24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730EB">
        <w:rPr>
          <w:rFonts w:asciiTheme="minorHAnsi" w:hAnsiTheme="minorHAnsi" w:cstheme="minorHAnsi"/>
          <w:b/>
          <w:sz w:val="24"/>
          <w:szCs w:val="24"/>
        </w:rPr>
        <w:t xml:space="preserve">Čl. </w:t>
      </w:r>
      <w:r w:rsidR="00267118">
        <w:rPr>
          <w:rFonts w:asciiTheme="minorHAnsi" w:hAnsiTheme="minorHAnsi" w:cstheme="minorHAnsi"/>
          <w:b/>
          <w:sz w:val="24"/>
          <w:szCs w:val="24"/>
        </w:rPr>
        <w:t>VI</w:t>
      </w:r>
      <w:r w:rsidR="008730EB">
        <w:rPr>
          <w:rFonts w:asciiTheme="minorHAnsi" w:hAnsiTheme="minorHAnsi" w:cstheme="minorHAnsi"/>
          <w:b/>
          <w:sz w:val="24"/>
          <w:szCs w:val="24"/>
        </w:rPr>
        <w:t>I</w:t>
      </w:r>
    </w:p>
    <w:p w:rsidR="00E465E9" w:rsidRPr="00267118" w:rsidRDefault="00B031CD" w:rsidP="00267118">
      <w:pPr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 xml:space="preserve">Informácie o skutočnostiach, ktoré nastali po dni, ku ktorému sa zostavuje účtovná závierka </w:t>
      </w:r>
    </w:p>
    <w:p w:rsidR="00B031CD" w:rsidRPr="00267118" w:rsidRDefault="00B031CD" w:rsidP="00267118">
      <w:pPr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267118">
        <w:rPr>
          <w:rFonts w:asciiTheme="minorHAnsi" w:hAnsiTheme="minorHAnsi" w:cstheme="minorHAnsi"/>
          <w:b/>
          <w:sz w:val="24"/>
          <w:szCs w:val="24"/>
          <w:u w:val="single"/>
        </w:rPr>
        <w:t>do dňa zostavenia účtovnej závierky</w:t>
      </w:r>
    </w:p>
    <w:p w:rsidR="0052674C" w:rsidRPr="008730EB" w:rsidRDefault="0052674C" w:rsidP="008730EB">
      <w:pPr>
        <w:spacing w:before="120" w:after="120"/>
        <w:jc w:val="both"/>
        <w:rPr>
          <w:rFonts w:asciiTheme="minorHAnsi" w:hAnsiTheme="minorHAnsi" w:cstheme="minorHAnsi"/>
        </w:rPr>
      </w:pPr>
      <w:r w:rsidRPr="008730EB">
        <w:rPr>
          <w:rFonts w:asciiTheme="minorHAnsi" w:hAnsiTheme="minorHAnsi" w:cstheme="minorHAnsi"/>
        </w:rPr>
        <w:t xml:space="preserve">Po 31. decembri </w:t>
      </w:r>
      <w:r w:rsidR="00CB5CC5" w:rsidRPr="008730EB">
        <w:rPr>
          <w:rFonts w:asciiTheme="minorHAnsi" w:hAnsiTheme="minorHAnsi" w:cstheme="minorHAnsi"/>
          <w:iCs/>
        </w:rPr>
        <w:t>2017</w:t>
      </w:r>
      <w:r w:rsidRPr="008730EB">
        <w:rPr>
          <w:rFonts w:asciiTheme="minorHAnsi" w:hAnsiTheme="minorHAnsi" w:cstheme="minorHAnsi"/>
        </w:rPr>
        <w:t xml:space="preserve"> nenastali také udalosti, ktoré by si vyžadovali zverejnenie alebo vykázanie</w:t>
      </w:r>
      <w:r w:rsidR="007B5813" w:rsidRPr="008730EB">
        <w:rPr>
          <w:rFonts w:asciiTheme="minorHAnsi" w:hAnsiTheme="minorHAnsi" w:cstheme="minorHAnsi"/>
        </w:rPr>
        <w:t xml:space="preserve"> v účtovnej závierke za rok </w:t>
      </w:r>
      <w:r w:rsidR="00CB5CC5" w:rsidRPr="008730EB">
        <w:rPr>
          <w:rFonts w:asciiTheme="minorHAnsi" w:hAnsiTheme="minorHAnsi" w:cstheme="minorHAnsi"/>
        </w:rPr>
        <w:t>2017</w:t>
      </w:r>
      <w:r w:rsidRPr="008730EB">
        <w:rPr>
          <w:rFonts w:asciiTheme="minorHAnsi" w:hAnsiTheme="minorHAnsi" w:cstheme="minorHAnsi"/>
        </w:rPr>
        <w:t>.</w:t>
      </w:r>
    </w:p>
    <w:sectPr w:rsidR="0052674C" w:rsidRPr="008730EB" w:rsidSect="006F7273">
      <w:headerReference w:type="default" r:id="rId8"/>
      <w:footerReference w:type="even" r:id="rId9"/>
      <w:footerReference w:type="default" r:id="rId10"/>
      <w:pgSz w:w="11906" w:h="16838"/>
      <w:pgMar w:top="851" w:right="56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9F4" w:rsidRDefault="005579F4">
      <w:r>
        <w:separator/>
      </w:r>
    </w:p>
  </w:endnote>
  <w:endnote w:type="continuationSeparator" w:id="0">
    <w:p w:rsidR="005579F4" w:rsidRDefault="005579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D7D" w:rsidRDefault="000D4D7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D4D7D" w:rsidRDefault="000D4D7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D7D" w:rsidRDefault="000D4D7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7450">
      <w:rPr>
        <w:rStyle w:val="slostrany"/>
        <w:noProof/>
      </w:rPr>
      <w:t>11</w:t>
    </w:r>
    <w:r>
      <w:rPr>
        <w:rStyle w:val="slostrany"/>
      </w:rPr>
      <w:fldChar w:fldCharType="end"/>
    </w:r>
  </w:p>
  <w:p w:rsidR="000D4D7D" w:rsidRDefault="000D4D7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9F4" w:rsidRDefault="005579F4">
      <w:r>
        <w:separator/>
      </w:r>
    </w:p>
  </w:footnote>
  <w:footnote w:type="continuationSeparator" w:id="0">
    <w:p w:rsidR="005579F4" w:rsidRDefault="005579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D7D" w:rsidRPr="0065096D" w:rsidRDefault="000D4D7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Vyškovce</w:t>
    </w:r>
  </w:p>
  <w:p w:rsidR="000D4D7D" w:rsidRPr="0065096D" w:rsidRDefault="000D4D7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0D4D7D" w:rsidRDefault="000D4D7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CE2BE1"/>
    <w:multiLevelType w:val="hybridMultilevel"/>
    <w:tmpl w:val="4DF2A23E"/>
    <w:lvl w:ilvl="0" w:tplc="93BE5A08">
      <w:start w:val="5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C0965F0"/>
    <w:multiLevelType w:val="hybridMultilevel"/>
    <w:tmpl w:val="0B7855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8"/>
  </w:num>
  <w:num w:numId="34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440"/>
    <w:rsid w:val="00043ECF"/>
    <w:rsid w:val="0004498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37A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D7D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1F6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17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85D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450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118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247C"/>
    <w:rsid w:val="002B4847"/>
    <w:rsid w:val="002B4D1C"/>
    <w:rsid w:val="002B5C77"/>
    <w:rsid w:val="002B615A"/>
    <w:rsid w:val="002C0C09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A0A"/>
    <w:rsid w:val="002D4B3F"/>
    <w:rsid w:val="002D5868"/>
    <w:rsid w:val="002D6454"/>
    <w:rsid w:val="002D70D2"/>
    <w:rsid w:val="002E0A9F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11B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3F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34A3"/>
    <w:rsid w:val="00474010"/>
    <w:rsid w:val="004760F2"/>
    <w:rsid w:val="00477E16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55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B69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9F4"/>
    <w:rsid w:val="00557A9D"/>
    <w:rsid w:val="00557E5E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033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D73C2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273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4D8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0EB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47EC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7D6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E95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BC8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A1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321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B10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2C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096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CDB"/>
    <w:rsid w:val="00B56DD7"/>
    <w:rsid w:val="00B61126"/>
    <w:rsid w:val="00B641FE"/>
    <w:rsid w:val="00B64932"/>
    <w:rsid w:val="00B65157"/>
    <w:rsid w:val="00B652D3"/>
    <w:rsid w:val="00B65532"/>
    <w:rsid w:val="00B65E1A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8E7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2B4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475F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1312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3C2A"/>
    <w:rsid w:val="00CB5678"/>
    <w:rsid w:val="00CB5757"/>
    <w:rsid w:val="00CB588C"/>
    <w:rsid w:val="00CB5CC5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55C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0E7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1A05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674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E2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95F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3BF1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6C8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6326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D4D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0FAA45-8AAE-42D7-86CC-B7692A2FB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3743</Words>
  <Characters>21338</Characters>
  <Application>Microsoft Office Word</Application>
  <DocSecurity>0</DocSecurity>
  <Lines>177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Imro Hamarčák</cp:lastModifiedBy>
  <cp:revision>2</cp:revision>
  <cp:lastPrinted>2016-03-23T05:50:00Z</cp:lastPrinted>
  <dcterms:created xsi:type="dcterms:W3CDTF">2018-04-02T20:23:00Z</dcterms:created>
  <dcterms:modified xsi:type="dcterms:W3CDTF">2018-04-02T20:23:00Z</dcterms:modified>
</cp:coreProperties>
</file>