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D32" w:rsidRPr="002B2E75" w:rsidRDefault="00417D32" w:rsidP="00417D3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04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0"/>
        <w:gridCol w:w="336"/>
        <w:gridCol w:w="235"/>
        <w:gridCol w:w="273"/>
        <w:gridCol w:w="240"/>
        <w:gridCol w:w="246"/>
        <w:gridCol w:w="242"/>
        <w:gridCol w:w="248"/>
        <w:gridCol w:w="275"/>
        <w:gridCol w:w="279"/>
        <w:gridCol w:w="246"/>
        <w:gridCol w:w="242"/>
        <w:gridCol w:w="257"/>
        <w:gridCol w:w="229"/>
        <w:gridCol w:w="292"/>
        <w:gridCol w:w="233"/>
        <w:gridCol w:w="209"/>
        <w:gridCol w:w="22"/>
        <w:gridCol w:w="237"/>
        <w:gridCol w:w="347"/>
        <w:gridCol w:w="211"/>
        <w:gridCol w:w="246"/>
        <w:gridCol w:w="29"/>
        <w:gridCol w:w="283"/>
        <w:gridCol w:w="218"/>
        <w:gridCol w:w="108"/>
        <w:gridCol w:w="103"/>
        <w:gridCol w:w="172"/>
        <w:gridCol w:w="62"/>
        <w:gridCol w:w="213"/>
        <w:gridCol w:w="40"/>
        <w:gridCol w:w="6"/>
        <w:gridCol w:w="261"/>
        <w:gridCol w:w="277"/>
        <w:gridCol w:w="259"/>
        <w:gridCol w:w="68"/>
        <w:gridCol w:w="180"/>
        <w:gridCol w:w="75"/>
        <w:gridCol w:w="174"/>
        <w:gridCol w:w="75"/>
        <w:gridCol w:w="183"/>
        <w:gridCol w:w="68"/>
        <w:gridCol w:w="169"/>
        <w:gridCol w:w="261"/>
        <w:gridCol w:w="160"/>
      </w:tblGrid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3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299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7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182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735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35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546478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546478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1" w:type="pct"/>
            <w:gridSpan w:val="11"/>
            <w:tcBorders>
              <w:left w:val="single" w:sz="6" w:space="0" w:color="auto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5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4" w:type="pct"/>
            <w:gridSpan w:val="7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AC2230" w:rsidRDefault="00D36456" w:rsidP="00FD0DD0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>
              <w:rPr>
                <w:rFonts w:asciiTheme="minorHAnsi" w:hAnsi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46478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46478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2020" w:type="pct"/>
            <w:gridSpan w:val="14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2020" w:type="pct"/>
            <w:gridSpan w:val="14"/>
            <w:tcBorders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93E6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D0DD0" w:rsidRDefault="00D36456" w:rsidP="00FD0DD0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46478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46478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2020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3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C25A39" w:rsidRDefault="00FA7692" w:rsidP="00776BC1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FA7692" w:rsidP="00FD0DD0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4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6440C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6440C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D46CB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04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B5654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B56546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6440C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6440C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D46CB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6440C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6440CA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FA769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287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932FF" w:rsidRDefault="00FA769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H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-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G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P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B56546" w:rsidP="00FD0DD0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243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17D32" w:rsidRPr="002B2E75" w:rsidRDefault="00546478" w:rsidP="00793E6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23</w:t>
            </w:r>
            <w:r w:rsidR="00417D32">
              <w:rPr>
                <w:rFonts w:cs="Arial"/>
                <w:szCs w:val="22"/>
                <w:lang w:eastAsia="sk-SK"/>
              </w:rPr>
              <w:t xml:space="preserve">. </w:t>
            </w:r>
            <w:r>
              <w:rPr>
                <w:rFonts w:cs="Arial"/>
                <w:szCs w:val="22"/>
                <w:lang w:eastAsia="sk-SK"/>
              </w:rPr>
              <w:t>4</w:t>
            </w:r>
            <w:r w:rsidR="00417D32">
              <w:rPr>
                <w:rFonts w:cs="Arial"/>
                <w:szCs w:val="22"/>
                <w:lang w:eastAsia="sk-SK"/>
              </w:rPr>
              <w:t>. 201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17D32" w:rsidRPr="002B2E75" w:rsidTr="00546478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B56546" w:rsidRPr="002B2E75" w:rsidRDefault="00546478" w:rsidP="0054647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24</w:t>
            </w:r>
            <w:r w:rsidR="00D46CB0">
              <w:rPr>
                <w:rFonts w:cs="Arial"/>
                <w:lang w:eastAsia="sk-SK"/>
              </w:rPr>
              <w:t xml:space="preserve">. </w:t>
            </w:r>
            <w:r>
              <w:rPr>
                <w:rFonts w:cs="Arial"/>
                <w:lang w:eastAsia="sk-SK"/>
              </w:rPr>
              <w:t>4</w:t>
            </w:r>
            <w:r w:rsidR="00793E63">
              <w:rPr>
                <w:rFonts w:cs="Arial"/>
                <w:lang w:eastAsia="sk-SK"/>
              </w:rPr>
              <w:t>. 201</w:t>
            </w: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28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</w:tbl>
    <w:p w:rsidR="00417D32" w:rsidRDefault="00546478" w:rsidP="00417D3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546478" w:rsidRPr="007C40F2" w:rsidRDefault="00546478" w:rsidP="00417D3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17D32" w:rsidRPr="002B2E75">
        <w:rPr>
          <w:rFonts w:cs="Arial"/>
          <w:szCs w:val="22"/>
        </w:rPr>
        <w:t xml:space="preserve">*) Vyznačuje sa    </w:t>
      </w:r>
      <w:r w:rsidR="00417D32" w:rsidRPr="002B2E75">
        <w:rPr>
          <w:rFonts w:cs="Arial"/>
          <w:b/>
          <w:bCs/>
          <w:szCs w:val="22"/>
        </w:rPr>
        <w:t xml:space="preserve"> </w:t>
      </w: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17D32" w:rsidRPr="002B2E75" w:rsidRDefault="00793E63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17D32" w:rsidRPr="002B2E75" w:rsidRDefault="00793E63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793E63" w:rsidRDefault="00417D32" w:rsidP="00FD0DD0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793E63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17D32" w:rsidRPr="002B2E75" w:rsidRDefault="00793E63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417D32" w:rsidRPr="002B2E75" w:rsidTr="00FD0DD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793E63" w:rsidP="00776BC1">
            <w:r w:rsidRPr="00793E63">
              <w:t>Van An Pham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C25A39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="00B56546"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C25A39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="00B56546"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417D32" w:rsidRPr="002B2E75" w:rsidTr="00FD0DD0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f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793E63" w:rsidP="00FD0DD0">
            <w:r>
              <w:t>Hezhu Chen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793E63" w:rsidP="00FD0DD0">
            <w:r>
              <w:t>22.06.2016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793E63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793E63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793E63" w:rsidP="00FD0DD0">
            <w:pPr>
              <w:jc w:val="center"/>
            </w:pPr>
            <w:r>
              <w:t>100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793E63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793E63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793E63" w:rsidP="00FD0DD0">
            <w:pPr>
              <w:jc w:val="center"/>
            </w:pPr>
            <w:r>
              <w:t>100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417D32" w:rsidRPr="002B2E75" w:rsidTr="00FD0DD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417D32" w:rsidRPr="002B2E75" w:rsidTr="00FD0DD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17D32" w:rsidRPr="002B2E75" w:rsidTr="00FD0DD0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 DFM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417D32" w:rsidRPr="002B2E75" w:rsidTr="00FD0DD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417D32" w:rsidRPr="002B2E75" w:rsidTr="00FD0DD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417D32" w:rsidRPr="002B2E75" w:rsidTr="00FD0DD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  <w:p w:rsidR="00417D32" w:rsidRDefault="00417D32" w:rsidP="00FD0DD0">
            <w:pPr>
              <w:pStyle w:val="TopHeader"/>
            </w:pPr>
            <w:r w:rsidRPr="002B2E75">
              <w:t>Tvorba 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417D32" w:rsidRPr="002B2E75" w:rsidTr="00FD0DD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pStyle w:val="TopHeader"/>
            </w:pPr>
            <w:r w:rsidRPr="002B2E75">
              <w:t>Tvorba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417D32" w:rsidRPr="002B2E75" w:rsidTr="00FD0DD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spolu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D46CB0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jc w:val="both"/>
        <w:rPr>
          <w:rFonts w:cs="Arial"/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podľa zostatkovej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04345A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12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417D32" w:rsidRPr="002B2E75" w:rsidTr="00FD0DD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pohľadávky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417D32" w:rsidRPr="002B2E75" w:rsidTr="00FD0DD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46478" w:rsidRPr="002B2E75" w:rsidTr="00FD0DD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6478" w:rsidRPr="002B2E75" w:rsidRDefault="00546478" w:rsidP="00546478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6478" w:rsidRPr="002B2E75" w:rsidRDefault="00546478" w:rsidP="00546478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15858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546478" w:rsidRPr="002B2E75" w:rsidRDefault="00546478" w:rsidP="00546478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9508</w:t>
            </w:r>
          </w:p>
        </w:tc>
      </w:tr>
      <w:tr w:rsidR="00546478" w:rsidRPr="002B2E75" w:rsidTr="00FD0DD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46478" w:rsidRPr="002B2E75" w:rsidRDefault="00546478" w:rsidP="00546478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46478" w:rsidRPr="002B2E75" w:rsidRDefault="00546478" w:rsidP="00546478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20522</w:t>
            </w:r>
          </w:p>
        </w:tc>
        <w:tc>
          <w:tcPr>
            <w:tcW w:w="2331" w:type="dxa"/>
            <w:vAlign w:val="center"/>
          </w:tcPr>
          <w:p w:rsidR="00546478" w:rsidRPr="002B2E75" w:rsidRDefault="00546478" w:rsidP="00546478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11096</w:t>
            </w:r>
          </w:p>
        </w:tc>
      </w:tr>
      <w:tr w:rsidR="00546478" w:rsidRPr="002B2E75" w:rsidTr="00FD0DD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46478" w:rsidRPr="002B2E75" w:rsidRDefault="00546478" w:rsidP="00546478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46478" w:rsidRPr="002B2E75" w:rsidRDefault="00546478" w:rsidP="00546478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546478" w:rsidRPr="002B2E75" w:rsidRDefault="00546478" w:rsidP="00546478">
            <w:pPr>
              <w:rPr>
                <w:rFonts w:cs="Arial"/>
                <w:bCs/>
              </w:rPr>
            </w:pPr>
          </w:p>
        </w:tc>
      </w:tr>
      <w:tr w:rsidR="00546478" w:rsidRPr="002B2E75" w:rsidTr="00FD0DD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46478" w:rsidRPr="002B2E75" w:rsidRDefault="00546478" w:rsidP="00546478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46478" w:rsidRPr="002B2E75" w:rsidRDefault="00546478" w:rsidP="00546478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546478" w:rsidRPr="002B2E75" w:rsidRDefault="00546478" w:rsidP="00546478">
            <w:pPr>
              <w:rPr>
                <w:rFonts w:cs="Arial"/>
                <w:bCs/>
              </w:rPr>
            </w:pPr>
          </w:p>
        </w:tc>
      </w:tr>
      <w:tr w:rsidR="00546478" w:rsidRPr="002B2E75" w:rsidTr="00FD0DD0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6478" w:rsidRPr="002B2E75" w:rsidRDefault="00546478" w:rsidP="00546478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6478" w:rsidRPr="002B2E75" w:rsidRDefault="00546478" w:rsidP="00546478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36380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546478" w:rsidRPr="002B2E75" w:rsidRDefault="00546478" w:rsidP="00546478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20604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14593" w:rsidRDefault="00D14593" w:rsidP="00D14593"/>
    <w:p w:rsidR="00D14593" w:rsidRPr="00D14593" w:rsidRDefault="00D14593" w:rsidP="00D14593"/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417D32" w:rsidRPr="002B2E75" w:rsidTr="00FD0DD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Úbytky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 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417D32" w:rsidRPr="002B2E75" w:rsidTr="00FD0DD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417D32" w:rsidRPr="002B2E75" w:rsidTr="00FD0DD0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Zvýšenie/ zníženie hodnoty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417D32" w:rsidRPr="002B2E75" w:rsidTr="00FD0DD0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17D32" w:rsidRPr="002B2E75" w:rsidTr="00FD0DD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  <w:rPr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546478" w:rsidP="00546478">
            <w:pPr>
              <w:jc w:val="center"/>
            </w:pPr>
            <w:r>
              <w:t>1735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546478" w:rsidP="00FD0DD0">
            <w:pPr>
              <w:jc w:val="center"/>
            </w:pPr>
            <w:r>
              <w:t>87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546478" w:rsidP="00FD0DD0">
            <w:pPr>
              <w:jc w:val="center"/>
            </w:pPr>
            <w:r>
              <w:t>1648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546478" w:rsidP="00FD0DD0">
            <w:pPr>
              <w:jc w:val="center"/>
            </w:pPr>
            <w:r>
              <w:t>1735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17D32" w:rsidRPr="002B2E75" w:rsidRDefault="00417D32" w:rsidP="00417D3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417D32" w:rsidRPr="002B2E75" w:rsidTr="00FD0DD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546478" w:rsidRPr="002B2E75" w:rsidTr="00FD0DD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6478" w:rsidRPr="002B2E75" w:rsidRDefault="00546478" w:rsidP="00546478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6478" w:rsidRPr="0004345A" w:rsidRDefault="00546478" w:rsidP="00546478">
            <w:pPr>
              <w:jc w:val="center"/>
              <w:rPr>
                <w:bCs/>
              </w:rPr>
            </w:pPr>
            <w:r>
              <w:rPr>
                <w:bCs/>
              </w:rPr>
              <w:t>3416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46478" w:rsidRPr="0004345A" w:rsidRDefault="00546478" w:rsidP="00546478">
            <w:pPr>
              <w:jc w:val="center"/>
              <w:rPr>
                <w:bCs/>
              </w:rPr>
            </w:pPr>
            <w:r>
              <w:rPr>
                <w:bCs/>
              </w:rPr>
              <w:t>10489</w:t>
            </w:r>
          </w:p>
        </w:tc>
      </w:tr>
      <w:tr w:rsidR="00546478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6478" w:rsidRPr="0004345A" w:rsidRDefault="00546478" w:rsidP="00546478">
            <w:pPr>
              <w:jc w:val="center"/>
              <w:rPr>
                <w:b/>
              </w:rPr>
            </w:pPr>
            <w:r>
              <w:rPr>
                <w:b/>
              </w:rPr>
              <w:t>3416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04345A" w:rsidRDefault="00546478" w:rsidP="00546478">
            <w:pPr>
              <w:jc w:val="center"/>
              <w:rPr>
                <w:b/>
              </w:rPr>
            </w:pPr>
            <w:r>
              <w:rPr>
                <w:b/>
              </w:rPr>
              <w:t>10489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120"/>
        <w:jc w:val="both"/>
      </w:pPr>
    </w:p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417D32" w:rsidRPr="002B2E75" w:rsidTr="00FD0DD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417D32" w:rsidRPr="002B2E75" w:rsidTr="00FD0DD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417D32" w:rsidRPr="002B2E75" w:rsidTr="00FD0DD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417D32" w:rsidRPr="002B2E75" w:rsidTr="00FD0DD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17D32" w:rsidRPr="002B2E75" w:rsidTr="00FD0DD0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417D32" w:rsidRPr="002B2E75" w:rsidTr="00FD0DD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</w:tr>
      <w:tr w:rsidR="00417D32" w:rsidRPr="002B2E75" w:rsidTr="00FD0DD0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417D32" w:rsidRPr="002B2E75" w:rsidTr="00FD0DD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Reálna hodnota</w:t>
            </w:r>
          </w:p>
        </w:tc>
      </w:tr>
      <w:tr w:rsidR="00417D32" w:rsidRPr="002B2E75" w:rsidTr="00FD0DD0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417D32" w:rsidRPr="002B2E75" w:rsidTr="00FD0DD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120"/>
        <w:jc w:val="left"/>
      </w:pPr>
    </w:p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5"/>
        <w:gridCol w:w="976"/>
        <w:gridCol w:w="1620"/>
        <w:gridCol w:w="976"/>
        <w:gridCol w:w="1620"/>
        <w:gridCol w:w="976"/>
        <w:gridCol w:w="1620"/>
      </w:tblGrid>
      <w:tr w:rsidR="00417D32" w:rsidRPr="002B2E75" w:rsidTr="00546478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92737D" w:rsidP="00D46CB0">
            <w:pPr>
              <w:pStyle w:val="TopHeader"/>
            </w:pPr>
            <w:r>
              <w:t>Administr</w:t>
            </w:r>
            <w:r w:rsidR="00A515FA">
              <w:t>.služby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815DF5" w:rsidP="00FD0DD0">
            <w:pPr>
              <w:pStyle w:val="TopHeader"/>
            </w:pPr>
            <w:r>
              <w:t>Sprostredk. 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92737D" w:rsidP="00FD0DD0">
            <w:pPr>
              <w:pStyle w:val="TopHeader"/>
            </w:pPr>
            <w:r>
              <w:t>Počítačové služby</w:t>
            </w:r>
          </w:p>
        </w:tc>
      </w:tr>
      <w:tr w:rsidR="00417D32" w:rsidRPr="002B2E75" w:rsidTr="00546478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546478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546478" w:rsidRPr="002B2E75" w:rsidTr="0054647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r>
              <w:t>Slovensko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  <w:r>
              <w:t>8000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815DF5" w:rsidP="00546478">
            <w:pPr>
              <w:jc w:val="center"/>
            </w:pPr>
            <w:r>
              <w:t>4800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  <w:r>
              <w:rPr>
                <w:szCs w:val="22"/>
              </w:rPr>
              <w:t>1200</w:t>
            </w:r>
          </w:p>
        </w:tc>
      </w:tr>
      <w:tr w:rsidR="00546478" w:rsidRPr="002B2E75" w:rsidTr="0054647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815DF5" w:rsidP="00546478">
            <w:r>
              <w:t>Čína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815DF5" w:rsidP="00546478">
            <w:pPr>
              <w:jc w:val="center"/>
            </w:pPr>
            <w:r>
              <w:t>10650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r w:rsidRPr="002B2E75">
              <w:rPr>
                <w:szCs w:val="22"/>
              </w:rPr>
              <w:t> </w:t>
            </w:r>
          </w:p>
        </w:tc>
      </w:tr>
      <w:tr w:rsidR="00546478" w:rsidRPr="002B2E75" w:rsidTr="0054647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815DF5" w:rsidP="00546478">
            <w:r>
              <w:rPr>
                <w:szCs w:val="22"/>
              </w:rPr>
              <w:t>Rusko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815DF5" w:rsidP="00546478">
            <w:r>
              <w:t xml:space="preserve">   1200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r w:rsidRPr="002B2E75">
              <w:rPr>
                <w:szCs w:val="22"/>
              </w:rPr>
              <w:t> </w:t>
            </w:r>
          </w:p>
        </w:tc>
      </w:tr>
      <w:tr w:rsidR="00546478" w:rsidRPr="002B2E75" w:rsidTr="0054647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r w:rsidRPr="002B2E75">
              <w:rPr>
                <w:szCs w:val="22"/>
              </w:rPr>
              <w:t> </w:t>
            </w:r>
          </w:p>
        </w:tc>
      </w:tr>
      <w:tr w:rsidR="00546478" w:rsidRPr="002B2E75" w:rsidTr="0054647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478" w:rsidRPr="00271AA4" w:rsidRDefault="00546478" w:rsidP="00546478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478" w:rsidRPr="00271AA4" w:rsidRDefault="00546478" w:rsidP="00546478">
            <w:pPr>
              <w:jc w:val="center"/>
              <w:rPr>
                <w:b/>
              </w:rPr>
            </w:pPr>
            <w:r>
              <w:rPr>
                <w:b/>
              </w:rPr>
              <w:t>8000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478" w:rsidRPr="00EE4F3F" w:rsidRDefault="00815DF5" w:rsidP="00546478">
            <w:pPr>
              <w:jc w:val="center"/>
              <w:rPr>
                <w:b/>
              </w:rPr>
            </w:pPr>
            <w:r>
              <w:rPr>
                <w:b/>
              </w:rPr>
              <w:t>16650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478" w:rsidRPr="0092737D" w:rsidRDefault="00546478" w:rsidP="00546478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478" w:rsidRPr="0092737D" w:rsidRDefault="00546478" w:rsidP="00546478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478" w:rsidRPr="0092737D" w:rsidRDefault="00546478" w:rsidP="00546478">
            <w:pPr>
              <w:jc w:val="center"/>
              <w:rPr>
                <w:b/>
              </w:rPr>
            </w:pPr>
            <w:r w:rsidRPr="0092737D">
              <w:rPr>
                <w:b/>
                <w:szCs w:val="22"/>
              </w:rPr>
              <w:t>1200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417D32" w:rsidRPr="002B2E75" w:rsidTr="00FD0DD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17D32" w:rsidRPr="002B2E75" w:rsidTr="00FD0DD0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417D32" w:rsidRPr="002B2E75" w:rsidTr="00FD0DD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16650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9200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DF5" w:rsidRPr="00271AA4" w:rsidRDefault="00815DF5" w:rsidP="00815DF5">
            <w:pPr>
              <w:jc w:val="center"/>
              <w:rPr>
                <w:b/>
              </w:rPr>
            </w:pPr>
            <w:r>
              <w:rPr>
                <w:b/>
              </w:rPr>
              <w:t>16650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DF5" w:rsidRPr="00271AA4" w:rsidRDefault="00815DF5" w:rsidP="00815DF5">
            <w:pPr>
              <w:jc w:val="center"/>
              <w:rPr>
                <w:b/>
              </w:rPr>
            </w:pPr>
            <w:r>
              <w:rPr>
                <w:b/>
              </w:rPr>
              <w:t>9200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417D32" w:rsidRPr="002B2E75" w:rsidTr="00FD0DD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EE4F3F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815DF5" w:rsidP="00FD0DD0">
            <w:pPr>
              <w:jc w:val="center"/>
            </w:pPr>
            <w:r>
              <w:t>300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2737D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A5DD1" w:rsidP="00FD0DD0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4A5DD1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2737D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>
              <w:lastRenderedPageBreak/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6920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</w:tr>
      <w:tr w:rsidR="00815DF5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3B1B28" w:rsidRDefault="00815DF5" w:rsidP="00815DF5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3B1B28" w:rsidRDefault="00815DF5" w:rsidP="00815DF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3B1B28" w:rsidRDefault="00815DF5" w:rsidP="00815DF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815DF5" w:rsidRPr="002B2E75" w:rsidTr="00FD0DD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</w:tr>
      <w:tr w:rsidR="00815DF5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3B1B28" w:rsidRDefault="00815DF5" w:rsidP="00815DF5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3B1B28" w:rsidRDefault="00815DF5" w:rsidP="00815DF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3B1B28" w:rsidRDefault="00815DF5" w:rsidP="00815DF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56</w:t>
            </w:r>
          </w:p>
        </w:tc>
      </w:tr>
      <w:tr w:rsidR="00815DF5" w:rsidRPr="002B2E75" w:rsidTr="00FD0DD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/>
    <w:p w:rsidR="00417D32" w:rsidRPr="001501C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417D32" w:rsidRPr="002B2E75" w:rsidTr="00815DF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815DF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</w:tr>
      <w:tr w:rsidR="00417D32" w:rsidRPr="002B2E75" w:rsidTr="00815DF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815DF5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16265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2224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815DF5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3416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489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22</w:t>
            </w:r>
          </w:p>
        </w:tc>
      </w:tr>
      <w:tr w:rsidR="00815DF5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</w:tr>
      <w:tr w:rsidR="00815DF5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</w:tr>
      <w:tr w:rsidR="00815DF5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</w:tr>
      <w:tr w:rsidR="00815DF5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16265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3416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2224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489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22</w:t>
            </w:r>
          </w:p>
        </w:tc>
      </w:tr>
      <w:tr w:rsidR="00815DF5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3416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489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22</w:t>
            </w:r>
          </w:p>
        </w:tc>
      </w:tr>
      <w:tr w:rsidR="00417D32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815DF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417D32" w:rsidRPr="002B2E75" w:rsidTr="00FD0DD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17D32" w:rsidRPr="002B2E75" w:rsidTr="00FD0DD0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d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AB1BF3" w:rsidP="00FD0DD0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E064A" w:rsidP="00FD0DD0">
            <w:pPr>
              <w:jc w:val="center"/>
            </w:pPr>
            <w:r>
              <w:t>5000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815DF5" w:rsidP="007D25C6">
            <w:pPr>
              <w:jc w:val="center"/>
            </w:pPr>
            <w:r>
              <w:t>169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815DF5" w:rsidP="007D25C6">
            <w:pPr>
              <w:jc w:val="center"/>
            </w:pPr>
            <w:r>
              <w:t>87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815DF5" w:rsidP="007D25C6">
            <w:pPr>
              <w:jc w:val="center"/>
            </w:pPr>
            <w:r>
              <w:t>256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815DF5" w:rsidP="007D25C6">
            <w:pPr>
              <w:jc w:val="center"/>
            </w:pPr>
            <w:r>
              <w:t>3211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815DF5" w:rsidP="007D25C6">
            <w:pPr>
              <w:jc w:val="center"/>
            </w:pPr>
            <w:r>
              <w:t>1648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815DF5" w:rsidP="007D25C6">
            <w:pPr>
              <w:jc w:val="center"/>
            </w:pPr>
            <w:r>
              <w:t>4859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815DF5" w:rsidP="007D25C6">
            <w:pPr>
              <w:jc w:val="center"/>
            </w:pPr>
            <w:r>
              <w:t>1735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815DF5" w:rsidP="007D25C6">
            <w:pPr>
              <w:jc w:val="center"/>
            </w:pPr>
            <w:r>
              <w:t>12849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815DF5" w:rsidP="00815DF5">
            <w:pPr>
              <w:jc w:val="center"/>
            </w:pPr>
            <w:r>
              <w:t>1735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5B3313" w:rsidP="005B3313">
            <w:pPr>
              <w:jc w:val="center"/>
            </w:pPr>
            <w:r>
              <w:t>1</w:t>
            </w:r>
            <w:r w:rsidR="00815DF5">
              <w:t>2849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5000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92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169</w:t>
            </w: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1463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1748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3211</w:t>
            </w: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1839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1735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1839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1735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16650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9200</w:t>
            </w:r>
          </w:p>
        </w:tc>
      </w:tr>
      <w:tr w:rsidR="00815DF5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300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6920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655718" w:rsidRDefault="00815DF5" w:rsidP="00815DF5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Default="00815DF5" w:rsidP="00815DF5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815DF5" w:rsidRPr="002B2E75" w:rsidRDefault="00815DF5" w:rsidP="00815DF5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3C44E3" w:rsidRDefault="00815DF5" w:rsidP="00815DF5">
            <w:pPr>
              <w:jc w:val="center"/>
              <w:rPr>
                <w:b/>
              </w:rPr>
            </w:pPr>
            <w:r>
              <w:rPr>
                <w:b/>
              </w:rPr>
              <w:t>16350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3C44E3" w:rsidRDefault="00815DF5" w:rsidP="00815DF5">
            <w:pPr>
              <w:jc w:val="center"/>
              <w:rPr>
                <w:b/>
              </w:rPr>
            </w:pPr>
            <w:r>
              <w:rPr>
                <w:b/>
              </w:rPr>
              <w:t>2280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Prijaté úroky, s</w:t>
            </w:r>
            <w:r w:rsidR="002751DC"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</w:t>
            </w:r>
            <w:r w:rsidR="002751DC"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dividend a</w:t>
            </w:r>
            <w:r w:rsidR="002751DC">
              <w:t> </w:t>
            </w:r>
            <w:r w:rsidRPr="002B2E75">
              <w:t>iných podielov na zisku, s</w:t>
            </w:r>
            <w:r w:rsidR="002751DC"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vyplatené dividendy a</w:t>
            </w:r>
            <w:r w:rsidR="002751DC">
              <w:t> </w:t>
            </w:r>
            <w:r w:rsidRPr="002B2E75">
              <w:t>iné podiely na zisku, s</w:t>
            </w:r>
            <w:r w:rsidR="002751DC"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 w:rsidR="002751DC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1.  </w:t>
            </w:r>
            <w:r w:rsidR="002751DC" w:rsidRPr="0051251D">
              <w:rPr>
                <w:b/>
                <w:bCs/>
                <w:i/>
                <w:iCs/>
              </w:rPr>
              <w:t>A</w:t>
            </w:r>
            <w:r w:rsidRPr="0051251D">
              <w:rPr>
                <w:b/>
                <w:bCs/>
                <w:i/>
                <w:iCs/>
              </w:rPr>
              <w:t>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daň z</w:t>
            </w:r>
            <w:r w:rsidR="002751DC">
              <w:t> </w:t>
            </w:r>
            <w:r w:rsidRPr="002B2E75">
              <w:t>príjmov  účtovnej jednotky, s</w:t>
            </w:r>
            <w:r w:rsidR="002751DC"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r w:rsidRPr="002B2E75">
              <w:t>Príjmy mimoriadneho charakteru vzťahujúce sa na </w:t>
            </w:r>
          </w:p>
          <w:p w:rsidR="00417D32" w:rsidRPr="002B2E75" w:rsidRDefault="00417D32" w:rsidP="00FD0DD0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417D32" w:rsidRPr="002B2E75" w:rsidRDefault="00417D32" w:rsidP="00FD0DD0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 w:rsidR="002751DC"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 xml:space="preserve">1. </w:t>
            </w:r>
            <w:r w:rsidR="002751DC" w:rsidRPr="002B2E75">
              <w:rPr>
                <w:b/>
                <w:bCs/>
                <w:i/>
                <w:iCs/>
              </w:rPr>
              <w:t>A</w:t>
            </w:r>
            <w:r w:rsidRPr="002B2E75">
              <w:rPr>
                <w:b/>
                <w:bCs/>
                <w:i/>
                <w:iCs/>
              </w:rPr>
              <w:t>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CE0E61" w:rsidRDefault="00417D32" w:rsidP="00FD0DD0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 w:rsidR="002751DC"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417D32" w:rsidRPr="002B2E75" w:rsidRDefault="00417D32" w:rsidP="00FD0DD0">
            <w:r w:rsidRPr="002B2E75">
              <w:t>a</w:t>
            </w:r>
            <w:r w:rsidR="002751DC">
              <w:t> </w:t>
            </w:r>
            <w:r w:rsidRPr="002B2E75">
              <w:t>podielov  v</w:t>
            </w:r>
            <w:r w:rsidR="002751DC">
              <w:t> </w:t>
            </w:r>
            <w:r w:rsidRPr="002B2E75">
              <w:t>iných účtovných jednotkách, s</w:t>
            </w:r>
            <w:r w:rsidR="002751DC">
              <w:t> </w:t>
            </w:r>
            <w:r w:rsidRPr="002B2E75">
              <w:t>výnimkou cenných papierov, ktoré sa považujú za peňažné ekvivalenty  a</w:t>
            </w:r>
            <w:r w:rsidR="002751DC"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predaja dlhodobých cenných papierov a</w:t>
            </w:r>
          </w:p>
          <w:p w:rsidR="00417D32" w:rsidRPr="002B2E75" w:rsidRDefault="00417D32" w:rsidP="00FD0DD0">
            <w:r w:rsidRPr="002B2E75">
              <w:t>podielov v</w:t>
            </w:r>
            <w:r w:rsidR="002751DC">
              <w:t> </w:t>
            </w:r>
            <w:r w:rsidRPr="002B2E75">
              <w:t>iných účtovných jednotkách, s</w:t>
            </w:r>
            <w:r w:rsidR="002751DC">
              <w:t> </w:t>
            </w:r>
            <w:r w:rsidRPr="002B2E75">
              <w:t>výnimkou cenných papierov, ktoré sa považujú za peňažné ekvivalenty a</w:t>
            </w:r>
            <w:r w:rsidR="002751DC"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dlhodobé pôžičky poskytnuté  účtovnou jednotkou tretím osobám, s</w:t>
            </w:r>
            <w:r w:rsidR="002751DC"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zo splácania pôžičiek poskytnutých účtovnou jednotkou tretím osobám,  s</w:t>
            </w:r>
            <w:r w:rsidR="002751DC"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</w:t>
            </w:r>
            <w:r w:rsidR="002751DC"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dividend a</w:t>
            </w:r>
            <w:r w:rsidR="002751DC">
              <w:t> </w:t>
            </w:r>
            <w:r w:rsidRPr="002B2E75">
              <w:t>iných podielov na zisku, s</w:t>
            </w:r>
            <w:r w:rsidR="002751DC"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</w:t>
            </w:r>
            <w:r w:rsidR="002751DC">
              <w:t> </w:t>
            </w:r>
            <w:r w:rsidRPr="002B2E75">
              <w:t>derivátmi s</w:t>
            </w:r>
            <w:r w:rsidR="002751DC">
              <w:t> </w:t>
            </w:r>
            <w:r w:rsidRPr="002B2E75">
              <w:t>výnimkou, ak sú určené na predaj alebo na obchodovanie alebo, ak sa tieto výdavky považujú za peňažné toky z</w:t>
            </w:r>
            <w:r w:rsidR="002751DC"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súvisiace s</w:t>
            </w:r>
            <w:r w:rsidR="002751DC">
              <w:t> </w:t>
            </w:r>
            <w:r w:rsidRPr="002B2E75">
              <w:t>derivátmi s</w:t>
            </w:r>
            <w:r w:rsidR="002751DC">
              <w:t> </w:t>
            </w:r>
            <w:r w:rsidRPr="002B2E75">
              <w:t>výnimkou, ak sú určené na predaj alebo na obchodovanie alebo, ak sa tieto výdavky  považujú za peňažné toky  z</w:t>
            </w:r>
            <w:r w:rsidR="002751DC"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</w:t>
            </w:r>
            <w:r w:rsidR="002751DC"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r w:rsidRPr="002B2E75">
              <w:t>Výdavky mimoriadneho charakteru vzťahujúce sa na</w:t>
            </w:r>
          </w:p>
          <w:p w:rsidR="00417D32" w:rsidRPr="002B2E75" w:rsidRDefault="00417D32" w:rsidP="00FD0DD0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 w:rsidR="002751DC"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 xml:space="preserve">1. </w:t>
            </w:r>
            <w:r w:rsidR="002751DC" w:rsidRPr="002B2E75">
              <w:rPr>
                <w:b/>
                <w:bCs/>
                <w:i/>
                <w:iCs/>
              </w:rPr>
              <w:t>A</w:t>
            </w:r>
            <w:r w:rsidRPr="002B2E75">
              <w:rPr>
                <w:b/>
                <w:bCs/>
                <w:i/>
                <w:iCs/>
              </w:rPr>
              <w:t>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 w:rsidR="002751DC"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1. 1. </w:t>
            </w:r>
            <w:r w:rsidR="002751DC" w:rsidRPr="0051251D">
              <w:rPr>
                <w:i/>
                <w:iCs/>
              </w:rPr>
              <w:t>A</w:t>
            </w:r>
            <w:r w:rsidRPr="0051251D">
              <w:rPr>
                <w:i/>
                <w:iCs/>
              </w:rPr>
              <w:t>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upísaných akcií a</w:t>
            </w:r>
            <w:r w:rsidR="002751DC"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obstaranie alebo spätné odkúpenie vlastných akcií a</w:t>
            </w:r>
            <w:r w:rsidR="002751DC"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z</w:t>
            </w:r>
            <w:r w:rsidR="002751DC"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 w:rsidR="002751DC"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 w:rsidR="002751DC"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 w:rsidR="002751DC"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 xml:space="preserve">1. </w:t>
            </w:r>
            <w:r w:rsidR="002751DC" w:rsidRPr="0051251D">
              <w:rPr>
                <w:i/>
                <w:iCs/>
              </w:rPr>
              <w:t>A</w:t>
            </w:r>
            <w:r w:rsidRPr="0051251D">
              <w:rPr>
                <w:i/>
                <w:iCs/>
              </w:rPr>
              <w:t>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úhradu záväzkov z</w:t>
            </w:r>
            <w:r w:rsidR="002751DC"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úverov, ktoré  účtovnej jednotke poskytla banka</w:t>
            </w:r>
          </w:p>
          <w:p w:rsidR="00417D32" w:rsidRPr="002B2E75" w:rsidRDefault="00417D32" w:rsidP="00FD0DD0">
            <w:r w:rsidRPr="002B2E75">
              <w:t>alebo pobočka zahraničnej banky, s</w:t>
            </w:r>
            <w:r w:rsidR="002751DC"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splácanie úverov, ktoré účtovnej jednotke poskytla banka alebo pobočka zahraničnej banky, s</w:t>
            </w:r>
            <w:r w:rsidR="002751DC"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úhradu záväzkov z</w:t>
            </w:r>
            <w:r w:rsidR="002751DC">
              <w:t> </w:t>
            </w:r>
            <w:r w:rsidRPr="002B2E75">
              <w:t>používania majetku, ktorý je predmetom zmluvy o</w:t>
            </w:r>
            <w:r w:rsidR="002751DC"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ostatných dlhodobých záväzkov  a</w:t>
            </w:r>
            <w:r w:rsidR="002751DC">
              <w:t> </w:t>
            </w:r>
            <w:r w:rsidRPr="002B2E75">
              <w:t>krátkodobých záväzkov vyplývajúcich z</w:t>
            </w:r>
            <w:r w:rsidR="002751DC">
              <w:t> </w:t>
            </w:r>
            <w:r w:rsidRPr="002B2E75">
              <w:t>finančnej činnosti, s</w:t>
            </w:r>
            <w:r w:rsidR="002751DC">
              <w:t> </w:t>
            </w:r>
            <w:r w:rsidRPr="002B2E75">
              <w:t>výnimkou tých, ktoré sa  uvádzajú osobitne  v</w:t>
            </w:r>
            <w:r w:rsidR="002751DC"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Výdavky na splácanie ostatných dlhodobých  záväzkov</w:t>
            </w:r>
          </w:p>
          <w:p w:rsidR="00417D32" w:rsidRPr="002B2E75" w:rsidRDefault="00417D32" w:rsidP="00FD0DD0">
            <w:r w:rsidRPr="002B2E75">
              <w:t>a</w:t>
            </w:r>
            <w:r w:rsidR="002751DC">
              <w:t> </w:t>
            </w:r>
            <w:r w:rsidRPr="002B2E75">
              <w:t>krátkodobých záväzkov vyplývajúcich z</w:t>
            </w:r>
            <w:r w:rsidR="002751DC">
              <w:t> </w:t>
            </w:r>
            <w:r w:rsidRPr="002B2E75">
              <w:t>finančnej činnosti, s</w:t>
            </w:r>
            <w:r w:rsidR="002751DC">
              <w:t> </w:t>
            </w:r>
            <w:r w:rsidRPr="002B2E75">
              <w:t>výnimkou tých, ktoré sa  uvádzajú osobitne v</w:t>
            </w:r>
            <w:r w:rsidR="002751DC"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zaplatené úroky, s</w:t>
            </w:r>
            <w:r w:rsidR="002751DC"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vyplatené dividendy a</w:t>
            </w:r>
            <w:r w:rsidR="002751DC">
              <w:t> </w:t>
            </w:r>
            <w:r w:rsidRPr="002B2E75">
              <w:t>iné podiely na zisku, s</w:t>
            </w:r>
            <w:r w:rsidR="002751DC"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súvisiace s</w:t>
            </w:r>
            <w:r w:rsidR="002751DC">
              <w:t> </w:t>
            </w:r>
            <w:r w:rsidRPr="002B2E75">
              <w:t>derivátmi s</w:t>
            </w:r>
            <w:r w:rsidR="002751DC">
              <w:t> </w:t>
            </w:r>
            <w:r w:rsidRPr="002B2E75">
              <w:t>výnimkou, ak sú určené na predaj alebo na obchodovanie, alebo ak sa považujú za peňažné toky z</w:t>
            </w:r>
            <w:r w:rsidR="002751DC"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</w:t>
            </w:r>
            <w:r w:rsidR="002751DC">
              <w:t> </w:t>
            </w:r>
            <w:r w:rsidRPr="002B2E75">
              <w:t>derivátmi, s</w:t>
            </w:r>
            <w:r w:rsidR="002751DC">
              <w:t> </w:t>
            </w:r>
            <w:r w:rsidRPr="002B2E75">
              <w:t>výnimkou, ak sú určené na predaj alebo   na obchodovanie,  alebo ak sa považujú za  peňažné toky z</w:t>
            </w:r>
            <w:r w:rsidR="002751DC"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</w:t>
            </w:r>
            <w:r w:rsidR="002751DC"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>
              <w:t xml:space="preserve">        85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56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51251D" w:rsidRDefault="00815DF5" w:rsidP="00815DF5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Default="00815DF5" w:rsidP="00815DF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815DF5" w:rsidRPr="002B2E75" w:rsidRDefault="00815DF5" w:rsidP="00815DF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54235C" w:rsidRDefault="00815DF5" w:rsidP="00815DF5">
            <w:pPr>
              <w:jc w:val="center"/>
              <w:rPr>
                <w:b/>
              </w:rPr>
            </w:pPr>
            <w:r>
              <w:rPr>
                <w:b/>
              </w:rPr>
              <w:t>-85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54235C" w:rsidRDefault="00815DF5" w:rsidP="00815DF5">
            <w:pPr>
              <w:jc w:val="center"/>
              <w:rPr>
                <w:b/>
              </w:rPr>
            </w:pPr>
            <w:r>
              <w:rPr>
                <w:b/>
              </w:rPr>
              <w:t>-56</w:t>
            </w:r>
          </w:p>
        </w:tc>
      </w:tr>
      <w:tr w:rsidR="00815DF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51251D" w:rsidRDefault="00815DF5" w:rsidP="00815DF5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51251D" w:rsidRDefault="00815DF5" w:rsidP="00815DF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54235C" w:rsidRDefault="00815DF5" w:rsidP="00815DF5">
            <w:pPr>
              <w:jc w:val="center"/>
              <w:rPr>
                <w:b/>
              </w:rPr>
            </w:pPr>
            <w:r>
              <w:rPr>
                <w:b/>
              </w:rPr>
              <w:t>16265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54235C" w:rsidRDefault="00815DF5" w:rsidP="00815DF5">
            <w:pPr>
              <w:jc w:val="center"/>
              <w:rPr>
                <w:b/>
              </w:rPr>
            </w:pPr>
            <w:r>
              <w:rPr>
                <w:b/>
              </w:rPr>
              <w:t>2224</w:t>
            </w:r>
          </w:p>
        </w:tc>
      </w:tr>
      <w:tr w:rsidR="00417D32" w:rsidRPr="002B2E75" w:rsidTr="00FD0DD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Zmena stavu krátkodobého finančného majetku, s výnimkou majetku, ktorý je súčasťou peňažných prostriedkov </w:t>
            </w:r>
          </w:p>
          <w:p w:rsidR="00417D32" w:rsidRPr="002B2E75" w:rsidRDefault="00417D32" w:rsidP="00FD0DD0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17D32" w:rsidRPr="002B2E75" w:rsidRDefault="00417D32" w:rsidP="00FD0DD0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Výdavky na obstaranie dlhodobých cenných papierov a </w:t>
            </w:r>
          </w:p>
          <w:p w:rsidR="00417D32" w:rsidRPr="002B2E75" w:rsidRDefault="00417D32" w:rsidP="00FD0DD0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predaja dlhodobých cenných papierov </w:t>
            </w:r>
          </w:p>
          <w:p w:rsidR="00417D32" w:rsidRPr="002B2E75" w:rsidRDefault="00417D32" w:rsidP="00FD0DD0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úverov, ktoré  účtovnej jednotke poskytla </w:t>
            </w:r>
          </w:p>
          <w:p w:rsidR="00417D32" w:rsidRPr="002B2E75" w:rsidRDefault="00417D32" w:rsidP="00FD0DD0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417D32" w:rsidRPr="0051251D" w:rsidTr="00FD0DD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417D32" w:rsidRPr="002B2E75" w:rsidRDefault="00417D32" w:rsidP="00417D32">
      <w:pPr>
        <w:jc w:val="both"/>
        <w:rPr>
          <w:szCs w:val="22"/>
        </w:rPr>
      </w:pP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417D32" w:rsidRPr="002B2E75" w:rsidRDefault="00417D32" w:rsidP="00417D32"/>
    <w:p w:rsidR="00417D32" w:rsidRPr="002B2E75" w:rsidRDefault="00417D32" w:rsidP="00417D32">
      <w:r w:rsidRPr="002B2E75">
        <w:t>kons. - konsolidovaný</w:t>
      </w:r>
    </w:p>
    <w:p w:rsidR="00417D32" w:rsidRPr="002B2E75" w:rsidRDefault="00417D32" w:rsidP="00417D32">
      <w:r w:rsidRPr="002B2E75">
        <w:t>CP  - cenný papier</w:t>
      </w:r>
    </w:p>
    <w:p w:rsidR="00417D32" w:rsidRPr="002B2E75" w:rsidRDefault="00417D32" w:rsidP="00417D32">
      <w:r w:rsidRPr="002B2E75">
        <w:lastRenderedPageBreak/>
        <w:t>DFM – dlhodobý finančný majetok</w:t>
      </w:r>
    </w:p>
    <w:p w:rsidR="00417D32" w:rsidRPr="002B2E75" w:rsidRDefault="00417D32" w:rsidP="00417D32">
      <w:r w:rsidRPr="002B2E75">
        <w:t>DHM – dlhodobý hmotný majetok</w:t>
      </w:r>
    </w:p>
    <w:p w:rsidR="00417D32" w:rsidRPr="002B2E75" w:rsidRDefault="00417D32" w:rsidP="00417D32">
      <w:r w:rsidRPr="002B2E75">
        <w:t>DIČ – daňové identifikačné číslo</w:t>
      </w:r>
    </w:p>
    <w:p w:rsidR="00417D32" w:rsidRPr="002B2E75" w:rsidRDefault="00417D32" w:rsidP="00417D32">
      <w:r w:rsidRPr="002B2E75">
        <w:t>DNM – dlhodobý nehmotný majetok</w:t>
      </w:r>
    </w:p>
    <w:p w:rsidR="00417D32" w:rsidRPr="002B2E75" w:rsidRDefault="00417D32" w:rsidP="00417D32">
      <w:r w:rsidRPr="002B2E75">
        <w:t>DÚJ – dcérska účtovná jednotka</w:t>
      </w:r>
    </w:p>
    <w:p w:rsidR="00417D32" w:rsidRPr="002B2E75" w:rsidRDefault="00417D32" w:rsidP="00417D32">
      <w:r w:rsidRPr="002B2E75">
        <w:t>IČO – identifikačné číslo organizácie</w:t>
      </w:r>
    </w:p>
    <w:p w:rsidR="00417D32" w:rsidRPr="002B2E75" w:rsidRDefault="00417D32" w:rsidP="00417D32">
      <w:r w:rsidRPr="002B2E75">
        <w:t>OP – opravná položka</w:t>
      </w:r>
    </w:p>
    <w:p w:rsidR="00417D32" w:rsidRPr="002B2E75" w:rsidRDefault="00417D32" w:rsidP="00417D32">
      <w:r w:rsidRPr="002B2E75">
        <w:t>PSČ – poštové smerovacie číslo</w:t>
      </w:r>
    </w:p>
    <w:p w:rsidR="00417D32" w:rsidRPr="002B2E75" w:rsidRDefault="00417D32" w:rsidP="00417D32">
      <w:r w:rsidRPr="002B2E75">
        <w:t>ÚJ – účtovná jednotka</w:t>
      </w:r>
    </w:p>
    <w:p w:rsidR="00417D32" w:rsidRPr="002B2E75" w:rsidRDefault="00417D32" w:rsidP="00417D32">
      <w:r w:rsidRPr="002B2E75">
        <w:t>VI – vlastné imanie</w:t>
      </w:r>
    </w:p>
    <w:p w:rsidR="00417D32" w:rsidRPr="002B2E75" w:rsidRDefault="00417D32" w:rsidP="00417D32">
      <w:r w:rsidRPr="002B2E75">
        <w:t>ZI – základné imanie</w:t>
      </w:r>
    </w:p>
    <w:p w:rsidR="00417D32" w:rsidRPr="002B2E75" w:rsidRDefault="00417D32" w:rsidP="00417D32"/>
    <w:p w:rsidR="008A1DE6" w:rsidRDefault="008A1DE6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>
      <w:bookmarkStart w:id="0" w:name="_GoBack"/>
      <w:bookmarkEnd w:id="0"/>
    </w:p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sectPr w:rsidR="00B55207" w:rsidSect="00FD0DD0"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2DE6" w:rsidRDefault="000B2DE6" w:rsidP="00756D48">
      <w:r>
        <w:separator/>
      </w:r>
    </w:p>
  </w:endnote>
  <w:endnote w:type="continuationSeparator" w:id="0">
    <w:p w:rsidR="000B2DE6" w:rsidRDefault="000B2DE6" w:rsidP="00756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2DE6" w:rsidRDefault="000B2DE6" w:rsidP="00756D48">
      <w:r>
        <w:separator/>
      </w:r>
    </w:p>
  </w:footnote>
  <w:footnote w:type="continuationSeparator" w:id="0">
    <w:p w:rsidR="000B2DE6" w:rsidRDefault="000B2DE6" w:rsidP="00756D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AD0A12"/>
    <w:multiLevelType w:val="hybridMultilevel"/>
    <w:tmpl w:val="0790A1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17D32"/>
    <w:rsid w:val="00054F72"/>
    <w:rsid w:val="00095DC3"/>
    <w:rsid w:val="000B2DE6"/>
    <w:rsid w:val="001A68B0"/>
    <w:rsid w:val="001B5A78"/>
    <w:rsid w:val="001C5D71"/>
    <w:rsid w:val="001D503D"/>
    <w:rsid w:val="001F76B6"/>
    <w:rsid w:val="002751DC"/>
    <w:rsid w:val="00276654"/>
    <w:rsid w:val="002B38C6"/>
    <w:rsid w:val="002F5DFE"/>
    <w:rsid w:val="003C44E3"/>
    <w:rsid w:val="00417D32"/>
    <w:rsid w:val="00425EC5"/>
    <w:rsid w:val="004375BF"/>
    <w:rsid w:val="00490BF5"/>
    <w:rsid w:val="004A5DD1"/>
    <w:rsid w:val="004E5247"/>
    <w:rsid w:val="004F1C66"/>
    <w:rsid w:val="00546478"/>
    <w:rsid w:val="005810CF"/>
    <w:rsid w:val="005B315E"/>
    <w:rsid w:val="005B3313"/>
    <w:rsid w:val="006023EB"/>
    <w:rsid w:val="0062203D"/>
    <w:rsid w:val="0064283D"/>
    <w:rsid w:val="006440CA"/>
    <w:rsid w:val="00756D48"/>
    <w:rsid w:val="00776BC1"/>
    <w:rsid w:val="00793E63"/>
    <w:rsid w:val="00794045"/>
    <w:rsid w:val="007B0EB4"/>
    <w:rsid w:val="007D25C6"/>
    <w:rsid w:val="007E064A"/>
    <w:rsid w:val="00815DF5"/>
    <w:rsid w:val="008452B6"/>
    <w:rsid w:val="0085186C"/>
    <w:rsid w:val="008A1DE6"/>
    <w:rsid w:val="0092737D"/>
    <w:rsid w:val="009343E1"/>
    <w:rsid w:val="00977FC4"/>
    <w:rsid w:val="00A119CE"/>
    <w:rsid w:val="00A22782"/>
    <w:rsid w:val="00A515FA"/>
    <w:rsid w:val="00A764F5"/>
    <w:rsid w:val="00AB1BF3"/>
    <w:rsid w:val="00B55207"/>
    <w:rsid w:val="00B56546"/>
    <w:rsid w:val="00BB1174"/>
    <w:rsid w:val="00BB7B96"/>
    <w:rsid w:val="00C219BF"/>
    <w:rsid w:val="00C25A39"/>
    <w:rsid w:val="00C571E3"/>
    <w:rsid w:val="00CC4136"/>
    <w:rsid w:val="00CE1CB6"/>
    <w:rsid w:val="00CE7DDA"/>
    <w:rsid w:val="00D1205A"/>
    <w:rsid w:val="00D14593"/>
    <w:rsid w:val="00D30161"/>
    <w:rsid w:val="00D36456"/>
    <w:rsid w:val="00D46CB0"/>
    <w:rsid w:val="00D5328E"/>
    <w:rsid w:val="00D70E66"/>
    <w:rsid w:val="00DB587C"/>
    <w:rsid w:val="00DE6DE1"/>
    <w:rsid w:val="00E77BF7"/>
    <w:rsid w:val="00E82E1A"/>
    <w:rsid w:val="00E8634B"/>
    <w:rsid w:val="00EE4F3F"/>
    <w:rsid w:val="00F12C61"/>
    <w:rsid w:val="00F2791D"/>
    <w:rsid w:val="00F8298A"/>
    <w:rsid w:val="00FA7692"/>
    <w:rsid w:val="00FD0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FC956256-2353-43FE-B178-6516A02E1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D3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7D3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7D3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7D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17D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17D3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17D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17D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17D3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D3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17D3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17D3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17D3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17D3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17D3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17D3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17D3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17D3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17D3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D3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7D3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17D3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417D3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17D3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17D32"/>
    <w:pPr>
      <w:outlineLvl w:val="9"/>
    </w:pPr>
  </w:style>
  <w:style w:type="paragraph" w:customStyle="1" w:styleId="TopHeader">
    <w:name w:val="Top Header"/>
    <w:basedOn w:val="Normlny"/>
    <w:qFormat/>
    <w:rsid w:val="00417D3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17D3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7D3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17D3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17D3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17D3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17D3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17D3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17D3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17D3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D32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17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customStyle="1" w:styleId="Pismenka">
    <w:name w:val="Pismenka"/>
    <w:basedOn w:val="Zkladntext"/>
    <w:rsid w:val="00D30161"/>
    <w:pPr>
      <w:spacing w:after="120"/>
      <w:jc w:val="left"/>
    </w:pPr>
    <w:rPr>
      <w:b w:val="0"/>
      <w:bCs w:val="0"/>
      <w:sz w:val="20"/>
      <w:szCs w:val="20"/>
      <w:lang w:eastAsia="en-US"/>
    </w:rPr>
  </w:style>
  <w:style w:type="character" w:customStyle="1" w:styleId="ra">
    <w:name w:val="ra"/>
    <w:basedOn w:val="Predvolenpsmoodseku"/>
    <w:rsid w:val="00C25A39"/>
  </w:style>
  <w:style w:type="character" w:customStyle="1" w:styleId="apple-converted-space">
    <w:name w:val="apple-converted-space"/>
    <w:basedOn w:val="Predvolenpsmoodseku"/>
    <w:rsid w:val="00C25A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90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DB8664-327C-4CF9-8B05-E36412DBEC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38</Pages>
  <Words>8358</Words>
  <Characters>47644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 Consulting</cp:lastModifiedBy>
  <cp:revision>36</cp:revision>
  <cp:lastPrinted>2017-06-01T14:56:00Z</cp:lastPrinted>
  <dcterms:created xsi:type="dcterms:W3CDTF">2012-03-01T12:14:00Z</dcterms:created>
  <dcterms:modified xsi:type="dcterms:W3CDTF">2018-04-24T11:41:00Z</dcterms:modified>
</cp:coreProperties>
</file>